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0E" w:rsidRPr="004D300E" w:rsidRDefault="004D300E" w:rsidP="004D3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00E">
        <w:rPr>
          <w:rFonts w:ascii="Times New Roman" w:hAnsi="Times New Roman" w:cs="Times New Roman"/>
          <w:sz w:val="28"/>
          <w:szCs w:val="28"/>
        </w:rPr>
        <w:t xml:space="preserve">           Перечень нормативных правовых актов (муниципальное образование), содержащих обязательные требования</w:t>
      </w:r>
    </w:p>
    <w:p w:rsidR="004D300E" w:rsidRPr="004D300E" w:rsidRDefault="004D300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1" w:type="dxa"/>
        <w:tblInd w:w="-459" w:type="dxa"/>
        <w:tblLook w:val="04A0"/>
      </w:tblPr>
      <w:tblGrid>
        <w:gridCol w:w="486"/>
        <w:gridCol w:w="1657"/>
        <w:gridCol w:w="1223"/>
        <w:gridCol w:w="1740"/>
        <w:gridCol w:w="4304"/>
        <w:gridCol w:w="1417"/>
        <w:gridCol w:w="1509"/>
        <w:gridCol w:w="1966"/>
        <w:gridCol w:w="1509"/>
      </w:tblGrid>
      <w:tr w:rsidR="004D300E" w:rsidRPr="004D300E" w:rsidTr="008137D0">
        <w:tc>
          <w:tcPr>
            <w:tcW w:w="567" w:type="dxa"/>
          </w:tcPr>
          <w:p w:rsidR="004D300E" w:rsidRPr="004D300E" w:rsidRDefault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74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нормативного правового акта</w:t>
            </w:r>
          </w:p>
        </w:tc>
        <w:tc>
          <w:tcPr>
            <w:tcW w:w="1401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Дата подписания акта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нормативного правового акта</w:t>
            </w:r>
          </w:p>
        </w:tc>
        <w:tc>
          <w:tcPr>
            <w:tcW w:w="4067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Гиперссылка на текст нормативного правового акта на 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интернет-портале правовой информации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Структурные единицы нормативного правового акта, содержащие обязательные требования</w:t>
            </w:r>
          </w:p>
        </w:tc>
        <w:tc>
          <w:tcPr>
            <w:tcW w:w="1434" w:type="dxa"/>
          </w:tcPr>
          <w:p w:rsid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соблюдать установленные нормативным правовым актом обязательные требования: физические лица</w:t>
            </w:r>
          </w:p>
          <w:p w:rsidR="003E751C" w:rsidRPr="004D300E" w:rsidRDefault="003E751C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установленные нормативным правовым актом обязательные требования: юридические лица</w:t>
            </w:r>
          </w:p>
          <w:p w:rsidR="003E751C" w:rsidRPr="004D300E" w:rsidRDefault="003E751C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00E" w:rsidRPr="00504430" w:rsidTr="008137D0">
        <w:tc>
          <w:tcPr>
            <w:tcW w:w="567" w:type="dxa"/>
          </w:tcPr>
          <w:p w:rsidR="004D300E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504430" w:rsidRPr="00504430" w:rsidRDefault="00504430" w:rsidP="00504430">
            <w:pPr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  <w:r w:rsidRPr="00504430">
              <w:rPr>
                <w:color w:val="000000"/>
                <w:sz w:val="20"/>
                <w:szCs w:val="20"/>
              </w:rPr>
              <w:t xml:space="preserve">Об утверждении Положения о муниципальном контроле                                        на автомобильном транспорте, городском наземном электрическом транспорте и в дорожном хозяйстве в границах </w:t>
            </w:r>
          </w:p>
          <w:p w:rsidR="004D300E" w:rsidRDefault="00504430" w:rsidP="00504430">
            <w:pPr>
              <w:jc w:val="both"/>
              <w:rPr>
                <w:color w:val="000000"/>
                <w:sz w:val="20"/>
                <w:szCs w:val="20"/>
              </w:rPr>
            </w:pPr>
            <w:r w:rsidRPr="00504430">
              <w:rPr>
                <w:color w:val="000000"/>
                <w:sz w:val="20"/>
                <w:szCs w:val="20"/>
              </w:rPr>
              <w:t>Батецкого муниципального округа</w:t>
            </w:r>
          </w:p>
          <w:p w:rsidR="008137D0" w:rsidRDefault="008137D0" w:rsidP="00504430">
            <w:pPr>
              <w:jc w:val="both"/>
              <w:rPr>
                <w:sz w:val="20"/>
                <w:szCs w:val="20"/>
              </w:rPr>
            </w:pPr>
          </w:p>
          <w:p w:rsidR="00C04354" w:rsidRDefault="00C04354" w:rsidP="00504430">
            <w:pPr>
              <w:jc w:val="both"/>
              <w:rPr>
                <w:sz w:val="20"/>
                <w:szCs w:val="20"/>
              </w:rPr>
            </w:pPr>
          </w:p>
          <w:p w:rsidR="00C04354" w:rsidRPr="00504430" w:rsidRDefault="00C04354" w:rsidP="00504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4D300E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14.05.2025</w:t>
            </w:r>
          </w:p>
        </w:tc>
        <w:tc>
          <w:tcPr>
            <w:tcW w:w="1652" w:type="dxa"/>
          </w:tcPr>
          <w:p w:rsidR="004D300E" w:rsidRPr="00504430" w:rsidRDefault="00504430" w:rsidP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100-РД</w:t>
            </w:r>
          </w:p>
        </w:tc>
        <w:tc>
          <w:tcPr>
            <w:tcW w:w="4067" w:type="dxa"/>
          </w:tcPr>
          <w:p w:rsidR="004D300E" w:rsidRPr="00504430" w:rsidRDefault="005F33A6">
            <w:pPr>
              <w:rPr>
                <w:sz w:val="20"/>
                <w:szCs w:val="20"/>
              </w:rPr>
            </w:pPr>
            <w:hyperlink r:id="rId4" w:history="1">
              <w:r w:rsidR="007F3018" w:rsidRPr="00C3744B">
                <w:rPr>
                  <w:rStyle w:val="a5"/>
                  <w:sz w:val="20"/>
                  <w:szCs w:val="20"/>
                </w:rPr>
                <w:t>https://bateckij-r49.gosweb.gosuslugi.ru/ofitsialno/munitsipalnyy-kontrol/munitsipalnyy-kontrol-na-avtomobilnom-transporte/</w:t>
              </w:r>
            </w:hyperlink>
            <w:r w:rsidR="007F301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7" w:type="dxa"/>
          </w:tcPr>
          <w:p w:rsidR="004D300E" w:rsidRPr="00DC1ACE" w:rsidRDefault="007F301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пункт 1.2. </w:t>
            </w:r>
            <w:r w:rsidR="00DC1ACE">
              <w:rPr>
                <w:sz w:val="20"/>
                <w:szCs w:val="20"/>
              </w:rPr>
              <w:t xml:space="preserve">раздела </w:t>
            </w:r>
            <w:r w:rsidR="00DC1ACE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34" w:type="dxa"/>
          </w:tcPr>
          <w:p w:rsidR="004D300E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5" w:type="dxa"/>
          </w:tcPr>
          <w:p w:rsidR="004D300E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34" w:type="dxa"/>
          </w:tcPr>
          <w:p w:rsidR="004D300E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04430" w:rsidRPr="00504430" w:rsidTr="008137D0">
        <w:tc>
          <w:tcPr>
            <w:tcW w:w="567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7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bCs/>
                <w:sz w:val="20"/>
                <w:szCs w:val="20"/>
              </w:rPr>
              <w:t>Об утверждении Положения о муниципальном контроле в сфере благоустройства на территории  Батецкого муниципального округа</w:t>
            </w:r>
          </w:p>
        </w:tc>
        <w:tc>
          <w:tcPr>
            <w:tcW w:w="1401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14.05.2025</w:t>
            </w:r>
          </w:p>
        </w:tc>
        <w:tc>
          <w:tcPr>
            <w:tcW w:w="1652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101-РД</w:t>
            </w:r>
          </w:p>
        </w:tc>
        <w:tc>
          <w:tcPr>
            <w:tcW w:w="4067" w:type="dxa"/>
          </w:tcPr>
          <w:p w:rsidR="00504430" w:rsidRPr="00504430" w:rsidRDefault="005F33A6">
            <w:pPr>
              <w:rPr>
                <w:sz w:val="20"/>
                <w:szCs w:val="20"/>
              </w:rPr>
            </w:pPr>
            <w:hyperlink r:id="rId5" w:history="1">
              <w:r w:rsidR="007F3018" w:rsidRPr="00C3744B">
                <w:rPr>
                  <w:rStyle w:val="a5"/>
                  <w:sz w:val="20"/>
                  <w:szCs w:val="20"/>
                </w:rPr>
                <w:t>https://bateckij-r49.gosweb.gosuslugi.ru/ofitsialno/munitsipalnyy-kontrol/kontrol-v-sfere-blagoustroystva-na-territorii/</w:t>
              </w:r>
            </w:hyperlink>
            <w:r w:rsidR="007F301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7" w:type="dxa"/>
          </w:tcPr>
          <w:p w:rsidR="00504430" w:rsidRPr="00504430" w:rsidRDefault="00DC1ACE" w:rsidP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пункты 1.3</w:t>
            </w:r>
            <w:r w:rsidR="00C04354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1.4</w:t>
            </w:r>
            <w:r w:rsidR="00C0435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раздела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3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5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3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504430" w:rsidRPr="00504430" w:rsidTr="008137D0">
        <w:tc>
          <w:tcPr>
            <w:tcW w:w="567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bCs/>
                <w:sz w:val="20"/>
                <w:szCs w:val="20"/>
              </w:rPr>
              <w:t>Об утверждении Положения по осуществлению муниципального земельного контроля в границах Батецкого муниципального округа Новгородской области</w:t>
            </w:r>
          </w:p>
        </w:tc>
        <w:tc>
          <w:tcPr>
            <w:tcW w:w="1401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14.05.2025</w:t>
            </w:r>
          </w:p>
        </w:tc>
        <w:tc>
          <w:tcPr>
            <w:tcW w:w="1652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 w:rsidRPr="00504430">
              <w:rPr>
                <w:sz w:val="20"/>
                <w:szCs w:val="20"/>
              </w:rPr>
              <w:t>104-РД</w:t>
            </w:r>
          </w:p>
        </w:tc>
        <w:tc>
          <w:tcPr>
            <w:tcW w:w="4067" w:type="dxa"/>
          </w:tcPr>
          <w:p w:rsidR="00504430" w:rsidRPr="00504430" w:rsidRDefault="005F33A6">
            <w:pPr>
              <w:rPr>
                <w:sz w:val="20"/>
                <w:szCs w:val="20"/>
              </w:rPr>
            </w:pPr>
            <w:hyperlink r:id="rId6" w:history="1">
              <w:r w:rsidR="007F3018" w:rsidRPr="00C3744B">
                <w:rPr>
                  <w:rStyle w:val="a5"/>
                  <w:sz w:val="20"/>
                  <w:szCs w:val="20"/>
                </w:rPr>
                <w:t>https://bateckij-r49.gosweb.gosuslugi.ru/ofitsialno/munitsipalnyy-kontrol/munitsipalnyy-zemelnyy-kontrol/</w:t>
              </w:r>
            </w:hyperlink>
            <w:r w:rsidR="007F30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</w:tcPr>
          <w:p w:rsidR="00504430" w:rsidRPr="00504430" w:rsidRDefault="00DC1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1.2. раздела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3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5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34" w:type="dxa"/>
          </w:tcPr>
          <w:p w:rsidR="00504430" w:rsidRPr="00504430" w:rsidRDefault="0050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 w:rsidR="00C04354" w:rsidRPr="00504430" w:rsidTr="008137D0">
        <w:tc>
          <w:tcPr>
            <w:tcW w:w="567" w:type="dxa"/>
          </w:tcPr>
          <w:p w:rsidR="00C04354" w:rsidRPr="00504430" w:rsidRDefault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C04354" w:rsidRPr="00C04354" w:rsidRDefault="00C04354" w:rsidP="00C04354">
            <w:pPr>
              <w:keepNext/>
              <w:keepLines/>
              <w:spacing w:line="240" w:lineRule="exact"/>
              <w:outlineLvl w:val="1"/>
              <w:rPr>
                <w:rFonts w:cs="Times New Roman"/>
                <w:bCs/>
                <w:caps/>
                <w:color w:val="000000"/>
                <w:spacing w:val="100"/>
                <w:sz w:val="20"/>
                <w:szCs w:val="20"/>
              </w:rPr>
            </w:pPr>
            <w:r w:rsidRPr="00C04354">
              <w:rPr>
                <w:rFonts w:cs="Times New Roman"/>
                <w:bCs/>
                <w:color w:val="000000"/>
                <w:sz w:val="20"/>
                <w:szCs w:val="20"/>
              </w:rPr>
              <w:t>Об утверждении Положения о муниципальном жилищном контроле на территории Батецкого муниципального округа</w:t>
            </w:r>
          </w:p>
          <w:p w:rsidR="00C04354" w:rsidRPr="00504430" w:rsidRDefault="00C04354">
            <w:pPr>
              <w:rPr>
                <w:bCs/>
                <w:sz w:val="20"/>
                <w:szCs w:val="20"/>
              </w:rPr>
            </w:pPr>
          </w:p>
        </w:tc>
        <w:tc>
          <w:tcPr>
            <w:tcW w:w="1401" w:type="dxa"/>
          </w:tcPr>
          <w:p w:rsidR="00C04354" w:rsidRPr="00504430" w:rsidRDefault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</w:t>
            </w:r>
          </w:p>
        </w:tc>
        <w:tc>
          <w:tcPr>
            <w:tcW w:w="1652" w:type="dxa"/>
          </w:tcPr>
          <w:p w:rsidR="00C04354" w:rsidRPr="00504430" w:rsidRDefault="00F5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121-РД</w:t>
            </w:r>
          </w:p>
        </w:tc>
        <w:tc>
          <w:tcPr>
            <w:tcW w:w="4067" w:type="dxa"/>
          </w:tcPr>
          <w:p w:rsidR="00C04354" w:rsidRDefault="005F33A6">
            <w:pPr>
              <w:rPr>
                <w:sz w:val="20"/>
                <w:szCs w:val="20"/>
              </w:rPr>
            </w:pPr>
            <w:hyperlink r:id="rId7" w:history="1">
              <w:r w:rsidR="00C04354" w:rsidRPr="00C3744B">
                <w:rPr>
                  <w:rStyle w:val="a5"/>
                  <w:sz w:val="20"/>
                  <w:szCs w:val="20"/>
                </w:rPr>
                <w:t>https://bateckij-r49.gosweb.gosuslugi.ru/ofitsialno/munitsipalnyy-kontrol/zhilischnyy-kontrol/</w:t>
              </w:r>
            </w:hyperlink>
            <w:r w:rsidR="00C0435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47" w:type="dxa"/>
          </w:tcPr>
          <w:p w:rsidR="00C04354" w:rsidRDefault="00C04354" w:rsidP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1, главы 2, статьи 2 раздела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434" w:type="dxa"/>
          </w:tcPr>
          <w:p w:rsidR="00C04354" w:rsidRDefault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865" w:type="dxa"/>
          </w:tcPr>
          <w:p w:rsidR="00C04354" w:rsidRDefault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34" w:type="dxa"/>
          </w:tcPr>
          <w:p w:rsidR="00C04354" w:rsidRDefault="00C04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</w:tbl>
    <w:p w:rsidR="00CF617A" w:rsidRPr="00504430" w:rsidRDefault="00CF617A">
      <w:pPr>
        <w:rPr>
          <w:sz w:val="20"/>
          <w:szCs w:val="20"/>
        </w:rPr>
      </w:pPr>
    </w:p>
    <w:p w:rsidR="00076C51" w:rsidRDefault="00076C51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076C51" w:rsidRDefault="00076C51">
      <w:pPr>
        <w:rPr>
          <w:rFonts w:ascii="Times New Roman" w:hAnsi="Times New Roman" w:cs="Times New Roman"/>
          <w:sz w:val="28"/>
          <w:szCs w:val="28"/>
        </w:rPr>
      </w:pPr>
    </w:p>
    <w:p w:rsidR="004450C9" w:rsidRPr="003E751C" w:rsidRDefault="00CF617A">
      <w:pPr>
        <w:rPr>
          <w:rFonts w:ascii="Times New Roman" w:hAnsi="Times New Roman" w:cs="Times New Roman"/>
          <w:sz w:val="28"/>
          <w:szCs w:val="28"/>
        </w:rPr>
      </w:pPr>
      <w:r w:rsidRPr="003E751C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4D300E" w:rsidRPr="003E751C">
        <w:rPr>
          <w:rFonts w:ascii="Times New Roman" w:hAnsi="Times New Roman" w:cs="Times New Roman"/>
          <w:sz w:val="28"/>
          <w:szCs w:val="28"/>
        </w:rPr>
        <w:t>Продолжение таблицы</w:t>
      </w:r>
      <w:r w:rsidRPr="003E751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3510"/>
        <w:gridCol w:w="3119"/>
        <w:gridCol w:w="3685"/>
      </w:tblGrid>
      <w:tr w:rsidR="004D300E" w:rsidTr="008137D0">
        <w:tc>
          <w:tcPr>
            <w:tcW w:w="3510" w:type="dxa"/>
          </w:tcPr>
          <w:bookmarkEnd w:id="0"/>
          <w:p w:rsidR="004D300E" w:rsidRPr="004D300E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8" w:history="1">
              <w:r w:rsidRPr="004D300E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ОКВЭД </w:t>
              </w:r>
            </w:hyperlink>
          </w:p>
          <w:p w:rsidR="004D300E" w:rsidRPr="004D300E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300E" w:rsidRPr="004D300E" w:rsidRDefault="004D300E" w:rsidP="004D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3685" w:type="dxa"/>
          </w:tcPr>
          <w:p w:rsidR="004D300E" w:rsidRPr="004D300E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органа, осуществляющего муниципальный контроль </w:t>
            </w:r>
          </w:p>
        </w:tc>
      </w:tr>
      <w:tr w:rsidR="004D300E" w:rsidTr="008137D0">
        <w:tc>
          <w:tcPr>
            <w:tcW w:w="3510" w:type="dxa"/>
          </w:tcPr>
          <w:p w:rsidR="006D6C50" w:rsidRPr="00C04354" w:rsidRDefault="006D6C50" w:rsidP="006D6C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Все виды экономической деятельности</w:t>
            </w:r>
          </w:p>
          <w:p w:rsidR="004D300E" w:rsidRPr="00C04354" w:rsidRDefault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4D300E" w:rsidRPr="00C04354" w:rsidRDefault="00504430" w:rsidP="005044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4354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3685" w:type="dxa"/>
          </w:tcPr>
          <w:p w:rsidR="004D300E" w:rsidRPr="00C04354" w:rsidRDefault="00504430" w:rsidP="0050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r w:rsidRPr="00C0435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Батецкого муниципального округа Новгородской области</w:t>
            </w:r>
          </w:p>
        </w:tc>
      </w:tr>
      <w:tr w:rsidR="00504430" w:rsidTr="008137D0">
        <w:tc>
          <w:tcPr>
            <w:tcW w:w="3510" w:type="dxa"/>
          </w:tcPr>
          <w:p w:rsidR="008137D0" w:rsidRPr="00C04354" w:rsidRDefault="008137D0" w:rsidP="0081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Все виды экономической деятельности</w:t>
            </w:r>
          </w:p>
          <w:p w:rsidR="00504430" w:rsidRPr="00C04354" w:rsidRDefault="0050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4430" w:rsidRPr="00C04354" w:rsidRDefault="005044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proofErr w:type="gramStart"/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C04354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правил благоустройства</w:t>
            </w:r>
          </w:p>
        </w:tc>
        <w:tc>
          <w:tcPr>
            <w:tcW w:w="3685" w:type="dxa"/>
          </w:tcPr>
          <w:p w:rsidR="00504430" w:rsidRPr="00C04354" w:rsidRDefault="00076C51" w:rsidP="0007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r w:rsidRPr="00C0435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Батецкого муниципального округа Новгородской области</w:t>
            </w:r>
          </w:p>
        </w:tc>
      </w:tr>
      <w:tr w:rsidR="00504430" w:rsidTr="008137D0">
        <w:tc>
          <w:tcPr>
            <w:tcW w:w="3510" w:type="dxa"/>
          </w:tcPr>
          <w:p w:rsidR="008137D0" w:rsidRPr="00C04354" w:rsidRDefault="008137D0" w:rsidP="008137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Все виды экономической деятельности</w:t>
            </w:r>
          </w:p>
          <w:p w:rsidR="00504430" w:rsidRPr="00C04354" w:rsidRDefault="00504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504430" w:rsidRPr="00C04354" w:rsidRDefault="0007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Муниципальный земельный контроль</w:t>
            </w:r>
          </w:p>
        </w:tc>
        <w:tc>
          <w:tcPr>
            <w:tcW w:w="3685" w:type="dxa"/>
          </w:tcPr>
          <w:p w:rsidR="00504430" w:rsidRPr="00C04354" w:rsidRDefault="00076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r w:rsidRPr="00C0435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Батецкого муниципального округа Новгородской области</w:t>
            </w:r>
          </w:p>
        </w:tc>
      </w:tr>
      <w:tr w:rsidR="00C04354" w:rsidTr="008137D0">
        <w:tc>
          <w:tcPr>
            <w:tcW w:w="3510" w:type="dxa"/>
          </w:tcPr>
          <w:p w:rsidR="00C04354" w:rsidRPr="00C04354" w:rsidRDefault="00C04354" w:rsidP="00C0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Все виды экономической деятельности</w:t>
            </w:r>
          </w:p>
          <w:p w:rsidR="00C04354" w:rsidRPr="00C04354" w:rsidRDefault="00C04354" w:rsidP="008137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C04354" w:rsidRPr="00C04354" w:rsidRDefault="00C0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hAnsi="Times New Roman" w:cs="Times New Roman"/>
                <w:sz w:val="20"/>
                <w:szCs w:val="20"/>
              </w:rPr>
              <w:t>Муниципальный жилищный контроль</w:t>
            </w:r>
          </w:p>
        </w:tc>
        <w:tc>
          <w:tcPr>
            <w:tcW w:w="3685" w:type="dxa"/>
          </w:tcPr>
          <w:p w:rsidR="00C04354" w:rsidRPr="00C04354" w:rsidRDefault="00C0435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3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r w:rsidRPr="00C0435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Батецкого муниципального округа Новгородской области</w:t>
            </w:r>
          </w:p>
        </w:tc>
      </w:tr>
    </w:tbl>
    <w:p w:rsidR="004D300E" w:rsidRDefault="004D300E"/>
    <w:sectPr w:rsidR="004D300E" w:rsidSect="006F0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C0"/>
    <w:rsid w:val="00076C51"/>
    <w:rsid w:val="00103140"/>
    <w:rsid w:val="003A24E6"/>
    <w:rsid w:val="003E751C"/>
    <w:rsid w:val="004450C9"/>
    <w:rsid w:val="004D300E"/>
    <w:rsid w:val="00504430"/>
    <w:rsid w:val="005D2E62"/>
    <w:rsid w:val="005F33A6"/>
    <w:rsid w:val="006D6C50"/>
    <w:rsid w:val="006F06C0"/>
    <w:rsid w:val="007F3018"/>
    <w:rsid w:val="008137D0"/>
    <w:rsid w:val="00830501"/>
    <w:rsid w:val="00907FE0"/>
    <w:rsid w:val="00C04354"/>
    <w:rsid w:val="00CF617A"/>
    <w:rsid w:val="00DC1ACE"/>
    <w:rsid w:val="00F5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04430"/>
    <w:rPr>
      <w:b/>
      <w:bCs/>
    </w:rPr>
  </w:style>
  <w:style w:type="character" w:styleId="a5">
    <w:name w:val="Hyperlink"/>
    <w:basedOn w:val="a0"/>
    <w:uiPriority w:val="99"/>
    <w:unhideWhenUsed/>
    <w:rsid w:val="007F30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48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teckij-r49.gosweb.gosuslugi.ru/ofitsialno/munitsipalnyy-kontrol/zhilischnyy-kontr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teckij-r49.gosweb.gosuslugi.ru/ofitsialno/munitsipalnyy-kontrol/munitsipalnyy-zemelnyy-kontrol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bateckij-r49.gosweb.gosuslugi.ru/ofitsialno/munitsipalnyy-kontrol/kontrol-v-sfere-blagoustroystva-na-territori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teckij-r49.gosweb.gosuslugi.ru/ofitsialno/munitsipalnyy-kontrol/munitsipalnyy-kontrol-na-avtomobilnom-transport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Виниченко Юлия Сергеевна</dc:creator>
  <cp:lastModifiedBy>Наташа</cp:lastModifiedBy>
  <cp:revision>2</cp:revision>
  <dcterms:created xsi:type="dcterms:W3CDTF">2025-07-24T11:43:00Z</dcterms:created>
  <dcterms:modified xsi:type="dcterms:W3CDTF">2025-07-24T11:43:00Z</dcterms:modified>
</cp:coreProperties>
</file>