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45" w:rsidRPr="00FB7D45" w:rsidRDefault="00FB7D45" w:rsidP="00FB7D45">
      <w:pPr>
        <w:suppressAutoHyphens/>
        <w:jc w:val="center"/>
        <w:rPr>
          <w:sz w:val="28"/>
          <w:szCs w:val="28"/>
        </w:rPr>
      </w:pPr>
      <w:r w:rsidRPr="00FB7D45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9525" b="0"/>
            <wp:docPr id="3" name="Рисунок 3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45" w:rsidRPr="00FB7D45" w:rsidRDefault="00FB7D45" w:rsidP="00FB7D45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FB7D45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FB7D45" w:rsidRPr="00FB7D45" w:rsidRDefault="00FB7D45" w:rsidP="00FB7D45">
      <w:pPr>
        <w:keepNext/>
        <w:jc w:val="center"/>
        <w:outlineLvl w:val="3"/>
        <w:rPr>
          <w:b/>
          <w:sz w:val="28"/>
          <w:szCs w:val="28"/>
        </w:rPr>
      </w:pPr>
      <w:r w:rsidRPr="00FB7D45">
        <w:rPr>
          <w:b/>
          <w:sz w:val="28"/>
          <w:szCs w:val="28"/>
        </w:rPr>
        <w:t>Российская Федерация</w:t>
      </w:r>
    </w:p>
    <w:p w:rsidR="00FB7D45" w:rsidRPr="00FB7D45" w:rsidRDefault="00FB7D45" w:rsidP="00FB7D45">
      <w:pPr>
        <w:keepNext/>
        <w:jc w:val="center"/>
        <w:outlineLvl w:val="1"/>
        <w:rPr>
          <w:b/>
          <w:sz w:val="28"/>
          <w:szCs w:val="28"/>
        </w:rPr>
      </w:pPr>
      <w:r w:rsidRPr="00FB7D45">
        <w:rPr>
          <w:b/>
          <w:sz w:val="28"/>
          <w:szCs w:val="28"/>
        </w:rPr>
        <w:t>Новгородская область</w:t>
      </w:r>
    </w:p>
    <w:p w:rsidR="00FB7D45" w:rsidRPr="00FB7D45" w:rsidRDefault="00FB7D45" w:rsidP="00FB7D45">
      <w:pPr>
        <w:keepNext/>
        <w:jc w:val="center"/>
        <w:outlineLvl w:val="3"/>
        <w:rPr>
          <w:b/>
          <w:caps/>
          <w:sz w:val="4"/>
          <w:szCs w:val="28"/>
        </w:rPr>
      </w:pPr>
    </w:p>
    <w:p w:rsidR="00FB7D45" w:rsidRPr="00FB7D45" w:rsidRDefault="00FB7D45" w:rsidP="00FB7D45">
      <w:pPr>
        <w:keepNext/>
        <w:jc w:val="center"/>
        <w:outlineLvl w:val="3"/>
        <w:rPr>
          <w:b/>
          <w:caps/>
          <w:sz w:val="26"/>
          <w:szCs w:val="28"/>
        </w:rPr>
      </w:pPr>
      <w:r w:rsidRPr="00FB7D45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FB7D45" w:rsidRPr="00FB7D45" w:rsidRDefault="00FB7D45" w:rsidP="00FB7D45">
      <w:pPr>
        <w:jc w:val="center"/>
        <w:rPr>
          <w:b/>
          <w:caps/>
          <w:sz w:val="26"/>
          <w:szCs w:val="28"/>
        </w:rPr>
      </w:pPr>
    </w:p>
    <w:p w:rsidR="00FB7D45" w:rsidRPr="00FB7D45" w:rsidRDefault="00FB7D45" w:rsidP="00FB7D45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FB7D45">
        <w:rPr>
          <w:caps/>
          <w:spacing w:val="100"/>
          <w:sz w:val="28"/>
          <w:szCs w:val="28"/>
        </w:rPr>
        <w:t>ПОСТАНОВЛЕНИЕ</w:t>
      </w:r>
    </w:p>
    <w:p w:rsidR="00FB7D45" w:rsidRPr="00FB7D45" w:rsidRDefault="00FB7D45" w:rsidP="00FB7D45">
      <w:pPr>
        <w:rPr>
          <w:szCs w:val="24"/>
        </w:rPr>
      </w:pPr>
    </w:p>
    <w:p w:rsidR="00FB7D45" w:rsidRPr="00FB7D45" w:rsidRDefault="00FB7D45" w:rsidP="00FB7D45">
      <w:pPr>
        <w:rPr>
          <w:szCs w:val="24"/>
        </w:rPr>
      </w:pPr>
    </w:p>
    <w:p w:rsidR="00FB7D45" w:rsidRPr="00FB7D45" w:rsidRDefault="00FB7D45" w:rsidP="00FB7D45">
      <w:pPr>
        <w:rPr>
          <w:sz w:val="28"/>
          <w:szCs w:val="24"/>
        </w:rPr>
      </w:pPr>
      <w:r w:rsidRPr="00FB7D45">
        <w:rPr>
          <w:sz w:val="28"/>
          <w:szCs w:val="24"/>
        </w:rPr>
        <w:t xml:space="preserve">от </w:t>
      </w:r>
      <w:r>
        <w:rPr>
          <w:sz w:val="28"/>
          <w:szCs w:val="24"/>
        </w:rPr>
        <w:t>25.12.2019 № 924</w:t>
      </w:r>
    </w:p>
    <w:p w:rsidR="00FB7D45" w:rsidRPr="00FB7D45" w:rsidRDefault="00FB7D45" w:rsidP="00FB7D45">
      <w:pPr>
        <w:rPr>
          <w:szCs w:val="24"/>
        </w:rPr>
      </w:pPr>
      <w:r w:rsidRPr="00FB7D45">
        <w:rPr>
          <w:sz w:val="28"/>
          <w:szCs w:val="24"/>
        </w:rPr>
        <w:t>п. Батецкий</w:t>
      </w:r>
    </w:p>
    <w:p w:rsidR="001B34AA" w:rsidRDefault="001B34AA" w:rsidP="001B34AA">
      <w:pPr>
        <w:tabs>
          <w:tab w:val="left" w:pos="7014"/>
        </w:tabs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165735</wp:posOffset>
                </wp:positionV>
                <wp:extent cx="2638425" cy="741045"/>
                <wp:effectExtent l="0" t="0" r="9525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824" w:rsidRPr="00067213" w:rsidRDefault="00542824" w:rsidP="00FB7D45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изменений в постановление Администрации муниципального района от 15.01.2019 № 18</w:t>
                            </w:r>
                          </w:p>
                          <w:p w:rsidR="00542824" w:rsidRPr="0016499B" w:rsidRDefault="00542824" w:rsidP="001B34A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.3pt;margin-top:13.05pt;width:207.75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" stroked="f" strokeweight="0">
                <v:textbox inset="0,0,0,0">
                  <w:txbxContent>
                    <w:p w:rsidR="00542824" w:rsidRPr="00067213" w:rsidRDefault="00542824" w:rsidP="00FB7D45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внесении изменений в постановление Администрации муниципального района от 15.01.2019 № 18</w:t>
                      </w:r>
                    </w:p>
                    <w:p w:rsidR="00542824" w:rsidRPr="0016499B" w:rsidRDefault="00542824" w:rsidP="001B34A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34AA" w:rsidRDefault="001B34AA" w:rsidP="001B34AA">
      <w:pPr>
        <w:jc w:val="both"/>
        <w:rPr>
          <w:b/>
          <w:bCs/>
          <w:sz w:val="28"/>
        </w:rPr>
      </w:pPr>
    </w:p>
    <w:p w:rsidR="001B34AA" w:rsidRDefault="001B34AA" w:rsidP="001B34AA">
      <w:pPr>
        <w:jc w:val="both"/>
        <w:rPr>
          <w:b/>
          <w:bCs/>
          <w:sz w:val="28"/>
        </w:rPr>
      </w:pPr>
    </w:p>
    <w:p w:rsidR="001B34AA" w:rsidRDefault="001B34AA" w:rsidP="001B34AA">
      <w:pPr>
        <w:jc w:val="both"/>
        <w:rPr>
          <w:b/>
          <w:bCs/>
          <w:sz w:val="28"/>
        </w:rPr>
      </w:pPr>
    </w:p>
    <w:p w:rsidR="001B34AA" w:rsidRPr="00FB7D45" w:rsidRDefault="001B34AA" w:rsidP="001B34AA">
      <w:pPr>
        <w:ind w:firstLine="709"/>
        <w:jc w:val="both"/>
        <w:rPr>
          <w:sz w:val="20"/>
        </w:rPr>
      </w:pPr>
    </w:p>
    <w:p w:rsidR="00FB7D45" w:rsidRPr="00FB7D45" w:rsidRDefault="00FB7D45" w:rsidP="001B34AA">
      <w:pPr>
        <w:ind w:firstLine="709"/>
        <w:jc w:val="both"/>
        <w:rPr>
          <w:sz w:val="20"/>
        </w:rPr>
      </w:pPr>
    </w:p>
    <w:p w:rsidR="001B34AA" w:rsidRDefault="001B34AA" w:rsidP="001B34A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реорганизацией сети образовательных организаций района Администрация</w:t>
      </w:r>
      <w:r w:rsidRPr="00F666F8">
        <w:rPr>
          <w:sz w:val="28"/>
          <w:szCs w:val="28"/>
        </w:rPr>
        <w:t xml:space="preserve"> Батецкого муниципального района</w:t>
      </w:r>
      <w:r>
        <w:rPr>
          <w:sz w:val="28"/>
          <w:szCs w:val="28"/>
        </w:rPr>
        <w:t xml:space="preserve"> </w:t>
      </w:r>
      <w:r w:rsidRPr="00FB7D45">
        <w:rPr>
          <w:b/>
          <w:sz w:val="28"/>
          <w:szCs w:val="28"/>
        </w:rPr>
        <w:t>ПОСТАНОВЛЯЕТ:</w:t>
      </w:r>
    </w:p>
    <w:p w:rsidR="00FB7D45" w:rsidRPr="00FB7D45" w:rsidRDefault="00FB7D45" w:rsidP="001B34AA">
      <w:pPr>
        <w:ind w:firstLine="709"/>
        <w:jc w:val="both"/>
        <w:rPr>
          <w:sz w:val="20"/>
        </w:rPr>
      </w:pPr>
    </w:p>
    <w:p w:rsidR="001B34AA" w:rsidRPr="0071740C" w:rsidRDefault="001B34AA" w:rsidP="001B3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71740C">
        <w:rPr>
          <w:sz w:val="28"/>
          <w:szCs w:val="28"/>
        </w:rPr>
        <w:t xml:space="preserve">муниципальное задание </w:t>
      </w:r>
      <w:r>
        <w:rPr>
          <w:sz w:val="28"/>
          <w:szCs w:val="28"/>
        </w:rPr>
        <w:t>М</w:t>
      </w:r>
      <w:r w:rsidRPr="0071740C">
        <w:rPr>
          <w:sz w:val="28"/>
          <w:szCs w:val="28"/>
        </w:rPr>
        <w:t xml:space="preserve">униципальному автономному </w:t>
      </w:r>
      <w:r>
        <w:rPr>
          <w:sz w:val="28"/>
          <w:szCs w:val="28"/>
        </w:rPr>
        <w:t xml:space="preserve">общеобразовательному учреждению «Средняя школа п. Батецкий» (далее </w:t>
      </w:r>
      <w:r w:rsidR="00FB7D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МАОУ «Средняя школа п. Батецкий») </w:t>
      </w:r>
      <w:r w:rsidRPr="0071740C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>начального общего, основного общего, среднего общего образования</w:t>
      </w:r>
      <w:r w:rsidRPr="0071740C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образования</w:t>
      </w:r>
      <w:r w:rsidRPr="0071740C">
        <w:rPr>
          <w:sz w:val="28"/>
          <w:szCs w:val="28"/>
        </w:rPr>
        <w:t xml:space="preserve"> на 201</w:t>
      </w:r>
      <w:r>
        <w:rPr>
          <w:sz w:val="28"/>
          <w:szCs w:val="28"/>
        </w:rPr>
        <w:t>9 год и плановый период 2020 и 2021 годов, изложив Приложение к постановлению Администрации муниципального района в новой редакции.</w:t>
      </w:r>
    </w:p>
    <w:p w:rsidR="001B34AA" w:rsidRDefault="001B34AA" w:rsidP="001B3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740C">
        <w:rPr>
          <w:sz w:val="28"/>
          <w:szCs w:val="28"/>
        </w:rPr>
        <w:t xml:space="preserve">. Контроль за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71740C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Батецкого </w:t>
      </w:r>
      <w:r w:rsidRPr="0071740C">
        <w:rPr>
          <w:sz w:val="28"/>
          <w:szCs w:val="28"/>
        </w:rPr>
        <w:t xml:space="preserve">муниципального района </w:t>
      </w:r>
      <w:r w:rsidR="004B6BCD">
        <w:rPr>
          <w:sz w:val="28"/>
          <w:szCs w:val="28"/>
        </w:rPr>
        <w:t xml:space="preserve">                 </w:t>
      </w:r>
      <w:proofErr w:type="spellStart"/>
      <w:r w:rsidR="004B6BCD">
        <w:rPr>
          <w:sz w:val="28"/>
          <w:szCs w:val="28"/>
        </w:rPr>
        <w:t>Самосват</w:t>
      </w:r>
      <w:proofErr w:type="spellEnd"/>
      <w:r w:rsidR="004B6BCD">
        <w:rPr>
          <w:sz w:val="28"/>
          <w:szCs w:val="28"/>
        </w:rPr>
        <w:t xml:space="preserve"> Ж.</w:t>
      </w:r>
      <w:r>
        <w:rPr>
          <w:sz w:val="28"/>
          <w:szCs w:val="28"/>
        </w:rPr>
        <w:t>И.</w:t>
      </w:r>
    </w:p>
    <w:p w:rsidR="00133D43" w:rsidRDefault="001B34AA" w:rsidP="0013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740C">
        <w:rPr>
          <w:sz w:val="28"/>
          <w:szCs w:val="28"/>
        </w:rPr>
        <w:t xml:space="preserve">. Постановление вступает </w:t>
      </w:r>
      <w:r w:rsidR="004B6BCD">
        <w:rPr>
          <w:sz w:val="28"/>
          <w:szCs w:val="28"/>
        </w:rPr>
        <w:t>в силу со дня, следующего за дне</w:t>
      </w:r>
      <w:bookmarkStart w:id="0" w:name="_GoBack"/>
      <w:bookmarkEnd w:id="0"/>
      <w:r w:rsidRPr="0071740C">
        <w:rPr>
          <w:sz w:val="28"/>
          <w:szCs w:val="28"/>
        </w:rPr>
        <w:t>м его официального опубликов</w:t>
      </w:r>
      <w:r w:rsidR="00133D43">
        <w:rPr>
          <w:sz w:val="28"/>
          <w:szCs w:val="28"/>
        </w:rPr>
        <w:t>ания.</w:t>
      </w:r>
    </w:p>
    <w:p w:rsidR="00133D43" w:rsidRPr="00133D43" w:rsidRDefault="00133D43" w:rsidP="00133D43">
      <w:pPr>
        <w:ind w:firstLine="709"/>
        <w:jc w:val="both"/>
        <w:rPr>
          <w:sz w:val="28"/>
          <w:szCs w:val="28"/>
        </w:rPr>
      </w:pPr>
      <w:r w:rsidRPr="00133D43">
        <w:rPr>
          <w:sz w:val="28"/>
          <w:szCs w:val="28"/>
        </w:rPr>
        <w:t xml:space="preserve">4. </w:t>
      </w:r>
      <w:r w:rsidRPr="00133D43">
        <w:rPr>
          <w:color w:val="000000"/>
          <w:sz w:val="28"/>
          <w:szCs w:val="28"/>
        </w:rPr>
        <w:t xml:space="preserve">Признать утратившим силу постановление Администрации Батецкого </w:t>
      </w:r>
    </w:p>
    <w:p w:rsidR="00133D43" w:rsidRPr="00133D43" w:rsidRDefault="00133D43" w:rsidP="00133D4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288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униципального района от 15.01.2019 года №15 «О муниципальном задании МАОУ «Основная школа д. Городня» на 2019 год и плановый период 2020 и 2021 годов</w:t>
      </w:r>
      <w:r w:rsidRPr="00C6288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B34AA" w:rsidRDefault="00133D43" w:rsidP="001B3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34AA" w:rsidRPr="0071740C">
        <w:rPr>
          <w:sz w:val="28"/>
          <w:szCs w:val="28"/>
        </w:rPr>
        <w:t>. Опубликовать постан</w:t>
      </w:r>
      <w:r w:rsidR="001B34AA">
        <w:rPr>
          <w:sz w:val="28"/>
          <w:szCs w:val="28"/>
        </w:rPr>
        <w:t>овление в муниципальной газете "</w:t>
      </w:r>
      <w:r w:rsidR="001B34AA" w:rsidRPr="0071740C">
        <w:rPr>
          <w:sz w:val="28"/>
          <w:szCs w:val="28"/>
        </w:rPr>
        <w:t xml:space="preserve">Батецкий </w:t>
      </w:r>
      <w:r w:rsidR="001B34AA">
        <w:rPr>
          <w:sz w:val="28"/>
          <w:szCs w:val="28"/>
        </w:rPr>
        <w:t>вестник"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1B34AA" w:rsidRDefault="001B34AA" w:rsidP="001B34AA">
      <w:pPr>
        <w:ind w:firstLine="709"/>
        <w:jc w:val="both"/>
        <w:rPr>
          <w:sz w:val="28"/>
          <w:szCs w:val="28"/>
        </w:rPr>
      </w:pPr>
    </w:p>
    <w:p w:rsidR="001B34AA" w:rsidRPr="0071740C" w:rsidRDefault="001B34AA" w:rsidP="001B34AA">
      <w:pPr>
        <w:ind w:firstLine="709"/>
        <w:jc w:val="both"/>
        <w:rPr>
          <w:sz w:val="28"/>
          <w:szCs w:val="28"/>
        </w:rPr>
      </w:pPr>
    </w:p>
    <w:p w:rsidR="00FB7D45" w:rsidRPr="00FB7D45" w:rsidRDefault="00FB7D45" w:rsidP="00FB7D45">
      <w:pPr>
        <w:jc w:val="both"/>
        <w:rPr>
          <w:b/>
          <w:sz w:val="28"/>
          <w:szCs w:val="28"/>
        </w:rPr>
      </w:pPr>
      <w:r w:rsidRPr="00FB7D45">
        <w:rPr>
          <w:b/>
          <w:sz w:val="28"/>
          <w:szCs w:val="28"/>
        </w:rPr>
        <w:t>Глава района                                      В.Н. Иванов</w:t>
      </w:r>
    </w:p>
    <w:p w:rsidR="00FB7D45" w:rsidRPr="00FB7D45" w:rsidRDefault="00FB7D45" w:rsidP="00FB7D45">
      <w:pPr>
        <w:spacing w:line="240" w:lineRule="exact"/>
        <w:rPr>
          <w:sz w:val="16"/>
          <w:szCs w:val="16"/>
        </w:rPr>
      </w:pPr>
    </w:p>
    <w:p w:rsidR="00FB7D45" w:rsidRPr="00FB7D45" w:rsidRDefault="00FB7D45" w:rsidP="00FB7D45">
      <w:pPr>
        <w:spacing w:line="240" w:lineRule="exact"/>
        <w:rPr>
          <w:sz w:val="16"/>
          <w:szCs w:val="16"/>
        </w:rPr>
      </w:pPr>
    </w:p>
    <w:p w:rsidR="00FB7D45" w:rsidRPr="00FB7D45" w:rsidRDefault="00FB7D45" w:rsidP="00FB7D45">
      <w:pPr>
        <w:spacing w:line="240" w:lineRule="exact"/>
        <w:rPr>
          <w:sz w:val="16"/>
          <w:szCs w:val="16"/>
        </w:rPr>
      </w:pPr>
    </w:p>
    <w:p w:rsidR="00FB7D45" w:rsidRPr="00FB7D45" w:rsidRDefault="00FB7D45" w:rsidP="00FB7D45">
      <w:pPr>
        <w:spacing w:line="240" w:lineRule="exact"/>
        <w:rPr>
          <w:sz w:val="16"/>
          <w:szCs w:val="16"/>
        </w:rPr>
      </w:pPr>
    </w:p>
    <w:p w:rsidR="00FB7D45" w:rsidRPr="00FB7D45" w:rsidRDefault="00FB7D45" w:rsidP="00FB7D45">
      <w:pPr>
        <w:spacing w:line="240" w:lineRule="exact"/>
        <w:rPr>
          <w:sz w:val="16"/>
          <w:szCs w:val="16"/>
        </w:rPr>
      </w:pPr>
      <w:proofErr w:type="spellStart"/>
      <w:r w:rsidRPr="00FB7D45">
        <w:rPr>
          <w:sz w:val="16"/>
          <w:szCs w:val="16"/>
        </w:rPr>
        <w:t>ат</w:t>
      </w:r>
      <w:proofErr w:type="spellEnd"/>
    </w:p>
    <w:p w:rsidR="00FB7D45" w:rsidRDefault="00FB7D45" w:rsidP="00FB7D45">
      <w:pPr>
        <w:spacing w:line="240" w:lineRule="exact"/>
        <w:rPr>
          <w:sz w:val="16"/>
          <w:szCs w:val="16"/>
        </w:rPr>
      </w:pPr>
      <w:r w:rsidRPr="00FB7D45">
        <w:rPr>
          <w:sz w:val="16"/>
          <w:szCs w:val="16"/>
        </w:rPr>
        <w:t>№56п</w:t>
      </w:r>
    </w:p>
    <w:p w:rsidR="00542824" w:rsidRDefault="00542824" w:rsidP="00FB7D45">
      <w:pPr>
        <w:spacing w:line="240" w:lineRule="exact"/>
        <w:rPr>
          <w:sz w:val="16"/>
          <w:szCs w:val="16"/>
        </w:rPr>
        <w:sectPr w:rsidR="00542824" w:rsidSect="00FB7D4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right="538"/>
        <w:jc w:val="right"/>
        <w:rPr>
          <w:sz w:val="28"/>
          <w:szCs w:val="28"/>
        </w:rPr>
      </w:pPr>
      <w:r w:rsidRPr="00542824">
        <w:rPr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5428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4B6BCD">
        <w:rPr>
          <w:sz w:val="28"/>
          <w:szCs w:val="28"/>
        </w:rPr>
        <w:t>УТВЕРЖДЕНО</w:t>
      </w:r>
    </w:p>
    <w:p w:rsidR="00542824" w:rsidRPr="00542824" w:rsidRDefault="004B6BCD" w:rsidP="00542824">
      <w:pPr>
        <w:autoSpaceDE w:val="0"/>
        <w:autoSpaceDN w:val="0"/>
        <w:adjustRightInd w:val="0"/>
        <w:spacing w:line="240" w:lineRule="exact"/>
        <w:ind w:left="9639" w:right="53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42824" w:rsidRPr="00542824">
        <w:rPr>
          <w:sz w:val="28"/>
          <w:szCs w:val="28"/>
        </w:rPr>
        <w:t xml:space="preserve"> Администрации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left="9639" w:right="538"/>
        <w:jc w:val="right"/>
        <w:rPr>
          <w:sz w:val="28"/>
          <w:szCs w:val="28"/>
        </w:rPr>
      </w:pPr>
      <w:r w:rsidRPr="00542824">
        <w:rPr>
          <w:sz w:val="28"/>
          <w:szCs w:val="28"/>
        </w:rPr>
        <w:t xml:space="preserve">Батецкого муниципального района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left="9639" w:right="5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42824">
        <w:rPr>
          <w:sz w:val="28"/>
          <w:szCs w:val="28"/>
        </w:rPr>
        <w:t xml:space="preserve">25.12.2019 № </w:t>
      </w:r>
      <w:r>
        <w:rPr>
          <w:sz w:val="28"/>
          <w:szCs w:val="28"/>
        </w:rPr>
        <w:t>924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center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left="10490"/>
        <w:jc w:val="center"/>
        <w:rPr>
          <w:sz w:val="28"/>
          <w:szCs w:val="28"/>
        </w:rPr>
      </w:pPr>
      <w:r w:rsidRPr="00542824">
        <w:rPr>
          <w:sz w:val="28"/>
          <w:szCs w:val="28"/>
        </w:rPr>
        <w:t xml:space="preserve"> 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42824">
        <w:rPr>
          <w:b/>
          <w:sz w:val="28"/>
          <w:szCs w:val="28"/>
        </w:rPr>
        <w:t>Муниципальное задание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42824">
        <w:rPr>
          <w:b/>
          <w:sz w:val="28"/>
          <w:szCs w:val="28"/>
        </w:rPr>
        <w:t xml:space="preserve">на   2019 год 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center"/>
        <w:rPr>
          <w:b/>
          <w:szCs w:val="24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542824" w:rsidRPr="00542824" w:rsidTr="00542824">
        <w:trPr>
          <w:trHeight w:val="567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Коды</w:t>
            </w:r>
          </w:p>
        </w:tc>
      </w:tr>
      <w:tr w:rsidR="00542824" w:rsidRPr="00542824" w:rsidTr="00542824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муниципального учреждения: </w:t>
            </w:r>
            <w:r w:rsidRPr="00542824">
              <w:rPr>
                <w:sz w:val="28"/>
                <w:szCs w:val="22"/>
                <w:lang w:eastAsia="en-US"/>
              </w:rPr>
              <w:t xml:space="preserve">Муниципальное автономное общеобразовательное учреждение «Средняя школа </w:t>
            </w:r>
            <w:proofErr w:type="spellStart"/>
            <w:r w:rsidRPr="00542824">
              <w:rPr>
                <w:sz w:val="28"/>
                <w:szCs w:val="22"/>
                <w:lang w:eastAsia="en-US"/>
              </w:rPr>
              <w:t>п.Батецкий</w:t>
            </w:r>
            <w:proofErr w:type="spellEnd"/>
            <w:r w:rsidRPr="00542824">
              <w:rPr>
                <w:sz w:val="28"/>
                <w:szCs w:val="22"/>
                <w:lang w:eastAsia="en-US"/>
              </w:rPr>
              <w:t>»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r w:rsidRPr="00542824">
              <w:rPr>
                <w:spacing w:val="-18"/>
                <w:szCs w:val="24"/>
              </w:rPr>
              <w:t>Форма по</w:t>
            </w:r>
          </w:p>
          <w:p w:rsidR="00542824" w:rsidRPr="00542824" w:rsidRDefault="004B6BCD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hyperlink r:id="rId6" w:history="1">
              <w:r w:rsidR="00542824" w:rsidRPr="00542824">
                <w:rPr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0506001</w:t>
            </w:r>
          </w:p>
        </w:tc>
      </w:tr>
      <w:tr w:rsidR="00542824" w:rsidRPr="00542824" w:rsidTr="00542824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Дата начала действия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01.10.2019</w:t>
            </w:r>
          </w:p>
        </w:tc>
      </w:tr>
      <w:tr w:rsidR="00542824" w:rsidRPr="00542824" w:rsidTr="00542824">
        <w:tc>
          <w:tcPr>
            <w:tcW w:w="1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42824">
              <w:rPr>
                <w:szCs w:val="24"/>
              </w:rPr>
              <w:t xml:space="preserve">Виды деятельности муниципального учреждения:     </w:t>
            </w:r>
            <w:r w:rsidRPr="00542824">
              <w:rPr>
                <w:sz w:val="28"/>
                <w:szCs w:val="22"/>
                <w:lang w:eastAsia="en-US"/>
              </w:rPr>
              <w:t>Образование и наука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Дата окончания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542824" w:rsidRPr="00542824" w:rsidTr="00542824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По сводному реестру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542824">
              <w:rPr>
                <w:spacing w:val="-28"/>
                <w:szCs w:val="24"/>
              </w:rPr>
              <w:t xml:space="preserve">По </w:t>
            </w:r>
            <w:hyperlink r:id="rId7" w:history="1">
              <w:r w:rsidRPr="00542824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542824">
              <w:rPr>
                <w:spacing w:val="-28"/>
                <w:szCs w:val="24"/>
              </w:rPr>
              <w:t xml:space="preserve">По </w:t>
            </w:r>
            <w:hyperlink r:id="rId8" w:history="1">
              <w:r w:rsidRPr="00542824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color w:val="000000"/>
                <w:szCs w:val="24"/>
              </w:rPr>
              <w:t>Вид муниципального учреждения:</w:t>
            </w:r>
            <w:r w:rsidRPr="00542824">
              <w:rPr>
                <w:sz w:val="28"/>
                <w:szCs w:val="22"/>
                <w:lang w:eastAsia="en-US"/>
              </w:rPr>
              <w:t xml:space="preserve"> общеобразовательное учреждение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rPr>
                <w:szCs w:val="24"/>
              </w:rPr>
            </w:pPr>
            <w:r w:rsidRPr="00542824">
              <w:rPr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                          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pacing w:val="-28"/>
                <w:szCs w:val="24"/>
              </w:rPr>
              <w:t xml:space="preserve">По </w:t>
            </w:r>
            <w:hyperlink r:id="rId9" w:history="1">
              <w:r w:rsidRPr="00542824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85.14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center"/>
        <w:sectPr w:rsidR="00542824" w:rsidRPr="00542824" w:rsidSect="00542824">
          <w:pgSz w:w="16840" w:h="11907" w:orient="landscape"/>
          <w:pgMar w:top="284" w:right="284" w:bottom="284" w:left="1134" w:header="0" w:footer="0" w:gutter="0"/>
          <w:cols w:space="720"/>
          <w:noEndnote/>
          <w:titlePg/>
        </w:sect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 xml:space="preserve">Часть 1. Сведения об оказываемых муниципальных услугах </w:t>
      </w:r>
    </w:p>
    <w:p w:rsidR="00542824" w:rsidRPr="00542824" w:rsidRDefault="00A71A85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Раздел </w:t>
      </w:r>
      <w:r w:rsidR="00542824" w:rsidRPr="00542824">
        <w:rPr>
          <w:b/>
          <w:szCs w:val="24"/>
        </w:rPr>
        <w:t>1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527"/>
      </w:tblGrid>
      <w:tr w:rsidR="00542824" w:rsidRPr="00542824" w:rsidTr="00542824">
        <w:trPr>
          <w:trHeight w:val="567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муниципальной услуги: </w:t>
            </w:r>
            <w:r w:rsidRPr="00542824">
              <w:rPr>
                <w:sz w:val="28"/>
                <w:szCs w:val="22"/>
                <w:u w:val="single"/>
                <w:lang w:eastAsia="en-US"/>
              </w:rPr>
              <w:t xml:space="preserve"> Реализация основных образовательных программ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Код по региональному перечню (классификатору)</w:t>
            </w:r>
          </w:p>
        </w:tc>
        <w:tc>
          <w:tcPr>
            <w:tcW w:w="1527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801012О.99.0.БА81АБ44001</w:t>
            </w:r>
          </w:p>
        </w:tc>
      </w:tr>
      <w:tr w:rsidR="00542824" w:rsidRPr="00542824" w:rsidTr="00542824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2. Категории потребителей муниципальной услуги</w:t>
            </w:r>
            <w:r w:rsidRPr="00542824">
              <w:rPr>
                <w:sz w:val="28"/>
                <w:szCs w:val="22"/>
                <w:lang w:eastAsia="en-US"/>
              </w:rPr>
              <w:t>: Дети -инвалиды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527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 xml:space="preserve">3. Показатели, характеризующие объем и (или) качество </w:t>
      </w:r>
      <w:bookmarkStart w:id="1" w:name="Par11"/>
      <w:bookmarkEnd w:id="1"/>
      <w:r w:rsidRPr="00542824">
        <w:rPr>
          <w:szCs w:val="24"/>
        </w:rPr>
        <w:t>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34"/>
        <w:gridCol w:w="1134"/>
        <w:gridCol w:w="1276"/>
        <w:gridCol w:w="1275"/>
        <w:gridCol w:w="2127"/>
        <w:gridCol w:w="1134"/>
        <w:gridCol w:w="992"/>
        <w:gridCol w:w="852"/>
        <w:gridCol w:w="711"/>
        <w:gridCol w:w="711"/>
        <w:gridCol w:w="828"/>
        <w:gridCol w:w="24"/>
        <w:gridCol w:w="1130"/>
      </w:tblGrid>
      <w:tr w:rsidR="00542824" w:rsidRPr="00542824" w:rsidTr="00542824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ind w:left="-62" w:right="-66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реестровой записи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муниципальной услуги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муниципальной услуги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 (по справочникам)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муниципальной услуги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муниципальной услуги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42824" w:rsidRPr="00542824" w:rsidTr="00542824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zCs w:val="24"/>
              </w:rPr>
              <w:t>2019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zCs w:val="24"/>
              </w:rPr>
              <w:t>2020 год</w:t>
            </w:r>
            <w:r w:rsidRPr="00542824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1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pacing w:val="-20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0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58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В </w:t>
            </w:r>
            <w:proofErr w:type="spellStart"/>
            <w:r w:rsidRPr="00542824">
              <w:rPr>
                <w:szCs w:val="24"/>
              </w:rPr>
              <w:t>абсолют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показате</w:t>
            </w:r>
            <w:proofErr w:type="spellEnd"/>
            <w:r w:rsidRPr="00542824">
              <w:rPr>
                <w:szCs w:val="24"/>
              </w:rPr>
              <w:t xml:space="preserve"> 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-Выполнение учебного плана по количеству часов учебной нагрузки, по содержанию и выполнению часов </w:t>
            </w:r>
            <w:r w:rsidRPr="00542824">
              <w:rPr>
                <w:sz w:val="20"/>
              </w:rPr>
              <w:lastRenderedPageBreak/>
              <w:t>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Содержание имущественного 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(обучающихся, их родителей (законных представителей), удовлетворённых качеством и доступностью услуги;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77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77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bookmarkStart w:id="2" w:name="Par86"/>
      <w:bookmarkEnd w:id="2"/>
      <w:r w:rsidRPr="00542824">
        <w:rPr>
          <w:szCs w:val="24"/>
        </w:rPr>
        <w:t>3.2. Показатели, характеризующие объем муниципальной услуги:</w:t>
      </w:r>
    </w:p>
    <w:tbl>
      <w:tblPr>
        <w:tblW w:w="15631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938"/>
        <w:gridCol w:w="992"/>
        <w:gridCol w:w="992"/>
        <w:gridCol w:w="993"/>
        <w:gridCol w:w="992"/>
        <w:gridCol w:w="992"/>
        <w:gridCol w:w="851"/>
        <w:gridCol w:w="709"/>
        <w:gridCol w:w="850"/>
        <w:gridCol w:w="851"/>
        <w:gridCol w:w="850"/>
        <w:gridCol w:w="728"/>
        <w:gridCol w:w="778"/>
        <w:gridCol w:w="904"/>
        <w:gridCol w:w="1134"/>
        <w:gridCol w:w="992"/>
      </w:tblGrid>
      <w:tr w:rsidR="00542824" w:rsidRPr="00542824" w:rsidTr="00542824">
        <w:trPr>
          <w:trHeight w:val="38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реестровой записи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</w:t>
            </w:r>
            <w:proofErr w:type="spellStart"/>
            <w:r w:rsidRPr="00542824">
              <w:rPr>
                <w:szCs w:val="24"/>
              </w:rPr>
              <w:t>характери</w:t>
            </w:r>
            <w:proofErr w:type="spellEnd"/>
            <w:r w:rsidRPr="00542824">
              <w:rPr>
                <w:szCs w:val="24"/>
              </w:rPr>
              <w:t xml:space="preserve">- </w:t>
            </w:r>
            <w:proofErr w:type="spellStart"/>
            <w:r w:rsidRPr="00542824">
              <w:rPr>
                <w:szCs w:val="24"/>
              </w:rPr>
              <w:t>зующий</w:t>
            </w:r>
            <w:proofErr w:type="spellEnd"/>
            <w:r w:rsidRPr="00542824">
              <w:rPr>
                <w:szCs w:val="24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Значение показателя объема муниципальной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 </w:t>
            </w:r>
            <w:proofErr w:type="spellStart"/>
            <w:r w:rsidRPr="00542824">
              <w:rPr>
                <w:szCs w:val="24"/>
              </w:rPr>
              <w:t>можные</w:t>
            </w:r>
            <w:proofErr w:type="spellEnd"/>
            <w:r w:rsidRPr="00542824">
              <w:rPr>
                <w:szCs w:val="24"/>
              </w:rPr>
              <w:t xml:space="preserve">) </w:t>
            </w:r>
            <w:proofErr w:type="spellStart"/>
            <w:r w:rsidRPr="00542824">
              <w:rPr>
                <w:szCs w:val="24"/>
              </w:rPr>
              <w:t>отклоне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ния</w:t>
            </w:r>
            <w:proofErr w:type="spellEnd"/>
            <w:r w:rsidRPr="00542824">
              <w:rPr>
                <w:szCs w:val="24"/>
              </w:rPr>
              <w:t xml:space="preserve"> от </w:t>
            </w:r>
            <w:proofErr w:type="spellStart"/>
            <w:r w:rsidRPr="00542824">
              <w:rPr>
                <w:szCs w:val="24"/>
              </w:rPr>
              <w:t>установ</w:t>
            </w:r>
            <w:proofErr w:type="spellEnd"/>
            <w:r w:rsidRPr="00542824">
              <w:rPr>
                <w:szCs w:val="24"/>
              </w:rPr>
              <w:t xml:space="preserve"> ленных показателей качества </w:t>
            </w:r>
            <w:proofErr w:type="spellStart"/>
            <w:r w:rsidRPr="00542824">
              <w:rPr>
                <w:szCs w:val="24"/>
              </w:rPr>
              <w:t>муници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пальной</w:t>
            </w:r>
            <w:proofErr w:type="spellEnd"/>
            <w:r w:rsidRPr="00542824">
              <w:rPr>
                <w:szCs w:val="24"/>
              </w:rPr>
              <w:t xml:space="preserve"> услуги</w:t>
            </w:r>
          </w:p>
        </w:tc>
      </w:tr>
      <w:tr w:rsidR="00542824" w:rsidRPr="00542824" w:rsidTr="00542824">
        <w:trPr>
          <w:trHeight w:val="595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pacing w:val="-20"/>
                <w:szCs w:val="24"/>
              </w:rPr>
              <w:t>Наименование показа-теля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zCs w:val="24"/>
              </w:rPr>
              <w:t>2019 год</w:t>
            </w:r>
            <w:r w:rsidRPr="00542824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zCs w:val="24"/>
              </w:rPr>
              <w:t>2020 год</w:t>
            </w:r>
            <w:r w:rsidRPr="00542824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2019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2020 год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62" w:right="-68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В </w:t>
            </w:r>
            <w:proofErr w:type="spellStart"/>
            <w:r w:rsidRPr="00542824">
              <w:rPr>
                <w:szCs w:val="24"/>
              </w:rPr>
              <w:t>процен-тах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62" w:right="-68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В </w:t>
            </w:r>
            <w:proofErr w:type="spellStart"/>
            <w:r w:rsidRPr="00542824">
              <w:rPr>
                <w:szCs w:val="24"/>
              </w:rPr>
              <w:t>абсолют-ных</w:t>
            </w:r>
            <w:proofErr w:type="spellEnd"/>
            <w:r w:rsidRPr="00542824">
              <w:rPr>
                <w:szCs w:val="24"/>
              </w:rPr>
              <w:t xml:space="preserve"> показа-</w:t>
            </w:r>
            <w:proofErr w:type="spellStart"/>
            <w:r w:rsidRPr="00542824">
              <w:rPr>
                <w:szCs w:val="24"/>
              </w:rPr>
              <w:t>телях</w:t>
            </w:r>
            <w:proofErr w:type="spellEnd"/>
          </w:p>
        </w:tc>
      </w:tr>
      <w:tr w:rsidR="00542824" w:rsidRPr="00542824" w:rsidTr="00542824">
        <w:trPr>
          <w:trHeight w:val="59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1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</w:tr>
      <w:tr w:rsidR="00542824" w:rsidRPr="00542824" w:rsidTr="00542824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6,5 до 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p w:rsidR="00542824" w:rsidRPr="00542824" w:rsidRDefault="00542824" w:rsidP="005428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 xml:space="preserve">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________________________________________________________________________________________________________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 xml:space="preserve">                                            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781"/>
        <w:gridCol w:w="2967"/>
      </w:tblGrid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Состав размещаемой информации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2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3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lastRenderedPageBreak/>
              <w:t>Информация в помещениях учреждения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rPr>
          <w:b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>Раздел 2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1. Наименование работы: Реализация</w:t>
            </w:r>
            <w:r w:rsidRPr="00542824">
              <w:rPr>
                <w:szCs w:val="24"/>
                <w:u w:val="single"/>
                <w:lang w:eastAsia="en-US"/>
              </w:rPr>
              <w:t xml:space="preserve"> основных образовательных программ начального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801012О.99.0.БА81АА00001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2. Категории потребителей работы:  </w:t>
            </w:r>
            <w:r w:rsidRPr="00542824">
              <w:rPr>
                <w:szCs w:val="24"/>
                <w:lang w:eastAsia="en-US"/>
              </w:rPr>
              <w:t>обучающиеся с ограниченными возможностями здоровья; проходящие обучение по состоянию здоровья на дому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993"/>
        <w:gridCol w:w="992"/>
        <w:gridCol w:w="992"/>
        <w:gridCol w:w="992"/>
        <w:gridCol w:w="993"/>
        <w:gridCol w:w="2409"/>
        <w:gridCol w:w="993"/>
        <w:gridCol w:w="708"/>
        <w:gridCol w:w="993"/>
        <w:gridCol w:w="992"/>
        <w:gridCol w:w="1134"/>
        <w:gridCol w:w="1134"/>
        <w:gridCol w:w="1276"/>
      </w:tblGrid>
      <w:tr w:rsidR="00542824" w:rsidRPr="00542824" w:rsidTr="00542824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 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2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Содержание имущественного комплекса в соответствии с нормативными </w:t>
            </w:r>
            <w:r w:rsidRPr="00542824">
              <w:rPr>
                <w:sz w:val="20"/>
              </w:rPr>
              <w:lastRenderedPageBreak/>
              <w:t>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(обучающихся, их родителей (законных представителей), удовлетворённых качеством и доступностью услуги;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Соответствует/не </w:t>
            </w:r>
            <w:r w:rsidRPr="00542824">
              <w:rPr>
                <w:sz w:val="20"/>
                <w:lang w:eastAsia="en-US"/>
              </w:rPr>
              <w:lastRenderedPageBreak/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 xml:space="preserve">   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60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     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60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    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7"/>
        <w:gridCol w:w="1134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3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6,5 до 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542824" w:rsidRPr="00542824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  <w:r>
        <w:rPr>
          <w:szCs w:val="24"/>
        </w:rPr>
        <w:lastRenderedPageBreak/>
        <w:t xml:space="preserve">4. </w:t>
      </w:r>
      <w:r w:rsidR="00542824" w:rsidRPr="00542824">
        <w:rPr>
          <w:szCs w:val="24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________________________________________________________________________________________________________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 xml:space="preserve">                                            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923"/>
        <w:gridCol w:w="2967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Способ информирования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Состав размещаемой информации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2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3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lastRenderedPageBreak/>
        <w:t>Раздел 3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1. Наименование работы: Реализация</w:t>
            </w:r>
            <w:r w:rsidRPr="00542824">
              <w:rPr>
                <w:szCs w:val="24"/>
                <w:lang w:eastAsia="en-US"/>
              </w:rPr>
              <w:t xml:space="preserve"> основных образовательных программ начального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801012О.99.0.БА81АЭ92001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2. Категории потребителей работы: обучающиеся</w:t>
            </w:r>
            <w:r w:rsidRPr="00542824">
              <w:rPr>
                <w:szCs w:val="24"/>
                <w:lang w:eastAsia="en-US"/>
              </w:rPr>
              <w:t xml:space="preserve"> за исключением обучающихся с ограниченными возможностями здоровья и детей инвалидов</w:t>
            </w:r>
          </w:p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394"/>
            </w:tblGrid>
            <w:tr w:rsidR="00542824" w:rsidRPr="00542824" w:rsidTr="00542824"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42824" w:rsidRPr="00542824" w:rsidRDefault="00542824" w:rsidP="00542824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2802" w:type="dxa"/>
                  <w:tcBorders>
                    <w:left w:val="nil"/>
                  </w:tcBorders>
                  <w:shd w:val="clear" w:color="auto" w:fill="auto"/>
                </w:tcPr>
                <w:p w:rsidR="00542824" w:rsidRPr="00542824" w:rsidRDefault="00542824" w:rsidP="00542824">
                  <w:pPr>
                    <w:autoSpaceDE w:val="0"/>
                    <w:autoSpaceDN w:val="0"/>
                    <w:adjustRightInd w:val="0"/>
                    <w:jc w:val="right"/>
                    <w:rPr>
                      <w:spacing w:val="-18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:rsidR="00542824" w:rsidRPr="00542824" w:rsidRDefault="00542824" w:rsidP="00542824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993"/>
        <w:gridCol w:w="992"/>
        <w:gridCol w:w="992"/>
        <w:gridCol w:w="992"/>
        <w:gridCol w:w="993"/>
        <w:gridCol w:w="1842"/>
        <w:gridCol w:w="993"/>
        <w:gridCol w:w="708"/>
        <w:gridCol w:w="1276"/>
        <w:gridCol w:w="1276"/>
        <w:gridCol w:w="1276"/>
        <w:gridCol w:w="1134"/>
        <w:gridCol w:w="1134"/>
      </w:tblGrid>
      <w:tr w:rsidR="00542824" w:rsidRPr="00542824" w:rsidTr="00542824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 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4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lastRenderedPageBreak/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Содержание имущественного 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(обучающихся, их родителей (законных представителей), удовлетворённых </w:t>
            </w:r>
            <w:r w:rsidRPr="00542824">
              <w:rPr>
                <w:sz w:val="20"/>
              </w:rPr>
              <w:lastRenderedPageBreak/>
              <w:t xml:space="preserve">качеством и доступностью услуги;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77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77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77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A71A85" w:rsidRDefault="00A71A85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5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2019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6,5 до 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Pr="00542824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lastRenderedPageBreak/>
        <w:t>4.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4B6BCD" w:rsidTr="00542824">
        <w:tc>
          <w:tcPr>
            <w:tcW w:w="15408" w:type="dxa"/>
            <w:gridSpan w:val="5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5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8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contextualSpacing/>
        <w:rPr>
          <w:sz w:val="16"/>
          <w:szCs w:val="16"/>
          <w:lang w:eastAsia="en-US"/>
        </w:rPr>
      </w:pPr>
      <w:r w:rsidRPr="00542824">
        <w:rPr>
          <w:sz w:val="16"/>
          <w:szCs w:val="16"/>
          <w:lang w:eastAsia="en-US"/>
        </w:rPr>
        <w:t xml:space="preserve"> 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contextualSpacing/>
        <w:rPr>
          <w:sz w:val="16"/>
          <w:szCs w:val="16"/>
          <w:lang w:eastAsia="en-US"/>
        </w:rPr>
      </w:pPr>
      <w:r w:rsidRPr="00542824">
        <w:rPr>
          <w:sz w:val="16"/>
          <w:szCs w:val="16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contextualSpacing/>
        <w:rPr>
          <w:sz w:val="16"/>
          <w:szCs w:val="16"/>
          <w:lang w:eastAsia="en-US"/>
        </w:rPr>
      </w:pPr>
      <w:r w:rsidRPr="00542824">
        <w:rPr>
          <w:sz w:val="16"/>
          <w:szCs w:val="16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639"/>
        <w:gridCol w:w="2826"/>
      </w:tblGrid>
      <w:tr w:rsidR="00542824" w:rsidRPr="00542824" w:rsidTr="00542824">
        <w:tc>
          <w:tcPr>
            <w:tcW w:w="294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63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282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lastRenderedPageBreak/>
        <w:t xml:space="preserve">Раздел </w:t>
      </w:r>
      <w:r w:rsidR="00A71A85">
        <w:rPr>
          <w:b/>
          <w:szCs w:val="24"/>
        </w:rPr>
        <w:t xml:space="preserve"> </w:t>
      </w:r>
      <w:r w:rsidRPr="00542824">
        <w:rPr>
          <w:b/>
          <w:szCs w:val="24"/>
        </w:rPr>
        <w:t>4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работы:  </w:t>
            </w:r>
            <w:r w:rsidRPr="00542824">
              <w:rPr>
                <w:szCs w:val="24"/>
                <w:u w:val="single"/>
                <w:lang w:eastAsia="en-US"/>
              </w:rPr>
              <w:t>Реализация основных образовательных программ основного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802111О.99.0.БА96АЧ08001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2. Категории потребителей работы:  </w:t>
            </w:r>
            <w:r w:rsidRPr="00542824">
              <w:rPr>
                <w:szCs w:val="24"/>
                <w:lang w:eastAsia="en-US"/>
              </w:rPr>
              <w:t>Физические лица без ограниченных возможностей здоровья;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 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6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выпускников 9-х классов, успешно прошедших </w:t>
            </w:r>
            <w:r w:rsidRPr="00542824">
              <w:rPr>
                <w:sz w:val="20"/>
              </w:rPr>
              <w:lastRenderedPageBreak/>
              <w:t>государственную(итоговую)аттестацию (далее ГИА) и получивших аттестаты;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-Доля выпускников 9-х классов, поступивших в учреждение СПО или на профильное обучение по программам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Содержание имущественного 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A71A85" w:rsidRDefault="00A71A85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lastRenderedPageBreak/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Показатель, характеризующий </w:t>
            </w:r>
            <w:r w:rsidRPr="00542824">
              <w:rPr>
                <w:szCs w:val="24"/>
              </w:rPr>
              <w:lastRenderedPageBreak/>
              <w:t>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Показатель, характеризующий условия (формы) </w:t>
            </w:r>
            <w:r w:rsidRPr="00542824">
              <w:rPr>
                <w:szCs w:val="24"/>
              </w:rPr>
              <w:lastRenderedPageBreak/>
              <w:t>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</w:t>
            </w:r>
            <w:r w:rsidRPr="00542824">
              <w:rPr>
                <w:szCs w:val="24"/>
              </w:rPr>
              <w:lastRenderedPageBreak/>
              <w:t>от 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7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4.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lastRenderedPageBreak/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922"/>
        <w:gridCol w:w="2826"/>
      </w:tblGrid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922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282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>Раздел 5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работы:  </w:t>
            </w:r>
            <w:r w:rsidRPr="00542824">
              <w:rPr>
                <w:sz w:val="28"/>
                <w:szCs w:val="22"/>
                <w:u w:val="single"/>
                <w:lang w:eastAsia="en-US"/>
              </w:rPr>
              <w:t>Реализация основных образовательных программ основного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802111О.99.0.БА96АБ50001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2. Категории потребителей работы:  </w:t>
            </w:r>
            <w:r w:rsidRPr="00542824">
              <w:rPr>
                <w:sz w:val="28"/>
                <w:szCs w:val="22"/>
                <w:lang w:eastAsia="en-US"/>
              </w:rPr>
              <w:t>Дети-инвалиды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</w:t>
            </w:r>
            <w:r w:rsidRPr="00542824">
              <w:rPr>
                <w:spacing w:val="-20"/>
                <w:szCs w:val="24"/>
              </w:rPr>
              <w:lastRenderedPageBreak/>
              <w:t>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Показатель, 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r w:rsidRPr="00542824">
              <w:rPr>
                <w:szCs w:val="24"/>
              </w:rPr>
              <w:t xml:space="preserve"> условия </w:t>
            </w:r>
            <w:r w:rsidRPr="00542824">
              <w:rPr>
                <w:szCs w:val="24"/>
              </w:rPr>
              <w:lastRenderedPageBreak/>
              <w:t>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от </w:t>
            </w:r>
            <w:r w:rsidRPr="00542824">
              <w:rPr>
                <w:szCs w:val="24"/>
              </w:rPr>
              <w:lastRenderedPageBreak/>
              <w:t>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 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8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выпускников 9-х классов, успешно прошедших государственную(итоговую)аттестацию (далее ГИА) и получивших аттестаты;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-Доля выпускников 9-х классов, поступивших в учреждение СПО или на профильное обучение по программам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учителей основной школы, прошедших повышение квалификации и профессиональную подготовку для работы в соответствии с ФГОС, в общей численности </w:t>
            </w:r>
            <w:r w:rsidRPr="00542824">
              <w:rPr>
                <w:sz w:val="20"/>
              </w:rPr>
              <w:lastRenderedPageBreak/>
              <w:t>учителей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Содержание имущественного 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9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</w:t>
            </w:r>
            <w:r w:rsidRPr="00542824">
              <w:rPr>
                <w:sz w:val="20"/>
                <w:lang w:eastAsia="en-US"/>
              </w:rPr>
              <w:lastRenderedPageBreak/>
              <w:t xml:space="preserve">общеобразовательных   программ 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Очно-заочная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</w:t>
            </w:r>
            <w:r w:rsidRPr="00542824">
              <w:rPr>
                <w:sz w:val="20"/>
              </w:rPr>
              <w:lastRenderedPageBreak/>
              <w:t>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A71A85" w:rsidRDefault="00A71A85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4.</w:t>
      </w:r>
      <w:r>
        <w:rPr>
          <w:szCs w:val="24"/>
          <w:lang w:eastAsia="en-US"/>
        </w:rPr>
        <w:t xml:space="preserve"> </w:t>
      </w:r>
      <w:r w:rsidRPr="00542824">
        <w:rPr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4B6BCD" w:rsidTr="00542824">
        <w:tc>
          <w:tcPr>
            <w:tcW w:w="15408" w:type="dxa"/>
            <w:gridSpan w:val="5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5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8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781"/>
        <w:gridCol w:w="3109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310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lastRenderedPageBreak/>
              <w:t>Информация в сети Интернет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A71A85" w:rsidRPr="00542824" w:rsidRDefault="00A71A85" w:rsidP="00542824">
      <w:pPr>
        <w:autoSpaceDE w:val="0"/>
        <w:autoSpaceDN w:val="0"/>
        <w:adjustRightInd w:val="0"/>
        <w:jc w:val="center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  <w:r w:rsidRPr="00542824">
        <w:rPr>
          <w:szCs w:val="24"/>
        </w:rPr>
        <w:t>Раздел 6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работы:  </w:t>
            </w:r>
            <w:r w:rsidRPr="00542824">
              <w:rPr>
                <w:szCs w:val="24"/>
                <w:u w:val="single"/>
                <w:lang w:eastAsia="en-US"/>
              </w:rPr>
              <w:t>Реализация основных образовательных программ основного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802111О.99.0.БА96АА00001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2. Категории потребителей работы:  </w:t>
            </w:r>
            <w:r w:rsidRPr="00542824">
              <w:rPr>
                <w:szCs w:val="24"/>
                <w:lang w:eastAsia="en-US"/>
              </w:rPr>
              <w:t>: Дети с ограниченными возможностями здоровья; проходящие обучение по состоянию здоровья на дому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 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(наименование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(наименование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(наименование показа теля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0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выпускников 9-х классов, успешно прошедших государственную(итоговую)аттестацию (далее ГИА) и получивших аттестаты;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-Доля выпускников 9-х классов, поступивших в учреждение СПО или на профильное обучение по программам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Содержание имущественного 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</w:t>
            </w:r>
            <w:r w:rsidRPr="00542824">
              <w:rPr>
                <w:sz w:val="20"/>
              </w:rPr>
              <w:lastRenderedPageBreak/>
              <w:t>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1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Очно-заочная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18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4B6BCD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4B6BCD">
        <w:rPr>
          <w:szCs w:val="24"/>
          <w:lang w:eastAsia="en-US"/>
        </w:rPr>
        <w:t>4.</w:t>
      </w:r>
      <w:r w:rsidR="004B6BCD" w:rsidRPr="004B6BCD">
        <w:rPr>
          <w:szCs w:val="24"/>
          <w:lang w:eastAsia="en-US"/>
        </w:rPr>
        <w:t xml:space="preserve"> </w:t>
      </w:r>
      <w:r w:rsidRPr="004B6BCD">
        <w:rPr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4B6BCD" w:rsidTr="00542824">
        <w:tc>
          <w:tcPr>
            <w:tcW w:w="15408" w:type="dxa"/>
            <w:gridSpan w:val="5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5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8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781"/>
        <w:gridCol w:w="3109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310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lastRenderedPageBreak/>
        <w:t>Раздел 7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542824" w:rsidRPr="00542824" w:rsidTr="0054282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542824">
              <w:rPr>
                <w:szCs w:val="24"/>
              </w:rPr>
              <w:t>1. Наименование муниципальной услуги</w:t>
            </w:r>
            <w:r w:rsidRPr="00542824">
              <w:rPr>
                <w:szCs w:val="24"/>
                <w:u w:val="single"/>
              </w:rPr>
              <w:t>: Реализация основных образовательных программ среднего общего образования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802112О.99.0.ББ11АЧ08001</w:t>
            </w:r>
          </w:p>
        </w:tc>
      </w:tr>
      <w:tr w:rsidR="00542824" w:rsidRPr="00542824" w:rsidTr="0054282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2. Категории потребителей муниципальной услуги: Обучающиеся, за исключением обучающихся с ограниченными возможностями здоровья и детей-инвалидов, проходящих обучение на дому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542824">
        <w:rPr>
          <w:szCs w:val="24"/>
        </w:rPr>
        <w:t>3.  Сведения о фактическом достижении показателей, характеризующих объем и(или) качество 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  <w:r w:rsidRPr="00542824">
        <w:rPr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2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Реализация основных общеобразовательных   программ среднего общего образования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Доля выпускников 11(12) -х классов, получивших аттестат о среднем общем образовании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 xml:space="preserve">Доля учителей средней школы, прошедших повышение </w:t>
            </w:r>
            <w:r w:rsidRPr="00542824">
              <w:rPr>
                <w:sz w:val="22"/>
                <w:szCs w:val="22"/>
              </w:rPr>
              <w:lastRenderedPageBreak/>
              <w:t>квалификации и профессиональную подготовку для работы в соответствии с ФГОС, в общей численности учителей средней школы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-Доля учителей, аттестованных на первую и высшую квалификационную категорию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-Доля педагогических работников, имеющих высшее педагогическое образование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-Содержание имущественного комплекса в соответствии с нормативными требованиями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программам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3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Очно-заочная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4.</w:t>
      </w:r>
      <w:r>
        <w:rPr>
          <w:szCs w:val="24"/>
          <w:lang w:eastAsia="en-US"/>
        </w:rPr>
        <w:t xml:space="preserve"> </w:t>
      </w:r>
      <w:r w:rsidRPr="00542824">
        <w:rPr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781"/>
        <w:gridCol w:w="3109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310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lastRenderedPageBreak/>
              <w:t>Информация в помещениях учреждения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>Раздел 8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542824" w:rsidRPr="00542824" w:rsidTr="0054282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542824">
              <w:rPr>
                <w:szCs w:val="24"/>
              </w:rPr>
              <w:t>1. Наименование муниципальной услуги</w:t>
            </w:r>
            <w:r w:rsidRPr="00542824">
              <w:rPr>
                <w:szCs w:val="24"/>
                <w:u w:val="single"/>
              </w:rPr>
              <w:t>: Реализация основных образовательных программ среднего общего образования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11794000104500105005100</w:t>
            </w:r>
          </w:p>
        </w:tc>
      </w:tr>
      <w:tr w:rsidR="00542824" w:rsidRPr="00542824" w:rsidTr="0054282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2. Категории потребителей муниципальной услуги: 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542824">
        <w:rPr>
          <w:szCs w:val="24"/>
        </w:rPr>
        <w:t>3.  Сведения о фактическом достижении показателей, характеризующих объем и(или) качество 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  <w:r w:rsidRPr="00542824">
        <w:rPr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 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4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</w:rPr>
            </w:pPr>
            <w:r w:rsidRPr="00542824">
              <w:rPr>
                <w:sz w:val="20"/>
              </w:rPr>
              <w:t xml:space="preserve">Реализация основных общеобразовательных   программ среднего 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Доля  выпускников 11(12)-х классов, получивших аттестат о среднем общем образовании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Доля учителей средней школы, прошедших повышение квалификации и профессиональную подготовку для работы в соответствии с ФГОС, в общей численности учителей средней школы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-Доля учителей, аттестованных на первую и высшую квалификационную категорию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-Доля педагогических работников, имеющих высшее педагогическое образование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-Содержание имущественного комплекса в соответствии с нормативными требованиями 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программам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(обучающихся, их родителей (законных </w:t>
            </w:r>
            <w:r w:rsidRPr="00542824">
              <w:rPr>
                <w:sz w:val="20"/>
              </w:rPr>
              <w:lastRenderedPageBreak/>
              <w:t>представителей), удовлетворённых качеством 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5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Очно-заочная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4.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8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781"/>
        <w:gridCol w:w="3109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310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 xml:space="preserve">Часть 2. Сведения о выполняемых работах 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  <w:r w:rsidRPr="00542824">
        <w:rPr>
          <w:szCs w:val="24"/>
        </w:rPr>
        <w:t>Раздел __1___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работы:  </w:t>
            </w:r>
            <w:r w:rsidRPr="00542824">
              <w:rPr>
                <w:sz w:val="28"/>
                <w:szCs w:val="22"/>
                <w:lang w:eastAsia="en-US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</w:t>
            </w:r>
            <w:r w:rsidRPr="00542824">
              <w:rPr>
                <w:sz w:val="28"/>
                <w:szCs w:val="22"/>
                <w:lang w:eastAsia="en-US"/>
              </w:rPr>
              <w:lastRenderedPageBreak/>
              <w:t>научной (научно-исследовательской) деятельности творческой деятельности; физкультурно-спортивной деятельности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2. Категории потребителей работы:  </w:t>
            </w:r>
            <w:r w:rsidRPr="00542824">
              <w:rPr>
                <w:sz w:val="28"/>
                <w:szCs w:val="22"/>
                <w:lang w:eastAsia="en-US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2976"/>
        <w:gridCol w:w="993"/>
        <w:gridCol w:w="850"/>
        <w:gridCol w:w="851"/>
        <w:gridCol w:w="708"/>
        <w:gridCol w:w="1276"/>
        <w:gridCol w:w="992"/>
        <w:gridCol w:w="851"/>
        <w:gridCol w:w="992"/>
        <w:gridCol w:w="1134"/>
        <w:gridCol w:w="992"/>
        <w:gridCol w:w="851"/>
        <w:gridCol w:w="1276"/>
      </w:tblGrid>
      <w:tr w:rsidR="00542824" w:rsidRPr="00542824" w:rsidTr="00542824">
        <w:trPr>
          <w:trHeight w:val="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6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color w:val="FF0000"/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</w:t>
            </w:r>
            <w:r w:rsidRPr="00542824">
              <w:rPr>
                <w:szCs w:val="24"/>
                <w:lang w:eastAsia="en-US"/>
              </w:rPr>
              <w:lastRenderedPageBreak/>
              <w:t>спортом, интереса к научной (научно-исследовательской) деятельности творческой деятельности; физкультурно-спортивной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Очно-заочная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001отсутствие обоснованных жалоб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proofErr w:type="spellStart"/>
            <w:r w:rsidRPr="00542824">
              <w:rPr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"/>
        <w:gridCol w:w="196"/>
        <w:gridCol w:w="793"/>
        <w:gridCol w:w="992"/>
        <w:gridCol w:w="141"/>
        <w:gridCol w:w="851"/>
        <w:gridCol w:w="1134"/>
        <w:gridCol w:w="992"/>
        <w:gridCol w:w="8"/>
        <w:gridCol w:w="701"/>
        <w:gridCol w:w="8"/>
        <w:gridCol w:w="842"/>
        <w:gridCol w:w="8"/>
        <w:gridCol w:w="847"/>
        <w:gridCol w:w="994"/>
        <w:gridCol w:w="710"/>
        <w:gridCol w:w="709"/>
        <w:gridCol w:w="708"/>
        <w:gridCol w:w="27"/>
        <w:gridCol w:w="825"/>
        <w:gridCol w:w="708"/>
        <w:gridCol w:w="64"/>
        <w:gridCol w:w="786"/>
        <w:gridCol w:w="64"/>
        <w:gridCol w:w="709"/>
        <w:gridCol w:w="78"/>
        <w:gridCol w:w="708"/>
        <w:gridCol w:w="65"/>
      </w:tblGrid>
      <w:tr w:rsidR="00542824" w:rsidRPr="00542824" w:rsidTr="00542824">
        <w:trPr>
          <w:trHeight w:val="2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</w:tc>
        <w:tc>
          <w:tcPr>
            <w:tcW w:w="2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7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gridAfter w:val="1"/>
          <w:wAfter w:w="65" w:type="dxa"/>
          <w:trHeight w:val="28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001 количество мероприятий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proofErr w:type="spellStart"/>
            <w:r w:rsidRPr="00542824">
              <w:rPr>
                <w:sz w:val="2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31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 xml:space="preserve"> </w:t>
            </w:r>
          </w:p>
        </w:tc>
      </w:tr>
      <w:tr w:rsidR="00542824" w:rsidRPr="00542824" w:rsidTr="00542824">
        <w:trPr>
          <w:gridAfter w:val="1"/>
          <w:wAfter w:w="65" w:type="dxa"/>
          <w:trHeight w:val="28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002 количество участников мероприятий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135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135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 xml:space="preserve">Часть 3. Прочие сведения о муниципальном задании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542824" w:rsidRPr="00542824" w:rsidTr="00542824">
        <w:trPr>
          <w:cantSplit/>
          <w:trHeight w:val="902"/>
        </w:trPr>
        <w:tc>
          <w:tcPr>
            <w:tcW w:w="15026" w:type="dxa"/>
            <w:tcBorders>
              <w:top w:val="nil"/>
              <w:bottom w:val="nil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1. Основания (условия и порядок) для досрочного прекращения выполнения муниципального задания: ______________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2.  Иная информация, необходимая для выполнения (контроля за выполнением) муниципального задания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________________________________________________________________________________________________________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3. Порядок контроля за выполнением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935"/>
        <w:gridCol w:w="4943"/>
      </w:tblGrid>
      <w:tr w:rsidR="00542824" w:rsidRPr="00542824" w:rsidTr="00542824">
        <w:tc>
          <w:tcPr>
            <w:tcW w:w="4908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Форма контроля</w:t>
            </w:r>
          </w:p>
        </w:tc>
        <w:tc>
          <w:tcPr>
            <w:tcW w:w="4935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Периодичность</w:t>
            </w:r>
          </w:p>
        </w:tc>
        <w:tc>
          <w:tcPr>
            <w:tcW w:w="4943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Органы местного самоуправления муниципального района, осуществляющие контроль за выполнением муниципального задания</w:t>
            </w:r>
          </w:p>
        </w:tc>
      </w:tr>
      <w:tr w:rsidR="00542824" w:rsidRPr="00542824" w:rsidTr="00542824">
        <w:tc>
          <w:tcPr>
            <w:tcW w:w="4908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4935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4943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</w:tr>
      <w:tr w:rsidR="00542824" w:rsidRPr="00542824" w:rsidTr="00542824">
        <w:tc>
          <w:tcPr>
            <w:tcW w:w="490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Внешний контроль</w:t>
            </w:r>
          </w:p>
        </w:tc>
        <w:tc>
          <w:tcPr>
            <w:tcW w:w="493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2 раза в год</w:t>
            </w:r>
          </w:p>
        </w:tc>
        <w:tc>
          <w:tcPr>
            <w:tcW w:w="494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Учредитель (проводит мониторинг выполнения задания в виде отчета)</w:t>
            </w:r>
          </w:p>
        </w:tc>
      </w:tr>
      <w:tr w:rsidR="00542824" w:rsidRPr="00542824" w:rsidTr="00542824">
        <w:tc>
          <w:tcPr>
            <w:tcW w:w="490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Внешний контроль</w:t>
            </w:r>
          </w:p>
        </w:tc>
        <w:tc>
          <w:tcPr>
            <w:tcW w:w="493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Не чаще 1 раза в 2 года</w:t>
            </w:r>
          </w:p>
        </w:tc>
        <w:tc>
          <w:tcPr>
            <w:tcW w:w="4943" w:type="dxa"/>
            <w:shd w:val="clear" w:color="auto" w:fill="auto"/>
          </w:tcPr>
          <w:p w:rsidR="00542824" w:rsidRPr="00542824" w:rsidRDefault="00542824" w:rsidP="00542824">
            <w:pPr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Уполномоченные, надзорные и контролирующие органы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4. Требования к отчетности о выполнении муниципального задания: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 xml:space="preserve">4.1.  Периодичность  представления  отчетов  о  выполнении муниципального задания:  </w:t>
      </w:r>
    </w:p>
    <w:p w:rsidR="00542824" w:rsidRPr="00542824" w:rsidRDefault="00542824" w:rsidP="00542824">
      <w:pPr>
        <w:autoSpaceDE w:val="0"/>
        <w:autoSpaceDN w:val="0"/>
        <w:adjustRightInd w:val="0"/>
        <w:rPr>
          <w:color w:val="000000"/>
          <w:szCs w:val="24"/>
        </w:rPr>
      </w:pPr>
      <w:r w:rsidRPr="00542824">
        <w:rPr>
          <w:color w:val="000000"/>
          <w:szCs w:val="24"/>
        </w:rPr>
        <w:t xml:space="preserve">4.2. Сроки представления отчетов о выполнении муниципального задания: </w:t>
      </w:r>
    </w:p>
    <w:p w:rsidR="00542824" w:rsidRPr="00542824" w:rsidRDefault="00542824" w:rsidP="00542824">
      <w:pPr>
        <w:autoSpaceDE w:val="0"/>
        <w:autoSpaceDN w:val="0"/>
        <w:adjustRightInd w:val="0"/>
        <w:rPr>
          <w:color w:val="000000"/>
          <w:szCs w:val="24"/>
        </w:rPr>
      </w:pPr>
      <w:r w:rsidRPr="00542824">
        <w:rPr>
          <w:color w:val="000000"/>
          <w:szCs w:val="24"/>
        </w:rPr>
        <w:t xml:space="preserve">4.2.1. Сроки представления предварительного отчета о выполнении муниципального задания: 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4.3. Иные требования к отчетности о выполнении муниципального задания.</w:t>
      </w:r>
    </w:p>
    <w:p w:rsidR="00542824" w:rsidRPr="00542824" w:rsidRDefault="004B6BCD" w:rsidP="00542824">
      <w:pPr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ind w:left="540" w:hanging="540"/>
        <w:rPr>
          <w:szCs w:val="24"/>
        </w:rPr>
      </w:pPr>
      <w:r>
        <w:rPr>
          <w:szCs w:val="24"/>
        </w:rPr>
        <w:t xml:space="preserve"> </w:t>
      </w:r>
      <w:r w:rsidR="00542824" w:rsidRPr="00542824">
        <w:rPr>
          <w:szCs w:val="24"/>
        </w:rPr>
        <w:t>Иные показатели, связанные с выполнением муниципального задания.</w:t>
      </w:r>
    </w:p>
    <w:p w:rsidR="00542824" w:rsidRPr="00542824" w:rsidRDefault="00542824" w:rsidP="00542824">
      <w:pPr>
        <w:autoSpaceDE w:val="0"/>
        <w:autoSpaceDN w:val="0"/>
        <w:adjustRightInd w:val="0"/>
        <w:ind w:left="720"/>
        <w:rPr>
          <w:szCs w:val="24"/>
        </w:rPr>
      </w:pPr>
    </w:p>
    <w:p w:rsidR="00542824" w:rsidRPr="00542824" w:rsidRDefault="00542824" w:rsidP="00542824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542824" w:rsidRPr="00542824" w:rsidRDefault="00542824" w:rsidP="00542824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542824" w:rsidRPr="00542824" w:rsidRDefault="00542824" w:rsidP="00542824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10206"/>
        <w:rPr>
          <w:szCs w:val="24"/>
        </w:rPr>
      </w:pPr>
    </w:p>
    <w:p w:rsidR="00542824" w:rsidRPr="00FB7D45" w:rsidRDefault="00542824" w:rsidP="00FB7D45">
      <w:pPr>
        <w:spacing w:line="240" w:lineRule="exact"/>
        <w:rPr>
          <w:sz w:val="16"/>
          <w:szCs w:val="16"/>
        </w:rPr>
      </w:pPr>
    </w:p>
    <w:sectPr w:rsidR="00542824" w:rsidRPr="00FB7D45" w:rsidSect="00542824">
      <w:pgSz w:w="16840" w:h="11907" w:orient="landscape"/>
      <w:pgMar w:top="284" w:right="284" w:bottom="284" w:left="1134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1C4"/>
    <w:multiLevelType w:val="hybridMultilevel"/>
    <w:tmpl w:val="686ED672"/>
    <w:lvl w:ilvl="0" w:tplc="AA3A23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36A12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B0AD8"/>
    <w:multiLevelType w:val="hybridMultilevel"/>
    <w:tmpl w:val="222445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224DED"/>
    <w:multiLevelType w:val="hybridMultilevel"/>
    <w:tmpl w:val="E0BE7A80"/>
    <w:lvl w:ilvl="0" w:tplc="E4FE6EAA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AA"/>
    <w:rsid w:val="00133D43"/>
    <w:rsid w:val="001B34AA"/>
    <w:rsid w:val="004B6BCD"/>
    <w:rsid w:val="00542824"/>
    <w:rsid w:val="00A71A85"/>
    <w:rsid w:val="00C838E3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64C8-FAD0-40F7-A169-DD9F923F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4AA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1B34AA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1B34AA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4AA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4AA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34A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1B34A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B34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33D43"/>
    <w:pPr>
      <w:ind w:left="720"/>
      <w:contextualSpacing/>
    </w:pPr>
    <w:rPr>
      <w:szCs w:val="24"/>
    </w:rPr>
  </w:style>
  <w:style w:type="paragraph" w:styleId="a6">
    <w:name w:val="Balloon Text"/>
    <w:basedOn w:val="a"/>
    <w:link w:val="a7"/>
    <w:uiPriority w:val="99"/>
    <w:unhideWhenUsed/>
    <w:rsid w:val="00133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133D4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542824"/>
  </w:style>
  <w:style w:type="paragraph" w:styleId="a8">
    <w:name w:val="Body Text"/>
    <w:basedOn w:val="a"/>
    <w:link w:val="a9"/>
    <w:rsid w:val="00542824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5428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Plain Text"/>
    <w:basedOn w:val="a"/>
    <w:link w:val="ab"/>
    <w:rsid w:val="00542824"/>
    <w:rPr>
      <w:rFonts w:ascii="Courier New" w:hAnsi="Courier New" w:cs="Courier New"/>
      <w:sz w:val="20"/>
    </w:rPr>
  </w:style>
  <w:style w:type="character" w:customStyle="1" w:styleId="ab">
    <w:name w:val="Текст Знак"/>
    <w:basedOn w:val="a0"/>
    <w:link w:val="aa"/>
    <w:rsid w:val="005428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542824"/>
    <w:rPr>
      <w:rFonts w:ascii="Verdana" w:hAnsi="Verdana" w:cs="Verdana"/>
      <w:sz w:val="20"/>
      <w:lang w:val="en-US" w:eastAsia="en-US"/>
    </w:rPr>
  </w:style>
  <w:style w:type="paragraph" w:customStyle="1" w:styleId="ad">
    <w:name w:val="Знак"/>
    <w:basedOn w:val="a"/>
    <w:rsid w:val="0054282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542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42824"/>
    <w:pPr>
      <w:jc w:val="center"/>
    </w:pPr>
    <w:rPr>
      <w:b/>
      <w:sz w:val="28"/>
      <w:lang w:val="x-none" w:eastAsia="x-none"/>
    </w:rPr>
  </w:style>
  <w:style w:type="character" w:customStyle="1" w:styleId="af">
    <w:name w:val="Название Знак"/>
    <w:basedOn w:val="a0"/>
    <w:link w:val="ae"/>
    <w:rsid w:val="005428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54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f0">
    <w:name w:val="Table Grid"/>
    <w:basedOn w:val="a1"/>
    <w:rsid w:val="005428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12"/>
    <w:rsid w:val="0054282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f1"/>
    <w:rsid w:val="00542824"/>
    <w:pPr>
      <w:shd w:val="clear" w:color="auto" w:fill="FFFFFF"/>
      <w:spacing w:line="278" w:lineRule="exac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542824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42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2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2">
    <w:name w:val="подпись к объекту"/>
    <w:basedOn w:val="a"/>
    <w:next w:val="a"/>
    <w:rsid w:val="00542824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styleId="af3">
    <w:name w:val="Hyperlink"/>
    <w:rsid w:val="00542824"/>
    <w:rPr>
      <w:color w:val="0000FF"/>
      <w:u w:val="single"/>
    </w:rPr>
  </w:style>
  <w:style w:type="paragraph" w:styleId="af4">
    <w:name w:val="header"/>
    <w:basedOn w:val="a"/>
    <w:link w:val="af5"/>
    <w:uiPriority w:val="99"/>
    <w:rsid w:val="00542824"/>
    <w:pPr>
      <w:tabs>
        <w:tab w:val="center" w:pos="4677"/>
        <w:tab w:val="right" w:pos="9355"/>
      </w:tabs>
    </w:pPr>
    <w:rPr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542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54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8569</Words>
  <Characters>48848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Tanya</cp:lastModifiedBy>
  <cp:revision>5</cp:revision>
  <cp:lastPrinted>2019-12-27T06:59:00Z</cp:lastPrinted>
  <dcterms:created xsi:type="dcterms:W3CDTF">2019-12-26T08:32:00Z</dcterms:created>
  <dcterms:modified xsi:type="dcterms:W3CDTF">2019-12-27T07:03:00Z</dcterms:modified>
</cp:coreProperties>
</file>