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25" w:rsidRPr="005B2025" w:rsidRDefault="005B2025" w:rsidP="005B2025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5B2025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25" w:rsidRPr="005B2025" w:rsidRDefault="005B2025" w:rsidP="005B20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5B2025" w:rsidRPr="005B2025" w:rsidRDefault="005B2025" w:rsidP="005B20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B2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5B2025" w:rsidRPr="005B2025" w:rsidRDefault="005B2025" w:rsidP="005B202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5B20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ДУМА </w:t>
      </w:r>
      <w:r w:rsidRPr="005B2025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Батецкого муниципального района</w:t>
      </w:r>
    </w:p>
    <w:p w:rsidR="005B2025" w:rsidRPr="005B2025" w:rsidRDefault="005B2025" w:rsidP="005B20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2025" w:rsidRPr="005B2025" w:rsidRDefault="005B2025" w:rsidP="005B20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B202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 Е Ш Е Н И Е</w:t>
      </w:r>
    </w:p>
    <w:p w:rsidR="005B2025" w:rsidRDefault="005B2025" w:rsidP="005B2025">
      <w:pPr>
        <w:spacing w:after="0" w:line="280" w:lineRule="exac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5B2025" w:rsidRDefault="005B2025" w:rsidP="005B2025">
      <w:pPr>
        <w:spacing w:after="0" w:line="280" w:lineRule="exac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2164A1" w:rsidRDefault="002164A1" w:rsidP="005B2025">
      <w:pPr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pacing w:val="60"/>
          <w:sz w:val="28"/>
          <w:szCs w:val="28"/>
        </w:rPr>
        <w:t>О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 ежегодном отчёте Главы Батецкого муниципального района о результатах своей деятельности, деятельности  Администрации Бате</w:t>
      </w:r>
      <w:r w:rsidR="00DE20A0">
        <w:rPr>
          <w:rFonts w:ascii="Times New Roman" w:hAnsi="Times New Roman"/>
          <w:b/>
          <w:color w:val="000000"/>
          <w:sz w:val="28"/>
          <w:szCs w:val="28"/>
        </w:rPr>
        <w:t>цкого муниципального района и её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 структурных подразделений, деятельности </w:t>
      </w:r>
      <w:r w:rsidRPr="002164A1">
        <w:rPr>
          <w:rFonts w:ascii="Times New Roman" w:hAnsi="Times New Roman"/>
          <w:b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>, за 202</w:t>
      </w:r>
      <w:r w:rsidR="00AA78A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164A1">
        <w:rPr>
          <w:rFonts w:ascii="Times New Roman" w:hAnsi="Times New Roman"/>
          <w:b/>
          <w:color w:val="000000"/>
          <w:sz w:val="28"/>
          <w:szCs w:val="28"/>
        </w:rPr>
        <w:t xml:space="preserve"> год </w:t>
      </w:r>
    </w:p>
    <w:p w:rsidR="005B2025" w:rsidRPr="002164A1" w:rsidRDefault="005B2025" w:rsidP="005B202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4A1" w:rsidRDefault="002164A1" w:rsidP="005B202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2164A1">
        <w:rPr>
          <w:rFonts w:ascii="Times New Roman" w:hAnsi="Times New Roman"/>
          <w:color w:val="000000"/>
        </w:rPr>
        <w:t>Принято Думой Батецк</w:t>
      </w:r>
      <w:r w:rsidR="005B2025">
        <w:rPr>
          <w:rFonts w:ascii="Times New Roman" w:hAnsi="Times New Roman"/>
          <w:color w:val="000000"/>
        </w:rPr>
        <w:t>ого муниципального района  21</w:t>
      </w:r>
      <w:r w:rsidRPr="002164A1">
        <w:rPr>
          <w:rFonts w:ascii="Times New Roman" w:hAnsi="Times New Roman"/>
          <w:color w:val="000000"/>
        </w:rPr>
        <w:t xml:space="preserve"> февраля  202</w:t>
      </w:r>
      <w:r w:rsidR="00AA78A0">
        <w:rPr>
          <w:rFonts w:ascii="Times New Roman" w:hAnsi="Times New Roman"/>
          <w:color w:val="000000"/>
        </w:rPr>
        <w:t>3</w:t>
      </w:r>
      <w:r w:rsidRPr="002164A1">
        <w:rPr>
          <w:rFonts w:ascii="Times New Roman" w:hAnsi="Times New Roman"/>
          <w:color w:val="000000"/>
        </w:rPr>
        <w:t xml:space="preserve"> года</w:t>
      </w:r>
    </w:p>
    <w:p w:rsidR="005B2025" w:rsidRDefault="005B2025" w:rsidP="005B202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B2025" w:rsidRPr="002164A1" w:rsidRDefault="005B2025" w:rsidP="005B202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164A1" w:rsidRPr="002164A1" w:rsidRDefault="002164A1" w:rsidP="005B20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статьями 35, 36 Федерального закона от </w:t>
      </w:r>
      <w:r w:rsidR="005B2025">
        <w:rPr>
          <w:rFonts w:ascii="Times New Roman" w:hAnsi="Times New Roman"/>
          <w:color w:val="000000"/>
          <w:sz w:val="28"/>
          <w:szCs w:val="28"/>
        </w:rPr>
        <w:t>0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статьей 33 Устава Батецкого муниципального района, заслушав ежегодный отчёт 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color w:val="000000"/>
          <w:sz w:val="28"/>
          <w:szCs w:val="28"/>
        </w:rPr>
        <w:t>, за 202</w:t>
      </w:r>
      <w:r w:rsidR="00AA78A0">
        <w:rPr>
          <w:rFonts w:ascii="Times New Roman" w:hAnsi="Times New Roman"/>
          <w:color w:val="000000"/>
          <w:sz w:val="28"/>
          <w:szCs w:val="28"/>
        </w:rPr>
        <w:t>2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год, Дума Батецкого муниципального района  </w:t>
      </w:r>
    </w:p>
    <w:p w:rsidR="002164A1" w:rsidRDefault="002164A1" w:rsidP="005B20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164A1">
        <w:rPr>
          <w:rFonts w:ascii="Times New Roman" w:hAnsi="Times New Roman"/>
          <w:b/>
          <w:color w:val="000000"/>
          <w:sz w:val="28"/>
          <w:szCs w:val="28"/>
        </w:rPr>
        <w:t>РЕШИЛА:</w:t>
      </w:r>
    </w:p>
    <w:p w:rsidR="005B2025" w:rsidRPr="005B2025" w:rsidRDefault="005B2025" w:rsidP="005B20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164A1" w:rsidRPr="002164A1" w:rsidRDefault="005B2025" w:rsidP="005B20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</w:t>
      </w:r>
      <w:r w:rsidR="0016119B">
        <w:rPr>
          <w:rFonts w:ascii="Times New Roman" w:hAnsi="Times New Roman"/>
          <w:color w:val="000000"/>
          <w:sz w:val="28"/>
          <w:szCs w:val="28"/>
        </w:rPr>
        <w:t xml:space="preserve"> ежегодный отчё</w:t>
      </w:r>
      <w:r w:rsidR="002164A1" w:rsidRPr="002164A1">
        <w:rPr>
          <w:rFonts w:ascii="Times New Roman" w:hAnsi="Times New Roman"/>
          <w:color w:val="000000"/>
          <w:sz w:val="28"/>
          <w:szCs w:val="28"/>
        </w:rPr>
        <w:t xml:space="preserve">т 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="002164A1"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="002164A1" w:rsidRPr="002164A1">
        <w:rPr>
          <w:rFonts w:ascii="Times New Roman" w:hAnsi="Times New Roman"/>
          <w:color w:val="000000"/>
          <w:sz w:val="28"/>
          <w:szCs w:val="28"/>
        </w:rPr>
        <w:t>, за 202</w:t>
      </w:r>
      <w:r w:rsidR="00AA78A0">
        <w:rPr>
          <w:rFonts w:ascii="Times New Roman" w:hAnsi="Times New Roman"/>
          <w:color w:val="000000"/>
          <w:sz w:val="28"/>
          <w:szCs w:val="28"/>
        </w:rPr>
        <w:t>2</w:t>
      </w:r>
      <w:r w:rsidR="002164A1" w:rsidRPr="002164A1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:rsidR="002164A1" w:rsidRPr="002164A1" w:rsidRDefault="002164A1" w:rsidP="005B20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>2. Признать деятельность Главы Батецкого муниципального района по итогам ежегодного отчёта о результатах своей деятельности, деятельности Администрации Бате</w:t>
      </w:r>
      <w:r w:rsidR="0016119B">
        <w:rPr>
          <w:rFonts w:ascii="Times New Roman" w:hAnsi="Times New Roman"/>
          <w:color w:val="000000"/>
          <w:sz w:val="28"/>
          <w:szCs w:val="28"/>
        </w:rPr>
        <w:t>цкого муниципального района и её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структурных подразделений, деятельности </w:t>
      </w:r>
      <w:r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color w:val="000000"/>
          <w:sz w:val="28"/>
          <w:szCs w:val="28"/>
        </w:rPr>
        <w:t>, за 202</w:t>
      </w:r>
      <w:r w:rsidR="00AA78A0">
        <w:rPr>
          <w:rFonts w:ascii="Times New Roman" w:hAnsi="Times New Roman"/>
          <w:color w:val="000000"/>
          <w:sz w:val="28"/>
          <w:szCs w:val="28"/>
        </w:rPr>
        <w:t>2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5B2025">
        <w:rPr>
          <w:rFonts w:ascii="Times New Roman" w:hAnsi="Times New Roman"/>
          <w:color w:val="000000"/>
          <w:sz w:val="28"/>
          <w:szCs w:val="28"/>
        </w:rPr>
        <w:t>, удовлетворительной</w:t>
      </w:r>
      <w:r w:rsidRPr="002164A1">
        <w:rPr>
          <w:rFonts w:ascii="Times New Roman" w:hAnsi="Times New Roman"/>
          <w:color w:val="000000"/>
          <w:sz w:val="28"/>
          <w:szCs w:val="28"/>
        </w:rPr>
        <w:t>.</w:t>
      </w:r>
    </w:p>
    <w:p w:rsidR="002164A1" w:rsidRPr="002164A1" w:rsidRDefault="002164A1" w:rsidP="005B20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3. Довести ежегодный отчёт 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2164A1">
        <w:rPr>
          <w:rFonts w:ascii="Times New Roman" w:hAnsi="Times New Roman"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2164A1">
        <w:rPr>
          <w:rFonts w:ascii="Times New Roman" w:hAnsi="Times New Roman"/>
          <w:color w:val="000000"/>
          <w:sz w:val="28"/>
          <w:szCs w:val="28"/>
        </w:rPr>
        <w:t>, за 202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164A1">
        <w:rPr>
          <w:rFonts w:ascii="Times New Roman" w:hAnsi="Times New Roman"/>
          <w:color w:val="000000"/>
          <w:sz w:val="28"/>
          <w:szCs w:val="28"/>
        </w:rPr>
        <w:t xml:space="preserve"> год до населения посредством выступления на сходах, собраниях граждан в населенных пунктах и в трудовых коллективах района согласно графику встреч с населением.</w:t>
      </w:r>
    </w:p>
    <w:p w:rsidR="002164A1" w:rsidRPr="002164A1" w:rsidRDefault="002164A1" w:rsidP="005B20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4A1">
        <w:rPr>
          <w:rFonts w:ascii="Times New Roman" w:hAnsi="Times New Roman"/>
          <w:color w:val="000000"/>
          <w:sz w:val="28"/>
          <w:szCs w:val="28"/>
        </w:rPr>
        <w:t xml:space="preserve">4. Опубликовать настоящее решение и текст ежегодного отчёта Главы Батецкого муниципального района в муниципальной газете «Батецкий вестник» и разместить на официальном сайте Администрации Батецкого </w:t>
      </w:r>
      <w:r w:rsidRPr="002164A1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в информационно – телекоммуникационной сети «Интернет».  </w:t>
      </w:r>
    </w:p>
    <w:p w:rsidR="002164A1" w:rsidRPr="002164A1" w:rsidRDefault="002164A1" w:rsidP="002164A1">
      <w:pPr>
        <w:suppressAutoHyphens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5B2025" w:rsidRPr="005B2025" w:rsidTr="00932237">
        <w:tc>
          <w:tcPr>
            <w:tcW w:w="5095" w:type="dxa"/>
          </w:tcPr>
          <w:p w:rsidR="005B2025" w:rsidRPr="005B2025" w:rsidRDefault="005B2025" w:rsidP="005B2025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20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Главы  Батецкого муниципального района </w:t>
            </w:r>
          </w:p>
          <w:p w:rsidR="005B2025" w:rsidRPr="005B2025" w:rsidRDefault="005B2025" w:rsidP="005B2025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5B2025" w:rsidRPr="005B2025" w:rsidRDefault="005B2025" w:rsidP="005B2025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20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В.Н. Иванов</w:t>
            </w:r>
          </w:p>
        </w:tc>
        <w:tc>
          <w:tcPr>
            <w:tcW w:w="4949" w:type="dxa"/>
          </w:tcPr>
          <w:p w:rsidR="005B2025" w:rsidRPr="005B2025" w:rsidRDefault="005B2025" w:rsidP="005B2025">
            <w:pPr>
              <w:spacing w:after="0" w:line="240" w:lineRule="exact"/>
              <w:ind w:left="288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20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Думы Батецкого         муниципального района</w:t>
            </w:r>
          </w:p>
          <w:p w:rsidR="005B2025" w:rsidRPr="005B2025" w:rsidRDefault="005B2025" w:rsidP="005B2025">
            <w:pPr>
              <w:spacing w:after="0" w:line="240" w:lineRule="exact"/>
              <w:ind w:left="7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20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</w:t>
            </w:r>
          </w:p>
          <w:p w:rsidR="005B2025" w:rsidRPr="005B2025" w:rsidRDefault="005B2025" w:rsidP="005B2025">
            <w:pPr>
              <w:spacing w:after="0" w:line="240" w:lineRule="exact"/>
              <w:ind w:left="72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B20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А.И. Никонов</w:t>
            </w:r>
          </w:p>
        </w:tc>
      </w:tr>
    </w:tbl>
    <w:p w:rsidR="005B2025" w:rsidRPr="005B2025" w:rsidRDefault="005B2025" w:rsidP="005B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025" w:rsidRPr="005B2025" w:rsidRDefault="005B2025" w:rsidP="005B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025">
        <w:rPr>
          <w:rFonts w:ascii="Times New Roman" w:eastAsia="Times New Roman" w:hAnsi="Times New Roman"/>
          <w:sz w:val="24"/>
          <w:szCs w:val="24"/>
          <w:lang w:eastAsia="ru-RU"/>
        </w:rPr>
        <w:t>п. Батецкий</w:t>
      </w:r>
    </w:p>
    <w:p w:rsidR="005B2025" w:rsidRPr="005B2025" w:rsidRDefault="005B2025" w:rsidP="005B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 февраля 2023</w:t>
      </w:r>
      <w:r w:rsidRPr="005B202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B2025" w:rsidRPr="005B2025" w:rsidRDefault="005B2025" w:rsidP="005B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175</w:t>
      </w:r>
      <w:r w:rsidRPr="005B2025">
        <w:rPr>
          <w:rFonts w:ascii="Times New Roman" w:eastAsia="Times New Roman" w:hAnsi="Times New Roman"/>
          <w:sz w:val="24"/>
          <w:szCs w:val="24"/>
          <w:lang w:eastAsia="ru-RU"/>
        </w:rPr>
        <w:t>-РД</w:t>
      </w:r>
    </w:p>
    <w:p w:rsidR="002164A1" w:rsidRPr="002164A1" w:rsidRDefault="002164A1" w:rsidP="002164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164A1" w:rsidRPr="00603F31" w:rsidRDefault="002164A1" w:rsidP="002164A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2164A1" w:rsidRDefault="002164A1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4A1" w:rsidRDefault="002164A1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4A1" w:rsidRDefault="002164A1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4A1" w:rsidRDefault="002164A1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4A1" w:rsidRDefault="002164A1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64A1" w:rsidRDefault="002164A1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733A" w:rsidRDefault="00D1733A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733A" w:rsidRDefault="00D1733A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1733A" w:rsidRDefault="00D1733A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2025" w:rsidRDefault="005B2025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2025" w:rsidRDefault="005B2025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2025" w:rsidRDefault="005B2025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2025" w:rsidRDefault="005B2025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2025" w:rsidRDefault="005B2025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2025" w:rsidRDefault="005B2025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2025" w:rsidRDefault="005B2025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2025" w:rsidRDefault="005B2025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2025" w:rsidRDefault="005B2025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2025" w:rsidRDefault="005B2025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2025" w:rsidRPr="00A63402" w:rsidRDefault="005B2025" w:rsidP="005B2025">
      <w:pPr>
        <w:keepNext/>
        <w:tabs>
          <w:tab w:val="left" w:pos="490"/>
          <w:tab w:val="left" w:pos="3060"/>
        </w:tabs>
        <w:spacing w:after="0" w:line="240" w:lineRule="exact"/>
        <w:ind w:left="6237" w:hanging="141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A63402">
        <w:rPr>
          <w:rFonts w:ascii="Times New Roman" w:hAnsi="Times New Roman"/>
          <w:sz w:val="28"/>
          <w:szCs w:val="28"/>
        </w:rPr>
        <w:t xml:space="preserve">  </w:t>
      </w:r>
    </w:p>
    <w:p w:rsidR="005B2025" w:rsidRPr="00A63402" w:rsidRDefault="005B2025" w:rsidP="005B2025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Pr="00A63402">
        <w:rPr>
          <w:rFonts w:ascii="Times New Roman" w:hAnsi="Times New Roman"/>
          <w:sz w:val="28"/>
          <w:szCs w:val="28"/>
        </w:rPr>
        <w:t xml:space="preserve"> Думы Батецкого муниципальн</w:t>
      </w:r>
      <w:r>
        <w:rPr>
          <w:rFonts w:ascii="Times New Roman" w:hAnsi="Times New Roman"/>
          <w:sz w:val="28"/>
          <w:szCs w:val="28"/>
        </w:rPr>
        <w:t>ого района                 от 21.02.2023 № 175</w:t>
      </w:r>
      <w:r w:rsidRPr="00A63402">
        <w:rPr>
          <w:rFonts w:ascii="Times New Roman" w:hAnsi="Times New Roman"/>
          <w:sz w:val="28"/>
          <w:szCs w:val="28"/>
        </w:rPr>
        <w:t>-РД</w:t>
      </w:r>
    </w:p>
    <w:p w:rsidR="00D1733A" w:rsidRDefault="00D1733A" w:rsidP="00833795">
      <w:pPr>
        <w:suppressAutoHyphens/>
        <w:spacing w:line="36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33795" w:rsidRPr="00D3009A" w:rsidRDefault="00833795" w:rsidP="005B2025">
      <w:pPr>
        <w:suppressAutoHyphens/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09A">
        <w:rPr>
          <w:rFonts w:ascii="Times New Roman" w:hAnsi="Times New Roman"/>
          <w:b/>
          <w:color w:val="000000"/>
          <w:sz w:val="28"/>
          <w:szCs w:val="28"/>
        </w:rPr>
        <w:t xml:space="preserve">ЕЖЕГОДНЫЙ ОТЧЕТ </w:t>
      </w:r>
    </w:p>
    <w:p w:rsidR="00833795" w:rsidRDefault="00833795" w:rsidP="005B2025">
      <w:pPr>
        <w:suppressAutoHyphens/>
        <w:spacing w:after="0" w:line="28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009A">
        <w:rPr>
          <w:rFonts w:ascii="Times New Roman" w:hAnsi="Times New Roman"/>
          <w:b/>
          <w:color w:val="000000"/>
          <w:sz w:val="28"/>
          <w:szCs w:val="28"/>
        </w:rPr>
        <w:t xml:space="preserve">Главы Батецкого муниципального района о результатах своей деятельности, деятельности Администрации Батецкого муниципального района и ее структурных подразделений, деятельности </w:t>
      </w:r>
      <w:r w:rsidRPr="00D3009A">
        <w:rPr>
          <w:rFonts w:ascii="Times New Roman" w:hAnsi="Times New Roman"/>
          <w:b/>
          <w:bCs/>
          <w:color w:val="000000"/>
          <w:sz w:val="28"/>
          <w:szCs w:val="28"/>
        </w:rPr>
        <w:t>по исполнению полномочий Батецкого сельского поселения</w:t>
      </w:r>
      <w:r w:rsidRPr="00D3009A">
        <w:rPr>
          <w:rFonts w:ascii="Times New Roman" w:hAnsi="Times New Roman"/>
          <w:b/>
          <w:color w:val="000000"/>
          <w:sz w:val="28"/>
          <w:szCs w:val="28"/>
        </w:rPr>
        <w:t>, за 202</w:t>
      </w:r>
      <w:r w:rsidR="00B46AF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3009A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D1733A" w:rsidRPr="00D3009A" w:rsidRDefault="00D1733A" w:rsidP="00D1733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6AFF" w:rsidRPr="00210884" w:rsidRDefault="00B46AFF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04C1">
        <w:rPr>
          <w:rFonts w:ascii="Times New Roman" w:hAnsi="Times New Roman"/>
          <w:sz w:val="28"/>
          <w:szCs w:val="28"/>
        </w:rPr>
        <w:t>Приоритетными направл</w:t>
      </w:r>
      <w:r w:rsidR="005B2025">
        <w:rPr>
          <w:rFonts w:ascii="Times New Roman" w:hAnsi="Times New Roman"/>
          <w:sz w:val="28"/>
          <w:szCs w:val="28"/>
        </w:rPr>
        <w:t>ениями развития района являются</w:t>
      </w:r>
      <w:r w:rsidRPr="00B704C1">
        <w:rPr>
          <w:rFonts w:ascii="Times New Roman" w:hAnsi="Times New Roman"/>
          <w:sz w:val="28"/>
          <w:szCs w:val="28"/>
        </w:rPr>
        <w:t xml:space="preserve"> создание </w:t>
      </w:r>
      <w:r w:rsidR="005B2025">
        <w:rPr>
          <w:rFonts w:ascii="Times New Roman" w:hAnsi="Times New Roman"/>
          <w:sz w:val="28"/>
          <w:szCs w:val="28"/>
        </w:rPr>
        <w:t>условий для развития бизнеса и</w:t>
      </w:r>
      <w:r w:rsidRPr="00210884">
        <w:rPr>
          <w:rFonts w:ascii="Times New Roman" w:hAnsi="Times New Roman"/>
          <w:sz w:val="28"/>
          <w:szCs w:val="28"/>
        </w:rPr>
        <w:t xml:space="preserve"> социальной сферы, совершенствование условий для проживания граждан.</w:t>
      </w:r>
    </w:p>
    <w:p w:rsidR="00833795" w:rsidRPr="00210884" w:rsidRDefault="00833795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Консолидированный бюджет муниципального района за 202</w:t>
      </w:r>
      <w:r w:rsidR="00B46AFF" w:rsidRPr="00210884">
        <w:rPr>
          <w:rFonts w:ascii="Times New Roman" w:hAnsi="Times New Roman"/>
          <w:sz w:val="28"/>
          <w:szCs w:val="28"/>
        </w:rPr>
        <w:t>2</w:t>
      </w:r>
      <w:r w:rsidRPr="00210884">
        <w:rPr>
          <w:rFonts w:ascii="Times New Roman" w:hAnsi="Times New Roman"/>
          <w:sz w:val="28"/>
          <w:szCs w:val="28"/>
        </w:rPr>
        <w:t xml:space="preserve"> год по доходам </w:t>
      </w:r>
      <w:r w:rsidR="00E669A5" w:rsidRPr="00210884">
        <w:rPr>
          <w:rFonts w:ascii="Times New Roman" w:hAnsi="Times New Roman"/>
          <w:sz w:val="28"/>
          <w:szCs w:val="28"/>
        </w:rPr>
        <w:t xml:space="preserve">исполнен </w:t>
      </w:r>
      <w:r w:rsidRPr="00210884">
        <w:rPr>
          <w:rFonts w:ascii="Times New Roman" w:hAnsi="Times New Roman"/>
          <w:sz w:val="28"/>
          <w:szCs w:val="28"/>
        </w:rPr>
        <w:t xml:space="preserve">в размере </w:t>
      </w:r>
      <w:r w:rsidR="008F7C15" w:rsidRPr="00210884">
        <w:rPr>
          <w:rFonts w:ascii="Times New Roman" w:hAnsi="Times New Roman"/>
          <w:sz w:val="28"/>
          <w:szCs w:val="28"/>
        </w:rPr>
        <w:t>2</w:t>
      </w:r>
      <w:r w:rsidR="005B2025">
        <w:rPr>
          <w:rFonts w:ascii="Times New Roman" w:hAnsi="Times New Roman"/>
          <w:sz w:val="28"/>
          <w:szCs w:val="28"/>
        </w:rPr>
        <w:t>61,6 млн.рублей, что на</w:t>
      </w:r>
      <w:r w:rsidRPr="00210884">
        <w:rPr>
          <w:rFonts w:ascii="Times New Roman" w:hAnsi="Times New Roman"/>
          <w:sz w:val="28"/>
          <w:szCs w:val="28"/>
        </w:rPr>
        <w:t xml:space="preserve"> </w:t>
      </w:r>
      <w:r w:rsidR="00AA78A0" w:rsidRPr="00210884">
        <w:rPr>
          <w:rFonts w:ascii="Times New Roman" w:hAnsi="Times New Roman"/>
          <w:sz w:val="28"/>
          <w:szCs w:val="28"/>
        </w:rPr>
        <w:t>35,3</w:t>
      </w:r>
      <w:r w:rsidRPr="00210884">
        <w:rPr>
          <w:rFonts w:ascii="Times New Roman" w:hAnsi="Times New Roman"/>
          <w:sz w:val="28"/>
          <w:szCs w:val="28"/>
        </w:rPr>
        <w:t xml:space="preserve"> млн.рублей </w:t>
      </w:r>
      <w:r w:rsidR="008F7C15" w:rsidRPr="00210884">
        <w:rPr>
          <w:rFonts w:ascii="Times New Roman" w:hAnsi="Times New Roman"/>
          <w:sz w:val="28"/>
          <w:szCs w:val="28"/>
        </w:rPr>
        <w:t>больше</w:t>
      </w:r>
      <w:r w:rsidRPr="00210884">
        <w:rPr>
          <w:rFonts w:ascii="Times New Roman" w:hAnsi="Times New Roman"/>
          <w:sz w:val="28"/>
          <w:szCs w:val="28"/>
        </w:rPr>
        <w:t xml:space="preserve"> показателя за  202</w:t>
      </w:r>
      <w:r w:rsidR="00AA78A0" w:rsidRPr="00210884">
        <w:rPr>
          <w:rFonts w:ascii="Times New Roman" w:hAnsi="Times New Roman"/>
          <w:sz w:val="28"/>
          <w:szCs w:val="28"/>
        </w:rPr>
        <w:t>1</w:t>
      </w:r>
      <w:r w:rsidRPr="00210884">
        <w:rPr>
          <w:rFonts w:ascii="Times New Roman" w:hAnsi="Times New Roman"/>
          <w:sz w:val="28"/>
          <w:szCs w:val="28"/>
        </w:rPr>
        <w:t xml:space="preserve"> год. </w:t>
      </w:r>
    </w:p>
    <w:p w:rsidR="008F7C15" w:rsidRPr="00210884" w:rsidRDefault="008F7C15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Плановые годовые назначения </w:t>
      </w:r>
      <w:r w:rsidR="00E669A5" w:rsidRPr="00210884">
        <w:rPr>
          <w:rFonts w:ascii="Times New Roman" w:hAnsi="Times New Roman"/>
          <w:sz w:val="28"/>
          <w:szCs w:val="28"/>
        </w:rPr>
        <w:t>выполнены</w:t>
      </w:r>
      <w:r w:rsidRPr="00210884">
        <w:rPr>
          <w:rFonts w:ascii="Times New Roman" w:hAnsi="Times New Roman"/>
          <w:sz w:val="28"/>
          <w:szCs w:val="28"/>
        </w:rPr>
        <w:t xml:space="preserve"> на 10</w:t>
      </w:r>
      <w:r w:rsidR="00AA78A0" w:rsidRPr="00210884">
        <w:rPr>
          <w:rFonts w:ascii="Times New Roman" w:hAnsi="Times New Roman"/>
          <w:sz w:val="28"/>
          <w:szCs w:val="28"/>
        </w:rPr>
        <w:t>2</w:t>
      </w:r>
      <w:r w:rsidRPr="00210884">
        <w:rPr>
          <w:rFonts w:ascii="Times New Roman" w:hAnsi="Times New Roman"/>
          <w:sz w:val="28"/>
          <w:szCs w:val="28"/>
        </w:rPr>
        <w:t>,</w:t>
      </w:r>
      <w:r w:rsidR="00AA78A0" w:rsidRPr="00210884">
        <w:rPr>
          <w:rFonts w:ascii="Times New Roman" w:hAnsi="Times New Roman"/>
          <w:sz w:val="28"/>
          <w:szCs w:val="28"/>
        </w:rPr>
        <w:t>5</w:t>
      </w:r>
      <w:r w:rsidRPr="00210884">
        <w:rPr>
          <w:rFonts w:ascii="Times New Roman" w:hAnsi="Times New Roman"/>
          <w:sz w:val="28"/>
          <w:szCs w:val="28"/>
        </w:rPr>
        <w:t xml:space="preserve"> процента.</w:t>
      </w:r>
    </w:p>
    <w:p w:rsidR="00833795" w:rsidRPr="00210884" w:rsidRDefault="008F7C15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Увеличение произошло за счет роста налоговых и неналоговых доходов на </w:t>
      </w:r>
      <w:r w:rsidR="00AA78A0" w:rsidRPr="00210884">
        <w:rPr>
          <w:rFonts w:ascii="Times New Roman" w:hAnsi="Times New Roman"/>
          <w:sz w:val="28"/>
          <w:szCs w:val="28"/>
        </w:rPr>
        <w:t>6</w:t>
      </w:r>
      <w:r w:rsidRPr="00210884">
        <w:rPr>
          <w:rFonts w:ascii="Times New Roman" w:hAnsi="Times New Roman"/>
          <w:sz w:val="28"/>
          <w:szCs w:val="28"/>
        </w:rPr>
        <w:t xml:space="preserve">,4 млн.рублей  и безвозмездных поступлений из областного бюджета. </w:t>
      </w:r>
    </w:p>
    <w:p w:rsidR="00833795" w:rsidRPr="00210884" w:rsidRDefault="00833795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Поступления от налоговых и неналоговых доходов составили                                   </w:t>
      </w:r>
      <w:r w:rsidR="008F7C15" w:rsidRPr="00210884">
        <w:rPr>
          <w:rFonts w:ascii="Times New Roman" w:hAnsi="Times New Roman"/>
          <w:sz w:val="28"/>
          <w:szCs w:val="28"/>
        </w:rPr>
        <w:t>8</w:t>
      </w:r>
      <w:r w:rsidR="00AA78A0" w:rsidRPr="00210884">
        <w:rPr>
          <w:rFonts w:ascii="Times New Roman" w:hAnsi="Times New Roman"/>
          <w:sz w:val="28"/>
          <w:szCs w:val="28"/>
        </w:rPr>
        <w:t>7</w:t>
      </w:r>
      <w:r w:rsidR="008F7C15" w:rsidRPr="00210884">
        <w:rPr>
          <w:rFonts w:ascii="Times New Roman" w:hAnsi="Times New Roman"/>
          <w:sz w:val="28"/>
          <w:szCs w:val="28"/>
        </w:rPr>
        <w:t>,</w:t>
      </w:r>
      <w:r w:rsidR="00AA78A0" w:rsidRPr="00210884">
        <w:rPr>
          <w:rFonts w:ascii="Times New Roman" w:hAnsi="Times New Roman"/>
          <w:sz w:val="28"/>
          <w:szCs w:val="28"/>
        </w:rPr>
        <w:t>7</w:t>
      </w:r>
      <w:r w:rsidRPr="00210884">
        <w:rPr>
          <w:rFonts w:ascii="Times New Roman" w:hAnsi="Times New Roman"/>
          <w:sz w:val="28"/>
          <w:szCs w:val="28"/>
        </w:rPr>
        <w:t xml:space="preserve"> млн.рублей. </w:t>
      </w:r>
    </w:p>
    <w:p w:rsidR="00833795" w:rsidRPr="00210884" w:rsidRDefault="00833795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В части налоговых доходов увеличилось поступление налога</w:t>
      </w:r>
      <w:r w:rsidR="008F7C15" w:rsidRPr="00210884">
        <w:rPr>
          <w:rFonts w:ascii="Times New Roman" w:hAnsi="Times New Roman"/>
          <w:sz w:val="28"/>
          <w:szCs w:val="28"/>
        </w:rPr>
        <w:t xml:space="preserve"> на доходы физических лиц на </w:t>
      </w:r>
      <w:r w:rsidR="00AA78A0" w:rsidRPr="00210884">
        <w:rPr>
          <w:rFonts w:ascii="Times New Roman" w:hAnsi="Times New Roman"/>
          <w:sz w:val="28"/>
          <w:szCs w:val="28"/>
        </w:rPr>
        <w:t>4</w:t>
      </w:r>
      <w:r w:rsidR="008F7C15" w:rsidRPr="00210884">
        <w:rPr>
          <w:rFonts w:ascii="Times New Roman" w:hAnsi="Times New Roman"/>
          <w:sz w:val="28"/>
          <w:szCs w:val="28"/>
        </w:rPr>
        <w:t>,</w:t>
      </w:r>
      <w:r w:rsidR="00AA78A0" w:rsidRPr="00210884">
        <w:rPr>
          <w:rFonts w:ascii="Times New Roman" w:hAnsi="Times New Roman"/>
          <w:sz w:val="28"/>
          <w:szCs w:val="28"/>
        </w:rPr>
        <w:t>6</w:t>
      </w:r>
      <w:r w:rsidR="008F7C15" w:rsidRPr="00210884">
        <w:rPr>
          <w:rFonts w:ascii="Times New Roman" w:hAnsi="Times New Roman"/>
          <w:sz w:val="28"/>
          <w:szCs w:val="28"/>
        </w:rPr>
        <w:t xml:space="preserve"> млн.рублей</w:t>
      </w:r>
      <w:r w:rsidRPr="00210884">
        <w:rPr>
          <w:rFonts w:ascii="Times New Roman" w:hAnsi="Times New Roman"/>
          <w:sz w:val="28"/>
          <w:szCs w:val="28"/>
        </w:rPr>
        <w:t>.</w:t>
      </w:r>
    </w:p>
    <w:p w:rsidR="00833795" w:rsidRPr="00210884" w:rsidRDefault="00833795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Расходная часть консолидированного бюджета по сравнению с                         202</w:t>
      </w:r>
      <w:r w:rsidR="00AA78A0" w:rsidRPr="00210884">
        <w:rPr>
          <w:rFonts w:ascii="Times New Roman" w:hAnsi="Times New Roman"/>
          <w:sz w:val="28"/>
          <w:szCs w:val="28"/>
        </w:rPr>
        <w:t>1</w:t>
      </w:r>
      <w:r w:rsidRPr="00210884">
        <w:rPr>
          <w:rFonts w:ascii="Times New Roman" w:hAnsi="Times New Roman"/>
          <w:sz w:val="28"/>
          <w:szCs w:val="28"/>
        </w:rPr>
        <w:t xml:space="preserve"> годом </w:t>
      </w:r>
      <w:r w:rsidR="00075BBE" w:rsidRPr="00210884">
        <w:rPr>
          <w:rFonts w:ascii="Times New Roman" w:hAnsi="Times New Roman"/>
          <w:sz w:val="28"/>
          <w:szCs w:val="28"/>
        </w:rPr>
        <w:t>увеличилась</w:t>
      </w:r>
      <w:r w:rsidRPr="00210884">
        <w:rPr>
          <w:rFonts w:ascii="Times New Roman" w:hAnsi="Times New Roman"/>
          <w:sz w:val="28"/>
          <w:szCs w:val="28"/>
        </w:rPr>
        <w:t xml:space="preserve"> на </w:t>
      </w:r>
      <w:r w:rsidR="00075BBE" w:rsidRPr="00210884">
        <w:rPr>
          <w:rFonts w:ascii="Times New Roman" w:hAnsi="Times New Roman"/>
          <w:sz w:val="28"/>
          <w:szCs w:val="28"/>
        </w:rPr>
        <w:t>1</w:t>
      </w:r>
      <w:r w:rsidR="00AA78A0" w:rsidRPr="00210884">
        <w:rPr>
          <w:rFonts w:ascii="Times New Roman" w:hAnsi="Times New Roman"/>
          <w:sz w:val="28"/>
          <w:szCs w:val="28"/>
        </w:rPr>
        <w:t>0</w:t>
      </w:r>
      <w:r w:rsidR="0076671A" w:rsidRPr="00210884">
        <w:rPr>
          <w:rFonts w:ascii="Times New Roman" w:hAnsi="Times New Roman"/>
          <w:sz w:val="28"/>
          <w:szCs w:val="28"/>
        </w:rPr>
        <w:t>,</w:t>
      </w:r>
      <w:r w:rsidR="00AA78A0" w:rsidRPr="00210884">
        <w:rPr>
          <w:rFonts w:ascii="Times New Roman" w:hAnsi="Times New Roman"/>
          <w:sz w:val="28"/>
          <w:szCs w:val="28"/>
        </w:rPr>
        <w:t>6</w:t>
      </w:r>
      <w:r w:rsidR="0016119B">
        <w:rPr>
          <w:rFonts w:ascii="Times New Roman" w:hAnsi="Times New Roman"/>
          <w:sz w:val="28"/>
          <w:szCs w:val="28"/>
        </w:rPr>
        <w:t xml:space="preserve"> млн.рублей</w:t>
      </w:r>
      <w:r w:rsidRPr="00210884">
        <w:rPr>
          <w:rFonts w:ascii="Times New Roman" w:hAnsi="Times New Roman"/>
          <w:sz w:val="28"/>
          <w:szCs w:val="28"/>
        </w:rPr>
        <w:t xml:space="preserve"> и исполнена в сумме                                  </w:t>
      </w:r>
      <w:r w:rsidR="00075BBE" w:rsidRPr="00210884">
        <w:rPr>
          <w:rFonts w:ascii="Times New Roman" w:hAnsi="Times New Roman"/>
          <w:sz w:val="28"/>
          <w:szCs w:val="28"/>
        </w:rPr>
        <w:t>2</w:t>
      </w:r>
      <w:r w:rsidR="00AA78A0" w:rsidRPr="00210884">
        <w:rPr>
          <w:rFonts w:ascii="Times New Roman" w:hAnsi="Times New Roman"/>
          <w:sz w:val="28"/>
          <w:szCs w:val="28"/>
        </w:rPr>
        <w:t>46,8</w:t>
      </w:r>
      <w:r w:rsidR="00075BBE" w:rsidRPr="00210884">
        <w:rPr>
          <w:rFonts w:ascii="Times New Roman" w:hAnsi="Times New Roman"/>
          <w:sz w:val="28"/>
          <w:szCs w:val="28"/>
        </w:rPr>
        <w:t xml:space="preserve"> </w:t>
      </w:r>
      <w:r w:rsidRPr="00210884">
        <w:rPr>
          <w:rFonts w:ascii="Times New Roman" w:hAnsi="Times New Roman"/>
          <w:sz w:val="28"/>
          <w:szCs w:val="28"/>
        </w:rPr>
        <w:t xml:space="preserve">млн.рублей, или  на </w:t>
      </w:r>
      <w:r w:rsidR="00075BBE" w:rsidRPr="00210884">
        <w:rPr>
          <w:rFonts w:ascii="Times New Roman" w:hAnsi="Times New Roman"/>
          <w:sz w:val="28"/>
          <w:szCs w:val="28"/>
        </w:rPr>
        <w:t>9</w:t>
      </w:r>
      <w:r w:rsidR="00AA78A0" w:rsidRPr="00210884">
        <w:rPr>
          <w:rFonts w:ascii="Times New Roman" w:hAnsi="Times New Roman"/>
          <w:sz w:val="28"/>
          <w:szCs w:val="28"/>
        </w:rPr>
        <w:t>4</w:t>
      </w:r>
      <w:r w:rsidR="00075BBE" w:rsidRPr="00210884">
        <w:rPr>
          <w:rFonts w:ascii="Times New Roman" w:hAnsi="Times New Roman"/>
          <w:sz w:val="28"/>
          <w:szCs w:val="28"/>
        </w:rPr>
        <w:t>,</w:t>
      </w:r>
      <w:r w:rsidR="00AA78A0" w:rsidRPr="00210884">
        <w:rPr>
          <w:rFonts w:ascii="Times New Roman" w:hAnsi="Times New Roman"/>
          <w:sz w:val="28"/>
          <w:szCs w:val="28"/>
        </w:rPr>
        <w:t>9</w:t>
      </w:r>
      <w:r w:rsidRPr="00210884">
        <w:rPr>
          <w:rFonts w:ascii="Times New Roman" w:hAnsi="Times New Roman"/>
          <w:sz w:val="28"/>
          <w:szCs w:val="28"/>
        </w:rPr>
        <w:t xml:space="preserve"> процент</w:t>
      </w:r>
      <w:r w:rsidR="00075BBE" w:rsidRPr="00210884">
        <w:rPr>
          <w:rFonts w:ascii="Times New Roman" w:hAnsi="Times New Roman"/>
          <w:sz w:val="28"/>
          <w:szCs w:val="28"/>
        </w:rPr>
        <w:t>а</w:t>
      </w:r>
      <w:r w:rsidRPr="00210884">
        <w:rPr>
          <w:rFonts w:ascii="Times New Roman" w:hAnsi="Times New Roman"/>
          <w:sz w:val="28"/>
          <w:szCs w:val="28"/>
        </w:rPr>
        <w:t xml:space="preserve"> к уточненному годовому плану. </w:t>
      </w:r>
    </w:p>
    <w:p w:rsidR="00833795" w:rsidRPr="00210884" w:rsidRDefault="00833795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Основная доля расходов </w:t>
      </w:r>
      <w:r w:rsidR="00075BBE" w:rsidRPr="00210884">
        <w:rPr>
          <w:rFonts w:ascii="Times New Roman" w:hAnsi="Times New Roman"/>
          <w:sz w:val="28"/>
          <w:szCs w:val="28"/>
        </w:rPr>
        <w:t>- 42,</w:t>
      </w:r>
      <w:r w:rsidR="00AA78A0" w:rsidRPr="00210884">
        <w:rPr>
          <w:rFonts w:ascii="Times New Roman" w:hAnsi="Times New Roman"/>
          <w:sz w:val="28"/>
          <w:szCs w:val="28"/>
        </w:rPr>
        <w:t>8</w:t>
      </w:r>
      <w:r w:rsidRPr="00210884">
        <w:rPr>
          <w:rFonts w:ascii="Times New Roman" w:hAnsi="Times New Roman"/>
          <w:sz w:val="28"/>
          <w:szCs w:val="28"/>
        </w:rPr>
        <w:t xml:space="preserve"> процент</w:t>
      </w:r>
      <w:r w:rsidR="00075BBE" w:rsidRPr="00210884">
        <w:rPr>
          <w:rFonts w:ascii="Times New Roman" w:hAnsi="Times New Roman"/>
          <w:sz w:val="28"/>
          <w:szCs w:val="28"/>
        </w:rPr>
        <w:t>а</w:t>
      </w:r>
      <w:r w:rsidRPr="00210884">
        <w:rPr>
          <w:rFonts w:ascii="Times New Roman" w:hAnsi="Times New Roman"/>
          <w:sz w:val="28"/>
          <w:szCs w:val="28"/>
        </w:rPr>
        <w:t xml:space="preserve"> приходилась на сферу образования. </w:t>
      </w:r>
    </w:p>
    <w:p w:rsidR="00833795" w:rsidRPr="00210884" w:rsidRDefault="00833795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В рамках деятельности рабочей группы по легализации трудовых отношений  </w:t>
      </w:r>
      <w:r w:rsidR="00E669A5" w:rsidRPr="00210884">
        <w:rPr>
          <w:rFonts w:ascii="Times New Roman" w:hAnsi="Times New Roman"/>
          <w:sz w:val="28"/>
          <w:szCs w:val="28"/>
        </w:rPr>
        <w:t xml:space="preserve">проведено </w:t>
      </w:r>
      <w:r w:rsidR="006E71BD" w:rsidRPr="00210884">
        <w:rPr>
          <w:rFonts w:ascii="Times New Roman" w:hAnsi="Times New Roman"/>
          <w:sz w:val="28"/>
          <w:szCs w:val="28"/>
        </w:rPr>
        <w:t>43</w:t>
      </w:r>
      <w:r w:rsidR="00E669A5" w:rsidRPr="00210884">
        <w:rPr>
          <w:rFonts w:ascii="Times New Roman" w:hAnsi="Times New Roman"/>
          <w:sz w:val="28"/>
          <w:szCs w:val="28"/>
        </w:rPr>
        <w:t xml:space="preserve"> рейдовых  мероприяти</w:t>
      </w:r>
      <w:r w:rsidR="006E71BD" w:rsidRPr="00210884">
        <w:rPr>
          <w:rFonts w:ascii="Times New Roman" w:hAnsi="Times New Roman"/>
          <w:sz w:val="28"/>
          <w:szCs w:val="28"/>
        </w:rPr>
        <w:t>я</w:t>
      </w:r>
      <w:r w:rsidR="00E669A5" w:rsidRPr="00210884">
        <w:rPr>
          <w:rFonts w:ascii="Times New Roman" w:hAnsi="Times New Roman"/>
          <w:sz w:val="28"/>
          <w:szCs w:val="28"/>
        </w:rPr>
        <w:t xml:space="preserve">, </w:t>
      </w:r>
      <w:r w:rsidRPr="00210884">
        <w:rPr>
          <w:rFonts w:ascii="Times New Roman" w:hAnsi="Times New Roman"/>
          <w:sz w:val="28"/>
          <w:szCs w:val="28"/>
        </w:rPr>
        <w:t xml:space="preserve">выявлено и легализовано </w:t>
      </w:r>
      <w:r w:rsidR="006E71BD" w:rsidRPr="00210884">
        <w:rPr>
          <w:rFonts w:ascii="Times New Roman" w:hAnsi="Times New Roman"/>
          <w:sz w:val="28"/>
          <w:szCs w:val="28"/>
        </w:rPr>
        <w:t>23</w:t>
      </w:r>
      <w:r w:rsidRPr="00210884">
        <w:rPr>
          <w:rFonts w:ascii="Times New Roman" w:hAnsi="Times New Roman"/>
          <w:sz w:val="28"/>
          <w:szCs w:val="28"/>
        </w:rPr>
        <w:t xml:space="preserve"> факт</w:t>
      </w:r>
      <w:r w:rsidR="006E71BD" w:rsidRPr="00210884">
        <w:rPr>
          <w:rFonts w:ascii="Times New Roman" w:hAnsi="Times New Roman"/>
          <w:sz w:val="28"/>
          <w:szCs w:val="28"/>
        </w:rPr>
        <w:t>а</w:t>
      </w:r>
      <w:r w:rsidRPr="00210884">
        <w:rPr>
          <w:rFonts w:ascii="Times New Roman" w:hAnsi="Times New Roman"/>
          <w:sz w:val="28"/>
          <w:szCs w:val="28"/>
        </w:rPr>
        <w:t xml:space="preserve"> неформальной занятости. Бюджетный эффект составил</w:t>
      </w:r>
      <w:r w:rsidR="00D3009A" w:rsidRPr="00210884">
        <w:rPr>
          <w:rFonts w:ascii="Times New Roman" w:hAnsi="Times New Roman"/>
          <w:sz w:val="28"/>
          <w:szCs w:val="28"/>
        </w:rPr>
        <w:t xml:space="preserve">                              </w:t>
      </w:r>
      <w:r w:rsidRPr="00210884">
        <w:rPr>
          <w:rFonts w:ascii="Times New Roman" w:hAnsi="Times New Roman"/>
          <w:sz w:val="28"/>
          <w:szCs w:val="28"/>
        </w:rPr>
        <w:t xml:space="preserve"> </w:t>
      </w:r>
      <w:r w:rsidR="006E71BD" w:rsidRPr="00210884">
        <w:rPr>
          <w:rFonts w:ascii="Times New Roman" w:hAnsi="Times New Roman"/>
          <w:sz w:val="28"/>
          <w:szCs w:val="28"/>
        </w:rPr>
        <w:t>359</w:t>
      </w:r>
      <w:r w:rsidRPr="00210884">
        <w:rPr>
          <w:rFonts w:ascii="Times New Roman" w:hAnsi="Times New Roman"/>
          <w:sz w:val="28"/>
          <w:szCs w:val="28"/>
        </w:rPr>
        <w:t xml:space="preserve"> тыс.рублей.  </w:t>
      </w:r>
    </w:p>
    <w:p w:rsidR="00E669A5" w:rsidRPr="00210884" w:rsidRDefault="00E669A5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Исполнение комплексного плана мероприятий, направленных на легализацию доходов налогоплательщиков и увеличение поступлений доходов в консолидированный бюджет  Новгородской области с территории Батецкого муниципального района составило </w:t>
      </w:r>
      <w:r w:rsidR="006E71BD" w:rsidRPr="00210884">
        <w:rPr>
          <w:rFonts w:ascii="Times New Roman" w:hAnsi="Times New Roman"/>
          <w:sz w:val="28"/>
          <w:szCs w:val="28"/>
        </w:rPr>
        <w:t xml:space="preserve">11,6 </w:t>
      </w:r>
      <w:r w:rsidRPr="00210884">
        <w:rPr>
          <w:rFonts w:ascii="Times New Roman" w:hAnsi="Times New Roman"/>
          <w:sz w:val="28"/>
          <w:szCs w:val="28"/>
        </w:rPr>
        <w:t xml:space="preserve">млн.рублей, что </w:t>
      </w:r>
      <w:r w:rsidR="006E71BD" w:rsidRPr="00210884">
        <w:rPr>
          <w:rFonts w:ascii="Times New Roman" w:hAnsi="Times New Roman"/>
          <w:sz w:val="28"/>
          <w:szCs w:val="28"/>
        </w:rPr>
        <w:t>на 18 процентов</w:t>
      </w:r>
      <w:r w:rsidRPr="00210884">
        <w:rPr>
          <w:rFonts w:ascii="Times New Roman" w:hAnsi="Times New Roman"/>
          <w:sz w:val="28"/>
          <w:szCs w:val="28"/>
        </w:rPr>
        <w:t xml:space="preserve"> больше планируемого значения. </w:t>
      </w:r>
    </w:p>
    <w:p w:rsidR="00833795" w:rsidRPr="00210884" w:rsidRDefault="00833795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Поступления от управления муниципальным имуществом </w:t>
      </w:r>
      <w:r w:rsidR="00082D59" w:rsidRPr="00210884">
        <w:rPr>
          <w:rFonts w:ascii="Times New Roman" w:hAnsi="Times New Roman"/>
          <w:sz w:val="28"/>
          <w:szCs w:val="28"/>
        </w:rPr>
        <w:t>сложились в размере</w:t>
      </w:r>
      <w:r w:rsidRPr="00210884">
        <w:rPr>
          <w:rFonts w:ascii="Times New Roman" w:hAnsi="Times New Roman"/>
          <w:sz w:val="28"/>
          <w:szCs w:val="28"/>
        </w:rPr>
        <w:t xml:space="preserve"> </w:t>
      </w:r>
      <w:r w:rsidR="00C23F19" w:rsidRPr="00210884">
        <w:rPr>
          <w:rFonts w:ascii="Times New Roman" w:hAnsi="Times New Roman"/>
          <w:sz w:val="28"/>
          <w:szCs w:val="28"/>
        </w:rPr>
        <w:t>6</w:t>
      </w:r>
      <w:r w:rsidRPr="00210884">
        <w:rPr>
          <w:rFonts w:ascii="Times New Roman" w:hAnsi="Times New Roman"/>
          <w:sz w:val="28"/>
          <w:szCs w:val="28"/>
        </w:rPr>
        <w:t xml:space="preserve"> миллионов </w:t>
      </w:r>
      <w:r w:rsidR="00C23F19" w:rsidRPr="00210884">
        <w:rPr>
          <w:rFonts w:ascii="Times New Roman" w:hAnsi="Times New Roman"/>
          <w:sz w:val="28"/>
          <w:szCs w:val="28"/>
        </w:rPr>
        <w:t>7</w:t>
      </w:r>
      <w:r w:rsidR="002667C1" w:rsidRPr="00210884">
        <w:rPr>
          <w:rFonts w:ascii="Times New Roman" w:hAnsi="Times New Roman"/>
          <w:sz w:val="28"/>
          <w:szCs w:val="28"/>
        </w:rPr>
        <w:t>87</w:t>
      </w:r>
      <w:r w:rsidRPr="00210884">
        <w:rPr>
          <w:rFonts w:ascii="Times New Roman" w:hAnsi="Times New Roman"/>
          <w:sz w:val="28"/>
          <w:szCs w:val="28"/>
        </w:rPr>
        <w:t xml:space="preserve"> тысяч рублей, или </w:t>
      </w:r>
      <w:r w:rsidR="00C23F19" w:rsidRPr="00210884">
        <w:rPr>
          <w:rFonts w:ascii="Times New Roman" w:hAnsi="Times New Roman"/>
          <w:sz w:val="28"/>
          <w:szCs w:val="28"/>
        </w:rPr>
        <w:t>1</w:t>
      </w:r>
      <w:r w:rsidR="002667C1" w:rsidRPr="00210884">
        <w:rPr>
          <w:rFonts w:ascii="Times New Roman" w:hAnsi="Times New Roman"/>
          <w:sz w:val="28"/>
          <w:szCs w:val="28"/>
        </w:rPr>
        <w:t>5</w:t>
      </w:r>
      <w:r w:rsidR="00C23F19" w:rsidRPr="00210884">
        <w:rPr>
          <w:rFonts w:ascii="Times New Roman" w:hAnsi="Times New Roman"/>
          <w:sz w:val="28"/>
          <w:szCs w:val="28"/>
        </w:rPr>
        <w:t xml:space="preserve">2 </w:t>
      </w:r>
      <w:r w:rsidRPr="00210884">
        <w:rPr>
          <w:rFonts w:ascii="Times New Roman" w:hAnsi="Times New Roman"/>
          <w:sz w:val="28"/>
          <w:szCs w:val="28"/>
        </w:rPr>
        <w:t>процент</w:t>
      </w:r>
      <w:r w:rsidR="00C23F19" w:rsidRPr="00210884">
        <w:rPr>
          <w:rFonts w:ascii="Times New Roman" w:hAnsi="Times New Roman"/>
          <w:sz w:val="28"/>
          <w:szCs w:val="28"/>
        </w:rPr>
        <w:t>а</w:t>
      </w:r>
      <w:r w:rsidRPr="00210884">
        <w:rPr>
          <w:rFonts w:ascii="Times New Roman" w:hAnsi="Times New Roman"/>
          <w:sz w:val="28"/>
          <w:szCs w:val="28"/>
        </w:rPr>
        <w:t xml:space="preserve"> от планируемого значения. </w:t>
      </w:r>
    </w:p>
    <w:p w:rsidR="00833795" w:rsidRPr="00210884" w:rsidRDefault="00833795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На 1 января 202</w:t>
      </w:r>
      <w:r w:rsidR="002667C1" w:rsidRPr="00210884">
        <w:rPr>
          <w:rFonts w:ascii="Times New Roman" w:hAnsi="Times New Roman"/>
          <w:sz w:val="28"/>
          <w:szCs w:val="28"/>
        </w:rPr>
        <w:t>3</w:t>
      </w:r>
      <w:r w:rsidRPr="00210884">
        <w:rPr>
          <w:rFonts w:ascii="Times New Roman" w:hAnsi="Times New Roman"/>
          <w:sz w:val="28"/>
          <w:szCs w:val="28"/>
        </w:rPr>
        <w:t xml:space="preserve"> года заключен</w:t>
      </w:r>
      <w:r w:rsidR="00C23F19" w:rsidRPr="00210884">
        <w:rPr>
          <w:rFonts w:ascii="Times New Roman" w:hAnsi="Times New Roman"/>
          <w:sz w:val="28"/>
          <w:szCs w:val="28"/>
        </w:rPr>
        <w:t>о 43</w:t>
      </w:r>
      <w:r w:rsidR="002667C1" w:rsidRPr="00210884">
        <w:rPr>
          <w:rFonts w:ascii="Times New Roman" w:hAnsi="Times New Roman"/>
          <w:sz w:val="28"/>
          <w:szCs w:val="28"/>
        </w:rPr>
        <w:t>7</w:t>
      </w:r>
      <w:r w:rsidR="00C23F19" w:rsidRPr="00210884">
        <w:rPr>
          <w:rFonts w:ascii="Times New Roman" w:hAnsi="Times New Roman"/>
          <w:sz w:val="28"/>
          <w:szCs w:val="28"/>
        </w:rPr>
        <w:t xml:space="preserve"> </w:t>
      </w:r>
      <w:r w:rsidRPr="00210884">
        <w:rPr>
          <w:rFonts w:ascii="Times New Roman" w:hAnsi="Times New Roman"/>
          <w:sz w:val="28"/>
          <w:szCs w:val="28"/>
        </w:rPr>
        <w:t>договор</w:t>
      </w:r>
      <w:r w:rsidR="002667C1" w:rsidRPr="00210884">
        <w:rPr>
          <w:rFonts w:ascii="Times New Roman" w:hAnsi="Times New Roman"/>
          <w:sz w:val="28"/>
          <w:szCs w:val="28"/>
        </w:rPr>
        <w:t>ов</w:t>
      </w:r>
      <w:r w:rsidRPr="00210884">
        <w:rPr>
          <w:rFonts w:ascii="Times New Roman" w:hAnsi="Times New Roman"/>
          <w:sz w:val="28"/>
          <w:szCs w:val="28"/>
        </w:rPr>
        <w:t xml:space="preserve"> аренды на  </w:t>
      </w:r>
      <w:r w:rsidR="002667C1" w:rsidRPr="00210884">
        <w:rPr>
          <w:rFonts w:ascii="Times New Roman" w:hAnsi="Times New Roman"/>
          <w:sz w:val="28"/>
          <w:szCs w:val="28"/>
        </w:rPr>
        <w:t>782</w:t>
      </w:r>
      <w:r w:rsidR="00C23F19" w:rsidRPr="00210884">
        <w:rPr>
          <w:rFonts w:ascii="Times New Roman" w:hAnsi="Times New Roman"/>
          <w:sz w:val="28"/>
          <w:szCs w:val="28"/>
        </w:rPr>
        <w:t xml:space="preserve"> </w:t>
      </w:r>
      <w:r w:rsidRPr="00210884">
        <w:rPr>
          <w:rFonts w:ascii="Times New Roman" w:hAnsi="Times New Roman"/>
          <w:sz w:val="28"/>
          <w:szCs w:val="28"/>
        </w:rPr>
        <w:t>земельных участк</w:t>
      </w:r>
      <w:r w:rsidR="002667C1" w:rsidRPr="00210884">
        <w:rPr>
          <w:rFonts w:ascii="Times New Roman" w:hAnsi="Times New Roman"/>
          <w:sz w:val="28"/>
          <w:szCs w:val="28"/>
        </w:rPr>
        <w:t>а</w:t>
      </w:r>
      <w:r w:rsidRPr="00210884">
        <w:rPr>
          <w:rFonts w:ascii="Times New Roman" w:hAnsi="Times New Roman"/>
          <w:sz w:val="28"/>
          <w:szCs w:val="28"/>
        </w:rPr>
        <w:t xml:space="preserve">. </w:t>
      </w:r>
    </w:p>
    <w:p w:rsidR="00833795" w:rsidRPr="00210884" w:rsidRDefault="00833795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Бесплатно в собственность жителям района предоставлено </w:t>
      </w:r>
      <w:r w:rsidR="002667C1" w:rsidRPr="00210884">
        <w:rPr>
          <w:rFonts w:ascii="Times New Roman" w:hAnsi="Times New Roman"/>
          <w:sz w:val="28"/>
          <w:szCs w:val="28"/>
        </w:rPr>
        <w:t>16</w:t>
      </w:r>
      <w:r w:rsidR="00C23F19" w:rsidRPr="00210884">
        <w:rPr>
          <w:rFonts w:ascii="Times New Roman" w:hAnsi="Times New Roman"/>
          <w:sz w:val="28"/>
          <w:szCs w:val="28"/>
        </w:rPr>
        <w:t xml:space="preserve"> </w:t>
      </w:r>
      <w:r w:rsidRPr="00210884">
        <w:rPr>
          <w:rFonts w:ascii="Times New Roman" w:hAnsi="Times New Roman"/>
          <w:sz w:val="28"/>
          <w:szCs w:val="28"/>
        </w:rPr>
        <w:t>земельных участк</w:t>
      </w:r>
      <w:r w:rsidR="002667C1" w:rsidRPr="00210884">
        <w:rPr>
          <w:rFonts w:ascii="Times New Roman" w:hAnsi="Times New Roman"/>
          <w:sz w:val="28"/>
          <w:szCs w:val="28"/>
        </w:rPr>
        <w:t>ов</w:t>
      </w:r>
      <w:r w:rsidRPr="00210884">
        <w:rPr>
          <w:rFonts w:ascii="Times New Roman" w:hAnsi="Times New Roman"/>
          <w:sz w:val="28"/>
          <w:szCs w:val="28"/>
        </w:rPr>
        <w:t xml:space="preserve">, общей площадью </w:t>
      </w:r>
      <w:r w:rsidR="002667C1" w:rsidRPr="00210884">
        <w:rPr>
          <w:rFonts w:ascii="Times New Roman" w:hAnsi="Times New Roman"/>
          <w:sz w:val="28"/>
          <w:szCs w:val="28"/>
        </w:rPr>
        <w:t>29</w:t>
      </w:r>
      <w:r w:rsidRPr="00210884">
        <w:rPr>
          <w:rFonts w:ascii="Times New Roman" w:hAnsi="Times New Roman"/>
          <w:sz w:val="28"/>
          <w:szCs w:val="28"/>
        </w:rPr>
        <w:t xml:space="preserve"> тыс.кв.м</w:t>
      </w:r>
      <w:r w:rsidR="00D3009A" w:rsidRPr="00210884">
        <w:rPr>
          <w:rFonts w:ascii="Times New Roman" w:hAnsi="Times New Roman"/>
          <w:sz w:val="28"/>
          <w:szCs w:val="28"/>
        </w:rPr>
        <w:t>етров</w:t>
      </w:r>
      <w:r w:rsidRPr="00210884">
        <w:rPr>
          <w:rFonts w:ascii="Times New Roman" w:hAnsi="Times New Roman"/>
          <w:sz w:val="28"/>
          <w:szCs w:val="28"/>
        </w:rPr>
        <w:t>.</w:t>
      </w:r>
    </w:p>
    <w:p w:rsidR="00AA78A0" w:rsidRPr="00210884" w:rsidRDefault="00AA78A0" w:rsidP="005B20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Основной отраслью, приносящей доходы в бюджет района, является сельское хозяйство.  </w:t>
      </w:r>
    </w:p>
    <w:p w:rsidR="00AA78A0" w:rsidRPr="00210884" w:rsidRDefault="00AA78A0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088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По итогам прошедшего года достигнут рост по производству молока – 109 процентов (9 тысяч 464 тонны), зерна 106,6 процента (1 тысяча 918 тонн), мяса 113 процентов (532 тонны).</w:t>
      </w:r>
    </w:p>
    <w:p w:rsidR="00AA78A0" w:rsidRPr="00210884" w:rsidRDefault="00AA78A0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10884">
        <w:rPr>
          <w:rFonts w:ascii="Times New Roman" w:hAnsi="Times New Roman"/>
          <w:sz w:val="28"/>
          <w:szCs w:val="28"/>
          <w:shd w:val="clear" w:color="auto" w:fill="FFFFFF"/>
        </w:rPr>
        <w:t>Наивысший показатель в областном рейтинге по продуктивности дойного стада прина</w:t>
      </w:r>
      <w:r w:rsidR="0016119B">
        <w:rPr>
          <w:rFonts w:ascii="Times New Roman" w:hAnsi="Times New Roman"/>
          <w:sz w:val="28"/>
          <w:szCs w:val="28"/>
          <w:shd w:val="clear" w:color="auto" w:fill="FFFFFF"/>
        </w:rPr>
        <w:t>длежит племенному репродуктору</w:t>
      </w:r>
      <w:r w:rsidRPr="00210884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обществу с ограниченной ответственностью «Передольское» - 9355 килограмм. </w:t>
      </w:r>
    </w:p>
    <w:p w:rsidR="00AA78A0" w:rsidRPr="00210884" w:rsidRDefault="0016119B" w:rsidP="005B20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Реализованы проекты по строительству</w:t>
      </w:r>
      <w:r w:rsidR="00AA78A0" w:rsidRPr="00210884">
        <w:rPr>
          <w:rFonts w:ascii="Times New Roman" w:hAnsi="Times New Roman"/>
          <w:sz w:val="28"/>
          <w:szCs w:val="28"/>
          <w:shd w:val="clear" w:color="auto" w:fill="FFFFFF"/>
        </w:rPr>
        <w:t xml:space="preserve"> молочно-товарной фермы на 100 голов крупного рогатого скота в д.Борок и цеха по убою и первичной переработке мяса в д.Лугско. Создано 11 рабочих мест.</w:t>
      </w:r>
    </w:p>
    <w:p w:rsidR="00AA78A0" w:rsidRPr="00210884" w:rsidRDefault="00AA78A0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Два крестьянских (фермерских) хозяйства получили грантовую поддержку на развитие семейных животноводческих ферм. Общая сумма грантов составила 6,5 млн.рублей.</w:t>
      </w:r>
    </w:p>
    <w:p w:rsidR="00097E51" w:rsidRPr="00210884" w:rsidRDefault="00097E51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В целом на развитие сельскохозяйственной отрасли за прошедший год из бюджетов всех уровней направлен 51 млн.рублей.</w:t>
      </w:r>
    </w:p>
    <w:p w:rsidR="003C7A3C" w:rsidRPr="00210884" w:rsidRDefault="00AA78A0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В районе активно реализуется проект «Новгородский гектар», заключено 24 договора на 55 участков, общей площадью 1841 гектар.</w:t>
      </w:r>
    </w:p>
    <w:p w:rsidR="00C34E5D" w:rsidRPr="00210884" w:rsidRDefault="00C34E5D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Организована деятельность Агрокласса, в котором проходят обучение  18 школьников.</w:t>
      </w:r>
      <w:r w:rsidR="0016119B">
        <w:rPr>
          <w:rFonts w:ascii="Times New Roman" w:hAnsi="Times New Roman"/>
          <w:sz w:val="28"/>
          <w:szCs w:val="28"/>
        </w:rPr>
        <w:t xml:space="preserve"> Реализуется профориентационная</w:t>
      </w:r>
      <w:r w:rsidRPr="00210884">
        <w:rPr>
          <w:rFonts w:ascii="Times New Roman" w:hAnsi="Times New Roman"/>
          <w:sz w:val="28"/>
          <w:szCs w:val="28"/>
        </w:rPr>
        <w:t xml:space="preserve"> программа «АграриЯ», заложены экспериментальные грядки сортовой клубники. </w:t>
      </w:r>
    </w:p>
    <w:p w:rsidR="00AE627E" w:rsidRPr="00210884" w:rsidRDefault="0041040D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b/>
          <w:sz w:val="28"/>
          <w:szCs w:val="28"/>
        </w:rPr>
        <w:t>Объем отгруженных товаров</w:t>
      </w:r>
      <w:r w:rsidRPr="00210884">
        <w:rPr>
          <w:rFonts w:ascii="Times New Roman" w:hAnsi="Times New Roman"/>
          <w:sz w:val="28"/>
          <w:szCs w:val="28"/>
        </w:rPr>
        <w:t xml:space="preserve"> собственного производства промышленными предприятиями составил </w:t>
      </w:r>
      <w:r w:rsidR="00CC71C8" w:rsidRPr="00210884">
        <w:rPr>
          <w:rFonts w:ascii="Times New Roman" w:hAnsi="Times New Roman"/>
          <w:sz w:val="28"/>
          <w:szCs w:val="28"/>
        </w:rPr>
        <w:t>один</w:t>
      </w:r>
      <w:r w:rsidRPr="00210884">
        <w:rPr>
          <w:rFonts w:ascii="Times New Roman" w:hAnsi="Times New Roman"/>
          <w:sz w:val="28"/>
          <w:szCs w:val="28"/>
        </w:rPr>
        <w:t xml:space="preserve"> миллиард </w:t>
      </w:r>
      <w:r w:rsidR="00AE627E" w:rsidRPr="00210884">
        <w:rPr>
          <w:rFonts w:ascii="Times New Roman" w:hAnsi="Times New Roman"/>
          <w:sz w:val="28"/>
          <w:szCs w:val="28"/>
        </w:rPr>
        <w:t xml:space="preserve">219 </w:t>
      </w:r>
      <w:r w:rsidRPr="00210884">
        <w:rPr>
          <w:rFonts w:ascii="Times New Roman" w:hAnsi="Times New Roman"/>
          <w:sz w:val="28"/>
          <w:szCs w:val="28"/>
        </w:rPr>
        <w:t xml:space="preserve"> тысяч рублей, </w:t>
      </w:r>
      <w:r w:rsidR="00AE627E" w:rsidRPr="00210884">
        <w:rPr>
          <w:rFonts w:ascii="Times New Roman" w:hAnsi="Times New Roman"/>
          <w:sz w:val="28"/>
          <w:szCs w:val="28"/>
        </w:rPr>
        <w:t>рост к соответствующему периоду предыдущего года составил 106 процент</w:t>
      </w:r>
      <w:r w:rsidR="00BF1B3D" w:rsidRPr="00210884">
        <w:rPr>
          <w:rFonts w:ascii="Times New Roman" w:hAnsi="Times New Roman"/>
          <w:sz w:val="28"/>
          <w:szCs w:val="28"/>
        </w:rPr>
        <w:t>ов</w:t>
      </w:r>
      <w:r w:rsidR="0016119B">
        <w:rPr>
          <w:rFonts w:ascii="Times New Roman" w:hAnsi="Times New Roman"/>
          <w:sz w:val="28"/>
          <w:szCs w:val="28"/>
        </w:rPr>
        <w:t>, что связано увеличением</w:t>
      </w:r>
      <w:r w:rsidR="00AE627E" w:rsidRPr="00210884">
        <w:rPr>
          <w:rFonts w:ascii="Times New Roman" w:hAnsi="Times New Roman"/>
          <w:sz w:val="28"/>
          <w:szCs w:val="28"/>
        </w:rPr>
        <w:t xml:space="preserve"> отгрузки продукции предприятий по производству пищевой продукции </w:t>
      </w:r>
      <w:r w:rsidR="00C34E5D" w:rsidRPr="00210884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«МЕДОВЫЙ ДОМ» и общества </w:t>
      </w:r>
      <w:r w:rsidR="0016119B">
        <w:rPr>
          <w:rFonts w:ascii="Times New Roman" w:hAnsi="Times New Roman"/>
          <w:sz w:val="28"/>
          <w:szCs w:val="28"/>
        </w:rPr>
        <w:t>с ограниченной ответственностью</w:t>
      </w:r>
      <w:r w:rsidR="00C34E5D" w:rsidRPr="00210884">
        <w:rPr>
          <w:rFonts w:ascii="Times New Roman" w:hAnsi="Times New Roman"/>
          <w:sz w:val="28"/>
          <w:szCs w:val="28"/>
        </w:rPr>
        <w:t xml:space="preserve"> «Комбинат общественного питания» </w:t>
      </w:r>
      <w:r w:rsidR="00AE627E" w:rsidRPr="00210884">
        <w:rPr>
          <w:rFonts w:ascii="Times New Roman" w:hAnsi="Times New Roman"/>
          <w:sz w:val="28"/>
          <w:szCs w:val="28"/>
        </w:rPr>
        <w:t>(+8</w:t>
      </w:r>
      <w:r w:rsidR="00C34E5D" w:rsidRPr="00210884">
        <w:rPr>
          <w:rFonts w:ascii="Times New Roman" w:hAnsi="Times New Roman"/>
          <w:sz w:val="28"/>
          <w:szCs w:val="28"/>
        </w:rPr>
        <w:t>9</w:t>
      </w:r>
      <w:r w:rsidR="00AE627E" w:rsidRPr="00210884">
        <w:rPr>
          <w:rFonts w:ascii="Times New Roman" w:hAnsi="Times New Roman"/>
          <w:sz w:val="28"/>
          <w:szCs w:val="28"/>
        </w:rPr>
        <w:t xml:space="preserve"> млн.рублей к показателю за 2021 год).   </w:t>
      </w:r>
    </w:p>
    <w:p w:rsidR="00BF1B3D" w:rsidRPr="00210884" w:rsidRDefault="00BF1B3D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За </w:t>
      </w:r>
      <w:r w:rsidR="00097E51" w:rsidRPr="00210884">
        <w:rPr>
          <w:rFonts w:ascii="Times New Roman" w:hAnsi="Times New Roman"/>
          <w:sz w:val="28"/>
          <w:szCs w:val="28"/>
        </w:rPr>
        <w:t>отчетный</w:t>
      </w:r>
      <w:r w:rsidRPr="00210884">
        <w:rPr>
          <w:rFonts w:ascii="Times New Roman" w:hAnsi="Times New Roman"/>
          <w:sz w:val="28"/>
          <w:szCs w:val="28"/>
        </w:rPr>
        <w:t xml:space="preserve"> год в</w:t>
      </w:r>
      <w:r w:rsidR="000D6581" w:rsidRPr="00210884">
        <w:rPr>
          <w:rFonts w:ascii="Times New Roman" w:hAnsi="Times New Roman"/>
          <w:sz w:val="28"/>
          <w:szCs w:val="28"/>
        </w:rPr>
        <w:t xml:space="preserve"> районе</w:t>
      </w:r>
      <w:r w:rsidR="004D27E6" w:rsidRPr="00210884">
        <w:rPr>
          <w:rFonts w:ascii="Times New Roman" w:hAnsi="Times New Roman"/>
          <w:sz w:val="28"/>
          <w:szCs w:val="28"/>
        </w:rPr>
        <w:t xml:space="preserve">  родилось </w:t>
      </w:r>
      <w:r w:rsidRPr="00210884">
        <w:rPr>
          <w:rFonts w:ascii="Times New Roman" w:hAnsi="Times New Roman"/>
          <w:sz w:val="28"/>
          <w:szCs w:val="28"/>
        </w:rPr>
        <w:t>3</w:t>
      </w:r>
      <w:r w:rsidR="003C7A3C" w:rsidRPr="00210884">
        <w:rPr>
          <w:rFonts w:ascii="Times New Roman" w:hAnsi="Times New Roman"/>
          <w:sz w:val="28"/>
          <w:szCs w:val="28"/>
        </w:rPr>
        <w:t xml:space="preserve">8 </w:t>
      </w:r>
      <w:r w:rsidR="004D27E6" w:rsidRPr="00210884">
        <w:rPr>
          <w:rFonts w:ascii="Times New Roman" w:hAnsi="Times New Roman"/>
          <w:sz w:val="28"/>
          <w:szCs w:val="28"/>
        </w:rPr>
        <w:t xml:space="preserve">детей, умерло </w:t>
      </w:r>
      <w:r w:rsidRPr="00210884">
        <w:rPr>
          <w:rFonts w:ascii="Times New Roman" w:hAnsi="Times New Roman"/>
          <w:sz w:val="28"/>
          <w:szCs w:val="28"/>
        </w:rPr>
        <w:t>99</w:t>
      </w:r>
      <w:r w:rsidR="004D27E6" w:rsidRPr="00210884">
        <w:rPr>
          <w:rFonts w:ascii="Times New Roman" w:hAnsi="Times New Roman"/>
          <w:sz w:val="28"/>
          <w:szCs w:val="28"/>
        </w:rPr>
        <w:t xml:space="preserve"> человек. </w:t>
      </w:r>
    </w:p>
    <w:p w:rsidR="004D27E6" w:rsidRPr="00210884" w:rsidRDefault="00BF1B3D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В район прибыло 239 человек, выбыло 169. Миграционный прирост полностью компенсировал естественную убыль населения.</w:t>
      </w:r>
    </w:p>
    <w:p w:rsidR="00F62304" w:rsidRPr="00210884" w:rsidRDefault="0016119B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 января</w:t>
      </w:r>
      <w:r w:rsidR="00BF1B3D" w:rsidRPr="00210884">
        <w:rPr>
          <w:rFonts w:ascii="Times New Roman" w:hAnsi="Times New Roman"/>
          <w:sz w:val="28"/>
          <w:szCs w:val="28"/>
        </w:rPr>
        <w:t xml:space="preserve"> 202</w:t>
      </w:r>
      <w:r w:rsidR="00097E51" w:rsidRPr="00210884">
        <w:rPr>
          <w:rFonts w:ascii="Times New Roman" w:hAnsi="Times New Roman"/>
          <w:sz w:val="28"/>
          <w:szCs w:val="28"/>
        </w:rPr>
        <w:t>3</w:t>
      </w:r>
      <w:r w:rsidR="00BF1B3D" w:rsidRPr="00210884">
        <w:rPr>
          <w:rFonts w:ascii="Times New Roman" w:hAnsi="Times New Roman"/>
          <w:sz w:val="28"/>
          <w:szCs w:val="28"/>
        </w:rPr>
        <w:t xml:space="preserve"> года н</w:t>
      </w:r>
      <w:r w:rsidR="00F62304" w:rsidRPr="00210884">
        <w:rPr>
          <w:rFonts w:ascii="Times New Roman" w:hAnsi="Times New Roman"/>
          <w:sz w:val="28"/>
          <w:szCs w:val="28"/>
        </w:rPr>
        <w:t xml:space="preserve">а учете в отделе занятости населения Батецкого района состояло </w:t>
      </w:r>
      <w:r w:rsidR="00BF1B3D" w:rsidRPr="00210884">
        <w:rPr>
          <w:rFonts w:ascii="Times New Roman" w:hAnsi="Times New Roman"/>
          <w:sz w:val="28"/>
          <w:szCs w:val="28"/>
        </w:rPr>
        <w:t>14</w:t>
      </w:r>
      <w:r w:rsidR="00F62304" w:rsidRPr="00210884">
        <w:rPr>
          <w:rFonts w:ascii="Times New Roman" w:hAnsi="Times New Roman"/>
          <w:sz w:val="28"/>
          <w:szCs w:val="28"/>
        </w:rPr>
        <w:t xml:space="preserve"> безработных граждан, против </w:t>
      </w:r>
      <w:r w:rsidR="00BF1B3D" w:rsidRPr="00210884">
        <w:rPr>
          <w:rFonts w:ascii="Times New Roman" w:hAnsi="Times New Roman"/>
          <w:sz w:val="28"/>
          <w:szCs w:val="28"/>
        </w:rPr>
        <w:t>22</w:t>
      </w:r>
      <w:r w:rsidR="00F62304" w:rsidRPr="00210884">
        <w:rPr>
          <w:rFonts w:ascii="Times New Roman" w:hAnsi="Times New Roman"/>
          <w:sz w:val="28"/>
          <w:szCs w:val="28"/>
        </w:rPr>
        <w:t xml:space="preserve"> человек на аналогичную дату 202</w:t>
      </w:r>
      <w:r w:rsidR="00097E51" w:rsidRPr="00210884">
        <w:rPr>
          <w:rFonts w:ascii="Times New Roman" w:hAnsi="Times New Roman"/>
          <w:sz w:val="28"/>
          <w:szCs w:val="28"/>
        </w:rPr>
        <w:t>2</w:t>
      </w:r>
      <w:r w:rsidR="00F62304" w:rsidRPr="00210884">
        <w:rPr>
          <w:rFonts w:ascii="Times New Roman" w:hAnsi="Times New Roman"/>
          <w:sz w:val="28"/>
          <w:szCs w:val="28"/>
        </w:rPr>
        <w:t xml:space="preserve"> года.</w:t>
      </w:r>
    </w:p>
    <w:p w:rsidR="00F62304" w:rsidRPr="00210884" w:rsidRDefault="00DA571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В рамках реализации</w:t>
      </w:r>
      <w:r w:rsidR="00F62304" w:rsidRPr="00210884">
        <w:rPr>
          <w:rFonts w:ascii="Times New Roman" w:hAnsi="Times New Roman"/>
          <w:sz w:val="28"/>
          <w:szCs w:val="28"/>
        </w:rPr>
        <w:t xml:space="preserve"> регионального проекта «Формула успеха моей семьи»</w:t>
      </w:r>
      <w:r w:rsidRPr="00210884">
        <w:rPr>
          <w:rFonts w:ascii="Times New Roman" w:hAnsi="Times New Roman"/>
          <w:sz w:val="28"/>
          <w:szCs w:val="28"/>
        </w:rPr>
        <w:t xml:space="preserve"> 53 семьи заключили социальны</w:t>
      </w:r>
      <w:r w:rsidR="002667C1" w:rsidRPr="00210884">
        <w:rPr>
          <w:rFonts w:ascii="Times New Roman" w:hAnsi="Times New Roman"/>
          <w:sz w:val="28"/>
          <w:szCs w:val="28"/>
        </w:rPr>
        <w:t>е</w:t>
      </w:r>
      <w:r w:rsidRPr="00210884">
        <w:rPr>
          <w:rFonts w:ascii="Times New Roman" w:hAnsi="Times New Roman"/>
          <w:sz w:val="28"/>
          <w:szCs w:val="28"/>
        </w:rPr>
        <w:t xml:space="preserve"> контракты </w:t>
      </w:r>
      <w:r w:rsidRPr="00210884">
        <w:rPr>
          <w:rFonts w:ascii="Times New Roman" w:hAnsi="Times New Roman"/>
          <w:sz w:val="28"/>
          <w:szCs w:val="28"/>
          <w:lang w:eastAsia="hi-IN" w:bidi="hi-IN"/>
        </w:rPr>
        <w:t>по четырем направлениям: трудоустройство, ведение личного подсобного хозяйства, осуществление инд</w:t>
      </w:r>
      <w:r w:rsidR="0016119B">
        <w:rPr>
          <w:rFonts w:ascii="Times New Roman" w:hAnsi="Times New Roman"/>
          <w:sz w:val="28"/>
          <w:szCs w:val="28"/>
          <w:lang w:eastAsia="hi-IN" w:bidi="hi-IN"/>
        </w:rPr>
        <w:t>ивидуальной предпринимательской</w:t>
      </w:r>
      <w:r w:rsidRPr="00210884">
        <w:rPr>
          <w:rFonts w:ascii="Times New Roman" w:hAnsi="Times New Roman"/>
          <w:sz w:val="28"/>
          <w:szCs w:val="28"/>
          <w:lang w:eastAsia="hi-IN" w:bidi="hi-IN"/>
        </w:rPr>
        <w:t xml:space="preserve"> деятельности, преодоление трудной жизненной ситуации</w:t>
      </w:r>
      <w:r w:rsidR="00CC5B0E" w:rsidRPr="00210884">
        <w:rPr>
          <w:rFonts w:ascii="Times New Roman" w:hAnsi="Times New Roman"/>
          <w:sz w:val="28"/>
          <w:szCs w:val="28"/>
        </w:rPr>
        <w:t>.</w:t>
      </w:r>
    </w:p>
    <w:p w:rsidR="004D27E6" w:rsidRPr="00210884" w:rsidRDefault="004D27E6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b/>
          <w:sz w:val="28"/>
          <w:szCs w:val="28"/>
        </w:rPr>
        <w:t>Рост среднемесячной заработной платы</w:t>
      </w:r>
      <w:r w:rsidRPr="00210884">
        <w:rPr>
          <w:rFonts w:ascii="Times New Roman" w:hAnsi="Times New Roman"/>
          <w:sz w:val="28"/>
          <w:szCs w:val="28"/>
        </w:rPr>
        <w:t xml:space="preserve"> работников крупных, средних и бюджетных организаций составил </w:t>
      </w:r>
      <w:r w:rsidR="006E71BD" w:rsidRPr="00210884">
        <w:rPr>
          <w:rFonts w:ascii="Times New Roman" w:hAnsi="Times New Roman"/>
          <w:sz w:val="28"/>
          <w:szCs w:val="28"/>
        </w:rPr>
        <w:t>111</w:t>
      </w:r>
      <w:r w:rsidRPr="00210884">
        <w:rPr>
          <w:rFonts w:ascii="Times New Roman" w:hAnsi="Times New Roman"/>
          <w:sz w:val="28"/>
          <w:szCs w:val="28"/>
        </w:rPr>
        <w:t xml:space="preserve"> процентов, и сложился </w:t>
      </w:r>
      <w:r w:rsidR="00C34E5D" w:rsidRPr="00210884">
        <w:rPr>
          <w:rFonts w:ascii="Times New Roman" w:hAnsi="Times New Roman"/>
          <w:sz w:val="28"/>
          <w:szCs w:val="28"/>
        </w:rPr>
        <w:t>в размере</w:t>
      </w:r>
      <w:r w:rsidRPr="00210884">
        <w:rPr>
          <w:rFonts w:ascii="Times New Roman" w:hAnsi="Times New Roman"/>
          <w:sz w:val="28"/>
          <w:szCs w:val="28"/>
        </w:rPr>
        <w:t xml:space="preserve"> </w:t>
      </w:r>
      <w:r w:rsidR="006E71BD" w:rsidRPr="00210884">
        <w:rPr>
          <w:rFonts w:ascii="Times New Roman" w:hAnsi="Times New Roman"/>
          <w:sz w:val="28"/>
          <w:szCs w:val="28"/>
        </w:rPr>
        <w:t>36</w:t>
      </w:r>
      <w:r w:rsidR="000E66B6" w:rsidRPr="00210884">
        <w:rPr>
          <w:rFonts w:ascii="Times New Roman" w:hAnsi="Times New Roman"/>
          <w:sz w:val="28"/>
          <w:szCs w:val="28"/>
        </w:rPr>
        <w:t xml:space="preserve"> тысяч</w:t>
      </w:r>
      <w:r w:rsidR="006E71BD" w:rsidRPr="00210884">
        <w:rPr>
          <w:rFonts w:ascii="Times New Roman" w:hAnsi="Times New Roman"/>
          <w:sz w:val="28"/>
          <w:szCs w:val="28"/>
        </w:rPr>
        <w:t xml:space="preserve"> 545</w:t>
      </w:r>
      <w:r w:rsidRPr="00210884">
        <w:rPr>
          <w:rFonts w:ascii="Times New Roman" w:hAnsi="Times New Roman"/>
          <w:sz w:val="28"/>
          <w:szCs w:val="28"/>
        </w:rPr>
        <w:t xml:space="preserve"> рубл</w:t>
      </w:r>
      <w:r w:rsidR="000E66B6" w:rsidRPr="00210884">
        <w:rPr>
          <w:rFonts w:ascii="Times New Roman" w:hAnsi="Times New Roman"/>
          <w:sz w:val="28"/>
          <w:szCs w:val="28"/>
        </w:rPr>
        <w:t>ей</w:t>
      </w:r>
      <w:r w:rsidRPr="00210884">
        <w:rPr>
          <w:rFonts w:ascii="Times New Roman" w:hAnsi="Times New Roman"/>
          <w:sz w:val="28"/>
          <w:szCs w:val="28"/>
        </w:rPr>
        <w:t>.</w:t>
      </w:r>
    </w:p>
    <w:p w:rsidR="004D27E6" w:rsidRPr="00210884" w:rsidRDefault="00C34E5D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color w:val="000000"/>
          <w:sz w:val="28"/>
          <w:szCs w:val="28"/>
        </w:rPr>
        <w:t>П</w:t>
      </w:r>
      <w:r w:rsidR="004D27E6" w:rsidRPr="00210884">
        <w:rPr>
          <w:rFonts w:ascii="Times New Roman" w:hAnsi="Times New Roman"/>
          <w:color w:val="000000"/>
          <w:sz w:val="28"/>
          <w:szCs w:val="28"/>
        </w:rPr>
        <w:t xml:space="preserve">росроченной задолженности по заработной плате </w:t>
      </w:r>
      <w:r w:rsidR="004D27E6" w:rsidRPr="00210884">
        <w:rPr>
          <w:rFonts w:ascii="Times New Roman" w:hAnsi="Times New Roman"/>
          <w:sz w:val="28"/>
          <w:szCs w:val="28"/>
        </w:rPr>
        <w:t xml:space="preserve">не зафиксировано.  </w:t>
      </w:r>
    </w:p>
    <w:p w:rsidR="006E71BD" w:rsidRPr="00210884" w:rsidRDefault="00F62304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Важную роль в социально-экономическом развитии района играет малый и средний бизнес. </w:t>
      </w:r>
      <w:r w:rsidR="006E71BD" w:rsidRPr="00210884">
        <w:rPr>
          <w:rFonts w:ascii="Times New Roman" w:hAnsi="Times New Roman"/>
          <w:sz w:val="28"/>
          <w:szCs w:val="28"/>
        </w:rPr>
        <w:t xml:space="preserve">В районе зарегистрировано 149 субъектов малого и среднего предпринимательства и 175 самозанятых, рост к показателю на                      1 января 2022 года составил 151 процент. </w:t>
      </w:r>
    </w:p>
    <w:p w:rsidR="006E71BD" w:rsidRPr="00210884" w:rsidRDefault="006E71BD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Разработан порядок по возмещению затрат лесозаготовителям, осуществляющим поставку колотых дров семьям мобилизованных граждан. </w:t>
      </w:r>
      <w:r w:rsidRPr="00210884">
        <w:rPr>
          <w:rFonts w:ascii="Times New Roman" w:hAnsi="Times New Roman"/>
          <w:sz w:val="28"/>
          <w:szCs w:val="28"/>
        </w:rPr>
        <w:lastRenderedPageBreak/>
        <w:t xml:space="preserve">Мероприятиями охвачено 49 семей, общая сумма возмещения затрат бизнесу составит 1,5 млн.рублей. </w:t>
      </w:r>
    </w:p>
    <w:p w:rsidR="00C47018" w:rsidRPr="00210884" w:rsidRDefault="00C47018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Внедрена новая мера поддержки предпринимателей, осуществляющих торговое обслуживание отдаленных и труднодоступных деревень через автомагазины. Использовано 132 тыс.рублей, сумма поддержки на 2023 год составит 300 тыс.рублей.</w:t>
      </w:r>
    </w:p>
    <w:p w:rsidR="00F62304" w:rsidRPr="00210884" w:rsidRDefault="00C47018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Оборот р</w:t>
      </w:r>
      <w:r w:rsidR="00F62304" w:rsidRPr="00210884">
        <w:rPr>
          <w:rFonts w:ascii="Times New Roman" w:hAnsi="Times New Roman"/>
          <w:sz w:val="28"/>
          <w:szCs w:val="28"/>
        </w:rPr>
        <w:t>озничн</w:t>
      </w:r>
      <w:r w:rsidRPr="00210884">
        <w:rPr>
          <w:rFonts w:ascii="Times New Roman" w:hAnsi="Times New Roman"/>
          <w:sz w:val="28"/>
          <w:szCs w:val="28"/>
        </w:rPr>
        <w:t>ой торговли</w:t>
      </w:r>
      <w:r w:rsidR="00F62304" w:rsidRPr="00210884">
        <w:rPr>
          <w:rFonts w:ascii="Times New Roman" w:hAnsi="Times New Roman"/>
          <w:sz w:val="28"/>
          <w:szCs w:val="28"/>
        </w:rPr>
        <w:t xml:space="preserve"> увеличился к аналогичному периоду прошлого года на</w:t>
      </w:r>
      <w:r w:rsidRPr="00210884">
        <w:rPr>
          <w:rFonts w:ascii="Times New Roman" w:hAnsi="Times New Roman"/>
          <w:sz w:val="28"/>
          <w:szCs w:val="28"/>
        </w:rPr>
        <w:t xml:space="preserve"> 1</w:t>
      </w:r>
      <w:r w:rsidR="007622E7" w:rsidRPr="00210884">
        <w:rPr>
          <w:rFonts w:ascii="Times New Roman" w:hAnsi="Times New Roman"/>
          <w:sz w:val="28"/>
          <w:szCs w:val="28"/>
        </w:rPr>
        <w:t>2</w:t>
      </w:r>
      <w:r w:rsidR="00F62304" w:rsidRPr="00210884">
        <w:rPr>
          <w:rFonts w:ascii="Times New Roman" w:hAnsi="Times New Roman"/>
          <w:sz w:val="28"/>
          <w:szCs w:val="28"/>
        </w:rPr>
        <w:t xml:space="preserve"> </w:t>
      </w:r>
      <w:r w:rsidRPr="00210884">
        <w:rPr>
          <w:rFonts w:ascii="Times New Roman" w:hAnsi="Times New Roman"/>
          <w:sz w:val="28"/>
          <w:szCs w:val="28"/>
        </w:rPr>
        <w:t>млн.рублей</w:t>
      </w:r>
      <w:r w:rsidR="00F62304" w:rsidRPr="00210884">
        <w:rPr>
          <w:rFonts w:ascii="Times New Roman" w:hAnsi="Times New Roman"/>
          <w:sz w:val="28"/>
          <w:szCs w:val="28"/>
        </w:rPr>
        <w:t xml:space="preserve"> и </w:t>
      </w:r>
      <w:r w:rsidR="00097E51" w:rsidRPr="00210884">
        <w:rPr>
          <w:rFonts w:ascii="Times New Roman" w:hAnsi="Times New Roman"/>
          <w:sz w:val="28"/>
          <w:szCs w:val="28"/>
        </w:rPr>
        <w:t>сложился в размере</w:t>
      </w:r>
      <w:r w:rsidR="00F62304" w:rsidRPr="00210884">
        <w:rPr>
          <w:rFonts w:ascii="Times New Roman" w:hAnsi="Times New Roman"/>
          <w:sz w:val="28"/>
          <w:szCs w:val="28"/>
        </w:rPr>
        <w:t xml:space="preserve"> </w:t>
      </w:r>
      <w:r w:rsidR="006E71BD" w:rsidRPr="00210884">
        <w:rPr>
          <w:rFonts w:ascii="Times New Roman" w:hAnsi="Times New Roman"/>
          <w:sz w:val="28"/>
          <w:szCs w:val="28"/>
        </w:rPr>
        <w:t>4</w:t>
      </w:r>
      <w:r w:rsidR="007622E7" w:rsidRPr="00210884">
        <w:rPr>
          <w:rFonts w:ascii="Times New Roman" w:hAnsi="Times New Roman"/>
          <w:sz w:val="28"/>
          <w:szCs w:val="28"/>
        </w:rPr>
        <w:t>10</w:t>
      </w:r>
      <w:r w:rsidR="00F62304" w:rsidRPr="00210884">
        <w:rPr>
          <w:rFonts w:ascii="Times New Roman" w:hAnsi="Times New Roman"/>
          <w:sz w:val="28"/>
          <w:szCs w:val="28"/>
        </w:rPr>
        <w:t xml:space="preserve"> млн.рублей.</w:t>
      </w:r>
    </w:p>
    <w:p w:rsidR="0041040D" w:rsidRPr="00210884" w:rsidRDefault="0041040D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Расчетная лесосека в целом по району на 202</w:t>
      </w:r>
      <w:r w:rsidR="00C47018" w:rsidRPr="00210884">
        <w:rPr>
          <w:rFonts w:ascii="Times New Roman" w:hAnsi="Times New Roman"/>
          <w:sz w:val="28"/>
          <w:szCs w:val="28"/>
        </w:rPr>
        <w:t>2</w:t>
      </w:r>
      <w:r w:rsidRPr="00210884">
        <w:rPr>
          <w:rFonts w:ascii="Times New Roman" w:hAnsi="Times New Roman"/>
          <w:sz w:val="28"/>
          <w:szCs w:val="28"/>
        </w:rPr>
        <w:t xml:space="preserve"> год составила                             </w:t>
      </w:r>
      <w:r w:rsidR="0016119B">
        <w:rPr>
          <w:rFonts w:ascii="Times New Roman" w:hAnsi="Times New Roman"/>
          <w:sz w:val="28"/>
          <w:szCs w:val="28"/>
        </w:rPr>
        <w:t>242 тыс.куб.м.</w:t>
      </w:r>
      <w:r w:rsidRPr="00210884">
        <w:rPr>
          <w:rFonts w:ascii="Times New Roman" w:hAnsi="Times New Roman"/>
          <w:sz w:val="28"/>
          <w:szCs w:val="28"/>
        </w:rPr>
        <w:t xml:space="preserve"> В лесах района заготовлено </w:t>
      </w:r>
      <w:r w:rsidR="00C47018" w:rsidRPr="00210884">
        <w:rPr>
          <w:rFonts w:ascii="Times New Roman" w:hAnsi="Times New Roman"/>
          <w:sz w:val="28"/>
          <w:szCs w:val="28"/>
        </w:rPr>
        <w:t>69</w:t>
      </w:r>
      <w:r w:rsidRPr="00210884">
        <w:rPr>
          <w:rFonts w:ascii="Times New Roman" w:hAnsi="Times New Roman"/>
          <w:sz w:val="28"/>
          <w:szCs w:val="28"/>
        </w:rPr>
        <w:t xml:space="preserve"> тысяч кубометров древесины, </w:t>
      </w:r>
      <w:r w:rsidR="000C3391">
        <w:rPr>
          <w:rFonts w:ascii="Times New Roman" w:hAnsi="Times New Roman"/>
          <w:sz w:val="28"/>
          <w:szCs w:val="28"/>
        </w:rPr>
        <w:t>или 91 процент от показателя за 2021 год</w:t>
      </w:r>
      <w:r w:rsidRPr="00210884">
        <w:rPr>
          <w:rFonts w:ascii="Times New Roman" w:hAnsi="Times New Roman"/>
          <w:sz w:val="28"/>
          <w:szCs w:val="28"/>
        </w:rPr>
        <w:t xml:space="preserve">. </w:t>
      </w:r>
    </w:p>
    <w:p w:rsidR="0041040D" w:rsidRPr="00210884" w:rsidRDefault="0041040D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На 1 января 202</w:t>
      </w:r>
      <w:r w:rsidR="00C47018" w:rsidRPr="00210884">
        <w:rPr>
          <w:rFonts w:ascii="Times New Roman" w:hAnsi="Times New Roman"/>
          <w:sz w:val="28"/>
          <w:szCs w:val="28"/>
        </w:rPr>
        <w:t>3</w:t>
      </w:r>
      <w:r w:rsidRPr="00210884">
        <w:rPr>
          <w:rFonts w:ascii="Times New Roman" w:hAnsi="Times New Roman"/>
          <w:sz w:val="28"/>
          <w:szCs w:val="28"/>
        </w:rPr>
        <w:t xml:space="preserve"> года действует </w:t>
      </w:r>
      <w:r w:rsidR="00C47018" w:rsidRPr="00210884">
        <w:rPr>
          <w:rFonts w:ascii="Times New Roman" w:hAnsi="Times New Roman"/>
          <w:sz w:val="28"/>
          <w:szCs w:val="28"/>
        </w:rPr>
        <w:t>6</w:t>
      </w:r>
      <w:r w:rsidRPr="00210884">
        <w:rPr>
          <w:rFonts w:ascii="Times New Roman" w:hAnsi="Times New Roman"/>
          <w:sz w:val="28"/>
          <w:szCs w:val="28"/>
        </w:rPr>
        <w:t xml:space="preserve"> договоров аренды лесных участков.</w:t>
      </w:r>
    </w:p>
    <w:p w:rsidR="0041040D" w:rsidRPr="00210884" w:rsidRDefault="0041040D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Лесовосстановительные работы выполнены на площади </w:t>
      </w:r>
      <w:r w:rsidR="00C47018" w:rsidRPr="00210884">
        <w:rPr>
          <w:rFonts w:ascii="Times New Roman" w:hAnsi="Times New Roman"/>
          <w:sz w:val="28"/>
          <w:szCs w:val="28"/>
        </w:rPr>
        <w:t xml:space="preserve">63 </w:t>
      </w:r>
      <w:r w:rsidRPr="00210884">
        <w:rPr>
          <w:rFonts w:ascii="Times New Roman" w:hAnsi="Times New Roman"/>
          <w:sz w:val="28"/>
          <w:szCs w:val="28"/>
        </w:rPr>
        <w:t>гектар</w:t>
      </w:r>
      <w:r w:rsidR="00C47018" w:rsidRPr="00210884">
        <w:rPr>
          <w:rFonts w:ascii="Times New Roman" w:hAnsi="Times New Roman"/>
          <w:sz w:val="28"/>
          <w:szCs w:val="28"/>
        </w:rPr>
        <w:t>а</w:t>
      </w:r>
      <w:r w:rsidRPr="00210884">
        <w:rPr>
          <w:rFonts w:ascii="Times New Roman" w:hAnsi="Times New Roman"/>
          <w:sz w:val="28"/>
          <w:szCs w:val="28"/>
        </w:rPr>
        <w:t xml:space="preserve">, площадь содействия естественному возобновлению леса составила </w:t>
      </w:r>
      <w:r w:rsidR="00F32E42" w:rsidRPr="00210884">
        <w:rPr>
          <w:rFonts w:ascii="Times New Roman" w:hAnsi="Times New Roman"/>
          <w:sz w:val="28"/>
          <w:szCs w:val="28"/>
        </w:rPr>
        <w:t>13</w:t>
      </w:r>
      <w:r w:rsidR="00C47018" w:rsidRPr="00210884">
        <w:rPr>
          <w:rFonts w:ascii="Times New Roman" w:hAnsi="Times New Roman"/>
          <w:sz w:val="28"/>
          <w:szCs w:val="28"/>
        </w:rPr>
        <w:t>6</w:t>
      </w:r>
      <w:r w:rsidRPr="00210884">
        <w:rPr>
          <w:rFonts w:ascii="Times New Roman" w:hAnsi="Times New Roman"/>
          <w:sz w:val="28"/>
          <w:szCs w:val="28"/>
        </w:rPr>
        <w:t xml:space="preserve"> гектар</w:t>
      </w:r>
      <w:r w:rsidR="00C47018" w:rsidRPr="00210884">
        <w:rPr>
          <w:rFonts w:ascii="Times New Roman" w:hAnsi="Times New Roman"/>
          <w:sz w:val="28"/>
          <w:szCs w:val="28"/>
        </w:rPr>
        <w:t>ов</w:t>
      </w:r>
      <w:r w:rsidRPr="00210884">
        <w:rPr>
          <w:rFonts w:ascii="Times New Roman" w:hAnsi="Times New Roman"/>
          <w:sz w:val="28"/>
          <w:szCs w:val="28"/>
        </w:rPr>
        <w:t>, плановые задания выполнены на 100 процентов.</w:t>
      </w:r>
    </w:p>
    <w:p w:rsidR="00F62304" w:rsidRPr="00210884" w:rsidRDefault="00F62304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Большая работа проводится по ремонту и поддержанию в нормативном состоянии дорог общего пользования местного значения. </w:t>
      </w:r>
    </w:p>
    <w:p w:rsidR="00F62304" w:rsidRPr="00210884" w:rsidRDefault="00F62304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В рамках выделенной субсидии выполнен  ремонт </w:t>
      </w:r>
      <w:r w:rsidR="00847244" w:rsidRPr="00210884">
        <w:rPr>
          <w:rFonts w:ascii="Times New Roman" w:hAnsi="Times New Roman"/>
          <w:sz w:val="28"/>
          <w:szCs w:val="28"/>
        </w:rPr>
        <w:t>4</w:t>
      </w:r>
      <w:r w:rsidR="00F075EA" w:rsidRPr="00210884">
        <w:rPr>
          <w:rFonts w:ascii="Times New Roman" w:hAnsi="Times New Roman"/>
          <w:sz w:val="28"/>
          <w:szCs w:val="28"/>
        </w:rPr>
        <w:t>,</w:t>
      </w:r>
      <w:r w:rsidR="00847244" w:rsidRPr="00210884">
        <w:rPr>
          <w:rFonts w:ascii="Times New Roman" w:hAnsi="Times New Roman"/>
          <w:sz w:val="28"/>
          <w:szCs w:val="28"/>
        </w:rPr>
        <w:t>6</w:t>
      </w:r>
      <w:r w:rsidRPr="00210884">
        <w:rPr>
          <w:rFonts w:ascii="Times New Roman" w:hAnsi="Times New Roman"/>
          <w:sz w:val="28"/>
          <w:szCs w:val="28"/>
        </w:rPr>
        <w:t xml:space="preserve"> км дорог общего пользования местного значения</w:t>
      </w:r>
      <w:r w:rsidR="00CF5EF1" w:rsidRPr="00210884">
        <w:rPr>
          <w:rFonts w:ascii="Times New Roman" w:hAnsi="Times New Roman"/>
          <w:sz w:val="28"/>
          <w:szCs w:val="28"/>
        </w:rPr>
        <w:t>, освоено 1</w:t>
      </w:r>
      <w:r w:rsidR="00847244" w:rsidRPr="00210884">
        <w:rPr>
          <w:rFonts w:ascii="Times New Roman" w:hAnsi="Times New Roman"/>
          <w:sz w:val="28"/>
          <w:szCs w:val="28"/>
        </w:rPr>
        <w:t>3</w:t>
      </w:r>
      <w:r w:rsidR="00CF5EF1" w:rsidRPr="00210884">
        <w:rPr>
          <w:rFonts w:ascii="Times New Roman" w:hAnsi="Times New Roman"/>
          <w:sz w:val="28"/>
          <w:szCs w:val="28"/>
        </w:rPr>
        <w:t>,5 млн.рублей</w:t>
      </w:r>
      <w:r w:rsidRPr="00210884">
        <w:rPr>
          <w:rFonts w:ascii="Times New Roman" w:hAnsi="Times New Roman"/>
          <w:sz w:val="28"/>
          <w:szCs w:val="28"/>
        </w:rPr>
        <w:t>.</w:t>
      </w:r>
    </w:p>
    <w:p w:rsidR="00847244" w:rsidRPr="00210884" w:rsidRDefault="00B601B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На ремонт участков дорог общего пользования регионального и межмуниципального значения Медведь-Батецкий, Уторгош-Передольская, «Великий Новгород – Луга» - Мойка – Новое Овсино – граница области </w:t>
      </w:r>
      <w:r w:rsidR="00847244" w:rsidRPr="00210884">
        <w:rPr>
          <w:rFonts w:ascii="Times New Roman" w:hAnsi="Times New Roman"/>
          <w:sz w:val="28"/>
          <w:szCs w:val="28"/>
        </w:rPr>
        <w:t>направлено 403</w:t>
      </w:r>
      <w:r w:rsidRPr="00210884">
        <w:rPr>
          <w:rFonts w:ascii="Times New Roman" w:hAnsi="Times New Roman"/>
          <w:sz w:val="28"/>
          <w:szCs w:val="28"/>
        </w:rPr>
        <w:t xml:space="preserve"> млн.рублей.</w:t>
      </w:r>
      <w:r w:rsidR="00847244" w:rsidRPr="00210884">
        <w:rPr>
          <w:rFonts w:ascii="Times New Roman" w:hAnsi="Times New Roman"/>
          <w:sz w:val="28"/>
          <w:szCs w:val="28"/>
        </w:rPr>
        <w:t xml:space="preserve"> </w:t>
      </w:r>
    </w:p>
    <w:p w:rsidR="00B601B6" w:rsidRPr="00210884" w:rsidRDefault="00847244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Проводятся работы </w:t>
      </w:r>
      <w:r w:rsidRPr="00210884">
        <w:rPr>
          <w:rFonts w:ascii="Times New Roman CYR" w:hAnsi="Times New Roman CYR" w:cs="Times New Roman CYR"/>
          <w:color w:val="000000"/>
          <w:sz w:val="28"/>
          <w:szCs w:val="28"/>
        </w:rPr>
        <w:t>по ремонту пешеходных дорожек на дороге общего пользования межмуниципального значения Батецкий-Воронино в пределах п.Батецкий</w:t>
      </w:r>
      <w:r w:rsidR="001D11C1" w:rsidRPr="00210884">
        <w:rPr>
          <w:rFonts w:ascii="Times New Roman" w:hAnsi="Times New Roman"/>
          <w:sz w:val="28"/>
          <w:szCs w:val="28"/>
        </w:rPr>
        <w:t>.</w:t>
      </w:r>
    </w:p>
    <w:p w:rsidR="00847244" w:rsidRPr="00210884" w:rsidRDefault="00847244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В целях обеспечения доступности транспортных услуг для населения на территории района функционируют 10 муниципальных маршрутов. Данная услуга востребована, так как имеет социальную направленность. Мун</w:t>
      </w:r>
      <w:r w:rsidR="0016119B">
        <w:rPr>
          <w:rFonts w:ascii="Times New Roman" w:hAnsi="Times New Roman"/>
          <w:sz w:val="28"/>
          <w:szCs w:val="28"/>
        </w:rPr>
        <w:t>иципальный контракт, стоимостью</w:t>
      </w:r>
      <w:r w:rsidRPr="00210884">
        <w:rPr>
          <w:rFonts w:ascii="Times New Roman" w:hAnsi="Times New Roman"/>
          <w:sz w:val="28"/>
          <w:szCs w:val="28"/>
        </w:rPr>
        <w:t xml:space="preserve"> 8,5 млн.рублей, заключен на </w:t>
      </w:r>
      <w:r w:rsidR="0016119B">
        <w:rPr>
          <w:rFonts w:ascii="Times New Roman" w:hAnsi="Times New Roman"/>
          <w:sz w:val="28"/>
          <w:szCs w:val="28"/>
        </w:rPr>
        <w:t xml:space="preserve">                 </w:t>
      </w:r>
      <w:r w:rsidRPr="00210884">
        <w:rPr>
          <w:rFonts w:ascii="Times New Roman" w:hAnsi="Times New Roman"/>
          <w:sz w:val="28"/>
          <w:szCs w:val="28"/>
        </w:rPr>
        <w:t xml:space="preserve">2023-2024 годы. </w:t>
      </w:r>
    </w:p>
    <w:p w:rsidR="00F62304" w:rsidRPr="00210884" w:rsidRDefault="00F62304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Одним из основных направлений деятельности  органов местного самоуправления является благоустройство населенных пунктов.</w:t>
      </w:r>
      <w:r w:rsidRPr="00210884">
        <w:rPr>
          <w:rFonts w:ascii="Times New Roman" w:hAnsi="Times New Roman"/>
          <w:b/>
          <w:sz w:val="28"/>
          <w:szCs w:val="28"/>
        </w:rPr>
        <w:t xml:space="preserve"> </w:t>
      </w:r>
    </w:p>
    <w:p w:rsidR="00847244" w:rsidRPr="00210884" w:rsidRDefault="00847244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В рамках проекта «Формирование комфортной городской среды на т</w:t>
      </w:r>
      <w:r w:rsidR="00DE20A0">
        <w:rPr>
          <w:rFonts w:ascii="Times New Roman" w:hAnsi="Times New Roman"/>
          <w:sz w:val="28"/>
          <w:szCs w:val="28"/>
        </w:rPr>
        <w:t>ерритории Новгородской области»</w:t>
      </w:r>
      <w:r w:rsidRPr="00210884">
        <w:rPr>
          <w:rFonts w:ascii="Times New Roman" w:hAnsi="Times New Roman"/>
          <w:sz w:val="28"/>
          <w:szCs w:val="28"/>
        </w:rPr>
        <w:t xml:space="preserve"> выполнено благоустройство территории «Стадион» в п.Батецкий, использовано 900 тыс.рублей. </w:t>
      </w:r>
    </w:p>
    <w:p w:rsidR="00847244" w:rsidRPr="00210884" w:rsidRDefault="00847244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Реализованы инициативы граждан в семи населенных пунктах района: по благоустройству  сквера, гражданского захоронения, ликвидации очагов борщевика, обустройству контейнерных площадок, зон отдыха, многофункциональной спортивной площадки. Общий объем вложений составил 4,2 млн.рублей.</w:t>
      </w:r>
    </w:p>
    <w:p w:rsidR="00F62304" w:rsidRPr="00210884" w:rsidRDefault="00F62304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Важной отраслью, обеспечивающей качество жизни и социальное благополучие жителей, является жилищно-коммунальная сфера. Срывов и чрезвычайных ситуаций на объектах коммунального комплекса на территории района не зафиксировано. </w:t>
      </w:r>
    </w:p>
    <w:p w:rsidR="00847244" w:rsidRPr="00210884" w:rsidRDefault="00847244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В стадии завершения разработка проектно-сметной документации на строительство комплекса водоподготовки подземных вод в деревнях Косицкое,  Мелковичи, Ясковицы. </w:t>
      </w:r>
    </w:p>
    <w:p w:rsidR="00847244" w:rsidRDefault="00847244" w:rsidP="005B202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lastRenderedPageBreak/>
        <w:t>В рамках реализации региональной программы по капитальному ремонту общего имущ</w:t>
      </w:r>
      <w:r w:rsidR="0016119B">
        <w:rPr>
          <w:rFonts w:ascii="Times New Roman" w:hAnsi="Times New Roman"/>
          <w:sz w:val="28"/>
          <w:szCs w:val="28"/>
        </w:rPr>
        <w:t xml:space="preserve">ества в многоквартирных домах, </w:t>
      </w:r>
      <w:r w:rsidRPr="00210884">
        <w:rPr>
          <w:rFonts w:ascii="Times New Roman" w:hAnsi="Times New Roman"/>
          <w:sz w:val="28"/>
          <w:szCs w:val="28"/>
        </w:rPr>
        <w:t xml:space="preserve">расположенных на </w:t>
      </w:r>
      <w:r w:rsidR="0016119B">
        <w:rPr>
          <w:rFonts w:ascii="Times New Roman" w:hAnsi="Times New Roman"/>
          <w:sz w:val="28"/>
          <w:szCs w:val="28"/>
        </w:rPr>
        <w:t>территории Новгородской области</w:t>
      </w:r>
      <w:r w:rsidRPr="00210884">
        <w:rPr>
          <w:rFonts w:ascii="Times New Roman" w:hAnsi="Times New Roman"/>
          <w:sz w:val="28"/>
          <w:szCs w:val="28"/>
        </w:rPr>
        <w:t xml:space="preserve"> выполнен ремонт многоквартирных домов</w:t>
      </w:r>
      <w:r w:rsidR="007622E7" w:rsidRPr="00210884">
        <w:rPr>
          <w:rFonts w:ascii="Times New Roman" w:hAnsi="Times New Roman"/>
          <w:sz w:val="28"/>
          <w:szCs w:val="28"/>
        </w:rPr>
        <w:t xml:space="preserve"> в </w:t>
      </w:r>
      <w:r w:rsidRPr="00210884">
        <w:rPr>
          <w:rFonts w:ascii="Times New Roman" w:hAnsi="Times New Roman"/>
          <w:sz w:val="28"/>
          <w:szCs w:val="28"/>
        </w:rPr>
        <w:t>п.Батецкий</w:t>
      </w:r>
      <w:r w:rsidR="0016119B">
        <w:rPr>
          <w:rFonts w:ascii="Times New Roman" w:hAnsi="Times New Roman"/>
          <w:sz w:val="28"/>
          <w:szCs w:val="28"/>
        </w:rPr>
        <w:t>:</w:t>
      </w:r>
      <w:r w:rsidRPr="00210884">
        <w:rPr>
          <w:rFonts w:ascii="Times New Roman" w:hAnsi="Times New Roman"/>
          <w:sz w:val="28"/>
          <w:szCs w:val="28"/>
        </w:rPr>
        <w:t xml:space="preserve"> </w:t>
      </w:r>
      <w:r w:rsidR="00DE20A0">
        <w:rPr>
          <w:rFonts w:ascii="Times New Roman" w:hAnsi="Times New Roman"/>
          <w:sz w:val="28"/>
          <w:szCs w:val="28"/>
        </w:rPr>
        <w:t>ул.Лужская, д.2 – ремонт кровли</w:t>
      </w:r>
      <w:r w:rsidRPr="00210884">
        <w:rPr>
          <w:rFonts w:ascii="Times New Roman" w:hAnsi="Times New Roman"/>
          <w:sz w:val="28"/>
          <w:szCs w:val="28"/>
        </w:rPr>
        <w:t xml:space="preserve"> и ул.Зосимова д.25 – ремонт системы электроснабжения. Использовано 2 млн.рублей средств фонда.</w:t>
      </w:r>
    </w:p>
    <w:p w:rsidR="000C3391" w:rsidRPr="00210884" w:rsidRDefault="000C3391" w:rsidP="005B2025">
      <w:pPr>
        <w:tabs>
          <w:tab w:val="left" w:pos="60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федеральному проекту «У</w:t>
      </w:r>
      <w:r w:rsidRPr="00210884">
        <w:rPr>
          <w:rFonts w:ascii="Times New Roman" w:hAnsi="Times New Roman"/>
          <w:sz w:val="28"/>
          <w:szCs w:val="28"/>
        </w:rPr>
        <w:t>странени</w:t>
      </w:r>
      <w:r>
        <w:rPr>
          <w:rFonts w:ascii="Times New Roman" w:hAnsi="Times New Roman"/>
          <w:sz w:val="28"/>
          <w:szCs w:val="28"/>
        </w:rPr>
        <w:t>е</w:t>
      </w:r>
      <w:r w:rsidRPr="00210884">
        <w:rPr>
          <w:rFonts w:ascii="Times New Roman" w:hAnsi="Times New Roman"/>
          <w:sz w:val="28"/>
          <w:szCs w:val="28"/>
        </w:rPr>
        <w:t xml:space="preserve"> цифрового неравенства</w:t>
      </w:r>
      <w:r>
        <w:rPr>
          <w:rFonts w:ascii="Times New Roman" w:hAnsi="Times New Roman"/>
          <w:sz w:val="28"/>
          <w:szCs w:val="28"/>
        </w:rPr>
        <w:t>»</w:t>
      </w:r>
      <w:r w:rsidRPr="00210884">
        <w:rPr>
          <w:rFonts w:ascii="Times New Roman" w:hAnsi="Times New Roman"/>
          <w:sz w:val="28"/>
          <w:szCs w:val="28"/>
        </w:rPr>
        <w:t xml:space="preserve"> в  д</w:t>
      </w:r>
      <w:r>
        <w:rPr>
          <w:rFonts w:ascii="Times New Roman" w:hAnsi="Times New Roman"/>
          <w:sz w:val="28"/>
          <w:szCs w:val="28"/>
        </w:rPr>
        <w:t>.</w:t>
      </w:r>
      <w:r w:rsidRPr="00210884">
        <w:rPr>
          <w:rFonts w:ascii="Times New Roman" w:hAnsi="Times New Roman"/>
          <w:sz w:val="28"/>
          <w:szCs w:val="28"/>
        </w:rPr>
        <w:t>Косицкое</w:t>
      </w:r>
      <w:r>
        <w:rPr>
          <w:rFonts w:ascii="Times New Roman" w:hAnsi="Times New Roman"/>
          <w:sz w:val="28"/>
          <w:szCs w:val="28"/>
        </w:rPr>
        <w:t xml:space="preserve"> произведена установка вышки сотовой связи.</w:t>
      </w:r>
    </w:p>
    <w:p w:rsidR="00847244" w:rsidRPr="00210884" w:rsidRDefault="00F62304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Стабильно хорошие результаты показывает район по вводу жилья. </w:t>
      </w:r>
      <w:r w:rsidR="00847244" w:rsidRPr="00210884">
        <w:rPr>
          <w:rFonts w:ascii="Times New Roman" w:hAnsi="Times New Roman"/>
          <w:sz w:val="28"/>
          <w:szCs w:val="28"/>
        </w:rPr>
        <w:t xml:space="preserve">                За отчетный год ввод в действие индивидуальных жилых домов составил 4665</w:t>
      </w:r>
      <w:r w:rsidR="00847244" w:rsidRPr="002108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47244" w:rsidRPr="00210884">
        <w:rPr>
          <w:rFonts w:ascii="Times New Roman" w:hAnsi="Times New Roman"/>
          <w:sz w:val="28"/>
          <w:szCs w:val="28"/>
        </w:rPr>
        <w:t>кв.метров,  плановое годовое задание выполнено на 167</w:t>
      </w:r>
      <w:r w:rsidR="00847244" w:rsidRPr="002108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47244" w:rsidRPr="00210884">
        <w:rPr>
          <w:rFonts w:ascii="Times New Roman" w:hAnsi="Times New Roman"/>
          <w:sz w:val="28"/>
          <w:szCs w:val="28"/>
        </w:rPr>
        <w:t>процентов.</w:t>
      </w:r>
    </w:p>
    <w:p w:rsidR="00F62304" w:rsidRPr="00210884" w:rsidRDefault="00F62304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Двум молодым семьям работников социальной сферы предоставлены субсидии на улучшение жилищных условий на общую сумму                                      </w:t>
      </w:r>
      <w:r w:rsidR="00847244" w:rsidRPr="00210884">
        <w:rPr>
          <w:rFonts w:ascii="Times New Roman" w:hAnsi="Times New Roman"/>
          <w:sz w:val="28"/>
          <w:szCs w:val="28"/>
        </w:rPr>
        <w:t>2,7</w:t>
      </w:r>
      <w:r w:rsidRPr="00210884">
        <w:rPr>
          <w:rFonts w:ascii="Times New Roman" w:hAnsi="Times New Roman"/>
          <w:sz w:val="28"/>
          <w:szCs w:val="28"/>
        </w:rPr>
        <w:t xml:space="preserve"> млн.рублей.</w:t>
      </w:r>
    </w:p>
    <w:p w:rsidR="00F62304" w:rsidRPr="00210884" w:rsidRDefault="00F62304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Для обеспечения жилыми помещениями детей-сирот и детей, оставшихся без попечения родителей, приобретены в муниципальную собственность </w:t>
      </w:r>
      <w:r w:rsidR="00847244" w:rsidRPr="00210884">
        <w:rPr>
          <w:rFonts w:ascii="Times New Roman" w:hAnsi="Times New Roman"/>
          <w:sz w:val="28"/>
          <w:szCs w:val="28"/>
        </w:rPr>
        <w:t>две</w:t>
      </w:r>
      <w:r w:rsidRPr="00210884">
        <w:rPr>
          <w:rFonts w:ascii="Times New Roman" w:hAnsi="Times New Roman"/>
          <w:sz w:val="28"/>
          <w:szCs w:val="28"/>
        </w:rPr>
        <w:t xml:space="preserve"> благоустроенные квартиры</w:t>
      </w:r>
      <w:r w:rsidR="007622E7" w:rsidRPr="00210884">
        <w:rPr>
          <w:rFonts w:ascii="Times New Roman" w:hAnsi="Times New Roman"/>
          <w:sz w:val="28"/>
          <w:szCs w:val="28"/>
        </w:rPr>
        <w:t>, использовано 1,9 млн.рублей</w:t>
      </w:r>
      <w:r w:rsidRPr="00210884">
        <w:rPr>
          <w:rFonts w:ascii="Times New Roman" w:hAnsi="Times New Roman"/>
          <w:sz w:val="28"/>
          <w:szCs w:val="28"/>
        </w:rPr>
        <w:t>.</w:t>
      </w:r>
    </w:p>
    <w:p w:rsidR="00F62304" w:rsidRPr="00210884" w:rsidRDefault="005B750E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реализации регионального проекта «Модернизация первичного звена здравоохранения» нацпроекта «Здравоохранение» в деревнях Мелков</w:t>
      </w:r>
      <w:r w:rsidR="00D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ичи и Мойка открыты современные</w:t>
      </w:r>
      <w:r w:rsidRPr="00210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модульные фельдшерско-акушерские пункты</w:t>
      </w:r>
      <w:r w:rsidRPr="002108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F62304" w:rsidRPr="00210884" w:rsidRDefault="00F62304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В школах района обучается </w:t>
      </w:r>
      <w:r w:rsidR="00D1364C" w:rsidRPr="00210884">
        <w:rPr>
          <w:rFonts w:ascii="Times New Roman" w:hAnsi="Times New Roman"/>
          <w:sz w:val="28"/>
          <w:szCs w:val="28"/>
        </w:rPr>
        <w:t>4</w:t>
      </w:r>
      <w:r w:rsidR="00741235" w:rsidRPr="00210884">
        <w:rPr>
          <w:rFonts w:ascii="Times New Roman" w:hAnsi="Times New Roman"/>
          <w:sz w:val="28"/>
          <w:szCs w:val="28"/>
        </w:rPr>
        <w:t>3</w:t>
      </w:r>
      <w:r w:rsidR="00D1364C" w:rsidRPr="00210884">
        <w:rPr>
          <w:rFonts w:ascii="Times New Roman" w:hAnsi="Times New Roman"/>
          <w:sz w:val="28"/>
          <w:szCs w:val="28"/>
        </w:rPr>
        <w:t>8</w:t>
      </w:r>
      <w:r w:rsidRPr="00210884">
        <w:rPr>
          <w:rFonts w:ascii="Times New Roman" w:hAnsi="Times New Roman"/>
          <w:sz w:val="28"/>
          <w:szCs w:val="28"/>
        </w:rPr>
        <w:t xml:space="preserve"> школьников, детские сады посещает </w:t>
      </w:r>
      <w:r w:rsidR="00D1364C" w:rsidRPr="00210884">
        <w:rPr>
          <w:rFonts w:ascii="Times New Roman" w:hAnsi="Times New Roman"/>
          <w:sz w:val="28"/>
          <w:szCs w:val="28"/>
        </w:rPr>
        <w:t>2</w:t>
      </w:r>
      <w:r w:rsidR="00AD35F0" w:rsidRPr="00210884">
        <w:rPr>
          <w:rFonts w:ascii="Times New Roman" w:hAnsi="Times New Roman"/>
          <w:sz w:val="28"/>
          <w:szCs w:val="28"/>
        </w:rPr>
        <w:t>34</w:t>
      </w:r>
      <w:r w:rsidRPr="00210884">
        <w:rPr>
          <w:rFonts w:ascii="Times New Roman" w:hAnsi="Times New Roman"/>
          <w:sz w:val="28"/>
          <w:szCs w:val="28"/>
        </w:rPr>
        <w:t xml:space="preserve"> </w:t>
      </w:r>
      <w:r w:rsidR="00AD35F0" w:rsidRPr="00210884">
        <w:rPr>
          <w:rFonts w:ascii="Times New Roman" w:hAnsi="Times New Roman"/>
          <w:sz w:val="28"/>
          <w:szCs w:val="28"/>
        </w:rPr>
        <w:t>ребенка</w:t>
      </w:r>
      <w:r w:rsidRPr="00210884">
        <w:rPr>
          <w:rFonts w:ascii="Times New Roman" w:hAnsi="Times New Roman"/>
          <w:sz w:val="28"/>
          <w:szCs w:val="28"/>
        </w:rPr>
        <w:t>.</w:t>
      </w:r>
    </w:p>
    <w:p w:rsidR="00AD35F0" w:rsidRPr="00210884" w:rsidRDefault="00D1364C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Подвозом обучающихся к месту учебы и обратно охвачено </w:t>
      </w:r>
      <w:r w:rsidR="00AD35F0" w:rsidRPr="00210884">
        <w:rPr>
          <w:rFonts w:ascii="Times New Roman" w:hAnsi="Times New Roman"/>
          <w:sz w:val="28"/>
          <w:szCs w:val="28"/>
        </w:rPr>
        <w:t>170</w:t>
      </w:r>
      <w:r w:rsidRPr="00210884">
        <w:rPr>
          <w:rFonts w:ascii="Times New Roman" w:hAnsi="Times New Roman"/>
          <w:sz w:val="28"/>
          <w:szCs w:val="28"/>
        </w:rPr>
        <w:t xml:space="preserve"> человек в трех общеобразовательных организациях, 8 школьных маршрутов, протяженностью 1155 км, обслуживают 8 школьных автобусов. </w:t>
      </w:r>
    </w:p>
    <w:p w:rsidR="00F62304" w:rsidRPr="00210884" w:rsidRDefault="00D1364C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В 202</w:t>
      </w:r>
      <w:r w:rsidR="00AD35F0" w:rsidRPr="00210884">
        <w:rPr>
          <w:rFonts w:ascii="Times New Roman" w:hAnsi="Times New Roman"/>
          <w:sz w:val="28"/>
          <w:szCs w:val="28"/>
        </w:rPr>
        <w:t>2</w:t>
      </w:r>
      <w:r w:rsidRPr="00210884">
        <w:rPr>
          <w:rFonts w:ascii="Times New Roman" w:hAnsi="Times New Roman"/>
          <w:sz w:val="28"/>
          <w:szCs w:val="28"/>
        </w:rPr>
        <w:t xml:space="preserve"> году произведена замена </w:t>
      </w:r>
      <w:r w:rsidR="00AD35F0" w:rsidRPr="00210884">
        <w:rPr>
          <w:rFonts w:ascii="Times New Roman" w:hAnsi="Times New Roman"/>
          <w:sz w:val="28"/>
          <w:szCs w:val="28"/>
        </w:rPr>
        <w:t>трех</w:t>
      </w:r>
      <w:r w:rsidRPr="00210884">
        <w:rPr>
          <w:rFonts w:ascii="Times New Roman" w:hAnsi="Times New Roman"/>
          <w:sz w:val="28"/>
          <w:szCs w:val="28"/>
        </w:rPr>
        <w:t xml:space="preserve"> школьн</w:t>
      </w:r>
      <w:r w:rsidR="00AD35F0" w:rsidRPr="00210884">
        <w:rPr>
          <w:rFonts w:ascii="Times New Roman" w:hAnsi="Times New Roman"/>
          <w:sz w:val="28"/>
          <w:szCs w:val="28"/>
        </w:rPr>
        <w:t xml:space="preserve">ых </w:t>
      </w:r>
      <w:r w:rsidRPr="00210884">
        <w:rPr>
          <w:rFonts w:ascii="Times New Roman" w:hAnsi="Times New Roman"/>
          <w:sz w:val="28"/>
          <w:szCs w:val="28"/>
        </w:rPr>
        <w:t>автобус</w:t>
      </w:r>
      <w:r w:rsidR="00AD35F0" w:rsidRPr="00210884">
        <w:rPr>
          <w:rFonts w:ascii="Times New Roman" w:hAnsi="Times New Roman"/>
          <w:sz w:val="28"/>
          <w:szCs w:val="28"/>
        </w:rPr>
        <w:t>ов для школ п.Батецкий, д.Мойка и д.Новое Овсино</w:t>
      </w:r>
      <w:r w:rsidRPr="00210884">
        <w:rPr>
          <w:rFonts w:ascii="Times New Roman" w:hAnsi="Times New Roman"/>
          <w:sz w:val="28"/>
          <w:szCs w:val="28"/>
        </w:rPr>
        <w:t>.</w:t>
      </w:r>
    </w:p>
    <w:p w:rsidR="00AD35F0" w:rsidRPr="00210884" w:rsidRDefault="00D1364C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В целях привлечения педагогических  кадров район принимает участие в федеральной программе «Земский учитель»</w:t>
      </w:r>
      <w:r w:rsidR="00AD35F0" w:rsidRPr="00210884">
        <w:rPr>
          <w:rFonts w:ascii="Times New Roman" w:hAnsi="Times New Roman"/>
          <w:sz w:val="28"/>
          <w:szCs w:val="28"/>
        </w:rPr>
        <w:t>. Принята муниципальная программа, которая предусматривает предоставление мер социальной поддержки педагогам при трудоустройстве в образовательные организации, а также выпускникам, заключившим договор о целевом обучении.</w:t>
      </w:r>
    </w:p>
    <w:p w:rsidR="00AD35F0" w:rsidRPr="00210884" w:rsidRDefault="00AD35F0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pacing w:val="5"/>
          <w:sz w:val="28"/>
          <w:szCs w:val="28"/>
        </w:rPr>
        <w:t>В рамках национального проекта «Образование» в основной школе д.Новое Ов</w:t>
      </w:r>
      <w:r w:rsidR="0016119B">
        <w:rPr>
          <w:rFonts w:ascii="Times New Roman" w:hAnsi="Times New Roman"/>
          <w:spacing w:val="5"/>
          <w:sz w:val="28"/>
          <w:szCs w:val="28"/>
        </w:rPr>
        <w:t>сино создан</w:t>
      </w:r>
      <w:r w:rsidRPr="00210884">
        <w:rPr>
          <w:rFonts w:ascii="Times New Roman" w:hAnsi="Times New Roman"/>
          <w:spacing w:val="5"/>
          <w:sz w:val="28"/>
          <w:szCs w:val="28"/>
        </w:rPr>
        <w:t xml:space="preserve"> Центр образования </w:t>
      </w:r>
      <w:r w:rsidRPr="00210884">
        <w:rPr>
          <w:rFonts w:ascii="Times New Roman" w:hAnsi="Times New Roman"/>
          <w:sz w:val="28"/>
          <w:szCs w:val="28"/>
        </w:rPr>
        <w:t xml:space="preserve">естественно-научной и технологической направленностей «Точка роста». </w:t>
      </w:r>
    </w:p>
    <w:p w:rsidR="00AD35F0" w:rsidRPr="00210884" w:rsidRDefault="000D3004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На все здания школ района  установлены систем</w:t>
      </w:r>
      <w:r w:rsidR="0016119B">
        <w:rPr>
          <w:rFonts w:ascii="Times New Roman" w:hAnsi="Times New Roman"/>
          <w:sz w:val="28"/>
          <w:szCs w:val="28"/>
        </w:rPr>
        <w:t>ы молниезащиты, отремонтирована</w:t>
      </w:r>
      <w:r w:rsidRPr="00210884">
        <w:rPr>
          <w:rFonts w:ascii="Times New Roman" w:hAnsi="Times New Roman"/>
          <w:sz w:val="28"/>
          <w:szCs w:val="28"/>
        </w:rPr>
        <w:t xml:space="preserve"> кровля здания детского сада в д.Новое Овсино, разработана проектно-сметная документация на капитальный ремонт школ п.Батецкий, д.Мойка и д.Новое Овсино.  </w:t>
      </w:r>
      <w:r w:rsidR="00FE28F9" w:rsidRPr="00210884">
        <w:rPr>
          <w:rFonts w:ascii="Times New Roman" w:hAnsi="Times New Roman"/>
          <w:sz w:val="28"/>
          <w:szCs w:val="28"/>
        </w:rPr>
        <w:t>Использовано 6,6 млн.рублей.</w:t>
      </w:r>
    </w:p>
    <w:p w:rsidR="00097E51" w:rsidRPr="00210884" w:rsidRDefault="000D3004" w:rsidP="005B20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0884">
        <w:rPr>
          <w:rFonts w:ascii="Times New Roman" w:hAnsi="Times New Roman"/>
          <w:sz w:val="28"/>
          <w:szCs w:val="28"/>
        </w:rPr>
        <w:t>В районе успешно реализуется муниципальный проект «Наш школьный бюджет». П</w:t>
      </w:r>
      <w:r w:rsidRPr="00210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оддержаны инициативы школьников по оснащению спортивным инвентарем школ п.Батецкий и д.Новое Овсино, по приобретению оборудования для  каби</w:t>
      </w:r>
      <w:r w:rsidR="00D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нета технологии школы д.Мойка. </w:t>
      </w:r>
      <w:r w:rsidR="000C3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эти цели направлено 270 тыс.рублей средств муниципального бюджета.</w:t>
      </w:r>
    </w:p>
    <w:p w:rsidR="000D3004" w:rsidRPr="00210884" w:rsidRDefault="0016119B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</w:t>
      </w:r>
      <w:r w:rsidR="00097E51" w:rsidRPr="00210884">
        <w:rPr>
          <w:rFonts w:ascii="Times New Roman" w:hAnsi="Times New Roman"/>
          <w:sz w:val="28"/>
          <w:szCs w:val="28"/>
        </w:rPr>
        <w:t xml:space="preserve"> году район выступил инициатором кластерного проекта «Дорогой народного подвига». На базе средней школы д.Мойка создан центр кластерного взаимодействия участников проекта,</w:t>
      </w:r>
      <w:r w:rsidR="00741235" w:rsidRPr="00210884">
        <w:rPr>
          <w:rFonts w:ascii="Times New Roman" w:hAnsi="Times New Roman"/>
          <w:sz w:val="28"/>
          <w:szCs w:val="28"/>
        </w:rPr>
        <w:t xml:space="preserve"> для детей и молодежи </w:t>
      </w:r>
      <w:r>
        <w:rPr>
          <w:rFonts w:ascii="Times New Roman" w:hAnsi="Times New Roman"/>
          <w:sz w:val="28"/>
          <w:szCs w:val="28"/>
        </w:rPr>
        <w:t xml:space="preserve"> организовано </w:t>
      </w:r>
      <w:r w:rsidR="000C3391" w:rsidRPr="00210884">
        <w:rPr>
          <w:rFonts w:ascii="Times New Roman" w:hAnsi="Times New Roman"/>
          <w:sz w:val="28"/>
          <w:szCs w:val="28"/>
        </w:rPr>
        <w:t>проведение уроков мужества</w:t>
      </w:r>
      <w:r w:rsidR="000C3391">
        <w:rPr>
          <w:rFonts w:ascii="Times New Roman" w:hAnsi="Times New Roman"/>
          <w:sz w:val="28"/>
          <w:szCs w:val="28"/>
        </w:rPr>
        <w:t xml:space="preserve">, </w:t>
      </w:r>
      <w:r w:rsidR="000C3391" w:rsidRPr="00210884">
        <w:rPr>
          <w:rFonts w:ascii="Times New Roman" w:hAnsi="Times New Roman"/>
          <w:sz w:val="28"/>
          <w:szCs w:val="28"/>
        </w:rPr>
        <w:t xml:space="preserve">участие в мероприятиях по </w:t>
      </w:r>
      <w:r w:rsidR="000C3391" w:rsidRPr="00210884">
        <w:rPr>
          <w:rFonts w:ascii="Times New Roman" w:hAnsi="Times New Roman"/>
          <w:sz w:val="28"/>
          <w:szCs w:val="28"/>
        </w:rPr>
        <w:lastRenderedPageBreak/>
        <w:t>благоустройству воинских захоронений</w:t>
      </w:r>
      <w:r w:rsidR="000C3391">
        <w:rPr>
          <w:rFonts w:ascii="Times New Roman" w:hAnsi="Times New Roman"/>
          <w:sz w:val="28"/>
          <w:szCs w:val="28"/>
        </w:rPr>
        <w:t>,</w:t>
      </w:r>
      <w:r w:rsidR="000C3391" w:rsidRPr="00210884">
        <w:rPr>
          <w:rFonts w:ascii="Times New Roman" w:hAnsi="Times New Roman"/>
          <w:sz w:val="28"/>
          <w:szCs w:val="28"/>
        </w:rPr>
        <w:t xml:space="preserve"> </w:t>
      </w:r>
      <w:r w:rsidR="00097E51" w:rsidRPr="00210884">
        <w:rPr>
          <w:rFonts w:ascii="Times New Roman" w:hAnsi="Times New Roman"/>
          <w:sz w:val="28"/>
          <w:szCs w:val="28"/>
        </w:rPr>
        <w:t>выезд</w:t>
      </w:r>
      <w:r w:rsidR="000C3391">
        <w:rPr>
          <w:rFonts w:ascii="Times New Roman" w:hAnsi="Times New Roman"/>
          <w:sz w:val="28"/>
          <w:szCs w:val="28"/>
        </w:rPr>
        <w:t>ы</w:t>
      </w:r>
      <w:r w:rsidR="00097E51" w:rsidRPr="00210884">
        <w:rPr>
          <w:rFonts w:ascii="Times New Roman" w:hAnsi="Times New Roman"/>
          <w:sz w:val="28"/>
          <w:szCs w:val="28"/>
        </w:rPr>
        <w:t xml:space="preserve"> к местам боевой славы кластера «Новгородский</w:t>
      </w:r>
      <w:r w:rsidR="000C3391">
        <w:rPr>
          <w:rFonts w:ascii="Times New Roman" w:hAnsi="Times New Roman"/>
          <w:sz w:val="28"/>
          <w:szCs w:val="28"/>
        </w:rPr>
        <w:t>»</w:t>
      </w:r>
      <w:r w:rsidR="00097E51" w:rsidRPr="00210884">
        <w:rPr>
          <w:rFonts w:ascii="Times New Roman" w:hAnsi="Times New Roman"/>
          <w:sz w:val="28"/>
          <w:szCs w:val="28"/>
        </w:rPr>
        <w:t>.</w:t>
      </w:r>
      <w:r w:rsidR="000D3004" w:rsidRPr="002108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</w:p>
    <w:p w:rsidR="00F62304" w:rsidRPr="00210884" w:rsidRDefault="00F62304" w:rsidP="005B2025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Вся деятельность работников учреждений культуры направлена на сохранение культурного потенциала, поддержки самодеятельного художественного творчества, организации досуга населения. </w:t>
      </w:r>
    </w:p>
    <w:p w:rsidR="000D3004" w:rsidRPr="00210884" w:rsidRDefault="0016119B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0D3004" w:rsidRPr="00210884">
        <w:rPr>
          <w:rFonts w:ascii="Times New Roman" w:hAnsi="Times New Roman"/>
          <w:sz w:val="28"/>
          <w:szCs w:val="28"/>
        </w:rPr>
        <w:t xml:space="preserve"> 2022 год культурно-досуговыми учреждениями района проведено 3120</w:t>
      </w:r>
      <w:r w:rsidR="000D3004" w:rsidRPr="002108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3004" w:rsidRPr="00210884">
        <w:rPr>
          <w:rFonts w:ascii="Times New Roman" w:hAnsi="Times New Roman"/>
          <w:sz w:val="28"/>
          <w:szCs w:val="28"/>
        </w:rPr>
        <w:t>мероприятий.</w:t>
      </w:r>
    </w:p>
    <w:p w:rsidR="000D3004" w:rsidRPr="00210884" w:rsidRDefault="00F62304" w:rsidP="005B2025">
      <w:pPr>
        <w:pStyle w:val="ab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 </w:t>
      </w:r>
      <w:r w:rsidR="000D3004" w:rsidRPr="00210884">
        <w:rPr>
          <w:rFonts w:ascii="Times New Roman" w:hAnsi="Times New Roman"/>
          <w:sz w:val="28"/>
          <w:szCs w:val="28"/>
        </w:rPr>
        <w:t xml:space="preserve">Ярким творческим событием прошедшего года стал межрегиональный историко-патриотический фестиваль «Дорогами ополченцев. </w:t>
      </w:r>
      <w:r w:rsidR="00741235" w:rsidRPr="00210884">
        <w:rPr>
          <w:rFonts w:ascii="Times New Roman" w:hAnsi="Times New Roman"/>
          <w:sz w:val="28"/>
          <w:szCs w:val="28"/>
        </w:rPr>
        <w:t xml:space="preserve">Проведение </w:t>
      </w:r>
      <w:r w:rsidR="000D3004" w:rsidRPr="00210884">
        <w:rPr>
          <w:rFonts w:ascii="Times New Roman" w:hAnsi="Times New Roman"/>
          <w:sz w:val="28"/>
          <w:szCs w:val="28"/>
        </w:rPr>
        <w:t>фестиваля планируется и в последующие годы, с этой целью организовано взаимодействие с  Кировским заводом и Лужским военным гарнизоном.</w:t>
      </w:r>
    </w:p>
    <w:p w:rsidR="000D3004" w:rsidRPr="00210884" w:rsidRDefault="000D3004" w:rsidP="005B2025">
      <w:pPr>
        <w:pStyle w:val="a6"/>
        <w:widowControl/>
        <w:suppressAutoHyphens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10884">
        <w:rPr>
          <w:rFonts w:ascii="Times New Roman" w:hAnsi="Times New Roman" w:cs="Times New Roman"/>
          <w:sz w:val="28"/>
          <w:szCs w:val="28"/>
        </w:rPr>
        <w:t>Приобретено</w:t>
      </w:r>
      <w:r w:rsidRPr="00210884">
        <w:rPr>
          <w:rFonts w:ascii="Times New Roman" w:hAnsi="Times New Roman"/>
          <w:sz w:val="28"/>
          <w:szCs w:val="28"/>
        </w:rPr>
        <w:t xml:space="preserve"> световое и звуковое оборудование для зрительного зала Овсинского сельского Дома культуры, о</w:t>
      </w:r>
      <w:r w:rsidR="00DE20A0">
        <w:rPr>
          <w:rFonts w:ascii="Times New Roman" w:hAnsi="Times New Roman"/>
          <w:sz w:val="28"/>
          <w:szCs w:val="28"/>
          <w:shd w:val="clear" w:color="auto" w:fill="FFFFFF"/>
        </w:rPr>
        <w:t>рганизовано</w:t>
      </w:r>
      <w:r w:rsidRPr="00210884">
        <w:rPr>
          <w:rFonts w:ascii="Times New Roman" w:hAnsi="Times New Roman"/>
          <w:sz w:val="28"/>
          <w:szCs w:val="28"/>
          <w:shd w:val="clear" w:color="auto" w:fill="FFFFFF"/>
        </w:rPr>
        <w:t xml:space="preserve"> освещение территории, прилегающей к районному Дому культуры, обеспечена доступность здания центральной районной библиотеки для граждан с ограниченными возможностями здоровья.</w:t>
      </w:r>
      <w:r w:rsidR="00FE28F9" w:rsidRPr="00210884">
        <w:rPr>
          <w:rFonts w:ascii="Times New Roman" w:hAnsi="Times New Roman"/>
          <w:sz w:val="28"/>
          <w:szCs w:val="28"/>
          <w:shd w:val="clear" w:color="auto" w:fill="FFFFFF"/>
        </w:rPr>
        <w:t xml:space="preserve"> На эти цели направлен 1 млн.рублей. </w:t>
      </w:r>
    </w:p>
    <w:p w:rsidR="00F62304" w:rsidRPr="00210884" w:rsidRDefault="00F62304" w:rsidP="005B2025">
      <w:pPr>
        <w:pStyle w:val="a6"/>
        <w:widowControl/>
        <w:suppressAutoHyphens/>
        <w:ind w:firstLine="709"/>
        <w:rPr>
          <w:sz w:val="28"/>
          <w:szCs w:val="28"/>
        </w:rPr>
      </w:pPr>
      <w:r w:rsidRPr="00210884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 w:rsidR="00133558" w:rsidRPr="00210884">
        <w:rPr>
          <w:rFonts w:ascii="Times New Roman" w:hAnsi="Times New Roman" w:cs="Times New Roman"/>
          <w:noProof/>
          <w:sz w:val="28"/>
          <w:szCs w:val="28"/>
        </w:rPr>
        <w:t>рамках н</w:t>
      </w:r>
      <w:r w:rsidR="0016119B">
        <w:rPr>
          <w:rFonts w:ascii="Times New Roman" w:hAnsi="Times New Roman" w:cs="Times New Roman"/>
          <w:noProof/>
          <w:sz w:val="28"/>
          <w:szCs w:val="28"/>
        </w:rPr>
        <w:t>ационального проекта «Культура»</w:t>
      </w:r>
      <w:r w:rsidR="000D3004" w:rsidRPr="00210884">
        <w:rPr>
          <w:rFonts w:ascii="Times New Roman" w:hAnsi="Times New Roman" w:cs="Times New Roman"/>
          <w:noProof/>
          <w:sz w:val="28"/>
          <w:szCs w:val="28"/>
        </w:rPr>
        <w:t xml:space="preserve"> в район постален </w:t>
      </w:r>
      <w:r w:rsidR="000D3004" w:rsidRPr="00210884">
        <w:rPr>
          <w:rFonts w:ascii="Times New Roman" w:eastAsia="Calibri" w:hAnsi="Times New Roman" w:cs="Times New Roman"/>
          <w:sz w:val="28"/>
          <w:szCs w:val="28"/>
        </w:rPr>
        <w:t xml:space="preserve"> передвижной многофункциональный культурный центр «Автоклуб», стоимостью  7,4 млн.рублей</w:t>
      </w:r>
      <w:r w:rsidRPr="0021088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62304" w:rsidRPr="00210884" w:rsidRDefault="00F62304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В сфере физической культуры и спорта по прежнему основной задачей остается сохранение здоровья людей, воспитание здорового молодого поколения, профилактика безнадзорности и молодежной преступности.</w:t>
      </w:r>
    </w:p>
    <w:p w:rsidR="00133558" w:rsidRPr="00210884" w:rsidRDefault="0016119B" w:rsidP="005B2025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населения </w:t>
      </w:r>
      <w:r w:rsidR="00133558" w:rsidRPr="00210884">
        <w:rPr>
          <w:sz w:val="28"/>
          <w:szCs w:val="28"/>
        </w:rPr>
        <w:t>систематически занимающихся спортом составляет                 4</w:t>
      </w:r>
      <w:r w:rsidR="000D3004" w:rsidRPr="00210884">
        <w:rPr>
          <w:sz w:val="28"/>
          <w:szCs w:val="28"/>
        </w:rPr>
        <w:t>8</w:t>
      </w:r>
      <w:r w:rsidR="00133558" w:rsidRPr="00210884">
        <w:rPr>
          <w:sz w:val="28"/>
          <w:szCs w:val="28"/>
        </w:rPr>
        <w:t>,</w:t>
      </w:r>
      <w:r w:rsidR="000D3004" w:rsidRPr="00210884">
        <w:rPr>
          <w:sz w:val="28"/>
          <w:szCs w:val="28"/>
        </w:rPr>
        <w:t>3</w:t>
      </w:r>
      <w:r w:rsidR="00133558" w:rsidRPr="00210884">
        <w:rPr>
          <w:sz w:val="28"/>
          <w:szCs w:val="28"/>
        </w:rPr>
        <w:t xml:space="preserve"> процента. </w:t>
      </w:r>
    </w:p>
    <w:p w:rsidR="000D3004" w:rsidRPr="00210884" w:rsidRDefault="00741235" w:rsidP="005B20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Физкультурно-спортивному комплексу з</w:t>
      </w:r>
      <w:r w:rsidR="000D3004" w:rsidRPr="00210884">
        <w:rPr>
          <w:rFonts w:ascii="Times New Roman" w:hAnsi="Times New Roman"/>
          <w:sz w:val="28"/>
          <w:szCs w:val="28"/>
        </w:rPr>
        <w:t xml:space="preserve">а счет участия в проектах «Служить России суждено тебе и мне», «Спорт объединяет и мобилизует!» и в конкурсе на лучшую программу развития муниципальной организации удалось привлечь 2,8 млн.рублей на улучшение материально-технической базы.  </w:t>
      </w:r>
    </w:p>
    <w:p w:rsidR="000D3004" w:rsidRPr="00210884" w:rsidRDefault="000D3004" w:rsidP="005B2025">
      <w:pPr>
        <w:pStyle w:val="a5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0884">
        <w:rPr>
          <w:sz w:val="28"/>
          <w:szCs w:val="28"/>
        </w:rPr>
        <w:t>Средства направлены на приобретение электронного оружия для сдачи норматива ГТО, спортивного оборудования по направлениям тайский бокс, волейбол, футбол, лыжи, настольный теннис и тяжелая атлетика.</w:t>
      </w:r>
    </w:p>
    <w:p w:rsidR="004D27E6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84">
        <w:rPr>
          <w:rFonts w:ascii="Times New Roman" w:hAnsi="Times New Roman"/>
          <w:color w:val="000000"/>
          <w:sz w:val="28"/>
          <w:szCs w:val="28"/>
        </w:rPr>
        <w:t>Одной из стратегических задач муниципальных органов власти является создание в районе безопасных условий для проживания граждан и функционирования инфраструктуры.</w:t>
      </w:r>
    </w:p>
    <w:p w:rsidR="004D27E6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84">
        <w:rPr>
          <w:rFonts w:ascii="Times New Roman" w:hAnsi="Times New Roman"/>
          <w:color w:val="000000"/>
          <w:sz w:val="28"/>
          <w:szCs w:val="28"/>
        </w:rPr>
        <w:t>Отделением полиции по Батецкому району за 202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2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год зарегистрировано</w:t>
      </w:r>
      <w:r w:rsidR="00B85266" w:rsidRPr="002108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97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преступлени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й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(на 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4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преступлени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я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больше</w:t>
      </w:r>
      <w:r w:rsidRPr="00210884">
        <w:rPr>
          <w:rFonts w:ascii="Times New Roman" w:hAnsi="Times New Roman"/>
          <w:color w:val="000000"/>
          <w:sz w:val="28"/>
          <w:szCs w:val="28"/>
        </w:rPr>
        <w:t>, чем за 20</w:t>
      </w:r>
      <w:r w:rsidR="00B85266" w:rsidRPr="00210884">
        <w:rPr>
          <w:rFonts w:ascii="Times New Roman" w:hAnsi="Times New Roman"/>
          <w:color w:val="000000"/>
          <w:sz w:val="28"/>
          <w:szCs w:val="28"/>
        </w:rPr>
        <w:t>2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1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год). По категории тяжких и особо тяжких зарегистрировано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 xml:space="preserve"> 36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преступлени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й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, на 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5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преступлений 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 xml:space="preserve">больше 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предыдущего года. </w:t>
      </w:r>
    </w:p>
    <w:p w:rsidR="004D27E6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84">
        <w:rPr>
          <w:rFonts w:ascii="Times New Roman" w:hAnsi="Times New Roman"/>
          <w:color w:val="000000"/>
          <w:sz w:val="28"/>
          <w:szCs w:val="28"/>
        </w:rPr>
        <w:t xml:space="preserve">Общая раскрываемость преступлений составила 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47,7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а</w:t>
      </w:r>
      <w:r w:rsidRPr="0021088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10884">
        <w:rPr>
          <w:rFonts w:ascii="Times New Roman" w:hAnsi="Times New Roman"/>
          <w:color w:val="000000"/>
          <w:sz w:val="28"/>
          <w:szCs w:val="28"/>
        </w:rPr>
        <w:t>(в 20</w:t>
      </w:r>
      <w:r w:rsidR="00B85266" w:rsidRPr="00210884">
        <w:rPr>
          <w:rFonts w:ascii="Times New Roman" w:hAnsi="Times New Roman"/>
          <w:color w:val="000000"/>
          <w:sz w:val="28"/>
          <w:szCs w:val="28"/>
        </w:rPr>
        <w:t>20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году - 6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8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 w:rsidR="009F2F14" w:rsidRPr="00210884">
        <w:rPr>
          <w:rFonts w:ascii="Times New Roman" w:hAnsi="Times New Roman"/>
          <w:color w:val="000000"/>
          <w:sz w:val="28"/>
          <w:szCs w:val="28"/>
        </w:rPr>
        <w:t>ов</w:t>
      </w:r>
      <w:r w:rsidRPr="00210884">
        <w:rPr>
          <w:rFonts w:ascii="Times New Roman" w:hAnsi="Times New Roman"/>
          <w:color w:val="000000"/>
          <w:sz w:val="28"/>
          <w:szCs w:val="28"/>
        </w:rPr>
        <w:t>),</w:t>
      </w:r>
      <w:r w:rsidRPr="0021088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10884">
        <w:rPr>
          <w:rFonts w:ascii="Times New Roman" w:hAnsi="Times New Roman"/>
          <w:color w:val="000000"/>
          <w:sz w:val="28"/>
          <w:szCs w:val="28"/>
        </w:rPr>
        <w:t>в том чи</w:t>
      </w:r>
      <w:r w:rsidR="00DE20A0">
        <w:rPr>
          <w:rFonts w:ascii="Times New Roman" w:hAnsi="Times New Roman"/>
          <w:color w:val="000000"/>
          <w:sz w:val="28"/>
          <w:szCs w:val="28"/>
        </w:rPr>
        <w:t xml:space="preserve">сле по тяжким и особо тяжким – 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 xml:space="preserve">42,9 </w:t>
      </w:r>
      <w:r w:rsidRPr="00210884">
        <w:rPr>
          <w:rFonts w:ascii="Times New Roman" w:hAnsi="Times New Roman"/>
          <w:color w:val="000000"/>
          <w:sz w:val="28"/>
          <w:szCs w:val="28"/>
        </w:rPr>
        <w:t>процент</w:t>
      </w:r>
      <w:r w:rsidR="00B85266" w:rsidRPr="00210884">
        <w:rPr>
          <w:rFonts w:ascii="Times New Roman" w:hAnsi="Times New Roman"/>
          <w:color w:val="000000"/>
          <w:sz w:val="28"/>
          <w:szCs w:val="28"/>
        </w:rPr>
        <w:t>а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(20</w:t>
      </w:r>
      <w:r w:rsidR="00B85266" w:rsidRPr="00210884">
        <w:rPr>
          <w:rFonts w:ascii="Times New Roman" w:hAnsi="Times New Roman"/>
          <w:color w:val="000000"/>
          <w:sz w:val="28"/>
          <w:szCs w:val="28"/>
        </w:rPr>
        <w:t>20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B85266" w:rsidRPr="00210884">
        <w:rPr>
          <w:rFonts w:ascii="Times New Roman" w:hAnsi="Times New Roman"/>
          <w:color w:val="000000"/>
          <w:sz w:val="28"/>
          <w:szCs w:val="28"/>
        </w:rPr>
        <w:t>6</w:t>
      </w:r>
      <w:r w:rsidR="006E71BD" w:rsidRPr="00210884">
        <w:rPr>
          <w:rFonts w:ascii="Times New Roman" w:hAnsi="Times New Roman"/>
          <w:color w:val="000000"/>
          <w:sz w:val="28"/>
          <w:szCs w:val="28"/>
        </w:rPr>
        <w:t>0,6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 процент</w:t>
      </w:r>
      <w:r w:rsidR="00851FE4" w:rsidRPr="00210884">
        <w:rPr>
          <w:rFonts w:ascii="Times New Roman" w:hAnsi="Times New Roman"/>
          <w:color w:val="000000"/>
          <w:sz w:val="28"/>
          <w:szCs w:val="28"/>
        </w:rPr>
        <w:t>а</w:t>
      </w:r>
      <w:r w:rsidRPr="00210884">
        <w:rPr>
          <w:rFonts w:ascii="Times New Roman" w:hAnsi="Times New Roman"/>
          <w:color w:val="000000"/>
          <w:sz w:val="28"/>
          <w:szCs w:val="28"/>
        </w:rPr>
        <w:t xml:space="preserve">).  </w:t>
      </w:r>
    </w:p>
    <w:p w:rsidR="004D27E6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По данным Главного управления МЧС Ро</w:t>
      </w:r>
      <w:r w:rsidR="0016119B">
        <w:rPr>
          <w:rFonts w:ascii="Times New Roman" w:hAnsi="Times New Roman"/>
          <w:sz w:val="28"/>
          <w:szCs w:val="28"/>
        </w:rPr>
        <w:t>ссии по Новгородской области за</w:t>
      </w:r>
      <w:r w:rsidRPr="00210884">
        <w:rPr>
          <w:rFonts w:ascii="Times New Roman" w:hAnsi="Times New Roman"/>
          <w:sz w:val="28"/>
          <w:szCs w:val="28"/>
        </w:rPr>
        <w:t xml:space="preserve"> 202</w:t>
      </w:r>
      <w:r w:rsidR="00C47018" w:rsidRPr="00210884">
        <w:rPr>
          <w:rFonts w:ascii="Times New Roman" w:hAnsi="Times New Roman"/>
          <w:sz w:val="28"/>
          <w:szCs w:val="28"/>
        </w:rPr>
        <w:t>2</w:t>
      </w:r>
      <w:r w:rsidR="0016119B">
        <w:rPr>
          <w:rFonts w:ascii="Times New Roman" w:hAnsi="Times New Roman"/>
          <w:sz w:val="28"/>
          <w:szCs w:val="28"/>
        </w:rPr>
        <w:t xml:space="preserve"> год</w:t>
      </w:r>
      <w:r w:rsidRPr="00210884">
        <w:rPr>
          <w:rFonts w:ascii="Times New Roman" w:hAnsi="Times New Roman"/>
          <w:sz w:val="28"/>
          <w:szCs w:val="28"/>
        </w:rPr>
        <w:t xml:space="preserve"> в районе зарегистрирован</w:t>
      </w:r>
      <w:r w:rsidR="006B0903" w:rsidRPr="00210884">
        <w:rPr>
          <w:rFonts w:ascii="Times New Roman" w:hAnsi="Times New Roman"/>
          <w:sz w:val="28"/>
          <w:szCs w:val="28"/>
        </w:rPr>
        <w:t>о</w:t>
      </w:r>
      <w:r w:rsidRPr="00210884">
        <w:rPr>
          <w:rFonts w:ascii="Times New Roman" w:hAnsi="Times New Roman"/>
          <w:sz w:val="28"/>
          <w:szCs w:val="28"/>
        </w:rPr>
        <w:t xml:space="preserve"> </w:t>
      </w:r>
      <w:r w:rsidR="00C47018" w:rsidRPr="00210884">
        <w:rPr>
          <w:rFonts w:ascii="Times New Roman" w:hAnsi="Times New Roman"/>
          <w:sz w:val="28"/>
          <w:szCs w:val="28"/>
        </w:rPr>
        <w:t>57</w:t>
      </w:r>
      <w:r w:rsidRPr="00210884">
        <w:rPr>
          <w:rFonts w:ascii="Times New Roman" w:hAnsi="Times New Roman"/>
          <w:sz w:val="28"/>
          <w:szCs w:val="28"/>
        </w:rPr>
        <w:t xml:space="preserve"> пожар</w:t>
      </w:r>
      <w:r w:rsidR="006B0903" w:rsidRPr="00210884">
        <w:rPr>
          <w:rFonts w:ascii="Times New Roman" w:hAnsi="Times New Roman"/>
          <w:sz w:val="28"/>
          <w:szCs w:val="28"/>
        </w:rPr>
        <w:t>ов</w:t>
      </w:r>
      <w:r w:rsidR="0016119B">
        <w:rPr>
          <w:rFonts w:ascii="Times New Roman" w:hAnsi="Times New Roman"/>
          <w:sz w:val="28"/>
          <w:szCs w:val="28"/>
        </w:rPr>
        <w:t>,</w:t>
      </w:r>
      <w:r w:rsidRPr="00210884">
        <w:rPr>
          <w:rFonts w:ascii="Times New Roman" w:hAnsi="Times New Roman"/>
          <w:sz w:val="28"/>
          <w:szCs w:val="28"/>
        </w:rPr>
        <w:t xml:space="preserve"> </w:t>
      </w:r>
      <w:r w:rsidR="00C47018" w:rsidRPr="00210884">
        <w:rPr>
          <w:rFonts w:ascii="Times New Roman" w:hAnsi="Times New Roman"/>
          <w:sz w:val="28"/>
          <w:szCs w:val="28"/>
        </w:rPr>
        <w:t>на 3</w:t>
      </w:r>
      <w:r w:rsidR="00851FE4" w:rsidRPr="00210884">
        <w:rPr>
          <w:rFonts w:ascii="Times New Roman" w:hAnsi="Times New Roman"/>
          <w:sz w:val="28"/>
          <w:szCs w:val="28"/>
        </w:rPr>
        <w:t>1</w:t>
      </w:r>
      <w:r w:rsidR="00C47018" w:rsidRPr="00210884">
        <w:rPr>
          <w:rFonts w:ascii="Times New Roman" w:hAnsi="Times New Roman"/>
          <w:sz w:val="28"/>
          <w:szCs w:val="28"/>
        </w:rPr>
        <w:t xml:space="preserve"> </w:t>
      </w:r>
      <w:r w:rsidR="00851FE4" w:rsidRPr="00210884">
        <w:rPr>
          <w:rFonts w:ascii="Times New Roman" w:hAnsi="Times New Roman"/>
          <w:sz w:val="28"/>
          <w:szCs w:val="28"/>
        </w:rPr>
        <w:t xml:space="preserve">пожар </w:t>
      </w:r>
      <w:r w:rsidR="00C47018" w:rsidRPr="00210884">
        <w:rPr>
          <w:rFonts w:ascii="Times New Roman" w:hAnsi="Times New Roman"/>
          <w:sz w:val="28"/>
          <w:szCs w:val="28"/>
        </w:rPr>
        <w:t>меньше</w:t>
      </w:r>
      <w:r w:rsidRPr="00210884">
        <w:rPr>
          <w:rFonts w:ascii="Times New Roman" w:hAnsi="Times New Roman"/>
          <w:sz w:val="28"/>
          <w:szCs w:val="28"/>
        </w:rPr>
        <w:t xml:space="preserve">, чем </w:t>
      </w:r>
      <w:r w:rsidR="006B0903" w:rsidRPr="00210884">
        <w:rPr>
          <w:rFonts w:ascii="Times New Roman" w:hAnsi="Times New Roman"/>
          <w:sz w:val="28"/>
          <w:szCs w:val="28"/>
        </w:rPr>
        <w:t>в</w:t>
      </w:r>
      <w:r w:rsidRPr="00210884">
        <w:rPr>
          <w:rFonts w:ascii="Times New Roman" w:hAnsi="Times New Roman"/>
          <w:sz w:val="28"/>
          <w:szCs w:val="28"/>
        </w:rPr>
        <w:t xml:space="preserve"> 20</w:t>
      </w:r>
      <w:r w:rsidR="006B0903" w:rsidRPr="00210884">
        <w:rPr>
          <w:rFonts w:ascii="Times New Roman" w:hAnsi="Times New Roman"/>
          <w:sz w:val="28"/>
          <w:szCs w:val="28"/>
        </w:rPr>
        <w:t>2</w:t>
      </w:r>
      <w:r w:rsidR="00C47018" w:rsidRPr="00210884">
        <w:rPr>
          <w:rFonts w:ascii="Times New Roman" w:hAnsi="Times New Roman"/>
          <w:sz w:val="28"/>
          <w:szCs w:val="28"/>
        </w:rPr>
        <w:t>1</w:t>
      </w:r>
      <w:r w:rsidRPr="00210884">
        <w:rPr>
          <w:rFonts w:ascii="Times New Roman" w:hAnsi="Times New Roman"/>
          <w:sz w:val="28"/>
          <w:szCs w:val="28"/>
        </w:rPr>
        <w:t xml:space="preserve"> год</w:t>
      </w:r>
      <w:r w:rsidR="006B0903" w:rsidRPr="00210884">
        <w:rPr>
          <w:rFonts w:ascii="Times New Roman" w:hAnsi="Times New Roman"/>
          <w:sz w:val="28"/>
          <w:szCs w:val="28"/>
        </w:rPr>
        <w:t>у</w:t>
      </w:r>
      <w:r w:rsidRPr="00210884">
        <w:rPr>
          <w:rFonts w:ascii="Times New Roman" w:hAnsi="Times New Roman"/>
          <w:sz w:val="28"/>
          <w:szCs w:val="28"/>
        </w:rPr>
        <w:t xml:space="preserve">. </w:t>
      </w:r>
      <w:r w:rsidR="006B0903" w:rsidRPr="00210884">
        <w:rPr>
          <w:rFonts w:ascii="Times New Roman" w:hAnsi="Times New Roman"/>
          <w:sz w:val="28"/>
          <w:szCs w:val="28"/>
        </w:rPr>
        <w:t xml:space="preserve">Материальный ущерб, причиненный пожарами, составил </w:t>
      </w:r>
      <w:r w:rsidR="00C47018" w:rsidRPr="00210884">
        <w:rPr>
          <w:rFonts w:ascii="Times New Roman" w:hAnsi="Times New Roman"/>
          <w:sz w:val="28"/>
          <w:szCs w:val="28"/>
        </w:rPr>
        <w:t>942</w:t>
      </w:r>
      <w:r w:rsidR="006B0903" w:rsidRPr="00210884">
        <w:rPr>
          <w:rFonts w:ascii="Times New Roman" w:hAnsi="Times New Roman"/>
          <w:sz w:val="28"/>
          <w:szCs w:val="28"/>
        </w:rPr>
        <w:t xml:space="preserve"> </w:t>
      </w:r>
      <w:r w:rsidR="00C47018" w:rsidRPr="00210884">
        <w:rPr>
          <w:rFonts w:ascii="Times New Roman" w:hAnsi="Times New Roman"/>
          <w:sz w:val="28"/>
          <w:szCs w:val="28"/>
        </w:rPr>
        <w:t>тыс</w:t>
      </w:r>
      <w:r w:rsidR="006B0903" w:rsidRPr="00210884">
        <w:rPr>
          <w:rFonts w:ascii="Times New Roman" w:hAnsi="Times New Roman"/>
          <w:sz w:val="28"/>
          <w:szCs w:val="28"/>
        </w:rPr>
        <w:t xml:space="preserve">.рублей, погибло </w:t>
      </w:r>
      <w:r w:rsidR="00C47018" w:rsidRPr="00210884">
        <w:rPr>
          <w:rFonts w:ascii="Times New Roman" w:hAnsi="Times New Roman"/>
          <w:sz w:val="28"/>
          <w:szCs w:val="28"/>
        </w:rPr>
        <w:t>3</w:t>
      </w:r>
      <w:r w:rsidR="006B0903" w:rsidRPr="00210884">
        <w:rPr>
          <w:rFonts w:ascii="Times New Roman" w:hAnsi="Times New Roman"/>
          <w:sz w:val="28"/>
          <w:szCs w:val="28"/>
        </w:rPr>
        <w:t xml:space="preserve"> человека</w:t>
      </w:r>
      <w:r w:rsidRPr="00210884">
        <w:rPr>
          <w:rFonts w:ascii="Times New Roman" w:hAnsi="Times New Roman"/>
          <w:sz w:val="28"/>
          <w:szCs w:val="28"/>
        </w:rPr>
        <w:t>.</w:t>
      </w:r>
    </w:p>
    <w:p w:rsidR="004D27E6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0884">
        <w:rPr>
          <w:rFonts w:ascii="Times New Roman" w:hAnsi="Times New Roman"/>
          <w:color w:val="000000"/>
          <w:sz w:val="28"/>
          <w:szCs w:val="28"/>
        </w:rPr>
        <w:t>В сфере муниципального управления особое внимание уделяется повышению качества и доступности муниципальных услуг.</w:t>
      </w:r>
    </w:p>
    <w:p w:rsidR="004D27E6" w:rsidRPr="00210884" w:rsidRDefault="00851FE4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lastRenderedPageBreak/>
        <w:t xml:space="preserve">За 2022 год </w:t>
      </w:r>
      <w:r w:rsidR="004D27E6" w:rsidRPr="00210884">
        <w:rPr>
          <w:rFonts w:ascii="Times New Roman" w:hAnsi="Times New Roman"/>
          <w:sz w:val="28"/>
          <w:szCs w:val="28"/>
        </w:rPr>
        <w:t xml:space="preserve">Администрацией муниципального района и её структурными подразделениями оказано </w:t>
      </w:r>
      <w:r w:rsidR="00F41EB2" w:rsidRPr="00210884">
        <w:rPr>
          <w:rFonts w:ascii="Times New Roman" w:hAnsi="Times New Roman"/>
          <w:sz w:val="28"/>
          <w:szCs w:val="28"/>
        </w:rPr>
        <w:t>9</w:t>
      </w:r>
      <w:r w:rsidR="0016119B">
        <w:rPr>
          <w:rFonts w:ascii="Times New Roman" w:hAnsi="Times New Roman"/>
          <w:sz w:val="28"/>
          <w:szCs w:val="28"/>
        </w:rPr>
        <w:t xml:space="preserve"> тысяч</w:t>
      </w:r>
      <w:r w:rsidR="004D27E6" w:rsidRPr="00210884">
        <w:rPr>
          <w:rFonts w:ascii="Times New Roman" w:hAnsi="Times New Roman"/>
          <w:sz w:val="28"/>
          <w:szCs w:val="28"/>
        </w:rPr>
        <w:t xml:space="preserve"> муниципальных и государственных услуг. </w:t>
      </w:r>
    </w:p>
    <w:p w:rsidR="004D27E6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От граждан поступило </w:t>
      </w:r>
      <w:r w:rsidR="00F32E42" w:rsidRPr="00210884">
        <w:rPr>
          <w:rFonts w:ascii="Times New Roman" w:hAnsi="Times New Roman"/>
          <w:sz w:val="28"/>
          <w:szCs w:val="28"/>
        </w:rPr>
        <w:t>2</w:t>
      </w:r>
      <w:r w:rsidR="00F41EB2" w:rsidRPr="00210884">
        <w:rPr>
          <w:rFonts w:ascii="Times New Roman" w:hAnsi="Times New Roman"/>
          <w:sz w:val="28"/>
          <w:szCs w:val="28"/>
        </w:rPr>
        <w:t>05</w:t>
      </w:r>
      <w:r w:rsidR="00F32E42" w:rsidRPr="00210884">
        <w:rPr>
          <w:rFonts w:ascii="Times New Roman" w:hAnsi="Times New Roman"/>
          <w:sz w:val="28"/>
          <w:szCs w:val="28"/>
        </w:rPr>
        <w:t xml:space="preserve"> обращений</w:t>
      </w:r>
      <w:r w:rsidRPr="00210884">
        <w:rPr>
          <w:rFonts w:ascii="Times New Roman" w:hAnsi="Times New Roman"/>
          <w:sz w:val="28"/>
          <w:szCs w:val="28"/>
        </w:rPr>
        <w:t xml:space="preserve"> (</w:t>
      </w:r>
      <w:r w:rsidR="00F41EB2" w:rsidRPr="00210884">
        <w:rPr>
          <w:rFonts w:ascii="Times New Roman" w:hAnsi="Times New Roman"/>
          <w:sz w:val="28"/>
          <w:szCs w:val="28"/>
        </w:rPr>
        <w:t xml:space="preserve">на 45 обращений меньше, чем за </w:t>
      </w:r>
      <w:r w:rsidRPr="00210884">
        <w:rPr>
          <w:rFonts w:ascii="Times New Roman" w:hAnsi="Times New Roman"/>
          <w:sz w:val="28"/>
          <w:szCs w:val="28"/>
        </w:rPr>
        <w:t xml:space="preserve"> 20</w:t>
      </w:r>
      <w:r w:rsidR="00F32E42" w:rsidRPr="00210884">
        <w:rPr>
          <w:rFonts w:ascii="Times New Roman" w:hAnsi="Times New Roman"/>
          <w:sz w:val="28"/>
          <w:szCs w:val="28"/>
        </w:rPr>
        <w:t>2</w:t>
      </w:r>
      <w:r w:rsidR="00F41EB2" w:rsidRPr="00210884">
        <w:rPr>
          <w:rFonts w:ascii="Times New Roman" w:hAnsi="Times New Roman"/>
          <w:sz w:val="28"/>
          <w:szCs w:val="28"/>
        </w:rPr>
        <w:t>1</w:t>
      </w:r>
      <w:r w:rsidRPr="00210884">
        <w:rPr>
          <w:rFonts w:ascii="Times New Roman" w:hAnsi="Times New Roman"/>
          <w:sz w:val="28"/>
          <w:szCs w:val="28"/>
        </w:rPr>
        <w:t xml:space="preserve"> год). Все обращения рассмотрены в соответствии с содержанием. </w:t>
      </w:r>
    </w:p>
    <w:p w:rsidR="004D27E6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В ходе проведения информационных дней </w:t>
      </w:r>
      <w:r w:rsidR="009C558E" w:rsidRPr="00210884">
        <w:rPr>
          <w:rFonts w:ascii="Times New Roman" w:hAnsi="Times New Roman"/>
          <w:sz w:val="28"/>
          <w:szCs w:val="28"/>
        </w:rPr>
        <w:t>состоялось</w:t>
      </w:r>
      <w:r w:rsidRPr="00210884">
        <w:rPr>
          <w:rFonts w:ascii="Times New Roman" w:hAnsi="Times New Roman"/>
          <w:sz w:val="28"/>
          <w:szCs w:val="28"/>
        </w:rPr>
        <w:t xml:space="preserve"> </w:t>
      </w:r>
      <w:r w:rsidR="00F41EB2" w:rsidRPr="00210884">
        <w:rPr>
          <w:rFonts w:ascii="Times New Roman" w:hAnsi="Times New Roman"/>
          <w:sz w:val="28"/>
          <w:szCs w:val="28"/>
        </w:rPr>
        <w:t>27</w:t>
      </w:r>
      <w:r w:rsidRPr="00210884">
        <w:rPr>
          <w:rFonts w:ascii="Times New Roman" w:hAnsi="Times New Roman"/>
          <w:sz w:val="28"/>
          <w:szCs w:val="28"/>
        </w:rPr>
        <w:t xml:space="preserve"> встреч с населением в трудовых коллективах и  на сходах граждан.</w:t>
      </w:r>
    </w:p>
    <w:p w:rsidR="00F32E42" w:rsidRPr="00210884" w:rsidRDefault="00F32E42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Проведено </w:t>
      </w:r>
      <w:r w:rsidR="00F41EB2" w:rsidRPr="00210884">
        <w:rPr>
          <w:rFonts w:ascii="Times New Roman" w:hAnsi="Times New Roman"/>
          <w:sz w:val="28"/>
          <w:szCs w:val="28"/>
        </w:rPr>
        <w:t>8 заседаний</w:t>
      </w:r>
      <w:r w:rsidRPr="00210884">
        <w:rPr>
          <w:rFonts w:ascii="Times New Roman" w:hAnsi="Times New Roman"/>
          <w:sz w:val="28"/>
          <w:szCs w:val="28"/>
        </w:rPr>
        <w:t xml:space="preserve"> общественного Совета Администр</w:t>
      </w:r>
      <w:r w:rsidR="009C558E" w:rsidRPr="00210884">
        <w:rPr>
          <w:rFonts w:ascii="Times New Roman" w:hAnsi="Times New Roman"/>
          <w:sz w:val="28"/>
          <w:szCs w:val="28"/>
        </w:rPr>
        <w:t xml:space="preserve">ации Батецкого муниципального района, на которых рассмотрено </w:t>
      </w:r>
      <w:r w:rsidR="00F41EB2" w:rsidRPr="00210884">
        <w:rPr>
          <w:rFonts w:ascii="Times New Roman" w:hAnsi="Times New Roman"/>
          <w:sz w:val="28"/>
          <w:szCs w:val="28"/>
        </w:rPr>
        <w:t>20</w:t>
      </w:r>
      <w:r w:rsidR="009C558E" w:rsidRPr="00210884">
        <w:rPr>
          <w:rFonts w:ascii="Times New Roman" w:hAnsi="Times New Roman"/>
          <w:sz w:val="28"/>
          <w:szCs w:val="28"/>
        </w:rPr>
        <w:t xml:space="preserve"> вопросов.</w:t>
      </w:r>
    </w:p>
    <w:p w:rsidR="004D27E6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Антикоррупционная деятельность осуществляется в соответствии с Планом противодействия коррупции в Администрации Батецкого муниципального района.</w:t>
      </w:r>
    </w:p>
    <w:p w:rsidR="004D27E6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На постоянной основе действуют комиссии: </w:t>
      </w:r>
    </w:p>
    <w:p w:rsidR="004D27E6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по противодействию коррупции: проведено 4 заседания, рассмотрено 8 вопросов;</w:t>
      </w:r>
    </w:p>
    <w:p w:rsidR="004D27E6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 комиссия по соблюдению требований к служебному поведению муниципальных служащих, замещающих должности муниципальной службы в Администрации Батецкого муниципального района, и урегулированию </w:t>
      </w:r>
      <w:r w:rsidR="009C558E" w:rsidRPr="00210884">
        <w:rPr>
          <w:rFonts w:ascii="Times New Roman" w:hAnsi="Times New Roman"/>
          <w:sz w:val="28"/>
          <w:szCs w:val="28"/>
        </w:rPr>
        <w:t>конфликта интересов: проведено 8</w:t>
      </w:r>
      <w:r w:rsidRPr="00210884">
        <w:rPr>
          <w:rFonts w:ascii="Times New Roman" w:hAnsi="Times New Roman"/>
          <w:sz w:val="28"/>
          <w:szCs w:val="28"/>
        </w:rPr>
        <w:t xml:space="preserve"> заседани</w:t>
      </w:r>
      <w:r w:rsidR="009C558E" w:rsidRPr="00210884">
        <w:rPr>
          <w:rFonts w:ascii="Times New Roman" w:hAnsi="Times New Roman"/>
          <w:sz w:val="28"/>
          <w:szCs w:val="28"/>
        </w:rPr>
        <w:t xml:space="preserve">й, рассмотрено </w:t>
      </w:r>
      <w:r w:rsidR="00F41EB2" w:rsidRPr="00210884">
        <w:rPr>
          <w:rFonts w:ascii="Times New Roman" w:hAnsi="Times New Roman"/>
          <w:sz w:val="28"/>
          <w:szCs w:val="28"/>
        </w:rPr>
        <w:t>23</w:t>
      </w:r>
      <w:r w:rsidRPr="00210884">
        <w:rPr>
          <w:rFonts w:ascii="Times New Roman" w:hAnsi="Times New Roman"/>
          <w:sz w:val="28"/>
          <w:szCs w:val="28"/>
        </w:rPr>
        <w:t xml:space="preserve"> вопрос</w:t>
      </w:r>
      <w:r w:rsidR="00F41EB2" w:rsidRPr="00210884">
        <w:rPr>
          <w:rFonts w:ascii="Times New Roman" w:hAnsi="Times New Roman"/>
          <w:sz w:val="28"/>
          <w:szCs w:val="28"/>
        </w:rPr>
        <w:t>а</w:t>
      </w:r>
      <w:r w:rsidRPr="00210884">
        <w:rPr>
          <w:rFonts w:ascii="Times New Roman" w:hAnsi="Times New Roman"/>
          <w:sz w:val="28"/>
          <w:szCs w:val="28"/>
        </w:rPr>
        <w:t>.</w:t>
      </w:r>
    </w:p>
    <w:p w:rsidR="004D27E6" w:rsidRPr="00210884" w:rsidRDefault="0016119B" w:rsidP="005B2025">
      <w:pPr>
        <w:suppressAutoHyphens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4D27E6" w:rsidRPr="00210884">
        <w:rPr>
          <w:rFonts w:ascii="Times New Roman" w:hAnsi="Times New Roman"/>
          <w:sz w:val="28"/>
          <w:szCs w:val="28"/>
        </w:rPr>
        <w:t xml:space="preserve"> действующим законодательством проведена декларационная компания в ходе которой должностными лицами представлены  сведения о доходах, расходах, об имуществе и обязательствах имущественного характера за 20</w:t>
      </w:r>
      <w:r w:rsidR="009C558E" w:rsidRPr="00210884">
        <w:rPr>
          <w:rFonts w:ascii="Times New Roman" w:hAnsi="Times New Roman"/>
          <w:sz w:val="28"/>
          <w:szCs w:val="28"/>
        </w:rPr>
        <w:t>2</w:t>
      </w:r>
      <w:r w:rsidR="00F41EB2" w:rsidRPr="0021088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</w:t>
      </w:r>
      <w:r w:rsidR="004D27E6" w:rsidRPr="00210884">
        <w:rPr>
          <w:rFonts w:ascii="Times New Roman" w:hAnsi="Times New Roman"/>
          <w:sz w:val="28"/>
          <w:szCs w:val="28"/>
        </w:rPr>
        <w:t xml:space="preserve"> В соответствии с Перечнем должностей муниципальной службы, справки предоставили: 3</w:t>
      </w:r>
      <w:r w:rsidR="00F41EB2" w:rsidRPr="00210884">
        <w:rPr>
          <w:rFonts w:ascii="Times New Roman" w:hAnsi="Times New Roman"/>
          <w:sz w:val="28"/>
          <w:szCs w:val="28"/>
        </w:rPr>
        <w:t>4</w:t>
      </w:r>
      <w:r w:rsidR="004D27E6" w:rsidRPr="00210884">
        <w:rPr>
          <w:rFonts w:ascii="Times New Roman" w:hAnsi="Times New Roman"/>
          <w:sz w:val="28"/>
          <w:szCs w:val="28"/>
        </w:rPr>
        <w:t xml:space="preserve"> муниципальных служащих, 14 руководителей муниципальных учреждений, 15 депутатов Думы Батецкого муниципального района. </w:t>
      </w:r>
    </w:p>
    <w:p w:rsidR="00F41EB2" w:rsidRPr="00210884" w:rsidRDefault="00F41EB2" w:rsidP="005B2025">
      <w:pPr>
        <w:suppressAutoHyphens/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>Проведено обучение 20 должностных лиц: профессиональная подготовка – 4 человека, курсы повышения квалификации – 16 человек.</w:t>
      </w:r>
    </w:p>
    <w:p w:rsidR="00F62304" w:rsidRPr="00210884" w:rsidRDefault="004D27E6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0884">
        <w:rPr>
          <w:rFonts w:ascii="Times New Roman" w:hAnsi="Times New Roman"/>
          <w:sz w:val="28"/>
          <w:szCs w:val="28"/>
        </w:rPr>
        <w:t xml:space="preserve">Администрацией района принят к работе </w:t>
      </w:r>
      <w:r w:rsidR="00F41EB2" w:rsidRPr="00210884">
        <w:rPr>
          <w:rFonts w:ascii="Times New Roman" w:hAnsi="Times New Roman"/>
          <w:sz w:val="28"/>
          <w:szCs w:val="28"/>
        </w:rPr>
        <w:t>9621</w:t>
      </w:r>
      <w:r w:rsidRPr="00210884">
        <w:rPr>
          <w:rFonts w:ascii="Times New Roman" w:hAnsi="Times New Roman"/>
          <w:sz w:val="28"/>
          <w:szCs w:val="28"/>
        </w:rPr>
        <w:t xml:space="preserve"> входящи</w:t>
      </w:r>
      <w:r w:rsidR="00F41EB2" w:rsidRPr="00210884">
        <w:rPr>
          <w:rFonts w:ascii="Times New Roman" w:hAnsi="Times New Roman"/>
          <w:sz w:val="28"/>
          <w:szCs w:val="28"/>
        </w:rPr>
        <w:t>й</w:t>
      </w:r>
      <w:r w:rsidRPr="00210884">
        <w:rPr>
          <w:rFonts w:ascii="Times New Roman" w:hAnsi="Times New Roman"/>
          <w:sz w:val="28"/>
          <w:szCs w:val="28"/>
        </w:rPr>
        <w:t xml:space="preserve"> документ, издано </w:t>
      </w:r>
      <w:r w:rsidR="00F41EB2" w:rsidRPr="00210884">
        <w:rPr>
          <w:rFonts w:ascii="Times New Roman" w:hAnsi="Times New Roman"/>
          <w:sz w:val="28"/>
          <w:szCs w:val="28"/>
        </w:rPr>
        <w:t>563</w:t>
      </w:r>
      <w:r w:rsidRPr="00210884">
        <w:rPr>
          <w:rFonts w:ascii="Times New Roman" w:hAnsi="Times New Roman"/>
          <w:sz w:val="28"/>
          <w:szCs w:val="28"/>
        </w:rPr>
        <w:t xml:space="preserve"> распоряжени</w:t>
      </w:r>
      <w:r w:rsidR="00F41EB2" w:rsidRPr="00210884">
        <w:rPr>
          <w:rFonts w:ascii="Times New Roman" w:hAnsi="Times New Roman"/>
          <w:sz w:val="28"/>
          <w:szCs w:val="28"/>
        </w:rPr>
        <w:t>я</w:t>
      </w:r>
      <w:r w:rsidRPr="00210884">
        <w:rPr>
          <w:rFonts w:ascii="Times New Roman" w:hAnsi="Times New Roman"/>
          <w:sz w:val="28"/>
          <w:szCs w:val="28"/>
        </w:rPr>
        <w:t xml:space="preserve"> и 8</w:t>
      </w:r>
      <w:r w:rsidR="00F41EB2" w:rsidRPr="00210884">
        <w:rPr>
          <w:rFonts w:ascii="Times New Roman" w:hAnsi="Times New Roman"/>
          <w:sz w:val="28"/>
          <w:szCs w:val="28"/>
        </w:rPr>
        <w:t>36</w:t>
      </w:r>
      <w:r w:rsidRPr="00210884">
        <w:rPr>
          <w:rFonts w:ascii="Times New Roman" w:hAnsi="Times New Roman"/>
          <w:sz w:val="28"/>
          <w:szCs w:val="28"/>
        </w:rPr>
        <w:t xml:space="preserve"> постановлений. Депутатами Думы района проведено 13 заседаний, на которых принято </w:t>
      </w:r>
      <w:r w:rsidR="009C558E" w:rsidRPr="00210884">
        <w:rPr>
          <w:rFonts w:ascii="Times New Roman" w:hAnsi="Times New Roman"/>
          <w:sz w:val="28"/>
          <w:szCs w:val="28"/>
        </w:rPr>
        <w:t>7</w:t>
      </w:r>
      <w:r w:rsidR="00F41EB2" w:rsidRPr="00210884">
        <w:rPr>
          <w:rFonts w:ascii="Times New Roman" w:hAnsi="Times New Roman"/>
          <w:sz w:val="28"/>
          <w:szCs w:val="28"/>
        </w:rPr>
        <w:t>7</w:t>
      </w:r>
      <w:r w:rsidRPr="00210884">
        <w:rPr>
          <w:rFonts w:ascii="Times New Roman" w:hAnsi="Times New Roman"/>
          <w:sz w:val="28"/>
          <w:szCs w:val="28"/>
        </w:rPr>
        <w:t xml:space="preserve"> решений. Также обеспечивалась деятельность Совета депутатов Батецкого сельского поселения, организовано 1</w:t>
      </w:r>
      <w:r w:rsidR="00F41EB2" w:rsidRPr="00210884">
        <w:rPr>
          <w:rFonts w:ascii="Times New Roman" w:hAnsi="Times New Roman"/>
          <w:sz w:val="28"/>
          <w:szCs w:val="28"/>
        </w:rPr>
        <w:t>2</w:t>
      </w:r>
      <w:r w:rsidRPr="00210884">
        <w:rPr>
          <w:rFonts w:ascii="Times New Roman" w:hAnsi="Times New Roman"/>
          <w:sz w:val="28"/>
          <w:szCs w:val="28"/>
        </w:rPr>
        <w:t xml:space="preserve"> заседаний, принято 3</w:t>
      </w:r>
      <w:r w:rsidR="00F41EB2" w:rsidRPr="00210884">
        <w:rPr>
          <w:rFonts w:ascii="Times New Roman" w:hAnsi="Times New Roman"/>
          <w:sz w:val="28"/>
          <w:szCs w:val="28"/>
        </w:rPr>
        <w:t>2</w:t>
      </w:r>
      <w:r w:rsidRPr="00210884">
        <w:rPr>
          <w:rFonts w:ascii="Times New Roman" w:hAnsi="Times New Roman"/>
          <w:sz w:val="28"/>
          <w:szCs w:val="28"/>
        </w:rPr>
        <w:t xml:space="preserve"> решени</w:t>
      </w:r>
      <w:r w:rsidR="00F41EB2" w:rsidRPr="00210884">
        <w:rPr>
          <w:rFonts w:ascii="Times New Roman" w:hAnsi="Times New Roman"/>
          <w:sz w:val="28"/>
          <w:szCs w:val="28"/>
        </w:rPr>
        <w:t>я</w:t>
      </w:r>
      <w:r w:rsidRPr="00210884">
        <w:rPr>
          <w:rFonts w:ascii="Times New Roman" w:hAnsi="Times New Roman"/>
          <w:sz w:val="28"/>
          <w:szCs w:val="28"/>
        </w:rPr>
        <w:t>.</w:t>
      </w:r>
    </w:p>
    <w:p w:rsidR="00210884" w:rsidRPr="00210884" w:rsidRDefault="00210884" w:rsidP="005B202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заключении доклада </w:t>
      </w:r>
      <w:r w:rsidRPr="00210884">
        <w:rPr>
          <w:rFonts w:ascii="Times New Roman" w:hAnsi="Times New Roman"/>
          <w:sz w:val="28"/>
          <w:szCs w:val="28"/>
        </w:rPr>
        <w:t>хочу выразить благодарность и признательность всем жителям района, трудовым коллективам, главам поселений, депутатам и руководителям всех уровней за совместную плодотворную работу в минувшем году. Надеюсь, что текущий год принесет новые успехи в развитии</w:t>
      </w:r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10884" w:rsidRPr="00F62304" w:rsidRDefault="00210884" w:rsidP="00DE20A0">
      <w:pPr>
        <w:suppressAutoHyphens/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2D49D6" w:rsidRPr="00F62304" w:rsidRDefault="002D49D6" w:rsidP="005B2025">
      <w:pPr>
        <w:spacing w:after="0" w:line="240" w:lineRule="auto"/>
        <w:ind w:firstLine="709"/>
        <w:rPr>
          <w:sz w:val="28"/>
          <w:szCs w:val="28"/>
        </w:rPr>
      </w:pPr>
    </w:p>
    <w:sectPr w:rsidR="002D49D6" w:rsidRPr="00F62304" w:rsidSect="005B20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8D" w:rsidRDefault="00545B8D" w:rsidP="009F2F14">
      <w:pPr>
        <w:spacing w:after="0" w:line="240" w:lineRule="auto"/>
      </w:pPr>
      <w:r>
        <w:separator/>
      </w:r>
    </w:p>
  </w:endnote>
  <w:endnote w:type="continuationSeparator" w:id="0">
    <w:p w:rsidR="00545B8D" w:rsidRDefault="00545B8D" w:rsidP="009F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8D" w:rsidRDefault="00545B8D" w:rsidP="009F2F14">
      <w:pPr>
        <w:spacing w:after="0" w:line="240" w:lineRule="auto"/>
      </w:pPr>
      <w:r>
        <w:separator/>
      </w:r>
    </w:p>
  </w:footnote>
  <w:footnote w:type="continuationSeparator" w:id="0">
    <w:p w:rsidR="00545B8D" w:rsidRDefault="00545B8D" w:rsidP="009F2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04"/>
    <w:rsid w:val="00026490"/>
    <w:rsid w:val="00043886"/>
    <w:rsid w:val="00046893"/>
    <w:rsid w:val="00072119"/>
    <w:rsid w:val="00075BBE"/>
    <w:rsid w:val="00082D59"/>
    <w:rsid w:val="00085083"/>
    <w:rsid w:val="00097E51"/>
    <w:rsid w:val="000B0D14"/>
    <w:rsid w:val="000B2735"/>
    <w:rsid w:val="000C3391"/>
    <w:rsid w:val="000D0C0A"/>
    <w:rsid w:val="000D3004"/>
    <w:rsid w:val="000D6581"/>
    <w:rsid w:val="000E66B6"/>
    <w:rsid w:val="00133558"/>
    <w:rsid w:val="00135274"/>
    <w:rsid w:val="0016119B"/>
    <w:rsid w:val="001B429A"/>
    <w:rsid w:val="001B7A08"/>
    <w:rsid w:val="001C68ED"/>
    <w:rsid w:val="001D11C1"/>
    <w:rsid w:val="00210884"/>
    <w:rsid w:val="00211BBB"/>
    <w:rsid w:val="002164A1"/>
    <w:rsid w:val="00247D84"/>
    <w:rsid w:val="002667C1"/>
    <w:rsid w:val="0028175E"/>
    <w:rsid w:val="002A4C3C"/>
    <w:rsid w:val="002A7A38"/>
    <w:rsid w:val="002C3C8E"/>
    <w:rsid w:val="002D49D6"/>
    <w:rsid w:val="002D63DC"/>
    <w:rsid w:val="002D72F3"/>
    <w:rsid w:val="003406E7"/>
    <w:rsid w:val="00347ED5"/>
    <w:rsid w:val="00353465"/>
    <w:rsid w:val="00363E50"/>
    <w:rsid w:val="0037273B"/>
    <w:rsid w:val="003C0C93"/>
    <w:rsid w:val="003C41B1"/>
    <w:rsid w:val="003C7A3C"/>
    <w:rsid w:val="003F41E8"/>
    <w:rsid w:val="00407F05"/>
    <w:rsid w:val="0041040D"/>
    <w:rsid w:val="0043233A"/>
    <w:rsid w:val="00442754"/>
    <w:rsid w:val="00493FA3"/>
    <w:rsid w:val="004C08F7"/>
    <w:rsid w:val="004D27E6"/>
    <w:rsid w:val="00545B8D"/>
    <w:rsid w:val="00577191"/>
    <w:rsid w:val="005802EC"/>
    <w:rsid w:val="005A4339"/>
    <w:rsid w:val="005B2025"/>
    <w:rsid w:val="005B750E"/>
    <w:rsid w:val="005F6326"/>
    <w:rsid w:val="006161D6"/>
    <w:rsid w:val="00653800"/>
    <w:rsid w:val="00670D91"/>
    <w:rsid w:val="006915E9"/>
    <w:rsid w:val="006A0EC4"/>
    <w:rsid w:val="006B0903"/>
    <w:rsid w:val="006B3A8A"/>
    <w:rsid w:val="006E71BD"/>
    <w:rsid w:val="00704540"/>
    <w:rsid w:val="00711C7E"/>
    <w:rsid w:val="00741235"/>
    <w:rsid w:val="00741781"/>
    <w:rsid w:val="00752A16"/>
    <w:rsid w:val="007622E7"/>
    <w:rsid w:val="0076671A"/>
    <w:rsid w:val="007730CA"/>
    <w:rsid w:val="00784BDA"/>
    <w:rsid w:val="007C5555"/>
    <w:rsid w:val="007E3FA9"/>
    <w:rsid w:val="00813177"/>
    <w:rsid w:val="00833795"/>
    <w:rsid w:val="00847244"/>
    <w:rsid w:val="00851FE4"/>
    <w:rsid w:val="00864A2F"/>
    <w:rsid w:val="008761B6"/>
    <w:rsid w:val="008B06DD"/>
    <w:rsid w:val="008D22B7"/>
    <w:rsid w:val="008F7C15"/>
    <w:rsid w:val="009474E4"/>
    <w:rsid w:val="00947982"/>
    <w:rsid w:val="009C1A64"/>
    <w:rsid w:val="009C558E"/>
    <w:rsid w:val="009D17C5"/>
    <w:rsid w:val="009E35EE"/>
    <w:rsid w:val="009F2F14"/>
    <w:rsid w:val="00A53406"/>
    <w:rsid w:val="00A6188F"/>
    <w:rsid w:val="00A87550"/>
    <w:rsid w:val="00AA78A0"/>
    <w:rsid w:val="00AB1325"/>
    <w:rsid w:val="00AD35F0"/>
    <w:rsid w:val="00AE627E"/>
    <w:rsid w:val="00AF29DD"/>
    <w:rsid w:val="00B10BFE"/>
    <w:rsid w:val="00B46AFF"/>
    <w:rsid w:val="00B601B6"/>
    <w:rsid w:val="00B63A61"/>
    <w:rsid w:val="00B660C2"/>
    <w:rsid w:val="00B704C1"/>
    <w:rsid w:val="00B72659"/>
    <w:rsid w:val="00B83CC9"/>
    <w:rsid w:val="00B85266"/>
    <w:rsid w:val="00BB19BB"/>
    <w:rsid w:val="00BE1AA6"/>
    <w:rsid w:val="00BF0DB4"/>
    <w:rsid w:val="00BF1B3D"/>
    <w:rsid w:val="00C23F19"/>
    <w:rsid w:val="00C34E5D"/>
    <w:rsid w:val="00C47018"/>
    <w:rsid w:val="00C61AFC"/>
    <w:rsid w:val="00C62A35"/>
    <w:rsid w:val="00C766ED"/>
    <w:rsid w:val="00CC5B0E"/>
    <w:rsid w:val="00CC71C8"/>
    <w:rsid w:val="00CF5EF1"/>
    <w:rsid w:val="00D01B38"/>
    <w:rsid w:val="00D03051"/>
    <w:rsid w:val="00D1364C"/>
    <w:rsid w:val="00D1733A"/>
    <w:rsid w:val="00D3009A"/>
    <w:rsid w:val="00D45036"/>
    <w:rsid w:val="00D826A2"/>
    <w:rsid w:val="00D87BBC"/>
    <w:rsid w:val="00DA3F84"/>
    <w:rsid w:val="00DA5716"/>
    <w:rsid w:val="00DB1197"/>
    <w:rsid w:val="00DC4686"/>
    <w:rsid w:val="00DD1DE0"/>
    <w:rsid w:val="00DE0EB5"/>
    <w:rsid w:val="00DE20A0"/>
    <w:rsid w:val="00E3015A"/>
    <w:rsid w:val="00E370F8"/>
    <w:rsid w:val="00E47B55"/>
    <w:rsid w:val="00E571DB"/>
    <w:rsid w:val="00E669A5"/>
    <w:rsid w:val="00E83DA6"/>
    <w:rsid w:val="00E87DEB"/>
    <w:rsid w:val="00E95FA4"/>
    <w:rsid w:val="00EC0814"/>
    <w:rsid w:val="00EE4B0B"/>
    <w:rsid w:val="00EF677E"/>
    <w:rsid w:val="00F075EA"/>
    <w:rsid w:val="00F27CA0"/>
    <w:rsid w:val="00F30C31"/>
    <w:rsid w:val="00F32E42"/>
    <w:rsid w:val="00F41EB2"/>
    <w:rsid w:val="00F62304"/>
    <w:rsid w:val="00F96E96"/>
    <w:rsid w:val="00FA686A"/>
    <w:rsid w:val="00FB646D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07F15-AA3D-4C93-9CB5-3B85981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04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730CA"/>
    <w:pPr>
      <w:keepNext/>
      <w:tabs>
        <w:tab w:val="left" w:pos="960"/>
      </w:tabs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230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23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F62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F623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30C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9F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F1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F2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F14"/>
    <w:rPr>
      <w:rFonts w:ascii="Calibri" w:eastAsia="Calibri" w:hAnsi="Calibri" w:cs="Times New Roman"/>
    </w:rPr>
  </w:style>
  <w:style w:type="paragraph" w:styleId="ab">
    <w:name w:val="No Spacing"/>
    <w:uiPriority w:val="1"/>
    <w:qFormat/>
    <w:rsid w:val="000D3004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Tanya</cp:lastModifiedBy>
  <cp:revision>2</cp:revision>
  <cp:lastPrinted>2022-02-07T09:10:00Z</cp:lastPrinted>
  <dcterms:created xsi:type="dcterms:W3CDTF">2023-02-27T11:21:00Z</dcterms:created>
  <dcterms:modified xsi:type="dcterms:W3CDTF">2023-02-27T11:21:00Z</dcterms:modified>
</cp:coreProperties>
</file>