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16663" w14:textId="112541D2" w:rsidR="00BC34BD" w:rsidRPr="00BC34BD" w:rsidRDefault="00BC34BD" w:rsidP="00BC34BD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  <w:sz w:val="26"/>
          <w:szCs w:val="26"/>
        </w:rPr>
      </w:pPr>
      <w:r w:rsidRPr="00BC34BD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224259F2" wp14:editId="0369E93B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1DD21" w14:textId="77777777" w:rsidR="00BC34BD" w:rsidRPr="00BC34BD" w:rsidRDefault="00BC34BD" w:rsidP="00BC34BD">
      <w:pPr>
        <w:keepNext/>
        <w:jc w:val="center"/>
        <w:outlineLvl w:val="3"/>
        <w:rPr>
          <w:b/>
          <w:bCs/>
          <w:sz w:val="28"/>
          <w:szCs w:val="28"/>
        </w:rPr>
      </w:pPr>
      <w:r w:rsidRPr="00BC34BD">
        <w:rPr>
          <w:b/>
          <w:bCs/>
          <w:sz w:val="28"/>
          <w:szCs w:val="28"/>
        </w:rPr>
        <w:t>Российская Федерация</w:t>
      </w:r>
    </w:p>
    <w:p w14:paraId="32CCE373" w14:textId="77777777" w:rsidR="00BC34BD" w:rsidRPr="00BC34BD" w:rsidRDefault="00BC34BD" w:rsidP="00BC34BD">
      <w:pPr>
        <w:keepNext/>
        <w:jc w:val="center"/>
        <w:outlineLvl w:val="3"/>
        <w:rPr>
          <w:b/>
          <w:bCs/>
          <w:sz w:val="28"/>
          <w:szCs w:val="28"/>
        </w:rPr>
      </w:pPr>
      <w:r w:rsidRPr="00BC34BD">
        <w:rPr>
          <w:b/>
          <w:bCs/>
          <w:sz w:val="28"/>
          <w:szCs w:val="28"/>
        </w:rPr>
        <w:t>Новгородская область</w:t>
      </w:r>
    </w:p>
    <w:p w14:paraId="793E8FE9" w14:textId="77777777" w:rsidR="00BC34BD" w:rsidRPr="00BC34BD" w:rsidRDefault="00BC34BD" w:rsidP="00BC34BD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BC34BD">
        <w:rPr>
          <w:b/>
          <w:bCs/>
          <w:sz w:val="28"/>
          <w:szCs w:val="28"/>
        </w:rPr>
        <w:t xml:space="preserve">ДУМА </w:t>
      </w:r>
      <w:r w:rsidRPr="00BC34BD">
        <w:rPr>
          <w:b/>
          <w:bCs/>
          <w:caps/>
          <w:sz w:val="28"/>
          <w:szCs w:val="28"/>
        </w:rPr>
        <w:t>Батецкого муниципального района</w:t>
      </w:r>
    </w:p>
    <w:p w14:paraId="7023D561" w14:textId="77777777" w:rsidR="00BC34BD" w:rsidRPr="00BC34BD" w:rsidRDefault="00BC34BD" w:rsidP="00BC34BD">
      <w:pPr>
        <w:rPr>
          <w:b/>
        </w:rPr>
      </w:pPr>
    </w:p>
    <w:p w14:paraId="29BDCE45" w14:textId="77777777" w:rsidR="00BC34BD" w:rsidRPr="00BC34BD" w:rsidRDefault="00BC34BD" w:rsidP="00BC34BD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BC34BD">
        <w:rPr>
          <w:b/>
          <w:bCs/>
          <w:iCs/>
          <w:sz w:val="28"/>
          <w:szCs w:val="28"/>
        </w:rPr>
        <w:t>Р Е Ш Е Н И Е</w:t>
      </w:r>
    </w:p>
    <w:p w14:paraId="27FB6A0B" w14:textId="77777777" w:rsidR="002A2C5D" w:rsidRPr="002A2C5D" w:rsidRDefault="002A2C5D" w:rsidP="002A2C5D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14:paraId="3F7C36AD" w14:textId="7B46BBAA" w:rsidR="00A57A73" w:rsidRDefault="00CD394A" w:rsidP="00A57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за счет казны Батецкого муниципального района компенсации морального вреда</w:t>
      </w:r>
    </w:p>
    <w:p w14:paraId="731FFE63" w14:textId="77777777" w:rsidR="002A2C5D" w:rsidRPr="00B80687" w:rsidRDefault="002A2C5D" w:rsidP="00A57A73">
      <w:pPr>
        <w:jc w:val="center"/>
        <w:rPr>
          <w:b/>
          <w:sz w:val="28"/>
          <w:szCs w:val="28"/>
        </w:rPr>
      </w:pPr>
    </w:p>
    <w:p w14:paraId="1B4A5BD9" w14:textId="0AC333D5" w:rsidR="00A57A73" w:rsidRPr="00F76E91" w:rsidRDefault="00A57A73" w:rsidP="00A57A73">
      <w:pPr>
        <w:jc w:val="center"/>
      </w:pPr>
      <w:r w:rsidRPr="00F76E91">
        <w:t>Принято Думой Батецко</w:t>
      </w:r>
      <w:r>
        <w:t>го мун</w:t>
      </w:r>
      <w:r w:rsidR="00BC34BD">
        <w:t>иципального района 20</w:t>
      </w:r>
      <w:r w:rsidR="002A2C5D">
        <w:t xml:space="preserve"> сентября </w:t>
      </w:r>
      <w:r w:rsidRPr="00F76E91">
        <w:t>20</w:t>
      </w:r>
      <w:r>
        <w:t>23 года</w:t>
      </w:r>
    </w:p>
    <w:p w14:paraId="0EB254E0" w14:textId="77777777" w:rsidR="00A57A73" w:rsidRDefault="00A57A73" w:rsidP="00A57A73"/>
    <w:p w14:paraId="0AE80B75" w14:textId="77777777" w:rsidR="002A2C5D" w:rsidRPr="00F76E91" w:rsidRDefault="002A2C5D" w:rsidP="00A57A73"/>
    <w:p w14:paraId="5CD1C238" w14:textId="77777777" w:rsidR="009E0FC0" w:rsidRDefault="00A57A73" w:rsidP="00A57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242.2 Бюджетного кодекса Российской Федерации от 31.07.1998 № 145-ФЗ, на основании решения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народного суда Новгородской области по делу № 2-647/2022 от 28 декабря 2022 года, исполнительного листа по делу № 2-647/2022 от 28.12.2022</w:t>
      </w:r>
      <w:r w:rsidR="002A2C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80687">
        <w:rPr>
          <w:sz w:val="28"/>
          <w:szCs w:val="28"/>
        </w:rPr>
        <w:t>Дума Батецкого муниципального района</w:t>
      </w:r>
    </w:p>
    <w:p w14:paraId="724906E0" w14:textId="1834C359" w:rsidR="00A57A73" w:rsidRDefault="00A57A73" w:rsidP="00A57A73">
      <w:pPr>
        <w:ind w:firstLine="851"/>
        <w:jc w:val="both"/>
        <w:rPr>
          <w:sz w:val="28"/>
          <w:szCs w:val="28"/>
        </w:rPr>
      </w:pPr>
      <w:r w:rsidRPr="00B80687">
        <w:rPr>
          <w:b/>
          <w:sz w:val="28"/>
          <w:szCs w:val="28"/>
        </w:rPr>
        <w:t>РЕШИЛА</w:t>
      </w:r>
      <w:r w:rsidRPr="00B80687">
        <w:rPr>
          <w:sz w:val="28"/>
          <w:szCs w:val="28"/>
        </w:rPr>
        <w:t>:</w:t>
      </w:r>
    </w:p>
    <w:p w14:paraId="030C3570" w14:textId="77777777" w:rsidR="002A2C5D" w:rsidRDefault="002A2C5D" w:rsidP="00A57A73">
      <w:pPr>
        <w:ind w:firstLine="851"/>
        <w:jc w:val="both"/>
        <w:rPr>
          <w:sz w:val="28"/>
          <w:szCs w:val="28"/>
        </w:rPr>
      </w:pPr>
    </w:p>
    <w:p w14:paraId="7326AAF7" w14:textId="6251DA7A" w:rsidR="00A57A73" w:rsidRPr="00172811" w:rsidRDefault="00172811" w:rsidP="00172811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172811">
        <w:rPr>
          <w:sz w:val="28"/>
          <w:szCs w:val="28"/>
        </w:rPr>
        <w:t>В</w:t>
      </w:r>
      <w:r w:rsidR="00A57A73" w:rsidRPr="00172811">
        <w:rPr>
          <w:sz w:val="28"/>
          <w:szCs w:val="28"/>
        </w:rPr>
        <w:t xml:space="preserve">ыплатить </w:t>
      </w:r>
      <w:r w:rsidR="00B17D82" w:rsidRPr="00172811">
        <w:rPr>
          <w:sz w:val="28"/>
          <w:szCs w:val="28"/>
        </w:rPr>
        <w:t xml:space="preserve">за счет казны Батецкого муниципального района </w:t>
      </w:r>
      <w:r w:rsidR="00A57A73" w:rsidRPr="00172811">
        <w:rPr>
          <w:sz w:val="28"/>
          <w:szCs w:val="28"/>
        </w:rPr>
        <w:t xml:space="preserve">компенсацию морального вреда в пользу </w:t>
      </w:r>
      <w:proofErr w:type="spellStart"/>
      <w:r w:rsidR="00A57A73" w:rsidRPr="00172811">
        <w:rPr>
          <w:sz w:val="28"/>
          <w:szCs w:val="28"/>
        </w:rPr>
        <w:t>Исмаилова</w:t>
      </w:r>
      <w:proofErr w:type="spellEnd"/>
      <w:r w:rsidR="00A57A73" w:rsidRPr="00172811">
        <w:rPr>
          <w:sz w:val="28"/>
          <w:szCs w:val="28"/>
        </w:rPr>
        <w:t xml:space="preserve"> Александра </w:t>
      </w:r>
      <w:proofErr w:type="spellStart"/>
      <w:r w:rsidR="00A57A73" w:rsidRPr="00172811">
        <w:rPr>
          <w:sz w:val="28"/>
          <w:szCs w:val="28"/>
        </w:rPr>
        <w:t>Юнусовича</w:t>
      </w:r>
      <w:proofErr w:type="spellEnd"/>
      <w:r w:rsidR="00B17D82" w:rsidRPr="00172811">
        <w:rPr>
          <w:sz w:val="28"/>
          <w:szCs w:val="28"/>
        </w:rPr>
        <w:t xml:space="preserve"> в размере 5000 рублей 00 копеек.</w:t>
      </w:r>
    </w:p>
    <w:p w14:paraId="3291803F" w14:textId="447D6754" w:rsidR="00A57A73" w:rsidRDefault="00A57A73" w:rsidP="00172811">
      <w:pPr>
        <w:ind w:firstLine="851"/>
        <w:jc w:val="both"/>
        <w:rPr>
          <w:sz w:val="28"/>
          <w:szCs w:val="28"/>
        </w:rPr>
      </w:pPr>
      <w:r w:rsidRPr="006C5B10">
        <w:rPr>
          <w:sz w:val="28"/>
          <w:szCs w:val="28"/>
        </w:rPr>
        <w:t>2. Решение вступает в силу со дня, следующего за днем его официального опубликования.</w:t>
      </w:r>
    </w:p>
    <w:p w14:paraId="48341EA7" w14:textId="5AF9784E" w:rsidR="009E0FC0" w:rsidRDefault="009E0FC0" w:rsidP="001728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Pr="009E0FC0">
        <w:rPr>
          <w:sz w:val="28"/>
          <w:szCs w:val="28"/>
        </w:rPr>
        <w:t xml:space="preserve">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14:paraId="1288D8CB" w14:textId="77777777" w:rsidR="009E0FC0" w:rsidRDefault="009E0FC0" w:rsidP="00172811">
      <w:pPr>
        <w:ind w:firstLine="851"/>
        <w:jc w:val="both"/>
        <w:rPr>
          <w:sz w:val="28"/>
          <w:szCs w:val="28"/>
        </w:rPr>
      </w:pPr>
    </w:p>
    <w:p w14:paraId="4A258F7E" w14:textId="77777777" w:rsidR="009E0FC0" w:rsidRDefault="009E0FC0" w:rsidP="00172811">
      <w:pPr>
        <w:ind w:firstLine="851"/>
        <w:jc w:val="both"/>
        <w:rPr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9E0FC0" w:rsidRPr="009E0FC0" w14:paraId="734AF1CD" w14:textId="77777777" w:rsidTr="00D2561B">
        <w:tc>
          <w:tcPr>
            <w:tcW w:w="5095" w:type="dxa"/>
          </w:tcPr>
          <w:p w14:paraId="5C69F2DD" w14:textId="77777777" w:rsidR="009E0FC0" w:rsidRPr="009E0FC0" w:rsidRDefault="009E0FC0" w:rsidP="009E0FC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9E0FC0">
              <w:rPr>
                <w:b/>
                <w:bCs/>
                <w:sz w:val="28"/>
                <w:szCs w:val="28"/>
              </w:rPr>
              <w:t xml:space="preserve">Глава  Батецкого муниципального района </w:t>
            </w:r>
          </w:p>
          <w:p w14:paraId="6796F887" w14:textId="77777777" w:rsidR="009E0FC0" w:rsidRPr="009E0FC0" w:rsidRDefault="009E0FC0" w:rsidP="009E0FC0">
            <w:pPr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14:paraId="25C930A1" w14:textId="77777777" w:rsidR="009E0FC0" w:rsidRPr="009E0FC0" w:rsidRDefault="009E0FC0" w:rsidP="009E0FC0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9E0FC0">
              <w:rPr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14:paraId="325B654F" w14:textId="77777777" w:rsidR="009E0FC0" w:rsidRPr="009E0FC0" w:rsidRDefault="009E0FC0" w:rsidP="009E0FC0">
            <w:pPr>
              <w:spacing w:line="240" w:lineRule="exact"/>
              <w:ind w:left="288"/>
              <w:rPr>
                <w:b/>
                <w:bCs/>
                <w:sz w:val="28"/>
                <w:szCs w:val="28"/>
              </w:rPr>
            </w:pPr>
            <w:r w:rsidRPr="009E0FC0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14:paraId="774A52D9" w14:textId="77777777" w:rsidR="009E0FC0" w:rsidRPr="009E0FC0" w:rsidRDefault="009E0FC0" w:rsidP="009E0FC0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9E0FC0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14:paraId="79595626" w14:textId="77777777" w:rsidR="009E0FC0" w:rsidRPr="009E0FC0" w:rsidRDefault="009E0FC0" w:rsidP="009E0FC0">
            <w:pPr>
              <w:spacing w:line="240" w:lineRule="exact"/>
              <w:ind w:left="720"/>
              <w:rPr>
                <w:b/>
                <w:bCs/>
                <w:sz w:val="28"/>
                <w:szCs w:val="28"/>
              </w:rPr>
            </w:pPr>
            <w:r w:rsidRPr="009E0FC0">
              <w:rPr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14:paraId="1D2B4B5F" w14:textId="77777777" w:rsidR="009E0FC0" w:rsidRPr="009E0FC0" w:rsidRDefault="009E0FC0" w:rsidP="009E0FC0"/>
    <w:p w14:paraId="20F745C5" w14:textId="77777777" w:rsidR="009E0FC0" w:rsidRPr="009E0FC0" w:rsidRDefault="009E0FC0" w:rsidP="009E0FC0">
      <w:pPr>
        <w:rPr>
          <w:sz w:val="26"/>
          <w:szCs w:val="26"/>
        </w:rPr>
      </w:pPr>
      <w:r w:rsidRPr="009E0FC0">
        <w:rPr>
          <w:sz w:val="26"/>
          <w:szCs w:val="26"/>
        </w:rPr>
        <w:t>п. Батецкий</w:t>
      </w:r>
    </w:p>
    <w:p w14:paraId="493C4A44" w14:textId="77777777" w:rsidR="009E0FC0" w:rsidRPr="009E0FC0" w:rsidRDefault="009E0FC0" w:rsidP="009E0FC0">
      <w:pPr>
        <w:rPr>
          <w:sz w:val="26"/>
          <w:szCs w:val="26"/>
        </w:rPr>
      </w:pPr>
      <w:r w:rsidRPr="009E0FC0">
        <w:rPr>
          <w:sz w:val="26"/>
          <w:szCs w:val="26"/>
        </w:rPr>
        <w:t>20 сентября 2023 года</w:t>
      </w:r>
    </w:p>
    <w:p w14:paraId="28F9F948" w14:textId="7329366C" w:rsidR="009E0FC0" w:rsidRPr="009E0FC0" w:rsidRDefault="009E0FC0" w:rsidP="009E0FC0">
      <w:pPr>
        <w:rPr>
          <w:sz w:val="26"/>
          <w:szCs w:val="26"/>
        </w:rPr>
      </w:pPr>
      <w:r>
        <w:rPr>
          <w:sz w:val="26"/>
          <w:szCs w:val="26"/>
        </w:rPr>
        <w:t>№ 224</w:t>
      </w:r>
      <w:r w:rsidRPr="009E0FC0">
        <w:rPr>
          <w:sz w:val="26"/>
          <w:szCs w:val="26"/>
        </w:rPr>
        <w:t>-РД</w:t>
      </w:r>
    </w:p>
    <w:p w14:paraId="26F19B58" w14:textId="77777777" w:rsidR="009E0FC0" w:rsidRDefault="009E0FC0" w:rsidP="00172811">
      <w:pPr>
        <w:ind w:firstLine="851"/>
        <w:jc w:val="both"/>
        <w:rPr>
          <w:sz w:val="28"/>
          <w:szCs w:val="28"/>
        </w:rPr>
      </w:pPr>
    </w:p>
    <w:sectPr w:rsidR="009E0FC0" w:rsidSect="00BC34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246F"/>
    <w:multiLevelType w:val="hybridMultilevel"/>
    <w:tmpl w:val="509E2DF8"/>
    <w:lvl w:ilvl="0" w:tplc="354C101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9892B72"/>
    <w:multiLevelType w:val="hybridMultilevel"/>
    <w:tmpl w:val="B1F24358"/>
    <w:lvl w:ilvl="0" w:tplc="DE202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3"/>
    <w:rsid w:val="00172811"/>
    <w:rsid w:val="002A2C5D"/>
    <w:rsid w:val="009E0FC0"/>
    <w:rsid w:val="00A57A73"/>
    <w:rsid w:val="00B17D82"/>
    <w:rsid w:val="00B86CFD"/>
    <w:rsid w:val="00BC34BD"/>
    <w:rsid w:val="00C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B804"/>
  <w15:chartTrackingRefBased/>
  <w15:docId w15:val="{8AB0BB04-C639-47D0-97C3-5819D5B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A57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3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ru-RU"/>
      <w14:ligatures w14:val="none"/>
    </w:rPr>
  </w:style>
  <w:style w:type="paragraph" w:styleId="a3">
    <w:name w:val="List Paragraph"/>
    <w:basedOn w:val="a"/>
    <w:uiPriority w:val="34"/>
    <w:qFormat/>
    <w:rsid w:val="00A57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C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FD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C79C-5DC5-4571-9C73-FE297AB5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Tanya</cp:lastModifiedBy>
  <cp:revision>3</cp:revision>
  <cp:lastPrinted>2023-09-21T09:52:00Z</cp:lastPrinted>
  <dcterms:created xsi:type="dcterms:W3CDTF">2023-09-21T09:23:00Z</dcterms:created>
  <dcterms:modified xsi:type="dcterms:W3CDTF">2023-09-21T09:53:00Z</dcterms:modified>
</cp:coreProperties>
</file>