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51" w:rsidRPr="00651551" w:rsidRDefault="00651551" w:rsidP="00651551">
      <w:pPr>
        <w:keepNext/>
        <w:tabs>
          <w:tab w:val="left" w:pos="2715"/>
          <w:tab w:val="center" w:pos="4677"/>
        </w:tabs>
        <w:jc w:val="center"/>
        <w:outlineLvl w:val="2"/>
        <w:rPr>
          <w:b/>
          <w:bCs/>
          <w:sz w:val="26"/>
          <w:szCs w:val="26"/>
        </w:rPr>
      </w:pPr>
      <w:r w:rsidRPr="00651551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51" w:rsidRPr="00651551" w:rsidRDefault="00651551" w:rsidP="00651551">
      <w:pPr>
        <w:keepNext/>
        <w:jc w:val="center"/>
        <w:outlineLvl w:val="3"/>
        <w:rPr>
          <w:b/>
          <w:bCs/>
          <w:sz w:val="28"/>
          <w:szCs w:val="28"/>
        </w:rPr>
      </w:pPr>
      <w:r w:rsidRPr="00651551">
        <w:rPr>
          <w:b/>
          <w:bCs/>
          <w:sz w:val="28"/>
          <w:szCs w:val="28"/>
        </w:rPr>
        <w:t>Российская Федерация</w:t>
      </w:r>
    </w:p>
    <w:p w:rsidR="00651551" w:rsidRPr="00651551" w:rsidRDefault="00651551" w:rsidP="00651551">
      <w:pPr>
        <w:keepNext/>
        <w:jc w:val="center"/>
        <w:outlineLvl w:val="3"/>
        <w:rPr>
          <w:b/>
          <w:bCs/>
          <w:sz w:val="28"/>
          <w:szCs w:val="28"/>
        </w:rPr>
      </w:pPr>
      <w:r w:rsidRPr="00651551">
        <w:rPr>
          <w:b/>
          <w:bCs/>
          <w:sz w:val="28"/>
          <w:szCs w:val="28"/>
        </w:rPr>
        <w:t>Новгородская область</w:t>
      </w:r>
    </w:p>
    <w:p w:rsidR="00651551" w:rsidRPr="00651551" w:rsidRDefault="00651551" w:rsidP="00651551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651551">
        <w:rPr>
          <w:b/>
          <w:bCs/>
          <w:sz w:val="28"/>
          <w:szCs w:val="28"/>
        </w:rPr>
        <w:t xml:space="preserve">ДУМА </w:t>
      </w:r>
      <w:r w:rsidRPr="00651551">
        <w:rPr>
          <w:b/>
          <w:bCs/>
          <w:caps/>
          <w:sz w:val="28"/>
          <w:szCs w:val="28"/>
        </w:rPr>
        <w:t>Батецкого муниципального района</w:t>
      </w:r>
    </w:p>
    <w:p w:rsidR="00651551" w:rsidRPr="00651551" w:rsidRDefault="00651551" w:rsidP="00651551">
      <w:pPr>
        <w:rPr>
          <w:b/>
          <w:sz w:val="24"/>
          <w:szCs w:val="24"/>
        </w:rPr>
      </w:pPr>
    </w:p>
    <w:p w:rsidR="00651551" w:rsidRPr="00651551" w:rsidRDefault="00651551" w:rsidP="00651551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651551">
        <w:rPr>
          <w:b/>
          <w:bCs/>
          <w:iCs/>
          <w:sz w:val="28"/>
          <w:szCs w:val="28"/>
        </w:rPr>
        <w:t>Р Е Ш Е Н И Е</w:t>
      </w:r>
    </w:p>
    <w:p w:rsidR="006161FB" w:rsidRPr="00A26679" w:rsidRDefault="006161FB" w:rsidP="006161FB">
      <w:pPr>
        <w:keepNext/>
        <w:jc w:val="center"/>
        <w:outlineLvl w:val="1"/>
        <w:rPr>
          <w:b/>
          <w:sz w:val="28"/>
          <w:szCs w:val="28"/>
          <w:lang w:val="x-none" w:eastAsia="x-none"/>
        </w:rPr>
      </w:pPr>
    </w:p>
    <w:p w:rsidR="006161FB" w:rsidRDefault="006161FB" w:rsidP="006161FB">
      <w:pPr>
        <w:shd w:val="clear" w:color="auto" w:fill="FFFFFF"/>
        <w:tabs>
          <w:tab w:val="left" w:leader="underscore" w:pos="4901"/>
        </w:tabs>
        <w:spacing w:line="240" w:lineRule="exact"/>
        <w:ind w:left="10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отбору кандидатур </w:t>
      </w:r>
      <w:r>
        <w:rPr>
          <w:b/>
          <w:sz w:val="28"/>
          <w:szCs w:val="28"/>
        </w:rPr>
        <w:t xml:space="preserve">на должность  </w:t>
      </w:r>
    </w:p>
    <w:p w:rsidR="006161FB" w:rsidRDefault="006161FB" w:rsidP="006161FB">
      <w:pPr>
        <w:shd w:val="clear" w:color="auto" w:fill="FFFFFF"/>
        <w:tabs>
          <w:tab w:val="left" w:leader="underscore" w:pos="4901"/>
        </w:tabs>
        <w:spacing w:line="240" w:lineRule="exact"/>
        <w:ind w:lef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Батецкого  муниципального района   </w:t>
      </w:r>
    </w:p>
    <w:p w:rsidR="006161FB" w:rsidRPr="00BE4FED" w:rsidRDefault="006161FB" w:rsidP="006161FB">
      <w:pPr>
        <w:jc w:val="center"/>
        <w:rPr>
          <w:sz w:val="27"/>
          <w:szCs w:val="27"/>
        </w:rPr>
      </w:pPr>
    </w:p>
    <w:p w:rsidR="006161FB" w:rsidRDefault="006161FB" w:rsidP="006161FB">
      <w:pPr>
        <w:jc w:val="center"/>
        <w:rPr>
          <w:sz w:val="24"/>
          <w:szCs w:val="24"/>
        </w:rPr>
      </w:pPr>
      <w:r w:rsidRPr="00D438A6">
        <w:rPr>
          <w:sz w:val="24"/>
          <w:szCs w:val="24"/>
        </w:rPr>
        <w:t xml:space="preserve">Принято Думой Батецкого муниципального </w:t>
      </w:r>
      <w:r>
        <w:rPr>
          <w:sz w:val="24"/>
          <w:szCs w:val="24"/>
        </w:rPr>
        <w:t xml:space="preserve">района </w:t>
      </w:r>
      <w:r w:rsidR="00651551">
        <w:rPr>
          <w:sz w:val="24"/>
          <w:szCs w:val="24"/>
        </w:rPr>
        <w:t>01</w:t>
      </w:r>
      <w:r w:rsidR="00972ABD">
        <w:rPr>
          <w:sz w:val="24"/>
          <w:szCs w:val="24"/>
        </w:rPr>
        <w:t xml:space="preserve"> февраля 2022</w:t>
      </w:r>
      <w:r w:rsidRPr="00D438A6">
        <w:rPr>
          <w:sz w:val="24"/>
          <w:szCs w:val="24"/>
        </w:rPr>
        <w:t xml:space="preserve"> года</w:t>
      </w:r>
    </w:p>
    <w:p w:rsidR="006161FB" w:rsidRDefault="006161FB" w:rsidP="006161FB">
      <w:pPr>
        <w:jc w:val="both"/>
        <w:rPr>
          <w:sz w:val="24"/>
          <w:szCs w:val="24"/>
        </w:rPr>
      </w:pPr>
    </w:p>
    <w:p w:rsidR="00651551" w:rsidRDefault="00651551" w:rsidP="006161FB">
      <w:pPr>
        <w:jc w:val="both"/>
        <w:rPr>
          <w:sz w:val="24"/>
          <w:szCs w:val="24"/>
        </w:rPr>
      </w:pPr>
    </w:p>
    <w:p w:rsidR="00651551" w:rsidRDefault="00F07260" w:rsidP="00651551">
      <w:pPr>
        <w:ind w:firstLine="709"/>
        <w:jc w:val="both"/>
        <w:rPr>
          <w:color w:val="000000"/>
          <w:sz w:val="28"/>
          <w:szCs w:val="28"/>
        </w:rPr>
      </w:pPr>
      <w:r w:rsidRPr="00651551">
        <w:rPr>
          <w:sz w:val="28"/>
          <w:szCs w:val="28"/>
        </w:rPr>
        <w:t xml:space="preserve">В соответствии с Федеральным </w:t>
      </w:r>
      <w:r w:rsidR="00651551">
        <w:rPr>
          <w:sz w:val="28"/>
          <w:szCs w:val="28"/>
        </w:rPr>
        <w:t xml:space="preserve">законом от 06 октября 2003 года                            </w:t>
      </w:r>
      <w:r w:rsidRPr="0065155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частью 1-1 статьи 4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округа», Уставом Батецкого </w:t>
      </w:r>
      <w:r w:rsidRPr="00651551">
        <w:rPr>
          <w:bCs/>
          <w:sz w:val="28"/>
          <w:szCs w:val="28"/>
        </w:rPr>
        <w:t>муниципального района, решением Думы Батецкого муниципального района от 25.01.2022 № 93-РД</w:t>
      </w:r>
      <w:r w:rsidRPr="00651551">
        <w:rPr>
          <w:sz w:val="28"/>
          <w:szCs w:val="28"/>
        </w:rPr>
        <w:t xml:space="preserve"> «Об утверждении Порядка проведения конкурса по отбору кандидатур на должность Главы Батецкого муниципального района, установлении общего числа членов конкурсной комиссии по отбору кандидатур на должность Главы Батецкого муниципального района» </w:t>
      </w:r>
      <w:r w:rsidRPr="00651551">
        <w:rPr>
          <w:color w:val="000000"/>
          <w:sz w:val="28"/>
          <w:szCs w:val="28"/>
        </w:rPr>
        <w:t xml:space="preserve">Дума Батецкого муниципального района </w:t>
      </w:r>
    </w:p>
    <w:p w:rsidR="00F07260" w:rsidRDefault="00F07260" w:rsidP="0065155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51551">
        <w:rPr>
          <w:b/>
          <w:bCs/>
          <w:color w:val="000000"/>
          <w:sz w:val="28"/>
          <w:szCs w:val="28"/>
        </w:rPr>
        <w:t>РЕШИЛА:</w:t>
      </w:r>
    </w:p>
    <w:p w:rsidR="00651551" w:rsidRPr="00651551" w:rsidRDefault="00651551" w:rsidP="00651551">
      <w:pPr>
        <w:ind w:firstLine="709"/>
        <w:jc w:val="both"/>
      </w:pPr>
    </w:p>
    <w:p w:rsidR="00F07260" w:rsidRPr="00651551" w:rsidRDefault="00F07260" w:rsidP="00651551">
      <w:pPr>
        <w:ind w:firstLine="709"/>
        <w:jc w:val="both"/>
        <w:rPr>
          <w:sz w:val="28"/>
          <w:szCs w:val="28"/>
        </w:rPr>
      </w:pPr>
      <w:r w:rsidRPr="00651551">
        <w:rPr>
          <w:sz w:val="28"/>
          <w:szCs w:val="28"/>
        </w:rPr>
        <w:t>1. Назначить проведение конкурса по отбору кандидатур на должность Главы Батецкого муниципального района на 15 апреля 2022 года.</w:t>
      </w:r>
    </w:p>
    <w:p w:rsidR="00F07260" w:rsidRPr="00651551" w:rsidRDefault="00F07260" w:rsidP="00651551">
      <w:pPr>
        <w:ind w:firstLine="709"/>
        <w:jc w:val="both"/>
        <w:rPr>
          <w:sz w:val="28"/>
          <w:szCs w:val="28"/>
        </w:rPr>
      </w:pPr>
      <w:r w:rsidRPr="00651551">
        <w:rPr>
          <w:sz w:val="28"/>
          <w:szCs w:val="28"/>
        </w:rPr>
        <w:t>2. Направить настоящее решение Губернатору Новгородской области и в Совет депутатов Батецкого сельского поселения.</w:t>
      </w:r>
    </w:p>
    <w:p w:rsidR="00F07260" w:rsidRPr="00651551" w:rsidRDefault="00F07260" w:rsidP="00651551">
      <w:pPr>
        <w:ind w:firstLine="709"/>
        <w:jc w:val="both"/>
        <w:rPr>
          <w:sz w:val="28"/>
          <w:szCs w:val="28"/>
        </w:rPr>
      </w:pPr>
      <w:r w:rsidRPr="00651551">
        <w:rPr>
          <w:sz w:val="28"/>
          <w:szCs w:val="28"/>
        </w:rPr>
        <w:t>3. Опубликовать решение в муниципальной газете «Батецкий вестник» и разместить на официальном сайте Администрации Батецкого муниципального района.</w:t>
      </w:r>
    </w:p>
    <w:p w:rsidR="00F07260" w:rsidRDefault="00F07260" w:rsidP="00F0726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51551" w:rsidRDefault="00651551" w:rsidP="00F0726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651551" w:rsidRPr="00651551" w:rsidTr="00DC7114">
        <w:tc>
          <w:tcPr>
            <w:tcW w:w="5286" w:type="dxa"/>
          </w:tcPr>
          <w:p w:rsidR="00651551" w:rsidRPr="00651551" w:rsidRDefault="00651551" w:rsidP="00651551">
            <w:pPr>
              <w:rPr>
                <w:b/>
                <w:bCs/>
                <w:sz w:val="28"/>
                <w:szCs w:val="28"/>
              </w:rPr>
            </w:pPr>
            <w:r w:rsidRPr="00651551">
              <w:rPr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651551" w:rsidRPr="00651551" w:rsidRDefault="00651551" w:rsidP="00651551">
            <w:pPr>
              <w:rPr>
                <w:b/>
                <w:bCs/>
                <w:sz w:val="28"/>
                <w:szCs w:val="28"/>
              </w:rPr>
            </w:pPr>
            <w:r w:rsidRPr="00651551"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proofErr w:type="spellStart"/>
            <w:r w:rsidRPr="00651551">
              <w:rPr>
                <w:b/>
                <w:bCs/>
                <w:sz w:val="28"/>
                <w:szCs w:val="28"/>
              </w:rPr>
              <w:t>В.Н.Иванов</w:t>
            </w:r>
            <w:proofErr w:type="spellEnd"/>
          </w:p>
        </w:tc>
        <w:tc>
          <w:tcPr>
            <w:tcW w:w="5135" w:type="dxa"/>
          </w:tcPr>
          <w:p w:rsidR="00651551" w:rsidRPr="00651551" w:rsidRDefault="00651551" w:rsidP="00651551">
            <w:pPr>
              <w:ind w:left="288"/>
              <w:rPr>
                <w:b/>
                <w:bCs/>
                <w:sz w:val="28"/>
                <w:szCs w:val="28"/>
              </w:rPr>
            </w:pPr>
            <w:r w:rsidRPr="00651551">
              <w:rPr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651551" w:rsidRPr="00651551" w:rsidRDefault="00651551" w:rsidP="00651551">
            <w:pPr>
              <w:ind w:left="720"/>
              <w:rPr>
                <w:b/>
                <w:bCs/>
                <w:sz w:val="28"/>
                <w:szCs w:val="28"/>
              </w:rPr>
            </w:pPr>
            <w:r w:rsidRPr="00651551">
              <w:rPr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651551" w:rsidRPr="00651551" w:rsidRDefault="00651551" w:rsidP="00651551">
      <w:pPr>
        <w:rPr>
          <w:sz w:val="26"/>
          <w:szCs w:val="26"/>
        </w:rPr>
      </w:pPr>
    </w:p>
    <w:p w:rsidR="00651551" w:rsidRPr="00651551" w:rsidRDefault="00651551" w:rsidP="00651551">
      <w:pPr>
        <w:rPr>
          <w:sz w:val="26"/>
          <w:szCs w:val="26"/>
        </w:rPr>
      </w:pPr>
      <w:proofErr w:type="spellStart"/>
      <w:r w:rsidRPr="00651551">
        <w:rPr>
          <w:sz w:val="26"/>
          <w:szCs w:val="26"/>
        </w:rPr>
        <w:t>п.Батецкий</w:t>
      </w:r>
      <w:proofErr w:type="spellEnd"/>
    </w:p>
    <w:p w:rsidR="00651551" w:rsidRPr="00651551" w:rsidRDefault="00651551" w:rsidP="00651551">
      <w:pPr>
        <w:rPr>
          <w:sz w:val="26"/>
          <w:szCs w:val="26"/>
        </w:rPr>
      </w:pPr>
      <w:r>
        <w:rPr>
          <w:sz w:val="26"/>
          <w:szCs w:val="26"/>
        </w:rPr>
        <w:t>01 февраля</w:t>
      </w:r>
      <w:bookmarkStart w:id="0" w:name="_GoBack"/>
      <w:bookmarkEnd w:id="0"/>
      <w:r w:rsidRPr="00651551">
        <w:rPr>
          <w:sz w:val="26"/>
          <w:szCs w:val="26"/>
        </w:rPr>
        <w:t xml:space="preserve"> 2022 года</w:t>
      </w:r>
    </w:p>
    <w:p w:rsidR="00651551" w:rsidRPr="00651551" w:rsidRDefault="00651551" w:rsidP="00651551">
      <w:pPr>
        <w:rPr>
          <w:sz w:val="26"/>
          <w:szCs w:val="26"/>
        </w:rPr>
      </w:pPr>
      <w:r w:rsidRPr="00651551">
        <w:rPr>
          <w:sz w:val="26"/>
          <w:szCs w:val="26"/>
        </w:rPr>
        <w:t xml:space="preserve">№ </w:t>
      </w:r>
      <w:r>
        <w:rPr>
          <w:sz w:val="26"/>
          <w:szCs w:val="26"/>
        </w:rPr>
        <w:t>98</w:t>
      </w:r>
      <w:r w:rsidRPr="00651551">
        <w:rPr>
          <w:sz w:val="26"/>
          <w:szCs w:val="26"/>
        </w:rPr>
        <w:t>-РД</w:t>
      </w:r>
    </w:p>
    <w:sectPr w:rsidR="00651551" w:rsidRPr="00651551" w:rsidSect="006515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431C"/>
    <w:multiLevelType w:val="hybridMultilevel"/>
    <w:tmpl w:val="5DB20446"/>
    <w:lvl w:ilvl="0" w:tplc="7E9A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FB"/>
    <w:rsid w:val="000F27DE"/>
    <w:rsid w:val="004D7881"/>
    <w:rsid w:val="005A5666"/>
    <w:rsid w:val="006161FB"/>
    <w:rsid w:val="00651551"/>
    <w:rsid w:val="00972ABD"/>
    <w:rsid w:val="00CF2C74"/>
    <w:rsid w:val="00D00116"/>
    <w:rsid w:val="00DC69A2"/>
    <w:rsid w:val="00F0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69F0-92F8-4FB0-A522-A0A30C4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1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16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61F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2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2</cp:revision>
  <cp:lastPrinted>2022-01-28T07:47:00Z</cp:lastPrinted>
  <dcterms:created xsi:type="dcterms:W3CDTF">2022-02-01T09:08:00Z</dcterms:created>
  <dcterms:modified xsi:type="dcterms:W3CDTF">2022-02-01T09:08:00Z</dcterms:modified>
</cp:coreProperties>
</file>