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60A" w:rsidRPr="00FC360A" w:rsidRDefault="00FC360A" w:rsidP="00FC360A">
      <w:pPr>
        <w:keepNext/>
        <w:tabs>
          <w:tab w:val="left" w:pos="2715"/>
          <w:tab w:val="center" w:pos="4677"/>
        </w:tabs>
        <w:jc w:val="center"/>
        <w:outlineLvl w:val="2"/>
        <w:rPr>
          <w:b/>
          <w:bCs/>
          <w:sz w:val="26"/>
          <w:szCs w:val="26"/>
        </w:rPr>
      </w:pPr>
      <w:r w:rsidRPr="00FC360A">
        <w:rPr>
          <w:rFonts w:ascii="Arial" w:hAnsi="Arial" w:cs="Arial"/>
          <w:b/>
          <w:noProof/>
          <w:sz w:val="26"/>
          <w:szCs w:val="26"/>
        </w:rPr>
        <w:drawing>
          <wp:inline distT="0" distB="0" distL="0" distR="0">
            <wp:extent cx="5524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p>
    <w:p w:rsidR="00FC360A" w:rsidRPr="00FC360A" w:rsidRDefault="00FC360A" w:rsidP="00FC360A">
      <w:pPr>
        <w:keepNext/>
        <w:jc w:val="center"/>
        <w:outlineLvl w:val="3"/>
        <w:rPr>
          <w:b/>
          <w:bCs/>
          <w:szCs w:val="28"/>
        </w:rPr>
      </w:pPr>
      <w:r w:rsidRPr="00FC360A">
        <w:rPr>
          <w:b/>
          <w:bCs/>
          <w:szCs w:val="28"/>
        </w:rPr>
        <w:t>Российская Федерация</w:t>
      </w:r>
    </w:p>
    <w:p w:rsidR="00FC360A" w:rsidRPr="00FC360A" w:rsidRDefault="00FC360A" w:rsidP="00FC360A">
      <w:pPr>
        <w:keepNext/>
        <w:jc w:val="center"/>
        <w:outlineLvl w:val="3"/>
        <w:rPr>
          <w:b/>
          <w:bCs/>
          <w:szCs w:val="28"/>
        </w:rPr>
      </w:pPr>
      <w:r w:rsidRPr="00FC360A">
        <w:rPr>
          <w:b/>
          <w:bCs/>
          <w:szCs w:val="28"/>
        </w:rPr>
        <w:t>Новгородская область</w:t>
      </w:r>
    </w:p>
    <w:p w:rsidR="00FC360A" w:rsidRPr="00FC360A" w:rsidRDefault="00FC360A" w:rsidP="00FC360A">
      <w:pPr>
        <w:keepNext/>
        <w:jc w:val="center"/>
        <w:outlineLvl w:val="2"/>
        <w:rPr>
          <w:b/>
          <w:bCs/>
          <w:caps/>
          <w:szCs w:val="28"/>
        </w:rPr>
      </w:pPr>
      <w:r w:rsidRPr="00FC360A">
        <w:rPr>
          <w:b/>
          <w:bCs/>
          <w:szCs w:val="28"/>
        </w:rPr>
        <w:t xml:space="preserve">ДУМА </w:t>
      </w:r>
      <w:r w:rsidRPr="00FC360A">
        <w:rPr>
          <w:b/>
          <w:bCs/>
          <w:caps/>
          <w:szCs w:val="28"/>
        </w:rPr>
        <w:t>Батецкого муниципального района</w:t>
      </w:r>
    </w:p>
    <w:p w:rsidR="00FC360A" w:rsidRPr="00FC360A" w:rsidRDefault="00FC360A" w:rsidP="00FC360A">
      <w:pPr>
        <w:rPr>
          <w:b/>
          <w:sz w:val="24"/>
          <w:szCs w:val="24"/>
        </w:rPr>
      </w:pPr>
    </w:p>
    <w:p w:rsidR="00FC360A" w:rsidRPr="00FC360A" w:rsidRDefault="00FC360A" w:rsidP="00FC360A">
      <w:pPr>
        <w:keepNext/>
        <w:jc w:val="center"/>
        <w:outlineLvl w:val="1"/>
        <w:rPr>
          <w:b/>
          <w:bCs/>
          <w:iCs/>
          <w:szCs w:val="28"/>
        </w:rPr>
      </w:pPr>
      <w:r w:rsidRPr="00FC360A">
        <w:rPr>
          <w:b/>
          <w:bCs/>
          <w:iCs/>
          <w:szCs w:val="28"/>
        </w:rPr>
        <w:t>Р Е Ш Е Н И Е</w:t>
      </w:r>
    </w:p>
    <w:p w:rsidR="00231120" w:rsidRDefault="00231120" w:rsidP="00231120">
      <w:pPr>
        <w:jc w:val="center"/>
      </w:pPr>
    </w:p>
    <w:p w:rsidR="00231120" w:rsidRPr="006833DC" w:rsidRDefault="00231120" w:rsidP="0019044A">
      <w:pPr>
        <w:spacing w:line="240" w:lineRule="exact"/>
        <w:jc w:val="center"/>
        <w:rPr>
          <w:b/>
          <w:szCs w:val="28"/>
        </w:rPr>
      </w:pPr>
      <w:r w:rsidRPr="006833DC">
        <w:rPr>
          <w:b/>
          <w:szCs w:val="28"/>
        </w:rPr>
        <w:t xml:space="preserve">О проекте решения Думы муниципального района «О внесении </w:t>
      </w:r>
    </w:p>
    <w:p w:rsidR="00231120" w:rsidRPr="006833DC" w:rsidRDefault="00231120" w:rsidP="0019044A">
      <w:pPr>
        <w:spacing w:line="240" w:lineRule="exact"/>
        <w:jc w:val="center"/>
        <w:rPr>
          <w:b/>
          <w:szCs w:val="28"/>
        </w:rPr>
      </w:pPr>
      <w:r w:rsidRPr="006833DC">
        <w:rPr>
          <w:b/>
          <w:szCs w:val="28"/>
        </w:rPr>
        <w:t>изменений  в Устав Батецкого  муниципального района»</w:t>
      </w:r>
    </w:p>
    <w:p w:rsidR="00231120" w:rsidRDefault="00231120" w:rsidP="00231120">
      <w:pPr>
        <w:jc w:val="center"/>
        <w:rPr>
          <w:b/>
        </w:rPr>
      </w:pPr>
    </w:p>
    <w:p w:rsidR="00231120" w:rsidRPr="00AC7CAF" w:rsidRDefault="00231120" w:rsidP="00231120">
      <w:pPr>
        <w:jc w:val="center"/>
        <w:rPr>
          <w:sz w:val="24"/>
          <w:szCs w:val="24"/>
        </w:rPr>
      </w:pPr>
      <w:r w:rsidRPr="00AC7CAF">
        <w:rPr>
          <w:sz w:val="24"/>
          <w:szCs w:val="24"/>
        </w:rPr>
        <w:t xml:space="preserve">Принято Думой Батецкого муниципального района  </w:t>
      </w:r>
      <w:r w:rsidR="00FD338E">
        <w:rPr>
          <w:sz w:val="24"/>
          <w:szCs w:val="24"/>
        </w:rPr>
        <w:t xml:space="preserve">16 </w:t>
      </w:r>
      <w:r w:rsidR="00E0301E">
        <w:rPr>
          <w:sz w:val="24"/>
          <w:szCs w:val="24"/>
        </w:rPr>
        <w:t>февраля</w:t>
      </w:r>
      <w:r w:rsidR="00802BDE">
        <w:rPr>
          <w:sz w:val="24"/>
          <w:szCs w:val="24"/>
        </w:rPr>
        <w:t xml:space="preserve">  2021</w:t>
      </w:r>
      <w:r>
        <w:rPr>
          <w:sz w:val="24"/>
          <w:szCs w:val="24"/>
        </w:rPr>
        <w:t xml:space="preserve"> года</w:t>
      </w:r>
    </w:p>
    <w:p w:rsidR="00231120" w:rsidRPr="00FD338E" w:rsidRDefault="00231120" w:rsidP="00231120">
      <w:pPr>
        <w:rPr>
          <w:sz w:val="20"/>
        </w:rPr>
      </w:pPr>
    </w:p>
    <w:p w:rsidR="00FD338E" w:rsidRPr="00FD338E" w:rsidRDefault="00FD338E" w:rsidP="00231120">
      <w:pPr>
        <w:rPr>
          <w:sz w:val="20"/>
        </w:rPr>
      </w:pPr>
    </w:p>
    <w:p w:rsidR="00231120" w:rsidRPr="006833DC" w:rsidRDefault="00231120" w:rsidP="00231120">
      <w:pPr>
        <w:ind w:firstLine="851"/>
        <w:jc w:val="both"/>
        <w:rPr>
          <w:szCs w:val="28"/>
        </w:rPr>
      </w:pPr>
      <w:r w:rsidRPr="006833DC">
        <w:rPr>
          <w:szCs w:val="28"/>
        </w:rPr>
        <w:t>В соответствии с Федеральным за</w:t>
      </w:r>
      <w:r>
        <w:rPr>
          <w:szCs w:val="28"/>
        </w:rPr>
        <w:t xml:space="preserve">коном от 6 октября 2003 года </w:t>
      </w:r>
      <w:r w:rsidR="00E0301E">
        <w:rPr>
          <w:szCs w:val="28"/>
        </w:rPr>
        <w:t xml:space="preserve">                       </w:t>
      </w:r>
      <w:r>
        <w:rPr>
          <w:szCs w:val="28"/>
        </w:rPr>
        <w:t xml:space="preserve"> </w:t>
      </w:r>
      <w:r w:rsidRPr="006833DC">
        <w:rPr>
          <w:szCs w:val="28"/>
        </w:rPr>
        <w:t>№ 131-ФЗ «Об общих принципах организации местного самоуп</w:t>
      </w:r>
      <w:r>
        <w:rPr>
          <w:szCs w:val="28"/>
        </w:rPr>
        <w:t>равления в Российской Федерации»,</w:t>
      </w:r>
      <w:r>
        <w:t xml:space="preserve"> </w:t>
      </w:r>
      <w:r w:rsidRPr="006833DC">
        <w:rPr>
          <w:szCs w:val="28"/>
        </w:rPr>
        <w:t xml:space="preserve"> Дума Батецкого муниципального района</w:t>
      </w:r>
    </w:p>
    <w:p w:rsidR="00231120" w:rsidRDefault="00231120" w:rsidP="00231120">
      <w:pPr>
        <w:ind w:firstLine="708"/>
        <w:jc w:val="both"/>
        <w:rPr>
          <w:b/>
        </w:rPr>
      </w:pPr>
      <w:r w:rsidRPr="001A46C4">
        <w:rPr>
          <w:b/>
        </w:rPr>
        <w:t>РЕШИЛА:</w:t>
      </w:r>
    </w:p>
    <w:p w:rsidR="00231120" w:rsidRPr="001A46C4" w:rsidRDefault="00231120" w:rsidP="00231120">
      <w:pPr>
        <w:tabs>
          <w:tab w:val="left" w:pos="1335"/>
        </w:tabs>
        <w:spacing w:line="240" w:lineRule="exact"/>
        <w:jc w:val="both"/>
        <w:rPr>
          <w:b/>
        </w:rPr>
      </w:pPr>
      <w:r>
        <w:rPr>
          <w:b/>
        </w:rPr>
        <w:tab/>
      </w:r>
    </w:p>
    <w:p w:rsidR="00231120" w:rsidRDefault="00231120" w:rsidP="00231120">
      <w:pPr>
        <w:pStyle w:val="a9"/>
        <w:spacing w:after="0"/>
        <w:ind w:left="0" w:firstLine="709"/>
        <w:jc w:val="both"/>
      </w:pPr>
      <w:r>
        <w:t>1. Принять к рассмотрению прилагаемый проект решения Думы муниципального района «О внесении изменений в Устав Батецкого муниципального района».</w:t>
      </w:r>
    </w:p>
    <w:p w:rsidR="00231120" w:rsidRDefault="00231120" w:rsidP="00231120">
      <w:pPr>
        <w:pStyle w:val="a9"/>
        <w:spacing w:after="0"/>
        <w:ind w:left="0" w:firstLine="709"/>
        <w:jc w:val="both"/>
      </w:pPr>
      <w:r>
        <w:t>2. Назначить публичные слушания по проекту решения Думы муниципального района «О внесении изменений в Устав Батецкого м</w:t>
      </w:r>
      <w:r w:rsidR="00307398">
        <w:t>униципального района</w:t>
      </w:r>
      <w:r w:rsidR="00307398" w:rsidRPr="003C387B">
        <w:rPr>
          <w:b/>
        </w:rPr>
        <w:t xml:space="preserve">» </w:t>
      </w:r>
      <w:r w:rsidR="00307398" w:rsidRPr="00FC360A">
        <w:t xml:space="preserve">на </w:t>
      </w:r>
      <w:r w:rsidR="003C387B" w:rsidRPr="00FC360A">
        <w:t>9 марта 2021 года в 12.00</w:t>
      </w:r>
      <w:r w:rsidR="003C387B">
        <w:t xml:space="preserve"> </w:t>
      </w:r>
      <w:r w:rsidR="00FD338E">
        <w:t>в</w:t>
      </w:r>
      <w:r>
        <w:t xml:space="preserve"> Доме культуры  </w:t>
      </w:r>
      <w:r w:rsidR="003C387B">
        <w:t xml:space="preserve">                    </w:t>
      </w:r>
      <w:r>
        <w:t xml:space="preserve"> п. Батецкий.</w:t>
      </w:r>
    </w:p>
    <w:p w:rsidR="00231120" w:rsidRDefault="00231120" w:rsidP="00231120">
      <w:pPr>
        <w:pStyle w:val="a9"/>
        <w:spacing w:after="0"/>
        <w:ind w:left="0" w:firstLine="709"/>
        <w:jc w:val="both"/>
      </w:pPr>
      <w:r>
        <w:t>3. Назначить ответственного за проведение публичных слушаний председателя Думы Батецкого муниципального района  Никонова А.И.</w:t>
      </w:r>
    </w:p>
    <w:p w:rsidR="00231120" w:rsidRPr="006B0960" w:rsidRDefault="00231120" w:rsidP="00231120">
      <w:pPr>
        <w:pStyle w:val="ConsPlusNormal"/>
        <w:widowControl/>
        <w:ind w:firstLine="709"/>
        <w:jc w:val="both"/>
        <w:rPr>
          <w:rFonts w:ascii="Times New Roman" w:hAnsi="Times New Roman" w:cs="Times New Roman"/>
          <w:bCs/>
          <w:sz w:val="28"/>
          <w:szCs w:val="28"/>
        </w:rPr>
      </w:pPr>
      <w:r w:rsidRPr="005261B0">
        <w:rPr>
          <w:rFonts w:ascii="Times New Roman" w:hAnsi="Times New Roman" w:cs="Times New Roman"/>
          <w:sz w:val="28"/>
          <w:szCs w:val="28"/>
        </w:rPr>
        <w:t xml:space="preserve">4. Опубликовать настоящее решение, </w:t>
      </w:r>
      <w:r w:rsidRPr="000B4645">
        <w:rPr>
          <w:rFonts w:ascii="Times New Roman" w:hAnsi="Times New Roman" w:cs="Times New Roman"/>
          <w:sz w:val="28"/>
          <w:szCs w:val="28"/>
        </w:rPr>
        <w:t>проект решения Думы муниципальног</w:t>
      </w:r>
      <w:r>
        <w:rPr>
          <w:rFonts w:ascii="Times New Roman" w:hAnsi="Times New Roman" w:cs="Times New Roman"/>
          <w:sz w:val="28"/>
          <w:szCs w:val="28"/>
        </w:rPr>
        <w:t xml:space="preserve">о района «О внесении изменений </w:t>
      </w:r>
      <w:r w:rsidRPr="000B4645">
        <w:rPr>
          <w:rFonts w:ascii="Times New Roman" w:hAnsi="Times New Roman" w:cs="Times New Roman"/>
          <w:sz w:val="28"/>
          <w:szCs w:val="28"/>
        </w:rPr>
        <w:t>в Устав Батецкого муниципального района»</w:t>
      </w:r>
      <w:r>
        <w:rPr>
          <w:rFonts w:ascii="Times New Roman" w:hAnsi="Times New Roman" w:cs="Times New Roman"/>
          <w:sz w:val="28"/>
          <w:szCs w:val="28"/>
        </w:rPr>
        <w:t>,</w:t>
      </w:r>
      <w:r w:rsidRPr="000C6B59">
        <w:rPr>
          <w:sz w:val="27"/>
          <w:szCs w:val="27"/>
        </w:rPr>
        <w:t xml:space="preserve"> </w:t>
      </w:r>
      <w:r>
        <w:rPr>
          <w:rFonts w:ascii="Times New Roman" w:hAnsi="Times New Roman" w:cs="Times New Roman"/>
          <w:bCs/>
          <w:sz w:val="28"/>
          <w:szCs w:val="28"/>
        </w:rPr>
        <w:t>п</w:t>
      </w:r>
      <w:r w:rsidRPr="005261B0">
        <w:rPr>
          <w:rFonts w:ascii="Times New Roman" w:hAnsi="Times New Roman" w:cs="Times New Roman"/>
          <w:bCs/>
          <w:sz w:val="28"/>
          <w:szCs w:val="28"/>
        </w:rPr>
        <w:t>орядок</w:t>
      </w:r>
      <w:r>
        <w:rPr>
          <w:rFonts w:ascii="Times New Roman" w:hAnsi="Times New Roman" w:cs="Times New Roman"/>
          <w:bCs/>
          <w:sz w:val="28"/>
          <w:szCs w:val="28"/>
        </w:rPr>
        <w:t xml:space="preserve"> </w:t>
      </w:r>
      <w:r w:rsidRPr="005261B0">
        <w:rPr>
          <w:rFonts w:ascii="Times New Roman" w:hAnsi="Times New Roman" w:cs="Times New Roman"/>
          <w:bCs/>
          <w:sz w:val="28"/>
          <w:szCs w:val="28"/>
        </w:rPr>
        <w:t xml:space="preserve">участия граждан в обсуждении проекта изменений в Устав </w:t>
      </w:r>
      <w:r>
        <w:rPr>
          <w:rFonts w:ascii="Times New Roman" w:hAnsi="Times New Roman" w:cs="Times New Roman"/>
          <w:bCs/>
          <w:sz w:val="28"/>
          <w:szCs w:val="28"/>
        </w:rPr>
        <w:t xml:space="preserve"> </w:t>
      </w:r>
      <w:r w:rsidRPr="005261B0">
        <w:rPr>
          <w:rFonts w:ascii="Times New Roman" w:hAnsi="Times New Roman" w:cs="Times New Roman"/>
          <w:bCs/>
          <w:sz w:val="28"/>
          <w:szCs w:val="28"/>
        </w:rPr>
        <w:t>Батецкого муниципального района</w:t>
      </w:r>
      <w:r w:rsidRPr="005261B0">
        <w:rPr>
          <w:rFonts w:ascii="Times New Roman" w:hAnsi="Times New Roman" w:cs="Times New Roman"/>
          <w:sz w:val="28"/>
          <w:szCs w:val="28"/>
        </w:rPr>
        <w:t xml:space="preserve"> в  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«Интернет»</w:t>
      </w:r>
      <w:r>
        <w:rPr>
          <w:rFonts w:ascii="Times New Roman" w:hAnsi="Times New Roman" w:cs="Times New Roman"/>
          <w:sz w:val="28"/>
          <w:szCs w:val="28"/>
        </w:rPr>
        <w:t>.</w:t>
      </w:r>
      <w:r w:rsidRPr="005261B0">
        <w:rPr>
          <w:rFonts w:ascii="Times New Roman" w:hAnsi="Times New Roman" w:cs="Times New Roman"/>
          <w:sz w:val="28"/>
          <w:szCs w:val="28"/>
        </w:rPr>
        <w:t xml:space="preserve"> </w:t>
      </w:r>
    </w:p>
    <w:p w:rsidR="00231120" w:rsidRDefault="00231120" w:rsidP="00231120">
      <w:pPr>
        <w:jc w:val="both"/>
      </w:pPr>
    </w:p>
    <w:p w:rsidR="00307398" w:rsidRDefault="00307398" w:rsidP="00231120">
      <w:pPr>
        <w:jc w:val="both"/>
        <w:rPr>
          <w:sz w:val="24"/>
          <w:szCs w:val="24"/>
        </w:rPr>
      </w:pPr>
    </w:p>
    <w:tbl>
      <w:tblPr>
        <w:tblW w:w="10421" w:type="dxa"/>
        <w:tblLook w:val="04A0" w:firstRow="1" w:lastRow="0" w:firstColumn="1" w:lastColumn="0" w:noHBand="0" w:noVBand="1"/>
      </w:tblPr>
      <w:tblGrid>
        <w:gridCol w:w="5286"/>
        <w:gridCol w:w="5135"/>
      </w:tblGrid>
      <w:tr w:rsidR="00FD338E" w:rsidRPr="00FD338E" w:rsidTr="00723482">
        <w:tc>
          <w:tcPr>
            <w:tcW w:w="5286" w:type="dxa"/>
          </w:tcPr>
          <w:p w:rsidR="00FD338E" w:rsidRPr="00FD338E" w:rsidRDefault="00FD338E" w:rsidP="00FD338E">
            <w:pPr>
              <w:rPr>
                <w:b/>
                <w:bCs/>
                <w:szCs w:val="28"/>
              </w:rPr>
            </w:pPr>
            <w:r w:rsidRPr="00FD338E">
              <w:rPr>
                <w:b/>
                <w:bCs/>
                <w:szCs w:val="28"/>
              </w:rPr>
              <w:t xml:space="preserve">Глава Батецкого муниципального района </w:t>
            </w:r>
          </w:p>
          <w:p w:rsidR="00FD338E" w:rsidRPr="00FD338E" w:rsidRDefault="00FD338E" w:rsidP="00FD338E">
            <w:pPr>
              <w:rPr>
                <w:b/>
                <w:bCs/>
                <w:szCs w:val="28"/>
              </w:rPr>
            </w:pPr>
            <w:r w:rsidRPr="00FD338E">
              <w:rPr>
                <w:b/>
                <w:bCs/>
                <w:szCs w:val="28"/>
              </w:rPr>
              <w:t xml:space="preserve">                                     В.Н.Иванов</w:t>
            </w:r>
          </w:p>
        </w:tc>
        <w:tc>
          <w:tcPr>
            <w:tcW w:w="5135" w:type="dxa"/>
          </w:tcPr>
          <w:p w:rsidR="00FD338E" w:rsidRPr="00FD338E" w:rsidRDefault="00FD338E" w:rsidP="00FD338E">
            <w:pPr>
              <w:ind w:left="288"/>
              <w:rPr>
                <w:b/>
                <w:bCs/>
                <w:szCs w:val="28"/>
              </w:rPr>
            </w:pPr>
            <w:r w:rsidRPr="00FD338E">
              <w:rPr>
                <w:b/>
                <w:bCs/>
                <w:szCs w:val="28"/>
              </w:rPr>
              <w:t>Председатель Думы Батецкого         муниципального района</w:t>
            </w:r>
          </w:p>
          <w:p w:rsidR="00FD338E" w:rsidRPr="00FD338E" w:rsidRDefault="00FD338E" w:rsidP="00FD338E">
            <w:pPr>
              <w:ind w:left="720"/>
              <w:rPr>
                <w:b/>
                <w:bCs/>
                <w:szCs w:val="28"/>
              </w:rPr>
            </w:pPr>
            <w:r w:rsidRPr="00FD338E">
              <w:rPr>
                <w:b/>
                <w:bCs/>
                <w:szCs w:val="28"/>
              </w:rPr>
              <w:t xml:space="preserve">                         А.И. Никонов</w:t>
            </w:r>
          </w:p>
        </w:tc>
      </w:tr>
    </w:tbl>
    <w:p w:rsidR="00FD338E" w:rsidRPr="00FD338E" w:rsidRDefault="00FD338E" w:rsidP="00FD338E">
      <w:pPr>
        <w:rPr>
          <w:sz w:val="26"/>
          <w:szCs w:val="26"/>
        </w:rPr>
      </w:pPr>
    </w:p>
    <w:p w:rsidR="00FD338E" w:rsidRPr="00FD338E" w:rsidRDefault="00FD338E" w:rsidP="00FD338E">
      <w:pPr>
        <w:rPr>
          <w:sz w:val="26"/>
          <w:szCs w:val="26"/>
        </w:rPr>
      </w:pPr>
      <w:r w:rsidRPr="00FD338E">
        <w:rPr>
          <w:sz w:val="26"/>
          <w:szCs w:val="26"/>
        </w:rPr>
        <w:t>п.Батецкий</w:t>
      </w:r>
    </w:p>
    <w:p w:rsidR="00FD338E" w:rsidRPr="00FD338E" w:rsidRDefault="00FD338E" w:rsidP="00FD338E">
      <w:pPr>
        <w:rPr>
          <w:sz w:val="26"/>
          <w:szCs w:val="26"/>
        </w:rPr>
      </w:pPr>
      <w:r w:rsidRPr="00FD338E">
        <w:rPr>
          <w:sz w:val="26"/>
          <w:szCs w:val="26"/>
        </w:rPr>
        <w:t>16 февраля 2021 года</w:t>
      </w:r>
    </w:p>
    <w:p w:rsidR="00FD338E" w:rsidRPr="00FD338E" w:rsidRDefault="00FD338E" w:rsidP="00FD338E">
      <w:pPr>
        <w:rPr>
          <w:sz w:val="26"/>
          <w:szCs w:val="26"/>
        </w:rPr>
      </w:pPr>
      <w:r w:rsidRPr="00FD338E">
        <w:rPr>
          <w:sz w:val="26"/>
          <w:szCs w:val="26"/>
        </w:rPr>
        <w:t>№ 2</w:t>
      </w:r>
      <w:r>
        <w:rPr>
          <w:sz w:val="26"/>
          <w:szCs w:val="26"/>
        </w:rPr>
        <w:t>4</w:t>
      </w:r>
      <w:r w:rsidRPr="00FD338E">
        <w:rPr>
          <w:sz w:val="26"/>
          <w:szCs w:val="26"/>
        </w:rPr>
        <w:t>-РД</w:t>
      </w:r>
    </w:p>
    <w:p w:rsidR="005A6666" w:rsidRDefault="005A6666" w:rsidP="00231120">
      <w:pPr>
        <w:jc w:val="both"/>
        <w:rPr>
          <w:sz w:val="24"/>
          <w:szCs w:val="24"/>
        </w:rPr>
      </w:pPr>
    </w:p>
    <w:p w:rsidR="005A6666" w:rsidRDefault="005A6666" w:rsidP="00231120">
      <w:pPr>
        <w:jc w:val="both"/>
        <w:rPr>
          <w:sz w:val="24"/>
          <w:szCs w:val="24"/>
        </w:rPr>
      </w:pPr>
    </w:p>
    <w:p w:rsidR="005A6666" w:rsidRDefault="005A6666" w:rsidP="00231120">
      <w:pPr>
        <w:jc w:val="both"/>
        <w:rPr>
          <w:sz w:val="24"/>
          <w:szCs w:val="24"/>
        </w:rPr>
      </w:pPr>
    </w:p>
    <w:p w:rsidR="005A6666" w:rsidRDefault="005A6666" w:rsidP="00231120">
      <w:pPr>
        <w:jc w:val="both"/>
        <w:rPr>
          <w:sz w:val="24"/>
          <w:szCs w:val="24"/>
        </w:rPr>
      </w:pPr>
    </w:p>
    <w:p w:rsidR="00307398" w:rsidRDefault="00307398" w:rsidP="00231120">
      <w:pPr>
        <w:jc w:val="both"/>
        <w:rPr>
          <w:sz w:val="24"/>
          <w:szCs w:val="24"/>
        </w:rPr>
      </w:pPr>
    </w:p>
    <w:p w:rsidR="00307398" w:rsidRDefault="00307398" w:rsidP="00231120">
      <w:pPr>
        <w:jc w:val="both"/>
        <w:rPr>
          <w:sz w:val="24"/>
          <w:szCs w:val="24"/>
        </w:rPr>
      </w:pPr>
    </w:p>
    <w:p w:rsidR="00E25323" w:rsidRPr="00FD338E" w:rsidRDefault="00B46F17" w:rsidP="00E25323">
      <w:pPr>
        <w:keepNext/>
        <w:jc w:val="center"/>
        <w:outlineLvl w:val="3"/>
        <w:rPr>
          <w:b/>
          <w:bCs/>
          <w:szCs w:val="28"/>
        </w:rPr>
      </w:pPr>
      <w:r w:rsidRPr="00FD338E">
        <w:rPr>
          <w:b/>
          <w:bCs/>
          <w:szCs w:val="28"/>
        </w:rPr>
        <w:t>П Р О Е К Т</w:t>
      </w:r>
    </w:p>
    <w:p w:rsidR="00B46F17" w:rsidRPr="00B46F17" w:rsidRDefault="00B46F17" w:rsidP="00E25323">
      <w:pPr>
        <w:keepNext/>
        <w:jc w:val="center"/>
        <w:outlineLvl w:val="3"/>
        <w:rPr>
          <w:b/>
          <w:bCs/>
          <w:i/>
          <w:szCs w:val="28"/>
          <w:u w:val="single"/>
        </w:rPr>
      </w:pPr>
    </w:p>
    <w:p w:rsidR="00E25323" w:rsidRPr="00E25323" w:rsidRDefault="00E25323" w:rsidP="00E25323">
      <w:pPr>
        <w:keepNext/>
        <w:jc w:val="center"/>
        <w:outlineLvl w:val="2"/>
        <w:rPr>
          <w:b/>
          <w:bCs/>
          <w:caps/>
          <w:szCs w:val="28"/>
        </w:rPr>
      </w:pPr>
      <w:r w:rsidRPr="00E25323">
        <w:rPr>
          <w:b/>
          <w:bCs/>
          <w:szCs w:val="28"/>
        </w:rPr>
        <w:t xml:space="preserve">ДУМА </w:t>
      </w:r>
      <w:r w:rsidRPr="00E25323">
        <w:rPr>
          <w:b/>
          <w:bCs/>
          <w:caps/>
          <w:szCs w:val="28"/>
        </w:rPr>
        <w:t>Батецкого муниципального района</w:t>
      </w:r>
    </w:p>
    <w:p w:rsidR="00E25323" w:rsidRPr="00E25323" w:rsidRDefault="00E25323" w:rsidP="00E25323">
      <w:pPr>
        <w:rPr>
          <w:b/>
          <w:sz w:val="24"/>
          <w:szCs w:val="24"/>
        </w:rPr>
      </w:pPr>
    </w:p>
    <w:p w:rsidR="00E25323" w:rsidRPr="00E25323" w:rsidRDefault="00E25323" w:rsidP="00E25323">
      <w:pPr>
        <w:keepNext/>
        <w:jc w:val="center"/>
        <w:outlineLvl w:val="1"/>
        <w:rPr>
          <w:b/>
          <w:szCs w:val="28"/>
        </w:rPr>
      </w:pPr>
      <w:r w:rsidRPr="00E25323">
        <w:rPr>
          <w:b/>
          <w:szCs w:val="28"/>
        </w:rPr>
        <w:t>Р Е Ш Е Н И Е</w:t>
      </w:r>
    </w:p>
    <w:p w:rsidR="00C274CD" w:rsidRDefault="00C274CD" w:rsidP="00C274CD">
      <w:pPr>
        <w:jc w:val="center"/>
      </w:pPr>
    </w:p>
    <w:p w:rsidR="00C274CD" w:rsidRPr="006833DC" w:rsidRDefault="00C274CD" w:rsidP="00704601">
      <w:pPr>
        <w:jc w:val="center"/>
        <w:rPr>
          <w:b/>
          <w:szCs w:val="28"/>
        </w:rPr>
      </w:pPr>
      <w:r w:rsidRPr="006833DC">
        <w:rPr>
          <w:b/>
          <w:szCs w:val="28"/>
        </w:rPr>
        <w:t xml:space="preserve">О внесении </w:t>
      </w:r>
      <w:r w:rsidR="00265128" w:rsidRPr="006833DC">
        <w:rPr>
          <w:b/>
          <w:szCs w:val="28"/>
        </w:rPr>
        <w:t>изменений в</w:t>
      </w:r>
      <w:r w:rsidRPr="006833DC">
        <w:rPr>
          <w:b/>
          <w:szCs w:val="28"/>
        </w:rPr>
        <w:t xml:space="preserve"> Устав </w:t>
      </w:r>
      <w:r w:rsidR="00265128" w:rsidRPr="006833DC">
        <w:rPr>
          <w:b/>
          <w:szCs w:val="28"/>
        </w:rPr>
        <w:t>Батецкого муниципального</w:t>
      </w:r>
      <w:r w:rsidR="00704601">
        <w:rPr>
          <w:b/>
          <w:szCs w:val="28"/>
        </w:rPr>
        <w:t xml:space="preserve"> района</w:t>
      </w:r>
    </w:p>
    <w:p w:rsidR="00C274CD" w:rsidRDefault="00C274CD" w:rsidP="00C274CD">
      <w:pPr>
        <w:jc w:val="center"/>
        <w:rPr>
          <w:b/>
        </w:rPr>
      </w:pPr>
    </w:p>
    <w:p w:rsidR="00C274CD" w:rsidRDefault="00C274CD" w:rsidP="00C274CD"/>
    <w:p w:rsidR="007524B3" w:rsidRPr="00AC7CAF" w:rsidRDefault="007524B3" w:rsidP="00307398">
      <w:pPr>
        <w:autoSpaceDE w:val="0"/>
        <w:autoSpaceDN w:val="0"/>
        <w:adjustRightInd w:val="0"/>
        <w:ind w:firstLine="709"/>
        <w:jc w:val="both"/>
        <w:rPr>
          <w:szCs w:val="28"/>
        </w:rPr>
      </w:pPr>
      <w:r w:rsidRPr="00AC7CAF">
        <w:rPr>
          <w:szCs w:val="28"/>
        </w:rPr>
        <w:t>В соответствии с Федеральным законом от 6 октября 2003 года № 131-ФЗ «Об общих принципах организации местного самоупра</w:t>
      </w:r>
      <w:r w:rsidR="00C30AFA" w:rsidRPr="00AC7CAF">
        <w:rPr>
          <w:szCs w:val="28"/>
        </w:rPr>
        <w:t xml:space="preserve">вления в Российской Федерации», </w:t>
      </w:r>
      <w:r w:rsidRPr="00AC7CAF">
        <w:rPr>
          <w:szCs w:val="28"/>
        </w:rPr>
        <w:t xml:space="preserve">Дума Батецкого муниципального района </w:t>
      </w:r>
    </w:p>
    <w:p w:rsidR="007524B3" w:rsidRDefault="007524B3" w:rsidP="00307398">
      <w:pPr>
        <w:autoSpaceDE w:val="0"/>
        <w:autoSpaceDN w:val="0"/>
        <w:adjustRightInd w:val="0"/>
        <w:ind w:firstLine="709"/>
        <w:jc w:val="both"/>
        <w:rPr>
          <w:b/>
          <w:szCs w:val="28"/>
        </w:rPr>
      </w:pPr>
      <w:r w:rsidRPr="00AC7CAF">
        <w:rPr>
          <w:b/>
          <w:szCs w:val="28"/>
        </w:rPr>
        <w:t xml:space="preserve">РЕШИЛА: </w:t>
      </w:r>
    </w:p>
    <w:p w:rsidR="006750B8" w:rsidRPr="0019044A" w:rsidRDefault="006750B8" w:rsidP="00307398">
      <w:pPr>
        <w:autoSpaceDE w:val="0"/>
        <w:autoSpaceDN w:val="0"/>
        <w:adjustRightInd w:val="0"/>
        <w:ind w:firstLine="709"/>
        <w:jc w:val="both"/>
        <w:rPr>
          <w:b/>
          <w:sz w:val="20"/>
        </w:rPr>
      </w:pPr>
      <w:bookmarkStart w:id="0" w:name="_GoBack"/>
      <w:bookmarkEnd w:id="0"/>
    </w:p>
    <w:p w:rsidR="003C212C" w:rsidRDefault="000D6AEE" w:rsidP="003C212C">
      <w:pPr>
        <w:ind w:firstLine="709"/>
        <w:jc w:val="both"/>
        <w:rPr>
          <w:rFonts w:ascii="Arial" w:hAnsi="Arial" w:cs="Arial"/>
          <w:b/>
          <w:bCs/>
          <w:color w:val="000000"/>
          <w:sz w:val="26"/>
          <w:szCs w:val="26"/>
        </w:rPr>
      </w:pPr>
      <w:r>
        <w:rPr>
          <w:szCs w:val="28"/>
        </w:rPr>
        <w:t xml:space="preserve">1. </w:t>
      </w:r>
      <w:r w:rsidR="000B7A45" w:rsidRPr="00AC7CAF">
        <w:rPr>
          <w:szCs w:val="28"/>
        </w:rPr>
        <w:t xml:space="preserve">Внести </w:t>
      </w:r>
      <w:r w:rsidR="007524B3" w:rsidRPr="00AC7CAF">
        <w:rPr>
          <w:szCs w:val="28"/>
        </w:rPr>
        <w:t>следующие изменения в Устав Батецкого муниципального района:</w:t>
      </w:r>
      <w:r w:rsidR="003C212C" w:rsidRPr="003C212C">
        <w:rPr>
          <w:rFonts w:ascii="Arial" w:hAnsi="Arial" w:cs="Arial"/>
          <w:b/>
          <w:bCs/>
          <w:color w:val="000000"/>
          <w:sz w:val="26"/>
          <w:szCs w:val="26"/>
        </w:rPr>
        <w:t xml:space="preserve"> </w:t>
      </w:r>
    </w:p>
    <w:p w:rsidR="0000569D" w:rsidRPr="00E0301E" w:rsidRDefault="00C07482" w:rsidP="000D6AEE">
      <w:pPr>
        <w:pStyle w:val="a6"/>
        <w:numPr>
          <w:ilvl w:val="0"/>
          <w:numId w:val="25"/>
        </w:numPr>
        <w:jc w:val="both"/>
        <w:rPr>
          <w:color w:val="000000"/>
          <w:szCs w:val="28"/>
        </w:rPr>
      </w:pPr>
      <w:r w:rsidRPr="00E0301E">
        <w:rPr>
          <w:color w:val="000000"/>
          <w:szCs w:val="28"/>
        </w:rPr>
        <w:t>Изложить статью 5 Устава в новой редакции:</w:t>
      </w:r>
    </w:p>
    <w:p w:rsidR="0000569D" w:rsidRPr="00E0301E" w:rsidRDefault="00FD338E" w:rsidP="0000569D">
      <w:pPr>
        <w:ind w:firstLine="709"/>
        <w:jc w:val="both"/>
        <w:rPr>
          <w:color w:val="000000"/>
          <w:szCs w:val="28"/>
        </w:rPr>
      </w:pPr>
      <w:r>
        <w:rPr>
          <w:b/>
          <w:bCs/>
          <w:color w:val="000000"/>
          <w:szCs w:val="28"/>
        </w:rPr>
        <w:t>"</w:t>
      </w:r>
      <w:r w:rsidR="0000569D" w:rsidRPr="00E0301E">
        <w:rPr>
          <w:b/>
          <w:bCs/>
          <w:color w:val="000000"/>
          <w:szCs w:val="28"/>
        </w:rPr>
        <w:t>Статья 5. Вопросы местного значения муниципального района</w:t>
      </w:r>
    </w:p>
    <w:p w:rsidR="0000569D" w:rsidRPr="00E0301E" w:rsidRDefault="0000569D" w:rsidP="0000569D">
      <w:pPr>
        <w:ind w:firstLine="709"/>
        <w:jc w:val="both"/>
        <w:rPr>
          <w:color w:val="000000"/>
          <w:szCs w:val="28"/>
        </w:rPr>
      </w:pPr>
      <w:r w:rsidRPr="00E0301E">
        <w:rPr>
          <w:color w:val="000000"/>
          <w:szCs w:val="28"/>
        </w:rPr>
        <w:t>1. К вопросам местного значения Батецкого муниципального района относятся:</w:t>
      </w:r>
    </w:p>
    <w:p w:rsidR="0000569D" w:rsidRPr="00E0301E" w:rsidRDefault="0000569D" w:rsidP="0000569D">
      <w:pPr>
        <w:ind w:firstLine="709"/>
        <w:jc w:val="both"/>
        <w:rPr>
          <w:color w:val="000000"/>
          <w:szCs w:val="28"/>
        </w:rPr>
      </w:pPr>
      <w:r w:rsidRPr="00E0301E">
        <w:rPr>
          <w:color w:val="000000"/>
          <w:szCs w:val="28"/>
        </w:rPr>
        <w:t>1) составление и рассмотрение проекта бюджета Батецкого муниципального района, утверждение и исполнение бюджета Батецкого муниципального района, осуществление контроля за его исполнением, составление и утверждение отчета об исполнении бюджета Батецкого муниципального района;</w:t>
      </w:r>
    </w:p>
    <w:p w:rsidR="0000569D" w:rsidRPr="00E0301E" w:rsidRDefault="0000569D" w:rsidP="0000569D">
      <w:pPr>
        <w:ind w:firstLine="709"/>
        <w:jc w:val="both"/>
        <w:rPr>
          <w:color w:val="000000"/>
          <w:szCs w:val="28"/>
        </w:rPr>
      </w:pPr>
      <w:r w:rsidRPr="00E0301E">
        <w:rPr>
          <w:color w:val="000000"/>
          <w:szCs w:val="28"/>
        </w:rPr>
        <w:t>2) установление, изменение и отмена местных налогов и сборов Батецкого муниципального района;</w:t>
      </w:r>
    </w:p>
    <w:p w:rsidR="0000569D" w:rsidRPr="00E0301E" w:rsidRDefault="0000569D" w:rsidP="0000569D">
      <w:pPr>
        <w:ind w:firstLine="709"/>
        <w:jc w:val="both"/>
        <w:rPr>
          <w:color w:val="000000"/>
          <w:szCs w:val="28"/>
        </w:rPr>
      </w:pPr>
      <w:r w:rsidRPr="00E0301E">
        <w:rPr>
          <w:color w:val="000000"/>
          <w:szCs w:val="28"/>
        </w:rPr>
        <w:t>3) владение, пользование и распоряжение имуществом, находящимся в муниципальной собственности Батецкого муниципального района;</w:t>
      </w:r>
    </w:p>
    <w:p w:rsidR="0000569D" w:rsidRPr="00E0301E" w:rsidRDefault="0000569D" w:rsidP="0000569D">
      <w:pPr>
        <w:ind w:firstLine="709"/>
        <w:jc w:val="both"/>
        <w:rPr>
          <w:color w:val="000000"/>
          <w:szCs w:val="28"/>
        </w:rPr>
      </w:pPr>
      <w:r w:rsidRPr="00E0301E">
        <w:rPr>
          <w:color w:val="000000"/>
          <w:szCs w:val="28"/>
        </w:rPr>
        <w:t>4) организация в границах Батецкого муниципального района электро- и газоснабжения поселений в пределах полномочий, установленных законодательством Российской Федерации;</w:t>
      </w:r>
    </w:p>
    <w:p w:rsidR="0000569D" w:rsidRPr="00E0301E" w:rsidRDefault="0000569D" w:rsidP="0000569D">
      <w:pPr>
        <w:ind w:firstLine="709"/>
        <w:jc w:val="both"/>
        <w:rPr>
          <w:color w:val="000000"/>
          <w:szCs w:val="28"/>
        </w:rPr>
      </w:pPr>
      <w:r w:rsidRPr="00E0301E">
        <w:rPr>
          <w:color w:val="000000"/>
          <w:szCs w:val="28"/>
        </w:rPr>
        <w:t>5) дорожная деятельность в отношении автомобильных дорог местного значения вне границ населенных пунктов в границах Батецкого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Батецкого муниципального района,</w:t>
      </w:r>
      <w:r w:rsidRPr="00E0301E">
        <w:rPr>
          <w:i/>
          <w:iCs/>
          <w:color w:val="000000"/>
          <w:szCs w:val="28"/>
        </w:rPr>
        <w:t> </w:t>
      </w:r>
      <w:r w:rsidRPr="00E0301E">
        <w:rPr>
          <w:color w:val="000000"/>
          <w:szCs w:val="28"/>
        </w:rPr>
        <w:t>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0569D" w:rsidRPr="00E0301E" w:rsidRDefault="0000569D" w:rsidP="0000569D">
      <w:pPr>
        <w:ind w:firstLine="709"/>
        <w:jc w:val="both"/>
        <w:rPr>
          <w:color w:val="000000"/>
          <w:szCs w:val="28"/>
        </w:rPr>
      </w:pPr>
      <w:r w:rsidRPr="00E0301E">
        <w:rPr>
          <w:color w:val="000000"/>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Батецкого муниципального района;</w:t>
      </w:r>
    </w:p>
    <w:p w:rsidR="0000569D" w:rsidRPr="00E0301E" w:rsidRDefault="0000569D" w:rsidP="0000569D">
      <w:pPr>
        <w:ind w:firstLine="709"/>
        <w:jc w:val="both"/>
        <w:rPr>
          <w:color w:val="000000"/>
          <w:szCs w:val="28"/>
        </w:rPr>
      </w:pPr>
      <w:r w:rsidRPr="00E0301E">
        <w:rPr>
          <w:color w:val="000000"/>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Батецкого муниципального района;</w:t>
      </w:r>
    </w:p>
    <w:p w:rsidR="0000569D" w:rsidRPr="00E0301E" w:rsidRDefault="0000569D" w:rsidP="0000569D">
      <w:pPr>
        <w:ind w:firstLine="709"/>
        <w:jc w:val="both"/>
        <w:rPr>
          <w:color w:val="000000"/>
          <w:szCs w:val="28"/>
        </w:rPr>
      </w:pPr>
      <w:r w:rsidRPr="00E0301E">
        <w:rPr>
          <w:color w:val="000000"/>
          <w:szCs w:val="28"/>
        </w:rPr>
        <w:lastRenderedPageBreak/>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0569D" w:rsidRPr="00E0301E" w:rsidRDefault="0000569D" w:rsidP="0000569D">
      <w:pPr>
        <w:ind w:firstLine="709"/>
        <w:jc w:val="both"/>
        <w:rPr>
          <w:color w:val="000000"/>
          <w:szCs w:val="28"/>
        </w:rPr>
      </w:pPr>
      <w:r w:rsidRPr="00E0301E">
        <w:rPr>
          <w:color w:val="000000"/>
          <w:szCs w:val="28"/>
        </w:rPr>
        <w:t>9) участие в предупреждении и ликвидации последствий чрезвычайных ситуаций на территории Батецкого муниципального района;</w:t>
      </w:r>
    </w:p>
    <w:p w:rsidR="0000569D" w:rsidRPr="00FD338E" w:rsidRDefault="0000569D" w:rsidP="00E0301E">
      <w:pPr>
        <w:autoSpaceDE w:val="0"/>
        <w:autoSpaceDN w:val="0"/>
        <w:adjustRightInd w:val="0"/>
        <w:ind w:firstLine="708"/>
        <w:jc w:val="both"/>
        <w:rPr>
          <w:rFonts w:eastAsia="Calibri"/>
          <w:b/>
          <w:szCs w:val="28"/>
        </w:rPr>
      </w:pPr>
      <w:r w:rsidRPr="00FD338E">
        <w:rPr>
          <w:b/>
          <w:color w:val="000000"/>
          <w:szCs w:val="28"/>
        </w:rPr>
        <w:t xml:space="preserve">9.1) </w:t>
      </w:r>
      <w:r w:rsidRPr="00FD338E">
        <w:rPr>
          <w:rFonts w:eastAsia="Calibri"/>
          <w:b/>
          <w:szCs w:val="28"/>
        </w:rPr>
        <w:t>обеспечение первичных мер пожарной безопасности в границах муниципальных районов за границами городских</w:t>
      </w:r>
      <w:r w:rsidR="00FD338E" w:rsidRPr="00FD338E">
        <w:rPr>
          <w:rFonts w:eastAsia="Calibri"/>
          <w:b/>
          <w:szCs w:val="28"/>
        </w:rPr>
        <w:t xml:space="preserve"> и сельских населенных пунктов;</w:t>
      </w:r>
    </w:p>
    <w:p w:rsidR="0000569D" w:rsidRPr="00E0301E" w:rsidRDefault="0000569D" w:rsidP="0000569D">
      <w:pPr>
        <w:ind w:firstLine="709"/>
        <w:jc w:val="both"/>
        <w:rPr>
          <w:color w:val="000000"/>
          <w:szCs w:val="28"/>
        </w:rPr>
      </w:pPr>
      <w:r w:rsidRPr="00E0301E">
        <w:rPr>
          <w:color w:val="000000"/>
          <w:szCs w:val="28"/>
        </w:rPr>
        <w:t>10) организация охраны общественного порядка на территории Батецкого муниципального района муниципальной милицией;</w:t>
      </w:r>
    </w:p>
    <w:p w:rsidR="0000569D" w:rsidRPr="00E0301E" w:rsidRDefault="0000569D" w:rsidP="0000569D">
      <w:pPr>
        <w:ind w:firstLine="709"/>
        <w:jc w:val="both"/>
        <w:rPr>
          <w:color w:val="000000"/>
          <w:szCs w:val="28"/>
        </w:rPr>
      </w:pPr>
      <w:r w:rsidRPr="00E0301E">
        <w:rPr>
          <w:color w:val="000000"/>
          <w:szCs w:val="28"/>
        </w:rPr>
        <w:t>11) предоставление помещения для работы на обслуживаемом административном участке Батецкого муниципального района сотруднику, замещающему должность участкового уполномоченного полиции;</w:t>
      </w:r>
    </w:p>
    <w:p w:rsidR="0000569D" w:rsidRPr="00E0301E" w:rsidRDefault="0000569D" w:rsidP="0000569D">
      <w:pPr>
        <w:ind w:firstLine="709"/>
        <w:jc w:val="both"/>
        <w:rPr>
          <w:color w:val="000000"/>
          <w:szCs w:val="28"/>
        </w:rPr>
      </w:pPr>
      <w:r w:rsidRPr="00E0301E">
        <w:rPr>
          <w:color w:val="000000"/>
          <w:szCs w:val="28"/>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0569D" w:rsidRPr="00E0301E" w:rsidRDefault="0000569D" w:rsidP="0000569D">
      <w:pPr>
        <w:ind w:firstLine="709"/>
        <w:jc w:val="both"/>
        <w:rPr>
          <w:color w:val="000000"/>
          <w:szCs w:val="28"/>
        </w:rPr>
      </w:pPr>
      <w:r w:rsidRPr="00E0301E">
        <w:rPr>
          <w:color w:val="000000"/>
          <w:szCs w:val="28"/>
        </w:rPr>
        <w:t>13) организация мероприятий межпоселенческого характера по охране окружающей среды;</w:t>
      </w:r>
    </w:p>
    <w:p w:rsidR="0000569D" w:rsidRPr="00E0301E" w:rsidRDefault="0000569D" w:rsidP="0000569D">
      <w:pPr>
        <w:ind w:firstLine="709"/>
        <w:jc w:val="both"/>
        <w:rPr>
          <w:color w:val="000000"/>
          <w:szCs w:val="28"/>
        </w:rPr>
      </w:pPr>
      <w:r w:rsidRPr="00E0301E">
        <w:rPr>
          <w:color w:val="000000"/>
          <w:szCs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0569D" w:rsidRPr="00E0301E" w:rsidRDefault="0000569D" w:rsidP="0000569D">
      <w:pPr>
        <w:ind w:firstLine="709"/>
        <w:jc w:val="both"/>
        <w:rPr>
          <w:color w:val="000000"/>
          <w:szCs w:val="28"/>
        </w:rPr>
      </w:pPr>
      <w:r w:rsidRPr="00E0301E">
        <w:rPr>
          <w:color w:val="000000"/>
          <w:szCs w:val="28"/>
        </w:rPr>
        <w:t>15) создание условий для оказания медицинской помощи населению на территории Батецкого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0569D" w:rsidRPr="00E0301E" w:rsidRDefault="0000569D" w:rsidP="0000569D">
      <w:pPr>
        <w:ind w:firstLine="709"/>
        <w:jc w:val="both"/>
        <w:rPr>
          <w:color w:val="000000"/>
          <w:szCs w:val="28"/>
        </w:rPr>
      </w:pPr>
      <w:r w:rsidRPr="00E0301E">
        <w:rPr>
          <w:color w:val="000000"/>
          <w:szCs w:val="28"/>
        </w:rPr>
        <w:lastRenderedPageBreak/>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Батецкого муниципального района;</w:t>
      </w:r>
    </w:p>
    <w:p w:rsidR="0000569D" w:rsidRPr="00E0301E" w:rsidRDefault="0000569D" w:rsidP="0000569D">
      <w:pPr>
        <w:ind w:firstLine="709"/>
        <w:jc w:val="both"/>
        <w:rPr>
          <w:color w:val="000000"/>
          <w:szCs w:val="28"/>
        </w:rPr>
      </w:pPr>
      <w:r w:rsidRPr="00E0301E">
        <w:rPr>
          <w:color w:val="000000"/>
          <w:szCs w:val="28"/>
        </w:rPr>
        <w:t>17) утверждение схем территориального планирования Батецкого муниципального района, утверждение по</w:t>
      </w:r>
      <w:r w:rsidR="00FD338E">
        <w:rPr>
          <w:color w:val="000000"/>
          <w:szCs w:val="28"/>
        </w:rPr>
        <w:t>дготовленной на основе схемы</w:t>
      </w:r>
      <w:r w:rsidRPr="00E0301E">
        <w:rPr>
          <w:color w:val="000000"/>
          <w:szCs w:val="28"/>
        </w:rPr>
        <w:t xml:space="preserve"> территориального планирования Батецкого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Батецкого муниципального района, резервирование и изъятие земельных участков в границах Батецкого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w:t>
      </w:r>
      <w:r w:rsidR="0019044A">
        <w:rPr>
          <w:color w:val="000000"/>
          <w:szCs w:val="28"/>
        </w:rPr>
        <w:t>иями в случаях, предусмотренных</w:t>
      </w:r>
      <w:r w:rsidR="00FD338E">
        <w:rPr>
          <w:color w:val="000000"/>
          <w:szCs w:val="28"/>
        </w:rPr>
        <w:t xml:space="preserve"> </w:t>
      </w:r>
      <w:hyperlink r:id="rId9" w:tgtFrame="_blank" w:history="1">
        <w:r w:rsidRPr="00E0301E">
          <w:rPr>
            <w:color w:val="0000FF"/>
            <w:szCs w:val="28"/>
          </w:rPr>
          <w:t>Градостроительным кодексом Российской Федерации</w:t>
        </w:r>
      </w:hyperlink>
      <w:r w:rsidRPr="00E0301E">
        <w:rPr>
          <w:color w:val="000000"/>
          <w:szCs w:val="28"/>
        </w:rPr>
        <w:t>;</w:t>
      </w:r>
    </w:p>
    <w:p w:rsidR="0000569D" w:rsidRPr="00E0301E" w:rsidRDefault="0000569D" w:rsidP="0000569D">
      <w:pPr>
        <w:ind w:firstLine="709"/>
        <w:jc w:val="both"/>
        <w:rPr>
          <w:color w:val="000000"/>
          <w:szCs w:val="28"/>
        </w:rPr>
      </w:pPr>
      <w:r w:rsidRPr="00E0301E">
        <w:rPr>
          <w:color w:val="000000"/>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осуществляемых в соответствии с </w:t>
      </w:r>
      <w:r w:rsidR="00FD338E">
        <w:rPr>
          <w:color w:val="000000"/>
          <w:szCs w:val="28"/>
        </w:rPr>
        <w:t xml:space="preserve"> </w:t>
      </w:r>
      <w:hyperlink r:id="rId10" w:tgtFrame="_blank" w:history="1">
        <w:r w:rsidRPr="00E0301E">
          <w:rPr>
            <w:color w:val="0000FF"/>
            <w:szCs w:val="28"/>
          </w:rPr>
          <w:t>Федеральным законом от 13 марта 2006 года № 38-ФЗ</w:t>
        </w:r>
      </w:hyperlink>
      <w:r w:rsidR="00FD338E">
        <w:rPr>
          <w:color w:val="000000"/>
          <w:szCs w:val="28"/>
        </w:rPr>
        <w:t xml:space="preserve"> </w:t>
      </w:r>
      <w:r w:rsidRPr="00E0301E">
        <w:rPr>
          <w:color w:val="000000"/>
          <w:szCs w:val="28"/>
        </w:rPr>
        <w:t>«О рекламе»;</w:t>
      </w:r>
    </w:p>
    <w:p w:rsidR="0000569D" w:rsidRPr="00E0301E" w:rsidRDefault="0000569D" w:rsidP="0000569D">
      <w:pPr>
        <w:ind w:firstLine="709"/>
        <w:jc w:val="both"/>
        <w:rPr>
          <w:color w:val="000000"/>
          <w:szCs w:val="28"/>
        </w:rPr>
      </w:pPr>
      <w:r w:rsidRPr="00E0301E">
        <w:rPr>
          <w:color w:val="000000"/>
          <w:szCs w:val="28"/>
        </w:rPr>
        <w:t>19) формирование и содержание муниципального архива, включая хранение архивных фондов поселений;</w:t>
      </w:r>
    </w:p>
    <w:p w:rsidR="0000569D" w:rsidRPr="00E0301E" w:rsidRDefault="0000569D" w:rsidP="0000569D">
      <w:pPr>
        <w:ind w:firstLine="709"/>
        <w:jc w:val="both"/>
        <w:rPr>
          <w:color w:val="000000"/>
          <w:szCs w:val="28"/>
        </w:rPr>
      </w:pPr>
      <w:r w:rsidRPr="00E0301E">
        <w:rPr>
          <w:color w:val="000000"/>
          <w:szCs w:val="28"/>
        </w:rPr>
        <w:t>20) содержание на территории Батецкого муниципального района межпоселенческих мест захоронения, организация ритуальных услуг;</w:t>
      </w:r>
    </w:p>
    <w:p w:rsidR="0000569D" w:rsidRPr="00E0301E" w:rsidRDefault="0000569D" w:rsidP="0000569D">
      <w:pPr>
        <w:ind w:firstLine="709"/>
        <w:jc w:val="both"/>
        <w:rPr>
          <w:color w:val="000000"/>
          <w:szCs w:val="28"/>
        </w:rPr>
      </w:pPr>
      <w:r w:rsidRPr="00E0301E">
        <w:rPr>
          <w:color w:val="000000"/>
          <w:szCs w:val="28"/>
        </w:rPr>
        <w:lastRenderedPageBreak/>
        <w:t>21) создание условий для обеспечения поселений, входящих в состав Батецкого муниципального района, услугами связи, общественного питания, торговли и бытового обслуживания;</w:t>
      </w:r>
    </w:p>
    <w:p w:rsidR="0000569D" w:rsidRPr="00E0301E" w:rsidRDefault="0000569D" w:rsidP="0000569D">
      <w:pPr>
        <w:ind w:firstLine="709"/>
        <w:jc w:val="both"/>
        <w:rPr>
          <w:color w:val="000000"/>
          <w:szCs w:val="28"/>
        </w:rPr>
      </w:pPr>
      <w:r w:rsidRPr="00E0301E">
        <w:rPr>
          <w:color w:val="000000"/>
          <w:szCs w:val="28"/>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0569D" w:rsidRPr="00E0301E" w:rsidRDefault="0000569D" w:rsidP="0000569D">
      <w:pPr>
        <w:ind w:firstLine="709"/>
        <w:jc w:val="both"/>
        <w:rPr>
          <w:color w:val="000000"/>
          <w:szCs w:val="28"/>
        </w:rPr>
      </w:pPr>
      <w:r w:rsidRPr="00E0301E">
        <w:rPr>
          <w:color w:val="000000"/>
          <w:szCs w:val="28"/>
        </w:rPr>
        <w:t>23) создание условий для обеспечения поселений, входящих в состав Батецкого муниципального района, услугами по организации досуга и услугами организаций культуры;</w:t>
      </w:r>
    </w:p>
    <w:p w:rsidR="0000569D" w:rsidRPr="00E0301E" w:rsidRDefault="0000569D" w:rsidP="0000569D">
      <w:pPr>
        <w:ind w:firstLine="709"/>
        <w:jc w:val="both"/>
        <w:rPr>
          <w:color w:val="000000"/>
          <w:szCs w:val="28"/>
        </w:rPr>
      </w:pPr>
      <w:r w:rsidRPr="00E0301E">
        <w:rPr>
          <w:color w:val="000000"/>
          <w:szCs w:val="28"/>
        </w:rPr>
        <w:t>24) создание условий для развития местного традиционного народного художественного творчества в поселениях, входящих в состав Батецкого муниципального района;</w:t>
      </w:r>
    </w:p>
    <w:p w:rsidR="0000569D" w:rsidRPr="00E0301E" w:rsidRDefault="0000569D" w:rsidP="0000569D">
      <w:pPr>
        <w:ind w:firstLine="709"/>
        <w:jc w:val="both"/>
        <w:rPr>
          <w:color w:val="000000"/>
          <w:szCs w:val="28"/>
        </w:rPr>
      </w:pPr>
      <w:r w:rsidRPr="00E0301E">
        <w:rPr>
          <w:color w:val="000000"/>
          <w:szCs w:val="28"/>
        </w:rPr>
        <w:t>25) сохранение, использование и популяризация объектов культурного наследия (памятников истории и культуры), находящихся в собственности Батецкого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0569D" w:rsidRPr="00E0301E" w:rsidRDefault="0000569D" w:rsidP="0000569D">
      <w:pPr>
        <w:ind w:firstLine="709"/>
        <w:jc w:val="both"/>
        <w:rPr>
          <w:color w:val="000000"/>
          <w:szCs w:val="28"/>
        </w:rPr>
      </w:pPr>
      <w:r w:rsidRPr="00E0301E">
        <w:rPr>
          <w:color w:val="000000"/>
          <w:szCs w:val="28"/>
        </w:rPr>
        <w:t>26) выравнивание уровня бюджетной обеспеченности поселений, входящих в состав Батецкого муниципального района, за счёт средств бюджета Батецкого муниципального района;</w:t>
      </w:r>
    </w:p>
    <w:p w:rsidR="0000569D" w:rsidRPr="00E0301E" w:rsidRDefault="0000569D" w:rsidP="0000569D">
      <w:pPr>
        <w:ind w:firstLine="709"/>
        <w:jc w:val="both"/>
        <w:rPr>
          <w:color w:val="000000"/>
          <w:szCs w:val="28"/>
        </w:rPr>
      </w:pPr>
      <w:r w:rsidRPr="00E0301E">
        <w:rPr>
          <w:color w:val="000000"/>
          <w:szCs w:val="28"/>
        </w:rPr>
        <w:t>27) организация и осуществление мероприятий по территориальной обороне и гражданской обороне, защите населения и территории Батецкого муниципального района от чрезвычайных ситуаций природного и техногенного характера;</w:t>
      </w:r>
    </w:p>
    <w:p w:rsidR="0000569D" w:rsidRPr="00E0301E" w:rsidRDefault="0000569D" w:rsidP="0000569D">
      <w:pPr>
        <w:ind w:firstLine="709"/>
        <w:jc w:val="both"/>
        <w:rPr>
          <w:color w:val="000000"/>
          <w:szCs w:val="28"/>
        </w:rPr>
      </w:pPr>
      <w:r w:rsidRPr="00E0301E">
        <w:rPr>
          <w:color w:val="000000"/>
          <w:szCs w:val="28"/>
        </w:rPr>
        <w:t>28) создание, развитие и обеспечение охраны лечебно-оздоровительных местностей и курортов местного значения на территории Батецкого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00569D" w:rsidRPr="00E0301E" w:rsidRDefault="0000569D" w:rsidP="0000569D">
      <w:pPr>
        <w:ind w:firstLine="709"/>
        <w:jc w:val="both"/>
        <w:rPr>
          <w:color w:val="000000"/>
          <w:szCs w:val="28"/>
        </w:rPr>
      </w:pPr>
      <w:r w:rsidRPr="00E0301E">
        <w:rPr>
          <w:color w:val="000000"/>
          <w:szCs w:val="28"/>
        </w:rPr>
        <w:t>29) организация и осуществление мероприятий по мобилизационной подготовке муниципальных предприятий и учреждений, находящихся на территории Батецкого муниципального района;</w:t>
      </w:r>
    </w:p>
    <w:p w:rsidR="0000569D" w:rsidRPr="00E0301E" w:rsidRDefault="0000569D" w:rsidP="0000569D">
      <w:pPr>
        <w:ind w:firstLine="709"/>
        <w:jc w:val="both"/>
        <w:rPr>
          <w:color w:val="000000"/>
          <w:szCs w:val="28"/>
        </w:rPr>
      </w:pPr>
      <w:r w:rsidRPr="00E0301E">
        <w:rPr>
          <w:color w:val="000000"/>
          <w:szCs w:val="28"/>
        </w:rPr>
        <w:t>30) осуществление мероприятий по обеспечению безопасности людей на водных объектах, охране их жизни и здоровья;</w:t>
      </w:r>
    </w:p>
    <w:p w:rsidR="0000569D" w:rsidRPr="00E0301E" w:rsidRDefault="0000569D" w:rsidP="0000569D">
      <w:pPr>
        <w:ind w:firstLine="709"/>
        <w:jc w:val="both"/>
        <w:rPr>
          <w:color w:val="000000"/>
          <w:szCs w:val="28"/>
        </w:rPr>
      </w:pPr>
      <w:r w:rsidRPr="00E0301E">
        <w:rPr>
          <w:color w:val="000000"/>
          <w:szCs w:val="28"/>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0569D" w:rsidRPr="00E0301E" w:rsidRDefault="0000569D" w:rsidP="0000569D">
      <w:pPr>
        <w:ind w:firstLine="709"/>
        <w:jc w:val="both"/>
        <w:rPr>
          <w:color w:val="000000"/>
          <w:szCs w:val="28"/>
        </w:rPr>
      </w:pPr>
      <w:r w:rsidRPr="00E0301E">
        <w:rPr>
          <w:color w:val="000000"/>
          <w:szCs w:val="28"/>
        </w:rPr>
        <w:t>32) обеспечение условий для развития на территории Батецкого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Батецкого муниципального района;</w:t>
      </w:r>
    </w:p>
    <w:p w:rsidR="0000569D" w:rsidRPr="00E0301E" w:rsidRDefault="0000569D" w:rsidP="0000569D">
      <w:pPr>
        <w:ind w:firstLine="709"/>
        <w:jc w:val="both"/>
        <w:rPr>
          <w:color w:val="000000"/>
          <w:szCs w:val="28"/>
        </w:rPr>
      </w:pPr>
      <w:r w:rsidRPr="00E0301E">
        <w:rPr>
          <w:color w:val="000000"/>
          <w:szCs w:val="28"/>
        </w:rPr>
        <w:t>33) организация и осуществление мероприятий межпоселенческого характера по работе с детьми и молодежью;</w:t>
      </w:r>
    </w:p>
    <w:p w:rsidR="0000569D" w:rsidRPr="00E0301E" w:rsidRDefault="0000569D" w:rsidP="0000569D">
      <w:pPr>
        <w:ind w:firstLine="709"/>
        <w:jc w:val="both"/>
        <w:rPr>
          <w:color w:val="000000"/>
          <w:szCs w:val="28"/>
        </w:rPr>
      </w:pPr>
      <w:r w:rsidRPr="00E0301E">
        <w:rPr>
          <w:color w:val="000000"/>
          <w:szCs w:val="28"/>
        </w:rPr>
        <w:t xml:space="preserve">34) осуществление в пределах, установленных водным законодательством Российской Федерации, полномочий собственника водных объектов, </w:t>
      </w:r>
      <w:r w:rsidRPr="00E0301E">
        <w:rPr>
          <w:color w:val="000000"/>
          <w:szCs w:val="28"/>
        </w:rPr>
        <w:lastRenderedPageBreak/>
        <w:t>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0569D" w:rsidRPr="00E0301E" w:rsidRDefault="0000569D" w:rsidP="0000569D">
      <w:pPr>
        <w:ind w:firstLine="709"/>
        <w:jc w:val="both"/>
        <w:rPr>
          <w:color w:val="000000"/>
          <w:szCs w:val="28"/>
        </w:rPr>
      </w:pPr>
      <w:r w:rsidRPr="00E0301E">
        <w:rPr>
          <w:color w:val="000000"/>
          <w:szCs w:val="28"/>
        </w:rPr>
        <w:t>35) осуществление муниципального лесного контроля;</w:t>
      </w:r>
    </w:p>
    <w:p w:rsidR="0000569D" w:rsidRPr="00E0301E" w:rsidRDefault="0000569D" w:rsidP="0000569D">
      <w:pPr>
        <w:ind w:firstLine="709"/>
        <w:jc w:val="both"/>
        <w:rPr>
          <w:color w:val="000000"/>
          <w:szCs w:val="28"/>
        </w:rPr>
      </w:pPr>
      <w:r w:rsidRPr="00E0301E">
        <w:rPr>
          <w:color w:val="000000"/>
          <w:szCs w:val="28"/>
        </w:rPr>
        <w:t>36) обеспечение выполнения работ, необходимых для создания искусственных земельных участков для нужд Батецкого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0569D" w:rsidRPr="00E0301E" w:rsidRDefault="0000569D" w:rsidP="0000569D">
      <w:pPr>
        <w:ind w:firstLine="709"/>
        <w:jc w:val="both"/>
        <w:rPr>
          <w:color w:val="000000"/>
          <w:szCs w:val="28"/>
        </w:rPr>
      </w:pPr>
      <w:r w:rsidRPr="00E0301E">
        <w:rPr>
          <w:color w:val="000000"/>
          <w:szCs w:val="28"/>
        </w:rPr>
        <w:t>37) осуществление мер по противодействию коррупции в границах Батецкого муниципального района;</w:t>
      </w:r>
    </w:p>
    <w:p w:rsidR="0000569D" w:rsidRPr="00E0301E" w:rsidRDefault="0000569D" w:rsidP="0000569D">
      <w:pPr>
        <w:ind w:firstLine="709"/>
        <w:jc w:val="both"/>
        <w:rPr>
          <w:color w:val="000000"/>
          <w:szCs w:val="28"/>
        </w:rPr>
      </w:pPr>
      <w:r w:rsidRPr="00E0301E">
        <w:rPr>
          <w:color w:val="000000"/>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Батецкого муниципального района, изменение, аннулирование таких наименований, размещение информации в государственном адресном реестре;</w:t>
      </w:r>
    </w:p>
    <w:p w:rsidR="0000569D" w:rsidRPr="00E0301E" w:rsidRDefault="0000569D" w:rsidP="0000569D">
      <w:pPr>
        <w:ind w:firstLine="709"/>
        <w:jc w:val="both"/>
        <w:rPr>
          <w:color w:val="000000"/>
          <w:szCs w:val="28"/>
        </w:rPr>
      </w:pPr>
      <w:r w:rsidRPr="00E0301E">
        <w:rPr>
          <w:color w:val="000000"/>
          <w:szCs w:val="28"/>
        </w:rPr>
        <w:t>39) осуществление муниципального земельного контроля на межселенной территории Батецкого муниципального района;</w:t>
      </w:r>
    </w:p>
    <w:p w:rsidR="00E61D06" w:rsidRPr="00FD338E" w:rsidRDefault="00E61D06" w:rsidP="00E0301E">
      <w:pPr>
        <w:autoSpaceDE w:val="0"/>
        <w:autoSpaceDN w:val="0"/>
        <w:adjustRightInd w:val="0"/>
        <w:ind w:firstLine="708"/>
        <w:jc w:val="both"/>
        <w:rPr>
          <w:rFonts w:eastAsia="Calibri"/>
          <w:b/>
          <w:szCs w:val="28"/>
        </w:rPr>
      </w:pPr>
      <w:r w:rsidRPr="00FD338E">
        <w:rPr>
          <w:b/>
          <w:color w:val="000000"/>
          <w:szCs w:val="28"/>
        </w:rPr>
        <w:t xml:space="preserve">40) </w:t>
      </w:r>
      <w:r w:rsidRPr="00FD338E">
        <w:rPr>
          <w:rFonts w:eastAsia="Calibri"/>
          <w:b/>
          <w:szCs w:val="28"/>
        </w:rPr>
        <w:t xml:space="preserve">организация в соответствии с федеральным </w:t>
      </w:r>
      <w:hyperlink r:id="rId11" w:history="1">
        <w:r w:rsidRPr="00FD338E">
          <w:rPr>
            <w:rFonts w:eastAsia="Calibri"/>
            <w:b/>
            <w:color w:val="0000FF"/>
            <w:szCs w:val="28"/>
          </w:rPr>
          <w:t>законом</w:t>
        </w:r>
      </w:hyperlink>
      <w:r w:rsidRPr="00FD338E">
        <w:rPr>
          <w:rFonts w:eastAsia="Calibri"/>
          <w:b/>
          <w:szCs w:val="28"/>
        </w:rPr>
        <w:t xml:space="preserve"> </w:t>
      </w:r>
      <w:hyperlink r:id="rId12" w:tgtFrame="_blank" w:history="1">
        <w:r w:rsidRPr="00FD338E">
          <w:rPr>
            <w:b/>
            <w:color w:val="0000FF"/>
            <w:szCs w:val="28"/>
          </w:rPr>
          <w:t xml:space="preserve"> от 24 июля 2007 года № 221-ФЗ</w:t>
        </w:r>
      </w:hyperlink>
      <w:r w:rsidRPr="00FD338E">
        <w:rPr>
          <w:b/>
          <w:color w:val="000000"/>
          <w:szCs w:val="28"/>
        </w:rPr>
        <w:t> </w:t>
      </w:r>
      <w:r w:rsidR="00FD338E">
        <w:rPr>
          <w:b/>
          <w:color w:val="000000"/>
          <w:szCs w:val="28"/>
        </w:rPr>
        <w:t xml:space="preserve"> </w:t>
      </w:r>
      <w:r w:rsidRPr="00FD338E">
        <w:rPr>
          <w:b/>
          <w:color w:val="000000"/>
          <w:szCs w:val="28"/>
        </w:rPr>
        <w:t xml:space="preserve">«О кадастровой деятельности» </w:t>
      </w:r>
      <w:r w:rsidRPr="00FD338E">
        <w:rPr>
          <w:rFonts w:eastAsia="Calibri"/>
          <w:b/>
          <w:szCs w:val="28"/>
        </w:rPr>
        <w:t xml:space="preserve">выполнения комплексных кадастровых работ и утверждение карты-плана территории. </w:t>
      </w:r>
    </w:p>
    <w:p w:rsidR="0000569D" w:rsidRPr="00E0301E" w:rsidRDefault="0000569D" w:rsidP="0000569D">
      <w:pPr>
        <w:ind w:firstLine="709"/>
        <w:jc w:val="both"/>
        <w:rPr>
          <w:color w:val="000000"/>
          <w:szCs w:val="28"/>
        </w:rPr>
      </w:pPr>
      <w:r w:rsidRPr="00E0301E">
        <w:rPr>
          <w:color w:val="000000"/>
          <w:szCs w:val="28"/>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00569D" w:rsidRPr="00E0301E" w:rsidRDefault="0000569D" w:rsidP="0000569D">
      <w:pPr>
        <w:ind w:firstLine="709"/>
        <w:jc w:val="both"/>
        <w:rPr>
          <w:color w:val="000000"/>
          <w:szCs w:val="28"/>
        </w:rPr>
      </w:pPr>
      <w:r w:rsidRPr="00E0301E">
        <w:rPr>
          <w:color w:val="000000"/>
          <w:szCs w:val="28"/>
        </w:rPr>
        <w:t>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r w:rsidR="00FD338E">
        <w:rPr>
          <w:color w:val="000000"/>
          <w:szCs w:val="28"/>
        </w:rPr>
        <w:t xml:space="preserve"> </w:t>
      </w:r>
      <w:hyperlink r:id="rId13" w:tgtFrame="_blank" w:history="1">
        <w:r w:rsidRPr="00E0301E">
          <w:rPr>
            <w:color w:val="0000FF"/>
            <w:szCs w:val="28"/>
          </w:rPr>
          <w:t>Бюджетным кодексом Российской Федерации</w:t>
        </w:r>
      </w:hyperlink>
      <w:r w:rsidRPr="00E0301E">
        <w:rPr>
          <w:color w:val="000000"/>
          <w:szCs w:val="28"/>
        </w:rPr>
        <w:t>.</w:t>
      </w:r>
    </w:p>
    <w:p w:rsidR="0000569D" w:rsidRPr="00E0301E" w:rsidRDefault="0000569D" w:rsidP="0000569D">
      <w:pPr>
        <w:ind w:firstLine="709"/>
        <w:jc w:val="both"/>
        <w:rPr>
          <w:color w:val="000000"/>
          <w:szCs w:val="28"/>
        </w:rPr>
      </w:pPr>
      <w:bookmarkStart w:id="1" w:name="Par136"/>
      <w:bookmarkEnd w:id="1"/>
      <w:r w:rsidRPr="00E0301E">
        <w:rPr>
          <w:color w:val="000000"/>
          <w:szCs w:val="28"/>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w:t>
      </w:r>
      <w:r w:rsidR="00FD338E">
        <w:rPr>
          <w:color w:val="000000"/>
          <w:szCs w:val="28"/>
        </w:rPr>
        <w:t xml:space="preserve">с </w:t>
      </w:r>
      <w:hyperlink r:id="rId14" w:tgtFrame="_blank" w:history="1">
        <w:r w:rsidRPr="00E0301E">
          <w:rPr>
            <w:color w:val="0000FF"/>
            <w:szCs w:val="28"/>
          </w:rPr>
          <w:t>Бюджетным кодексом Российской Федерации</w:t>
        </w:r>
      </w:hyperlink>
      <w:r w:rsidRPr="00E0301E">
        <w:rPr>
          <w:color w:val="000000"/>
          <w:szCs w:val="28"/>
        </w:rPr>
        <w:t>.</w:t>
      </w:r>
    </w:p>
    <w:p w:rsidR="0000569D" w:rsidRPr="00E0301E" w:rsidRDefault="0000569D" w:rsidP="0000569D">
      <w:pPr>
        <w:ind w:firstLine="709"/>
        <w:jc w:val="both"/>
        <w:rPr>
          <w:color w:val="000000"/>
          <w:szCs w:val="28"/>
        </w:rPr>
      </w:pPr>
      <w:r w:rsidRPr="00E0301E">
        <w:rPr>
          <w:color w:val="000000"/>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w:t>
      </w:r>
      <w:r w:rsidRPr="00E0301E">
        <w:rPr>
          <w:color w:val="000000"/>
          <w:szCs w:val="28"/>
        </w:rPr>
        <w:lastRenderedPageBreak/>
        <w:t>финансовые санкции за неисполнение соглашений. Порядок заключения соглашений определяется решением Думы Батецкого муниципального района.</w:t>
      </w:r>
    </w:p>
    <w:p w:rsidR="0000569D" w:rsidRPr="00E0301E" w:rsidRDefault="0000569D" w:rsidP="0000569D">
      <w:pPr>
        <w:ind w:firstLine="709"/>
        <w:jc w:val="both"/>
        <w:rPr>
          <w:color w:val="000000"/>
          <w:szCs w:val="28"/>
        </w:rPr>
      </w:pPr>
      <w:r w:rsidRPr="00E0301E">
        <w:rPr>
          <w:color w:val="000000"/>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Думы Батецкого муниципального района.</w:t>
      </w:r>
    </w:p>
    <w:p w:rsidR="0000569D" w:rsidRPr="00E0301E" w:rsidRDefault="0000569D" w:rsidP="0000569D">
      <w:pPr>
        <w:ind w:firstLine="709"/>
        <w:jc w:val="both"/>
        <w:rPr>
          <w:color w:val="000000"/>
          <w:szCs w:val="28"/>
        </w:rPr>
      </w:pPr>
      <w:r w:rsidRPr="00E0301E">
        <w:rPr>
          <w:color w:val="000000"/>
          <w:szCs w:val="28"/>
        </w:rPr>
        <w:t>4. Администрация Батецкого муниципального района осуществляет полномочия Администрации Батецкого сельского поселения - местной администрации поселения, являющегося административным центром муниципального района, за счет собственных доходов и источников финансирования дефицита бюджета муниципального района в случаях, если Уставами муниципального района и поселения, являющегося административным центром муниципального района,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 Батецкое сельское поселение, местная администрация не образуется.</w:t>
      </w:r>
      <w:r w:rsidR="00FD338E">
        <w:rPr>
          <w:color w:val="000000"/>
          <w:szCs w:val="28"/>
        </w:rPr>
        <w:t>».</w:t>
      </w:r>
    </w:p>
    <w:p w:rsidR="0000569D" w:rsidRPr="00E0301E" w:rsidRDefault="008B05A9" w:rsidP="0000569D">
      <w:pPr>
        <w:ind w:firstLine="709"/>
        <w:jc w:val="both"/>
        <w:rPr>
          <w:b/>
          <w:bCs/>
          <w:color w:val="000000"/>
          <w:szCs w:val="28"/>
        </w:rPr>
      </w:pPr>
      <w:r w:rsidRPr="00E0301E">
        <w:rPr>
          <w:b/>
          <w:bCs/>
          <w:color w:val="000000"/>
          <w:szCs w:val="28"/>
        </w:rPr>
        <w:t>2. Изложить статью 5.1. Устава в новой редакции:</w:t>
      </w:r>
    </w:p>
    <w:p w:rsidR="008B05A9" w:rsidRPr="00E0301E" w:rsidRDefault="00FD338E" w:rsidP="008B05A9">
      <w:pPr>
        <w:spacing w:line="260" w:lineRule="atLeast"/>
        <w:ind w:firstLine="709"/>
        <w:jc w:val="both"/>
        <w:rPr>
          <w:color w:val="000000"/>
          <w:szCs w:val="28"/>
        </w:rPr>
      </w:pPr>
      <w:r>
        <w:rPr>
          <w:b/>
          <w:bCs/>
          <w:color w:val="000000"/>
          <w:szCs w:val="28"/>
        </w:rPr>
        <w:t>«</w:t>
      </w:r>
      <w:r w:rsidR="008B05A9" w:rsidRPr="00E0301E">
        <w:rPr>
          <w:b/>
          <w:bCs/>
          <w:color w:val="000000"/>
          <w:szCs w:val="28"/>
        </w:rPr>
        <w:t>Статья 5.1. Вопросы местного значения муниципального района, решаемые органами местного самоуправления муниципального района на территориях сельских поселений</w:t>
      </w:r>
    </w:p>
    <w:p w:rsidR="008B05A9" w:rsidRPr="00E0301E" w:rsidRDefault="008B05A9" w:rsidP="008B05A9">
      <w:pPr>
        <w:ind w:firstLine="709"/>
        <w:jc w:val="both"/>
        <w:rPr>
          <w:color w:val="000000"/>
          <w:szCs w:val="28"/>
        </w:rPr>
      </w:pPr>
      <w:r w:rsidRPr="00E0301E">
        <w:rPr>
          <w:color w:val="000000"/>
          <w:szCs w:val="28"/>
        </w:rPr>
        <w:t>1. На территориях сельских поселений муниципального района органами местного самоуправления Батецкого муниципального района решаются следующие вопросы местного значения:</w:t>
      </w:r>
    </w:p>
    <w:p w:rsidR="008B05A9" w:rsidRPr="00E0301E" w:rsidRDefault="008B05A9" w:rsidP="008B05A9">
      <w:pPr>
        <w:ind w:firstLine="709"/>
        <w:jc w:val="both"/>
        <w:rPr>
          <w:color w:val="000000"/>
          <w:szCs w:val="28"/>
        </w:rPr>
      </w:pPr>
      <w:r w:rsidRPr="00E0301E">
        <w:rPr>
          <w:color w:val="000000"/>
          <w:szCs w:val="28"/>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B05A9" w:rsidRPr="00E0301E" w:rsidRDefault="008B05A9" w:rsidP="008B05A9">
      <w:pPr>
        <w:ind w:firstLine="709"/>
        <w:jc w:val="both"/>
        <w:rPr>
          <w:color w:val="000000"/>
          <w:szCs w:val="28"/>
        </w:rPr>
      </w:pPr>
      <w:r w:rsidRPr="00E0301E">
        <w:rPr>
          <w:color w:val="000000"/>
          <w:szCs w:val="28"/>
        </w:rPr>
        <w:t>1.1)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8B05A9" w:rsidRPr="00E0301E" w:rsidRDefault="008B05A9" w:rsidP="008B05A9">
      <w:pPr>
        <w:ind w:firstLine="709"/>
        <w:jc w:val="both"/>
        <w:rPr>
          <w:color w:val="000000"/>
          <w:szCs w:val="28"/>
        </w:rPr>
      </w:pPr>
      <w:r w:rsidRPr="00E0301E">
        <w:rPr>
          <w:color w:val="000000"/>
          <w:szCs w:val="28"/>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Батецкого муниципального района в соответствии с жилищным законодательством;</w:t>
      </w:r>
    </w:p>
    <w:p w:rsidR="008B05A9" w:rsidRPr="00E0301E" w:rsidRDefault="008B05A9" w:rsidP="008B05A9">
      <w:pPr>
        <w:ind w:firstLine="709"/>
        <w:jc w:val="both"/>
        <w:rPr>
          <w:color w:val="000000"/>
          <w:szCs w:val="28"/>
        </w:rPr>
      </w:pPr>
      <w:r w:rsidRPr="00E0301E">
        <w:rPr>
          <w:color w:val="000000"/>
          <w:szCs w:val="28"/>
        </w:rP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B05A9" w:rsidRPr="00E0301E" w:rsidRDefault="008B05A9" w:rsidP="008B05A9">
      <w:pPr>
        <w:ind w:firstLine="709"/>
        <w:jc w:val="both"/>
        <w:rPr>
          <w:color w:val="000000"/>
          <w:szCs w:val="28"/>
        </w:rPr>
      </w:pPr>
      <w:r w:rsidRPr="00E0301E">
        <w:rPr>
          <w:color w:val="000000"/>
          <w:szCs w:val="28"/>
        </w:rPr>
        <w:lastRenderedPageBreak/>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B05A9" w:rsidRPr="00E0301E" w:rsidRDefault="008B05A9" w:rsidP="008B05A9">
      <w:pPr>
        <w:ind w:firstLine="709"/>
        <w:jc w:val="both"/>
        <w:rPr>
          <w:color w:val="000000"/>
          <w:szCs w:val="28"/>
        </w:rPr>
      </w:pPr>
      <w:r w:rsidRPr="00E0301E">
        <w:rPr>
          <w:color w:val="000000"/>
          <w:szCs w:val="28"/>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B05A9" w:rsidRPr="00E0301E" w:rsidRDefault="008B05A9" w:rsidP="008B05A9">
      <w:pPr>
        <w:ind w:firstLine="709"/>
        <w:jc w:val="both"/>
        <w:rPr>
          <w:color w:val="000000"/>
          <w:szCs w:val="28"/>
        </w:rPr>
      </w:pPr>
      <w:r w:rsidRPr="00E0301E">
        <w:rPr>
          <w:color w:val="000000"/>
          <w:szCs w:val="28"/>
        </w:rPr>
        <w:t>6) участие в предупреждении и ликвидации последствий чрезвычайных ситуаций в границах поселения;</w:t>
      </w:r>
    </w:p>
    <w:p w:rsidR="008B05A9" w:rsidRPr="00E0301E" w:rsidRDefault="008B05A9" w:rsidP="008B05A9">
      <w:pPr>
        <w:ind w:firstLine="709"/>
        <w:jc w:val="both"/>
        <w:rPr>
          <w:color w:val="000000"/>
          <w:szCs w:val="28"/>
        </w:rPr>
      </w:pPr>
      <w:r w:rsidRPr="00E0301E">
        <w:rPr>
          <w:color w:val="000000"/>
          <w:szCs w:val="28"/>
        </w:rPr>
        <w:t>7) организация библиотечного обслуживания населения, комплектование и обеспечение сохранности библиотечных фондов библиотек поселения;</w:t>
      </w:r>
    </w:p>
    <w:p w:rsidR="008B05A9" w:rsidRPr="00E0301E" w:rsidRDefault="008B05A9" w:rsidP="008B05A9">
      <w:pPr>
        <w:ind w:firstLine="709"/>
        <w:jc w:val="both"/>
        <w:rPr>
          <w:color w:val="000000"/>
          <w:szCs w:val="28"/>
        </w:rPr>
      </w:pPr>
      <w:r w:rsidRPr="00E0301E">
        <w:rPr>
          <w:color w:val="000000"/>
          <w:szCs w:val="28"/>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B05A9" w:rsidRPr="00E0301E" w:rsidRDefault="008B05A9" w:rsidP="008B05A9">
      <w:pPr>
        <w:ind w:firstLine="709"/>
        <w:jc w:val="both"/>
        <w:rPr>
          <w:color w:val="000000"/>
          <w:szCs w:val="28"/>
        </w:rPr>
      </w:pPr>
      <w:r w:rsidRPr="00E0301E">
        <w:rPr>
          <w:color w:val="000000"/>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B05A9" w:rsidRPr="00E0301E" w:rsidRDefault="008B05A9" w:rsidP="008B05A9">
      <w:pPr>
        <w:ind w:firstLine="709"/>
        <w:jc w:val="both"/>
        <w:rPr>
          <w:color w:val="000000"/>
          <w:szCs w:val="28"/>
        </w:rPr>
      </w:pPr>
      <w:r w:rsidRPr="00E0301E">
        <w:rPr>
          <w:color w:val="000000"/>
          <w:szCs w:val="28"/>
        </w:rPr>
        <w:t>10)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B05A9" w:rsidRPr="00E0301E" w:rsidRDefault="008B05A9" w:rsidP="008B05A9">
      <w:pPr>
        <w:ind w:firstLine="709"/>
        <w:jc w:val="both"/>
        <w:rPr>
          <w:color w:val="000000"/>
          <w:szCs w:val="28"/>
        </w:rPr>
      </w:pPr>
      <w:r w:rsidRPr="00E0301E">
        <w:rPr>
          <w:color w:val="000000"/>
          <w:szCs w:val="28"/>
        </w:rPr>
        <w:t>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r w:rsidR="00FD338E">
        <w:rPr>
          <w:color w:val="000000"/>
          <w:szCs w:val="28"/>
        </w:rPr>
        <w:t xml:space="preserve"> </w:t>
      </w:r>
      <w:hyperlink r:id="rId15" w:tgtFrame="_blank" w:history="1">
        <w:r w:rsidRPr="00FD338E">
          <w:rPr>
            <w:color w:val="0000FF"/>
            <w:szCs w:val="28"/>
          </w:rPr>
          <w:t>Градостроительным кодексом Российской Федерации</w:t>
        </w:r>
      </w:hyperlink>
      <w:r w:rsidRPr="00E0301E">
        <w:rPr>
          <w:color w:val="000000"/>
          <w:szCs w:val="28"/>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w:t>
      </w:r>
      <w:r w:rsidR="00FD338E">
        <w:rPr>
          <w:color w:val="000000"/>
          <w:szCs w:val="28"/>
        </w:rPr>
        <w:t xml:space="preserve">чаях, предусмотренных </w:t>
      </w:r>
      <w:hyperlink r:id="rId16" w:tgtFrame="_blank" w:history="1">
        <w:r w:rsidRPr="00FD338E">
          <w:rPr>
            <w:color w:val="0000FF"/>
            <w:szCs w:val="28"/>
          </w:rPr>
          <w:t>Градостроительным кодексом Российской Федерации</w:t>
        </w:r>
      </w:hyperlink>
      <w:r w:rsidRPr="00E0301E">
        <w:rPr>
          <w:color w:val="000000"/>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rsidRPr="00E0301E">
        <w:rPr>
          <w:color w:val="000000"/>
          <w:szCs w:val="28"/>
        </w:rPr>
        <w:lastRenderedPageBreak/>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r w:rsidR="00FD338E">
        <w:rPr>
          <w:color w:val="000000"/>
          <w:szCs w:val="28"/>
        </w:rPr>
        <w:t xml:space="preserve">в случаях, предусмотренных </w:t>
      </w:r>
      <w:hyperlink r:id="rId17" w:tgtFrame="_blank" w:history="1">
        <w:r w:rsidRPr="00FD338E">
          <w:rPr>
            <w:color w:val="0000FF"/>
            <w:szCs w:val="28"/>
          </w:rPr>
          <w:t>Градостроительным кодексом Российской Федерации</w:t>
        </w:r>
      </w:hyperlink>
      <w:r w:rsidRPr="00FD338E">
        <w:rPr>
          <w:color w:val="000000"/>
          <w:szCs w:val="28"/>
        </w:rPr>
        <w:t>;</w:t>
      </w:r>
    </w:p>
    <w:p w:rsidR="008B05A9" w:rsidRPr="00E0301E" w:rsidRDefault="008B05A9" w:rsidP="008B05A9">
      <w:pPr>
        <w:ind w:firstLine="709"/>
        <w:jc w:val="both"/>
        <w:rPr>
          <w:color w:val="000000"/>
          <w:szCs w:val="28"/>
        </w:rPr>
      </w:pPr>
      <w:r w:rsidRPr="00E0301E">
        <w:rPr>
          <w:color w:val="000000"/>
          <w:szCs w:val="28"/>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B05A9" w:rsidRPr="00E0301E" w:rsidRDefault="008B05A9" w:rsidP="008B05A9">
      <w:pPr>
        <w:ind w:firstLine="709"/>
        <w:jc w:val="both"/>
        <w:rPr>
          <w:color w:val="000000"/>
          <w:szCs w:val="28"/>
        </w:rPr>
      </w:pPr>
      <w:r w:rsidRPr="00E0301E">
        <w:rPr>
          <w:color w:val="000000"/>
          <w:szCs w:val="28"/>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B05A9" w:rsidRPr="00E0301E" w:rsidRDefault="008B05A9" w:rsidP="008B05A9">
      <w:pPr>
        <w:ind w:firstLine="709"/>
        <w:jc w:val="both"/>
        <w:rPr>
          <w:color w:val="000000"/>
          <w:szCs w:val="28"/>
        </w:rPr>
      </w:pPr>
      <w:r w:rsidRPr="00E0301E">
        <w:rPr>
          <w:color w:val="000000"/>
          <w:szCs w:val="28"/>
        </w:rPr>
        <w:t>14) осуществление мероприятий по обеспечению безопасности людей на водных объектах, охране их жизни и здоровья;</w:t>
      </w:r>
    </w:p>
    <w:p w:rsidR="008B05A9" w:rsidRPr="00E0301E" w:rsidRDefault="008B05A9" w:rsidP="008B05A9">
      <w:pPr>
        <w:ind w:firstLine="709"/>
        <w:jc w:val="both"/>
        <w:rPr>
          <w:color w:val="000000"/>
          <w:szCs w:val="28"/>
        </w:rPr>
      </w:pPr>
      <w:r w:rsidRPr="00E0301E">
        <w:rPr>
          <w:color w:val="000000"/>
          <w:szCs w:val="28"/>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B05A9" w:rsidRPr="00E0301E" w:rsidRDefault="008B05A9" w:rsidP="008B05A9">
      <w:pPr>
        <w:ind w:firstLine="709"/>
        <w:jc w:val="both"/>
        <w:rPr>
          <w:color w:val="000000"/>
          <w:szCs w:val="28"/>
        </w:rPr>
      </w:pPr>
      <w:r w:rsidRPr="00E0301E">
        <w:rPr>
          <w:color w:val="000000"/>
          <w:szCs w:val="28"/>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B05A9" w:rsidRPr="00E0301E" w:rsidRDefault="008B05A9" w:rsidP="008B05A9">
      <w:pPr>
        <w:ind w:firstLine="709"/>
        <w:jc w:val="both"/>
        <w:rPr>
          <w:color w:val="000000"/>
          <w:szCs w:val="28"/>
        </w:rPr>
      </w:pPr>
      <w:r w:rsidRPr="00E0301E">
        <w:rPr>
          <w:color w:val="000000"/>
          <w:szCs w:val="28"/>
        </w:rPr>
        <w:t>17) осуществление муниципального лесного контроля;</w:t>
      </w:r>
    </w:p>
    <w:p w:rsidR="008B05A9" w:rsidRPr="00E0301E" w:rsidRDefault="008B05A9" w:rsidP="008B05A9">
      <w:pPr>
        <w:ind w:firstLine="709"/>
        <w:jc w:val="both"/>
        <w:rPr>
          <w:color w:val="000000"/>
          <w:szCs w:val="28"/>
        </w:rPr>
      </w:pPr>
      <w:r w:rsidRPr="00E0301E">
        <w:rPr>
          <w:color w:val="000000"/>
          <w:szCs w:val="28"/>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B05A9" w:rsidRPr="00E0301E" w:rsidRDefault="008B05A9" w:rsidP="008B05A9">
      <w:pPr>
        <w:ind w:firstLine="709"/>
        <w:jc w:val="both"/>
        <w:rPr>
          <w:color w:val="000000"/>
          <w:szCs w:val="28"/>
        </w:rPr>
      </w:pPr>
      <w:r w:rsidRPr="00E0301E">
        <w:rPr>
          <w:color w:val="000000"/>
          <w:szCs w:val="28"/>
        </w:rPr>
        <w:t>19) оказание поддержки социально ориентированным некоммерческим организациям в пределах полномочий, установленных статьями 31.1 и 31.3 </w:t>
      </w:r>
      <w:r w:rsidR="00FD338E">
        <w:rPr>
          <w:color w:val="000000"/>
          <w:szCs w:val="28"/>
        </w:rPr>
        <w:t xml:space="preserve"> </w:t>
      </w:r>
      <w:hyperlink r:id="rId18" w:tgtFrame="_blank" w:history="1">
        <w:r w:rsidRPr="00FD338E">
          <w:rPr>
            <w:color w:val="0000FF"/>
            <w:szCs w:val="28"/>
          </w:rPr>
          <w:t>Федерального закона от 12 января 1996 года № 7-ФЗ</w:t>
        </w:r>
      </w:hyperlink>
      <w:r w:rsidRPr="00E0301E">
        <w:rPr>
          <w:color w:val="000000"/>
          <w:szCs w:val="28"/>
        </w:rPr>
        <w:t> </w:t>
      </w:r>
      <w:r w:rsidR="00FD338E">
        <w:rPr>
          <w:color w:val="000000"/>
          <w:szCs w:val="28"/>
        </w:rPr>
        <w:t xml:space="preserve"> </w:t>
      </w:r>
      <w:r w:rsidRPr="00E0301E">
        <w:rPr>
          <w:color w:val="000000"/>
          <w:szCs w:val="28"/>
        </w:rPr>
        <w:t>«О некоммерческих организациях»;</w:t>
      </w:r>
    </w:p>
    <w:p w:rsidR="008B05A9" w:rsidRPr="00E0301E" w:rsidRDefault="008B05A9" w:rsidP="008B05A9">
      <w:pPr>
        <w:ind w:firstLine="709"/>
        <w:jc w:val="both"/>
        <w:rPr>
          <w:color w:val="000000"/>
          <w:szCs w:val="28"/>
        </w:rPr>
      </w:pPr>
      <w:r w:rsidRPr="00E0301E">
        <w:rPr>
          <w:color w:val="000000"/>
          <w:szCs w:val="28"/>
        </w:rPr>
        <w:t>20)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B05A9" w:rsidRPr="00FD338E" w:rsidRDefault="0019044A" w:rsidP="008B05A9">
      <w:pPr>
        <w:ind w:firstLine="709"/>
        <w:jc w:val="both"/>
        <w:rPr>
          <w:b/>
          <w:color w:val="000000"/>
          <w:szCs w:val="28"/>
        </w:rPr>
      </w:pPr>
      <w:r>
        <w:rPr>
          <w:b/>
          <w:color w:val="000000"/>
          <w:szCs w:val="28"/>
        </w:rPr>
        <w:t xml:space="preserve">21) участие в соответствии с </w:t>
      </w:r>
      <w:hyperlink r:id="rId19" w:tgtFrame="_blank" w:history="1">
        <w:r w:rsidR="008B05A9" w:rsidRPr="00FD338E">
          <w:rPr>
            <w:b/>
            <w:color w:val="0000FF"/>
            <w:szCs w:val="28"/>
          </w:rPr>
          <w:t>Федеральным законом от 24 июля 2007 года №</w:t>
        </w:r>
        <w:r w:rsidR="00E0301E" w:rsidRPr="00FD338E">
          <w:rPr>
            <w:b/>
            <w:color w:val="0000FF"/>
            <w:szCs w:val="28"/>
          </w:rPr>
          <w:t xml:space="preserve"> </w:t>
        </w:r>
        <w:r w:rsidR="008B05A9" w:rsidRPr="00FD338E">
          <w:rPr>
            <w:b/>
            <w:color w:val="0000FF"/>
            <w:szCs w:val="28"/>
          </w:rPr>
          <w:t>221-ФЗ</w:t>
        </w:r>
      </w:hyperlink>
      <w:r w:rsidR="00FD338E">
        <w:rPr>
          <w:b/>
          <w:color w:val="000000"/>
          <w:szCs w:val="28"/>
        </w:rPr>
        <w:t xml:space="preserve"> </w:t>
      </w:r>
      <w:r w:rsidR="008B05A9" w:rsidRPr="00FD338E">
        <w:rPr>
          <w:b/>
          <w:color w:val="000000"/>
          <w:szCs w:val="28"/>
        </w:rPr>
        <w:t>«О кадастровой деятельности» в выполнении ком</w:t>
      </w:r>
      <w:r w:rsidR="00FD338E">
        <w:rPr>
          <w:b/>
          <w:color w:val="000000"/>
          <w:szCs w:val="28"/>
        </w:rPr>
        <w:t>плексных кадастровых работ;</w:t>
      </w:r>
    </w:p>
    <w:p w:rsidR="005904AF" w:rsidRPr="00FD338E" w:rsidRDefault="005904AF" w:rsidP="00FD338E">
      <w:pPr>
        <w:autoSpaceDE w:val="0"/>
        <w:autoSpaceDN w:val="0"/>
        <w:adjustRightInd w:val="0"/>
        <w:ind w:firstLine="708"/>
        <w:jc w:val="both"/>
        <w:rPr>
          <w:rFonts w:eastAsia="Calibri"/>
          <w:b/>
          <w:iCs/>
          <w:szCs w:val="28"/>
          <w:u w:val="single"/>
        </w:rPr>
      </w:pPr>
      <w:r w:rsidRPr="00FD338E">
        <w:rPr>
          <w:b/>
          <w:bCs/>
          <w:color w:val="000000"/>
          <w:szCs w:val="28"/>
        </w:rPr>
        <w:lastRenderedPageBreak/>
        <w:t xml:space="preserve">22) </w:t>
      </w:r>
      <w:r w:rsidRPr="00FD338E">
        <w:rPr>
          <w:rFonts w:eastAsia="Calibri"/>
          <w:b/>
          <w:iCs/>
          <w:szCs w:val="2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w:t>
      </w:r>
      <w:r w:rsidR="00FD338E">
        <w:rPr>
          <w:rFonts w:eastAsia="Calibri"/>
          <w:b/>
          <w:iCs/>
          <w:szCs w:val="28"/>
        </w:rPr>
        <w:t>стр недвижимости.».</w:t>
      </w:r>
    </w:p>
    <w:p w:rsidR="0000569D" w:rsidRPr="00E0301E" w:rsidRDefault="00C07482" w:rsidP="00A95084">
      <w:pPr>
        <w:pStyle w:val="a6"/>
        <w:numPr>
          <w:ilvl w:val="0"/>
          <w:numId w:val="26"/>
        </w:numPr>
        <w:jc w:val="both"/>
        <w:rPr>
          <w:color w:val="000000"/>
          <w:szCs w:val="28"/>
        </w:rPr>
      </w:pPr>
      <w:r w:rsidRPr="00E0301E">
        <w:rPr>
          <w:color w:val="000000"/>
          <w:szCs w:val="28"/>
        </w:rPr>
        <w:t>Изложить статью 6 Устава в новой редакции:</w:t>
      </w:r>
    </w:p>
    <w:p w:rsidR="00E61D06" w:rsidRPr="00E0301E" w:rsidRDefault="00FD338E" w:rsidP="00E61D06">
      <w:pPr>
        <w:ind w:firstLine="709"/>
        <w:jc w:val="both"/>
        <w:rPr>
          <w:color w:val="000000"/>
          <w:szCs w:val="28"/>
        </w:rPr>
      </w:pPr>
      <w:r>
        <w:rPr>
          <w:b/>
          <w:bCs/>
          <w:color w:val="000000"/>
          <w:szCs w:val="28"/>
        </w:rPr>
        <w:t>«</w:t>
      </w:r>
      <w:r w:rsidR="00E61D06" w:rsidRPr="00E0301E">
        <w:rPr>
          <w:b/>
          <w:bCs/>
          <w:color w:val="000000"/>
          <w:szCs w:val="28"/>
        </w:rPr>
        <w:t>Статья 6.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E61D06" w:rsidRPr="00E0301E" w:rsidRDefault="00E61D06" w:rsidP="00E61D06">
      <w:pPr>
        <w:ind w:firstLine="709"/>
        <w:jc w:val="both"/>
        <w:rPr>
          <w:color w:val="000000"/>
          <w:szCs w:val="28"/>
        </w:rPr>
      </w:pPr>
      <w:r w:rsidRPr="00E0301E">
        <w:rPr>
          <w:color w:val="000000"/>
          <w:szCs w:val="28"/>
        </w:rPr>
        <w:t>1. Органы местного самоуправления муниципального района имеют право на:</w:t>
      </w:r>
    </w:p>
    <w:p w:rsidR="00E61D06" w:rsidRPr="00E0301E" w:rsidRDefault="00E61D06" w:rsidP="00E61D06">
      <w:pPr>
        <w:ind w:firstLine="709"/>
        <w:jc w:val="both"/>
        <w:rPr>
          <w:color w:val="000000"/>
          <w:szCs w:val="28"/>
        </w:rPr>
      </w:pPr>
      <w:r w:rsidRPr="00E0301E">
        <w:rPr>
          <w:color w:val="000000"/>
          <w:szCs w:val="28"/>
        </w:rPr>
        <w:t>1) создание музеев муниципального района;</w:t>
      </w:r>
    </w:p>
    <w:p w:rsidR="00E61D06" w:rsidRPr="00E0301E" w:rsidRDefault="00E61D06" w:rsidP="00E61D06">
      <w:pPr>
        <w:ind w:firstLine="709"/>
        <w:jc w:val="both"/>
        <w:rPr>
          <w:color w:val="000000"/>
          <w:szCs w:val="28"/>
        </w:rPr>
      </w:pPr>
      <w:r w:rsidRPr="00E0301E">
        <w:rPr>
          <w:color w:val="000000"/>
          <w:szCs w:val="28"/>
        </w:rPr>
        <w:t>2) участие в осуществлении деятельности по опеке и попечительству;</w:t>
      </w:r>
    </w:p>
    <w:p w:rsidR="00E61D06" w:rsidRPr="00E0301E" w:rsidRDefault="00E61D06" w:rsidP="00E61D06">
      <w:pPr>
        <w:ind w:firstLine="709"/>
        <w:jc w:val="both"/>
        <w:rPr>
          <w:color w:val="000000"/>
          <w:szCs w:val="28"/>
        </w:rPr>
      </w:pPr>
      <w:r w:rsidRPr="00E0301E">
        <w:rPr>
          <w:color w:val="000000"/>
          <w:szCs w:val="28"/>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E61D06" w:rsidRPr="00E0301E" w:rsidRDefault="00E61D06" w:rsidP="00E61D06">
      <w:pPr>
        <w:ind w:firstLine="709"/>
        <w:jc w:val="both"/>
        <w:rPr>
          <w:color w:val="000000"/>
          <w:szCs w:val="28"/>
        </w:rPr>
      </w:pPr>
      <w:r w:rsidRPr="00E0301E">
        <w:rPr>
          <w:color w:val="000000"/>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E61D06" w:rsidRPr="00E0301E" w:rsidRDefault="00E61D06" w:rsidP="00E61D06">
      <w:pPr>
        <w:ind w:firstLine="709"/>
        <w:jc w:val="both"/>
        <w:rPr>
          <w:color w:val="000000"/>
          <w:szCs w:val="28"/>
        </w:rPr>
      </w:pPr>
      <w:r w:rsidRPr="00E0301E">
        <w:rPr>
          <w:color w:val="000000"/>
          <w:szCs w:val="28"/>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E61D06" w:rsidRPr="00E0301E" w:rsidRDefault="00E61D06" w:rsidP="00E61D06">
      <w:pPr>
        <w:ind w:firstLine="709"/>
        <w:jc w:val="both"/>
        <w:rPr>
          <w:color w:val="000000"/>
          <w:szCs w:val="28"/>
        </w:rPr>
      </w:pPr>
      <w:r w:rsidRPr="00E0301E">
        <w:rPr>
          <w:color w:val="000000"/>
          <w:szCs w:val="28"/>
        </w:rPr>
        <w:t>6) создание условий для развития туризма;</w:t>
      </w:r>
    </w:p>
    <w:p w:rsidR="00E61D06" w:rsidRPr="00E0301E" w:rsidRDefault="00E61D06" w:rsidP="00E61D06">
      <w:pPr>
        <w:ind w:firstLine="709"/>
        <w:jc w:val="both"/>
        <w:rPr>
          <w:color w:val="000000"/>
          <w:szCs w:val="28"/>
        </w:rPr>
      </w:pPr>
      <w:r w:rsidRPr="00E0301E">
        <w:rPr>
          <w:color w:val="000000"/>
          <w:szCs w:val="28"/>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61D06" w:rsidRPr="00E0301E" w:rsidRDefault="00E61D06" w:rsidP="00E61D06">
      <w:pPr>
        <w:ind w:firstLine="709"/>
        <w:jc w:val="both"/>
        <w:rPr>
          <w:color w:val="000000"/>
          <w:szCs w:val="28"/>
        </w:rPr>
      </w:pPr>
      <w:r w:rsidRPr="00E0301E">
        <w:rPr>
          <w:color w:val="000000"/>
          <w:szCs w:val="28"/>
        </w:rPr>
        <w:t>8) оказание поддержки общественным объединениям инвалидов, а также созданным общероссийскими общественными объединениями инвалидо</w:t>
      </w:r>
      <w:r w:rsidR="00FD338E">
        <w:rPr>
          <w:color w:val="000000"/>
          <w:szCs w:val="28"/>
        </w:rPr>
        <w:t xml:space="preserve">в организациям в соответствии с </w:t>
      </w:r>
      <w:hyperlink r:id="rId20" w:tgtFrame="_blank" w:history="1">
        <w:r w:rsidRPr="00FD338E">
          <w:rPr>
            <w:color w:val="0000FF"/>
            <w:szCs w:val="28"/>
          </w:rPr>
          <w:t xml:space="preserve">Федеральным </w:t>
        </w:r>
        <w:r w:rsidR="00FD338E">
          <w:rPr>
            <w:color w:val="0000FF"/>
            <w:szCs w:val="28"/>
          </w:rPr>
          <w:t xml:space="preserve">законом от 24 ноября 1995 года             </w:t>
        </w:r>
        <w:r w:rsidR="003C387B" w:rsidRPr="00FD338E">
          <w:rPr>
            <w:color w:val="0000FF"/>
            <w:szCs w:val="28"/>
          </w:rPr>
          <w:t xml:space="preserve"> </w:t>
        </w:r>
        <w:r w:rsidRPr="00FD338E">
          <w:rPr>
            <w:color w:val="0000FF"/>
            <w:szCs w:val="28"/>
          </w:rPr>
          <w:t>№ 181-ФЗ</w:t>
        </w:r>
      </w:hyperlink>
      <w:r w:rsidR="00FD338E">
        <w:rPr>
          <w:color w:val="000000"/>
          <w:szCs w:val="28"/>
        </w:rPr>
        <w:t xml:space="preserve"> </w:t>
      </w:r>
      <w:r w:rsidRPr="00E0301E">
        <w:rPr>
          <w:color w:val="000000"/>
          <w:szCs w:val="28"/>
        </w:rPr>
        <w:t>«О социальной защите инвалидов в Российской Федерации»;</w:t>
      </w:r>
    </w:p>
    <w:p w:rsidR="00E61D06" w:rsidRPr="00E0301E" w:rsidRDefault="00E61D06" w:rsidP="00E61D06">
      <w:pPr>
        <w:ind w:firstLine="709"/>
        <w:jc w:val="both"/>
        <w:rPr>
          <w:color w:val="000000"/>
          <w:szCs w:val="28"/>
        </w:rPr>
      </w:pPr>
      <w:r w:rsidRPr="00E0301E">
        <w:rPr>
          <w:color w:val="000000"/>
          <w:szCs w:val="28"/>
        </w:rPr>
        <w:t>9) осуществление мероприятий, предусмотренных Федеральным законом «О донорстве крови и ее компонентов»;</w:t>
      </w:r>
    </w:p>
    <w:p w:rsidR="00E61D06" w:rsidRPr="00E0301E" w:rsidRDefault="00E61D06" w:rsidP="00E61D06">
      <w:pPr>
        <w:ind w:firstLine="709"/>
        <w:jc w:val="both"/>
        <w:rPr>
          <w:color w:val="000000"/>
          <w:szCs w:val="28"/>
        </w:rPr>
      </w:pPr>
      <w:r w:rsidRPr="00E0301E">
        <w:rPr>
          <w:color w:val="000000"/>
          <w:szCs w:val="28"/>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E61D06" w:rsidRPr="00E0301E" w:rsidRDefault="00E61D06" w:rsidP="00E61D06">
      <w:pPr>
        <w:ind w:firstLine="709"/>
        <w:jc w:val="both"/>
        <w:rPr>
          <w:color w:val="000000"/>
          <w:szCs w:val="28"/>
        </w:rPr>
      </w:pPr>
      <w:r w:rsidRPr="00E0301E">
        <w:rPr>
          <w:color w:val="000000"/>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61D06" w:rsidRPr="00E0301E" w:rsidRDefault="00E61D06" w:rsidP="00E61D06">
      <w:pPr>
        <w:ind w:firstLine="709"/>
        <w:jc w:val="both"/>
        <w:rPr>
          <w:color w:val="000000"/>
          <w:szCs w:val="28"/>
        </w:rPr>
      </w:pPr>
      <w:r w:rsidRPr="00E0301E">
        <w:rPr>
          <w:color w:val="000000"/>
          <w:szCs w:val="28"/>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61D06" w:rsidRPr="00E0301E" w:rsidRDefault="00E61D06" w:rsidP="00E61D06">
      <w:pPr>
        <w:ind w:firstLine="709"/>
        <w:jc w:val="both"/>
        <w:rPr>
          <w:color w:val="000000"/>
          <w:szCs w:val="28"/>
        </w:rPr>
      </w:pPr>
      <w:r w:rsidRPr="00E0301E">
        <w:rPr>
          <w:color w:val="000000"/>
          <w:szCs w:val="28"/>
        </w:rPr>
        <w:lastRenderedPageBreak/>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61D06" w:rsidRPr="00E0301E" w:rsidRDefault="00E61D06" w:rsidP="00E61D06">
      <w:pPr>
        <w:ind w:firstLine="709"/>
        <w:jc w:val="both"/>
        <w:rPr>
          <w:color w:val="000000"/>
          <w:szCs w:val="28"/>
        </w:rPr>
      </w:pPr>
      <w:r w:rsidRPr="00E0301E">
        <w:rPr>
          <w:color w:val="000000"/>
          <w:szCs w:val="28"/>
        </w:rPr>
        <w:t>14) осуществление мероприятий по защите пра</w:t>
      </w:r>
      <w:r w:rsidR="00FD338E">
        <w:rPr>
          <w:color w:val="000000"/>
          <w:szCs w:val="28"/>
        </w:rPr>
        <w:t xml:space="preserve">в потребителей, предусмотренных </w:t>
      </w:r>
      <w:hyperlink r:id="rId21" w:tgtFrame="_blank" w:history="1">
        <w:r w:rsidRPr="00FD338E">
          <w:rPr>
            <w:color w:val="0000FF"/>
            <w:szCs w:val="28"/>
          </w:rPr>
          <w:t xml:space="preserve">Законом Российской Федерации от 7 февраля 1992 года </w:t>
        </w:r>
        <w:r w:rsidR="003C387B" w:rsidRPr="00FD338E">
          <w:rPr>
            <w:color w:val="0000FF"/>
            <w:szCs w:val="28"/>
          </w:rPr>
          <w:t xml:space="preserve">               </w:t>
        </w:r>
        <w:r w:rsidRPr="00FD338E">
          <w:rPr>
            <w:color w:val="0000FF"/>
            <w:szCs w:val="28"/>
          </w:rPr>
          <w:t>N 2300-1</w:t>
        </w:r>
      </w:hyperlink>
      <w:r w:rsidR="00FD338E">
        <w:rPr>
          <w:color w:val="000000"/>
          <w:szCs w:val="28"/>
        </w:rPr>
        <w:t xml:space="preserve"> </w:t>
      </w:r>
      <w:r w:rsidRPr="00E0301E">
        <w:rPr>
          <w:color w:val="000000"/>
          <w:szCs w:val="28"/>
        </w:rPr>
        <w:t>"О защите прав потребителей";</w:t>
      </w:r>
    </w:p>
    <w:p w:rsidR="00E61D06" w:rsidRPr="00E0301E" w:rsidRDefault="00E61D06" w:rsidP="00E61D06">
      <w:pPr>
        <w:ind w:firstLine="709"/>
        <w:jc w:val="both"/>
        <w:rPr>
          <w:color w:val="000000"/>
          <w:szCs w:val="28"/>
        </w:rPr>
      </w:pPr>
      <w:r w:rsidRPr="00E0301E">
        <w:rPr>
          <w:color w:val="000000"/>
          <w:szCs w:val="28"/>
        </w:rPr>
        <w:t xml:space="preserve">15)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FD338E">
        <w:rPr>
          <w:color w:val="000000"/>
          <w:szCs w:val="28"/>
        </w:rPr>
        <w:t>сотрудником указанной должности;</w:t>
      </w:r>
    </w:p>
    <w:p w:rsidR="00E61D06" w:rsidRPr="00FD338E" w:rsidRDefault="00E61D06" w:rsidP="00FD338E">
      <w:pPr>
        <w:autoSpaceDE w:val="0"/>
        <w:autoSpaceDN w:val="0"/>
        <w:adjustRightInd w:val="0"/>
        <w:ind w:firstLine="708"/>
        <w:jc w:val="both"/>
        <w:rPr>
          <w:rFonts w:eastAsia="Calibri"/>
          <w:b/>
          <w:szCs w:val="28"/>
        </w:rPr>
      </w:pPr>
      <w:r w:rsidRPr="00FD338E">
        <w:rPr>
          <w:b/>
          <w:color w:val="000000"/>
          <w:szCs w:val="28"/>
        </w:rPr>
        <w:t xml:space="preserve">16) </w:t>
      </w:r>
      <w:r w:rsidRPr="00FD338E">
        <w:rPr>
          <w:rFonts w:eastAsia="Calibri"/>
          <w:b/>
          <w:szCs w:val="28"/>
        </w:rPr>
        <w:t>осуществление мероприятий по оказанию помощи лицам, находящимся в состоянии алкогольного, наркотического и</w:t>
      </w:r>
      <w:r w:rsidR="00FD338E">
        <w:rPr>
          <w:rFonts w:eastAsia="Calibri"/>
          <w:b/>
          <w:szCs w:val="28"/>
        </w:rPr>
        <w:t>ли иного токсического опьянения;</w:t>
      </w:r>
    </w:p>
    <w:p w:rsidR="00E61D06" w:rsidRPr="00FD338E" w:rsidRDefault="00E61D06" w:rsidP="00FD338E">
      <w:pPr>
        <w:autoSpaceDE w:val="0"/>
        <w:autoSpaceDN w:val="0"/>
        <w:adjustRightInd w:val="0"/>
        <w:ind w:firstLine="708"/>
        <w:jc w:val="both"/>
        <w:rPr>
          <w:rFonts w:eastAsia="Calibri"/>
          <w:b/>
          <w:bCs/>
          <w:iCs/>
          <w:szCs w:val="28"/>
          <w:u w:val="single"/>
        </w:rPr>
      </w:pPr>
      <w:r w:rsidRPr="00FD338E">
        <w:rPr>
          <w:b/>
          <w:color w:val="000000"/>
          <w:szCs w:val="28"/>
        </w:rPr>
        <w:t xml:space="preserve">17) </w:t>
      </w:r>
      <w:r w:rsidRPr="00FD338E">
        <w:rPr>
          <w:rFonts w:eastAsia="Calibri"/>
          <w:b/>
          <w:bCs/>
          <w:iCs/>
          <w:szCs w:val="28"/>
        </w:rPr>
        <w:t>создание мун</w:t>
      </w:r>
      <w:r w:rsidR="00193425" w:rsidRPr="00FD338E">
        <w:rPr>
          <w:rFonts w:eastAsia="Calibri"/>
          <w:b/>
          <w:bCs/>
          <w:iCs/>
          <w:szCs w:val="28"/>
        </w:rPr>
        <w:t>иципальной пожарной охраны</w:t>
      </w:r>
      <w:r w:rsidR="00FD338E">
        <w:rPr>
          <w:rFonts w:eastAsia="Calibri"/>
          <w:b/>
          <w:bCs/>
          <w:iCs/>
          <w:szCs w:val="28"/>
        </w:rPr>
        <w:t>.</w:t>
      </w:r>
      <w:r w:rsidR="00193425" w:rsidRPr="00FD338E">
        <w:rPr>
          <w:rFonts w:eastAsia="Calibri"/>
          <w:b/>
          <w:bCs/>
          <w:iCs/>
          <w:szCs w:val="28"/>
        </w:rPr>
        <w:t xml:space="preserve"> </w:t>
      </w:r>
    </w:p>
    <w:p w:rsidR="00E61D06" w:rsidRPr="00E0301E" w:rsidRDefault="00E61D06" w:rsidP="00E61D06">
      <w:pPr>
        <w:ind w:firstLine="709"/>
        <w:jc w:val="both"/>
        <w:rPr>
          <w:color w:val="000000"/>
          <w:szCs w:val="28"/>
        </w:rPr>
      </w:pPr>
      <w:r w:rsidRPr="00E0301E">
        <w:rPr>
          <w:color w:val="000000"/>
          <w:szCs w:val="28"/>
        </w:rPr>
        <w:t xml:space="preserve">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w:t>
      </w:r>
      <w:r w:rsidR="00FD338E">
        <w:rPr>
          <w:color w:val="000000"/>
          <w:szCs w:val="28"/>
        </w:rPr>
        <w:t xml:space="preserve">им в соответствии со статьей 19 </w:t>
      </w:r>
      <w:hyperlink r:id="rId22" w:tgtFrame="_blank" w:history="1">
        <w:r w:rsidRPr="00FD338E">
          <w:rPr>
            <w:color w:val="0000FF"/>
            <w:szCs w:val="28"/>
          </w:rPr>
          <w:t xml:space="preserve">Федерального закона от 6 октября 2003 года </w:t>
        </w:r>
        <w:r w:rsidR="00FD338E" w:rsidRPr="00FD338E">
          <w:rPr>
            <w:color w:val="0000FF"/>
            <w:szCs w:val="28"/>
          </w:rPr>
          <w:t xml:space="preserve">                          </w:t>
        </w:r>
        <w:r w:rsidRPr="00FD338E">
          <w:rPr>
            <w:color w:val="0000FF"/>
            <w:szCs w:val="28"/>
          </w:rPr>
          <w:t>№ 131</w:t>
        </w:r>
      </w:hyperlink>
      <w:r w:rsidRPr="00FD338E">
        <w:rPr>
          <w:color w:val="000000"/>
          <w:szCs w:val="28"/>
        </w:rPr>
        <w:t> </w:t>
      </w:r>
      <w:r w:rsidR="00FD338E">
        <w:rPr>
          <w:color w:val="000000"/>
          <w:szCs w:val="28"/>
        </w:rPr>
        <w:t xml:space="preserve"> </w:t>
      </w:r>
      <w:r w:rsidRPr="00E0301E">
        <w:rPr>
          <w:color w:val="000000"/>
          <w:szCs w:val="28"/>
        </w:rPr>
        <w:t>«Об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за счет доходов бюджета муниципального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FD338E">
        <w:rPr>
          <w:color w:val="000000"/>
          <w:szCs w:val="28"/>
        </w:rPr>
        <w:t>».</w:t>
      </w:r>
    </w:p>
    <w:p w:rsidR="00193425" w:rsidRPr="00E0301E" w:rsidRDefault="00C07482" w:rsidP="00A95084">
      <w:pPr>
        <w:pStyle w:val="a3"/>
        <w:numPr>
          <w:ilvl w:val="0"/>
          <w:numId w:val="26"/>
        </w:numPr>
        <w:rPr>
          <w:szCs w:val="28"/>
        </w:rPr>
      </w:pPr>
      <w:r w:rsidRPr="00E0301E">
        <w:rPr>
          <w:szCs w:val="28"/>
        </w:rPr>
        <w:t>Изложить статью 11 Устава в новой редакции:</w:t>
      </w:r>
    </w:p>
    <w:p w:rsidR="00193425" w:rsidRPr="00E0301E" w:rsidRDefault="00FD338E" w:rsidP="00E0301E">
      <w:pPr>
        <w:ind w:firstLine="709"/>
        <w:jc w:val="both"/>
        <w:rPr>
          <w:color w:val="000000"/>
          <w:szCs w:val="28"/>
        </w:rPr>
      </w:pPr>
      <w:r>
        <w:rPr>
          <w:b/>
          <w:bCs/>
          <w:color w:val="000000"/>
          <w:szCs w:val="28"/>
        </w:rPr>
        <w:t>«</w:t>
      </w:r>
      <w:r w:rsidR="00193425" w:rsidRPr="00E0301E">
        <w:rPr>
          <w:b/>
          <w:bCs/>
          <w:color w:val="000000"/>
          <w:szCs w:val="28"/>
        </w:rPr>
        <w:t>Статья 11. Местный референдум</w:t>
      </w:r>
    </w:p>
    <w:p w:rsidR="00193425" w:rsidRPr="00E0301E" w:rsidRDefault="00193425" w:rsidP="00E0301E">
      <w:pPr>
        <w:ind w:firstLine="709"/>
        <w:jc w:val="both"/>
        <w:rPr>
          <w:color w:val="000000"/>
          <w:szCs w:val="28"/>
        </w:rPr>
      </w:pPr>
      <w:r w:rsidRPr="00E0301E">
        <w:rPr>
          <w:color w:val="000000"/>
          <w:szCs w:val="28"/>
        </w:rPr>
        <w:t>1. В целях решения непосредственно населением Батецкого муниципального района вопросов местного значения проводится местный референдум.</w:t>
      </w:r>
    </w:p>
    <w:p w:rsidR="00193425" w:rsidRPr="00E0301E" w:rsidRDefault="00193425" w:rsidP="00E0301E">
      <w:pPr>
        <w:ind w:firstLine="709"/>
        <w:jc w:val="both"/>
        <w:rPr>
          <w:color w:val="000000"/>
          <w:szCs w:val="28"/>
        </w:rPr>
      </w:pPr>
      <w:r w:rsidRPr="00E0301E">
        <w:rPr>
          <w:color w:val="000000"/>
          <w:szCs w:val="28"/>
        </w:rPr>
        <w:t>2. Местный референдум проводится на всей территории Батецкого муниципального района.</w:t>
      </w:r>
    </w:p>
    <w:p w:rsidR="00193425" w:rsidRPr="00E0301E" w:rsidRDefault="00193425" w:rsidP="00E0301E">
      <w:pPr>
        <w:ind w:firstLine="709"/>
        <w:jc w:val="both"/>
        <w:rPr>
          <w:color w:val="000000"/>
          <w:szCs w:val="28"/>
        </w:rPr>
      </w:pPr>
      <w:r w:rsidRPr="00E0301E">
        <w:rPr>
          <w:color w:val="000000"/>
          <w:szCs w:val="28"/>
        </w:rPr>
        <w:t>3. В местном референдуме имеют право участвовать граждане, место жительства которых расположено в границах Батецкого муниципального района. Граждане участвуют в местном референдуме на основе всеобщего равного и прямого волеизъявления при тайном голосовании.</w:t>
      </w:r>
    </w:p>
    <w:p w:rsidR="00193425" w:rsidRPr="00E0301E" w:rsidRDefault="00193425" w:rsidP="00E0301E">
      <w:pPr>
        <w:ind w:firstLine="709"/>
        <w:jc w:val="both"/>
        <w:rPr>
          <w:color w:val="000000"/>
          <w:szCs w:val="28"/>
        </w:rPr>
      </w:pPr>
      <w:r w:rsidRPr="00E0301E">
        <w:rPr>
          <w:color w:val="000000"/>
          <w:szCs w:val="28"/>
        </w:rPr>
        <w:t>4. Решение о назначении местного референдума принимается Думой Батецкого муниципального района:</w:t>
      </w:r>
    </w:p>
    <w:p w:rsidR="00193425" w:rsidRPr="00E0301E" w:rsidRDefault="00193425" w:rsidP="00E0301E">
      <w:pPr>
        <w:ind w:firstLine="709"/>
        <w:jc w:val="both"/>
        <w:rPr>
          <w:color w:val="000000"/>
          <w:szCs w:val="28"/>
        </w:rPr>
      </w:pPr>
      <w:r w:rsidRPr="00E0301E">
        <w:rPr>
          <w:color w:val="000000"/>
          <w:szCs w:val="28"/>
        </w:rPr>
        <w:t>1) по инициативе, выдвинутой гражданами Российской Федерации, имеющими право на участие в местном референдуме;</w:t>
      </w:r>
    </w:p>
    <w:p w:rsidR="00193425" w:rsidRPr="00E0301E" w:rsidRDefault="00193425" w:rsidP="00E0301E">
      <w:pPr>
        <w:ind w:firstLine="709"/>
        <w:jc w:val="both"/>
        <w:rPr>
          <w:color w:val="000000"/>
          <w:szCs w:val="28"/>
        </w:rPr>
      </w:pPr>
      <w:r w:rsidRPr="00E0301E">
        <w:rPr>
          <w:color w:val="000000"/>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местного референдума;</w:t>
      </w:r>
    </w:p>
    <w:p w:rsidR="00193425" w:rsidRPr="00E0301E" w:rsidRDefault="00193425" w:rsidP="00E0301E">
      <w:pPr>
        <w:ind w:firstLine="709"/>
        <w:jc w:val="both"/>
        <w:rPr>
          <w:color w:val="000000"/>
          <w:szCs w:val="28"/>
        </w:rPr>
      </w:pPr>
      <w:r w:rsidRPr="00E0301E">
        <w:rPr>
          <w:color w:val="000000"/>
          <w:szCs w:val="28"/>
        </w:rPr>
        <w:lastRenderedPageBreak/>
        <w:t>3) по инициативе Думы Батецкого муниципального района и Главы Администрации Батецкого муниципального района, выдвинутой ими совместно.</w:t>
      </w:r>
    </w:p>
    <w:p w:rsidR="00193425" w:rsidRPr="00E0301E" w:rsidRDefault="00193425" w:rsidP="00E0301E">
      <w:pPr>
        <w:ind w:firstLine="709"/>
        <w:jc w:val="both"/>
        <w:rPr>
          <w:color w:val="000000"/>
          <w:szCs w:val="28"/>
        </w:rPr>
      </w:pPr>
      <w:r w:rsidRPr="00E0301E">
        <w:rPr>
          <w:color w:val="000000"/>
          <w:szCs w:val="28"/>
        </w:rPr>
        <w:t>5. Дума Батецкого муниципального района обязана проверить соответствие вопроса, предлагаемого для вынесения на местный р</w:t>
      </w:r>
      <w:r w:rsidR="00FD338E">
        <w:rPr>
          <w:color w:val="000000"/>
          <w:szCs w:val="28"/>
        </w:rPr>
        <w:t xml:space="preserve">еферендум, требованиям статьи 5 </w:t>
      </w:r>
      <w:hyperlink r:id="rId23" w:tgtFrame="_blank" w:history="1">
        <w:r w:rsidR="00FD338E">
          <w:rPr>
            <w:color w:val="0000FF"/>
            <w:szCs w:val="28"/>
          </w:rPr>
          <w:t xml:space="preserve">областного закона от 29.05.2007 № </w:t>
        </w:r>
        <w:r w:rsidRPr="00E0301E">
          <w:rPr>
            <w:color w:val="0000FF"/>
            <w:szCs w:val="28"/>
          </w:rPr>
          <w:t>102-ОЗ</w:t>
        </w:r>
      </w:hyperlink>
      <w:r w:rsidR="00FD338E">
        <w:rPr>
          <w:color w:val="000000"/>
          <w:szCs w:val="28"/>
        </w:rPr>
        <w:t xml:space="preserve"> </w:t>
      </w:r>
      <w:r w:rsidRPr="00E0301E">
        <w:rPr>
          <w:color w:val="000000"/>
          <w:szCs w:val="28"/>
        </w:rPr>
        <w:t>"О местном референдуме в Новгородской области" в течение 20 дней со дня поступления ходатайства инициативной группы по проведению местного референдума и приложенных к нему документов.</w:t>
      </w:r>
    </w:p>
    <w:p w:rsidR="00193425" w:rsidRPr="00E0301E" w:rsidRDefault="00193425" w:rsidP="00E0301E">
      <w:pPr>
        <w:ind w:firstLine="709"/>
        <w:jc w:val="both"/>
        <w:rPr>
          <w:color w:val="000000"/>
          <w:szCs w:val="28"/>
        </w:rPr>
      </w:pPr>
      <w:r w:rsidRPr="00E0301E">
        <w:rPr>
          <w:color w:val="000000"/>
          <w:szCs w:val="28"/>
        </w:rPr>
        <w:t>6. Если Дума Батецкого муниципального района признает, что вопрос, выносимый на референдум, отвечает требованиям ста</w:t>
      </w:r>
      <w:r w:rsidR="00FD338E">
        <w:rPr>
          <w:color w:val="000000"/>
          <w:szCs w:val="28"/>
        </w:rPr>
        <w:t xml:space="preserve">тьи 5 </w:t>
      </w:r>
      <w:hyperlink r:id="rId24" w:tgtFrame="_blank" w:history="1">
        <w:r w:rsidR="00FD338E">
          <w:rPr>
            <w:color w:val="0000FF"/>
            <w:szCs w:val="28"/>
          </w:rPr>
          <w:t xml:space="preserve">областного закона от 29.05.2007 № </w:t>
        </w:r>
        <w:r w:rsidRPr="00E0301E">
          <w:rPr>
            <w:color w:val="0000FF"/>
            <w:szCs w:val="28"/>
          </w:rPr>
          <w:t>102-ОЗ</w:t>
        </w:r>
      </w:hyperlink>
      <w:r w:rsidR="00FD338E">
        <w:rPr>
          <w:color w:val="000000"/>
          <w:szCs w:val="28"/>
        </w:rPr>
        <w:t xml:space="preserve"> </w:t>
      </w:r>
      <w:r w:rsidRPr="00E0301E">
        <w:rPr>
          <w:color w:val="000000"/>
          <w:szCs w:val="28"/>
        </w:rPr>
        <w:t>«О местном референдуме в Новгородской области», избирательная комиссия района в течение 15 дней осуществляет регистрацию инициативной группы, выдает ей регистрационное свидетельство, а также сообщает о</w:t>
      </w:r>
      <w:r w:rsidR="00FD338E">
        <w:rPr>
          <w:color w:val="000000"/>
          <w:szCs w:val="28"/>
        </w:rPr>
        <w:t xml:space="preserve">б этом в периодическом печатном </w:t>
      </w:r>
      <w:r w:rsidRPr="00E0301E">
        <w:rPr>
          <w:color w:val="000000"/>
          <w:szCs w:val="28"/>
        </w:rPr>
        <w:t>издании – газете «Батецкий край» и муниципальной газете «Батецкий вестник». Регистрационное свидетельство, которое выдается инициативной группе по проведению местного референдума, действительно с момента его выдачи и до истечения срока подачи жалоб на нарушение права граждан на участие в местном референдуме.</w:t>
      </w:r>
    </w:p>
    <w:p w:rsidR="00193425" w:rsidRPr="00E0301E" w:rsidRDefault="00193425" w:rsidP="00E0301E">
      <w:pPr>
        <w:ind w:firstLine="709"/>
        <w:jc w:val="both"/>
        <w:rPr>
          <w:color w:val="000000"/>
          <w:szCs w:val="28"/>
        </w:rPr>
      </w:pPr>
      <w:r w:rsidRPr="00E0301E">
        <w:rPr>
          <w:color w:val="000000"/>
          <w:szCs w:val="28"/>
        </w:rPr>
        <w:t>7. Если Дума Батецкого муниципального района признает, что вопрос, выносимый на референдум, н</w:t>
      </w:r>
      <w:r w:rsidR="00FD338E">
        <w:rPr>
          <w:color w:val="000000"/>
          <w:szCs w:val="28"/>
        </w:rPr>
        <w:t xml:space="preserve">е отвечает требованиям статьи 5 </w:t>
      </w:r>
      <w:hyperlink r:id="rId25" w:tgtFrame="_blank" w:history="1">
        <w:r w:rsidR="00FD338E">
          <w:rPr>
            <w:color w:val="0000FF"/>
            <w:szCs w:val="28"/>
          </w:rPr>
          <w:t xml:space="preserve">областного закона от 29.05.2007 № </w:t>
        </w:r>
        <w:r w:rsidRPr="00E0301E">
          <w:rPr>
            <w:color w:val="0000FF"/>
            <w:szCs w:val="28"/>
          </w:rPr>
          <w:t>102-ОЗ</w:t>
        </w:r>
      </w:hyperlink>
      <w:r w:rsidR="00FD338E">
        <w:rPr>
          <w:color w:val="000000"/>
          <w:szCs w:val="28"/>
        </w:rPr>
        <w:t xml:space="preserve"> </w:t>
      </w:r>
      <w:r w:rsidRPr="00E0301E">
        <w:rPr>
          <w:color w:val="000000"/>
          <w:szCs w:val="28"/>
        </w:rPr>
        <w:t>«О местном референдуме в Новгородской области», избирательная комиссия района отказывает инициативной группе по проведению местного референдума в регистрации и выдает ей решение, в котором указываются основания отказа.</w:t>
      </w:r>
    </w:p>
    <w:p w:rsidR="00193425" w:rsidRPr="00E0301E" w:rsidRDefault="00193425" w:rsidP="00E0301E">
      <w:pPr>
        <w:ind w:firstLine="709"/>
        <w:jc w:val="both"/>
        <w:rPr>
          <w:color w:val="000000"/>
          <w:szCs w:val="28"/>
        </w:rPr>
      </w:pPr>
      <w:r w:rsidRPr="00E0301E">
        <w:rPr>
          <w:color w:val="000000"/>
          <w:szCs w:val="28"/>
        </w:rPr>
        <w:t>8.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Батецкого муниципального района, но не может быть менее 25 подписей.</w:t>
      </w:r>
    </w:p>
    <w:p w:rsidR="00193425" w:rsidRPr="00E0301E" w:rsidRDefault="00193425" w:rsidP="00E0301E">
      <w:pPr>
        <w:ind w:firstLine="709"/>
        <w:jc w:val="both"/>
        <w:rPr>
          <w:color w:val="000000"/>
          <w:szCs w:val="28"/>
        </w:rPr>
      </w:pPr>
      <w:r w:rsidRPr="00E0301E">
        <w:rPr>
          <w:color w:val="000000"/>
          <w:szCs w:val="28"/>
        </w:rPr>
        <w:t>9. Дума Батецкого муниципального района обязана назначить местный референдум в течение 30 дней со дня поступления в Думу Батецкого муниципального района документов, на основании которых назначается местный референдум.</w:t>
      </w:r>
    </w:p>
    <w:p w:rsidR="00193425" w:rsidRPr="00E0301E" w:rsidRDefault="00193425" w:rsidP="00E0301E">
      <w:pPr>
        <w:ind w:firstLine="709"/>
        <w:jc w:val="both"/>
        <w:rPr>
          <w:color w:val="000000"/>
          <w:szCs w:val="28"/>
        </w:rPr>
      </w:pPr>
      <w:r w:rsidRPr="00E0301E">
        <w:rPr>
          <w:color w:val="000000"/>
          <w:szCs w:val="28"/>
        </w:rPr>
        <w:t>В случае если местный референдум не назначен Думой Батецкого муниципального района в установленные сроки, референдум назначается судом на основании обращения граждан, избирательных объединений, Главы Батецкого муниципального района, органов государственной власти Новгородской области, избирательной комиссии района или прокурора. Назначенный судом местный референдум организуется избирательной комиссией Батецкого муниципального района,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193425" w:rsidRPr="00E0301E" w:rsidRDefault="00193425" w:rsidP="00E0301E">
      <w:pPr>
        <w:ind w:firstLine="709"/>
        <w:jc w:val="both"/>
        <w:rPr>
          <w:color w:val="000000"/>
          <w:szCs w:val="28"/>
        </w:rPr>
      </w:pPr>
      <w:r w:rsidRPr="00E0301E">
        <w:rPr>
          <w:color w:val="000000"/>
          <w:szCs w:val="28"/>
        </w:rPr>
        <w:t xml:space="preserve">10. Итоги голосования и принятое на местном референдуме решение подлежат официальному опубликованию в периодическом печатном издании </w:t>
      </w:r>
      <w:r w:rsidR="00E0301E">
        <w:rPr>
          <w:color w:val="000000"/>
          <w:szCs w:val="28"/>
        </w:rPr>
        <w:t xml:space="preserve">– газете «Батецкий край» и </w:t>
      </w:r>
      <w:r w:rsidRPr="00E0301E">
        <w:rPr>
          <w:color w:val="000000"/>
          <w:szCs w:val="28"/>
        </w:rPr>
        <w:t xml:space="preserve"> муниципальной газете «Батецкий вестник».</w:t>
      </w:r>
    </w:p>
    <w:p w:rsidR="00193425" w:rsidRPr="00E0301E" w:rsidRDefault="00193425" w:rsidP="00E0301E">
      <w:pPr>
        <w:ind w:firstLine="709"/>
        <w:jc w:val="both"/>
        <w:rPr>
          <w:color w:val="000000"/>
          <w:szCs w:val="28"/>
        </w:rPr>
      </w:pPr>
      <w:r w:rsidRPr="00E0301E">
        <w:rPr>
          <w:color w:val="000000"/>
          <w:szCs w:val="28"/>
        </w:rPr>
        <w:lastRenderedPageBreak/>
        <w:t>11. Принятое на местном референдуме решение подлежит обязательному исполнению на территории Батецкого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193425" w:rsidRPr="00E0301E" w:rsidRDefault="00193425" w:rsidP="00E0301E">
      <w:pPr>
        <w:ind w:firstLine="709"/>
        <w:jc w:val="both"/>
        <w:rPr>
          <w:color w:val="000000"/>
          <w:szCs w:val="28"/>
        </w:rPr>
      </w:pPr>
      <w:r w:rsidRPr="00E0301E">
        <w:rPr>
          <w:color w:val="000000"/>
          <w:szCs w:val="28"/>
        </w:rPr>
        <w:t>12. Органы местного самоуправления Батецкого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93425" w:rsidRPr="00E0301E" w:rsidRDefault="00193425" w:rsidP="00E0301E">
      <w:pPr>
        <w:ind w:firstLine="709"/>
        <w:jc w:val="both"/>
        <w:rPr>
          <w:color w:val="000000"/>
          <w:szCs w:val="28"/>
        </w:rPr>
      </w:pPr>
      <w:r w:rsidRPr="00E0301E">
        <w:rPr>
          <w:color w:val="000000"/>
          <w:szCs w:val="28"/>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Батецкого муниципального района, прокурором, уполномоченными федеральным законом органами государственной власти.</w:t>
      </w:r>
    </w:p>
    <w:p w:rsidR="00193425" w:rsidRPr="00E0301E" w:rsidRDefault="00193425" w:rsidP="00E0301E">
      <w:pPr>
        <w:ind w:firstLine="709"/>
        <w:jc w:val="both"/>
        <w:rPr>
          <w:rFonts w:eastAsia="Calibri"/>
          <w:szCs w:val="28"/>
          <w:lang w:eastAsia="en-US"/>
        </w:rPr>
      </w:pPr>
      <w:r w:rsidRPr="00E0301E">
        <w:rPr>
          <w:rFonts w:eastAsia="Calibri"/>
          <w:szCs w:val="28"/>
          <w:lang w:eastAsia="en-US"/>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93425" w:rsidRPr="00FD338E" w:rsidRDefault="00FD338E" w:rsidP="00E0301E">
      <w:pPr>
        <w:ind w:firstLine="709"/>
        <w:jc w:val="both"/>
        <w:rPr>
          <w:rFonts w:eastAsia="Calibri"/>
          <w:b/>
          <w:bCs/>
          <w:szCs w:val="28"/>
          <w:lang w:eastAsia="en-US"/>
        </w:rPr>
      </w:pPr>
      <w:r w:rsidRPr="00FD338E">
        <w:rPr>
          <w:rFonts w:eastAsia="Calibri"/>
          <w:b/>
          <w:bCs/>
          <w:szCs w:val="28"/>
          <w:lang w:eastAsia="en-US"/>
        </w:rPr>
        <w:t>11. Дума Батецкого</w:t>
      </w:r>
      <w:r w:rsidR="00193425" w:rsidRPr="00FD338E">
        <w:rPr>
          <w:rFonts w:eastAsia="Calibri"/>
          <w:b/>
          <w:bCs/>
          <w:szCs w:val="28"/>
          <w:lang w:eastAsia="en-US"/>
        </w:rPr>
        <w:t xml:space="preserve"> муниципального района обязана проверить соответствие вопроса, предлагаемого для вынесения на местный референдум, требованиям статьи 5 областного закона от 29.05.2007 </w:t>
      </w:r>
      <w:r w:rsidR="003C387B" w:rsidRPr="00FD338E">
        <w:rPr>
          <w:rFonts w:eastAsia="Calibri"/>
          <w:b/>
          <w:bCs/>
          <w:szCs w:val="28"/>
          <w:lang w:eastAsia="en-US"/>
        </w:rPr>
        <w:t xml:space="preserve"> </w:t>
      </w:r>
      <w:r>
        <w:rPr>
          <w:rFonts w:eastAsia="Calibri"/>
          <w:b/>
          <w:bCs/>
          <w:szCs w:val="28"/>
          <w:lang w:eastAsia="en-US"/>
        </w:rPr>
        <w:t xml:space="preserve">                  </w:t>
      </w:r>
      <w:r w:rsidR="003C387B" w:rsidRPr="00FD338E">
        <w:rPr>
          <w:rFonts w:eastAsia="Calibri"/>
          <w:b/>
          <w:bCs/>
          <w:szCs w:val="28"/>
          <w:lang w:eastAsia="en-US"/>
        </w:rPr>
        <w:t xml:space="preserve">        </w:t>
      </w:r>
      <w:r w:rsidR="00193425" w:rsidRPr="00FD338E">
        <w:rPr>
          <w:rFonts w:eastAsia="Calibri"/>
          <w:b/>
          <w:bCs/>
          <w:szCs w:val="28"/>
          <w:lang w:eastAsia="en-US"/>
        </w:rPr>
        <w:t>№</w:t>
      </w:r>
      <w:r>
        <w:rPr>
          <w:rFonts w:eastAsia="Calibri"/>
          <w:b/>
          <w:bCs/>
          <w:szCs w:val="28"/>
          <w:lang w:eastAsia="en-US"/>
        </w:rPr>
        <w:t xml:space="preserve"> </w:t>
      </w:r>
      <w:r w:rsidR="00193425" w:rsidRPr="00FD338E">
        <w:rPr>
          <w:rFonts w:eastAsia="Calibri"/>
          <w:b/>
          <w:bCs/>
          <w:szCs w:val="28"/>
          <w:lang w:eastAsia="en-US"/>
        </w:rPr>
        <w:t>102-ОЗ «О местном референдуме и опросе граждан в Новгородской области» в течение 20 дней со дня поступления ходатайства инициативной группы по проведению местного референдума и приложенных к нему документов.</w:t>
      </w:r>
    </w:p>
    <w:p w:rsidR="00193425" w:rsidRPr="00FD338E" w:rsidRDefault="00193425" w:rsidP="00E0301E">
      <w:pPr>
        <w:ind w:firstLine="709"/>
        <w:jc w:val="both"/>
        <w:rPr>
          <w:rFonts w:eastAsia="Calibri"/>
          <w:b/>
          <w:bCs/>
          <w:szCs w:val="28"/>
          <w:lang w:eastAsia="en-US"/>
        </w:rPr>
      </w:pPr>
      <w:r w:rsidRPr="00FD338E">
        <w:rPr>
          <w:rFonts w:eastAsia="Calibri"/>
          <w:b/>
          <w:bCs/>
          <w:szCs w:val="28"/>
          <w:lang w:eastAsia="en-US"/>
        </w:rPr>
        <w:t>12. Если Дума Батецкого  муниципального района признает, что вопрос, выносимый на местный референдум, отвечает требованиям статьи 5 областного закона от 29.05.2007 №</w:t>
      </w:r>
      <w:r w:rsidR="002A2C80" w:rsidRPr="00FD338E">
        <w:rPr>
          <w:rFonts w:eastAsia="Calibri"/>
          <w:b/>
          <w:bCs/>
          <w:szCs w:val="28"/>
          <w:lang w:eastAsia="en-US"/>
        </w:rPr>
        <w:t xml:space="preserve"> </w:t>
      </w:r>
      <w:r w:rsidRPr="00FD338E">
        <w:rPr>
          <w:rFonts w:eastAsia="Calibri"/>
          <w:b/>
          <w:bCs/>
          <w:szCs w:val="28"/>
          <w:lang w:eastAsia="en-US"/>
        </w:rPr>
        <w:t xml:space="preserve">102-ОЗ «О местном референдуме и опросе граждан в Новгородской области», избирательная комиссия района в течение 15 дней </w:t>
      </w:r>
      <w:r w:rsidRPr="00FD338E">
        <w:rPr>
          <w:rFonts w:eastAsia="Calibri"/>
          <w:b/>
          <w:szCs w:val="28"/>
          <w:lang w:eastAsia="en-US"/>
        </w:rPr>
        <w:t>со дня признания Думой Батецкого муниципального района соответствия вопроса, выносимого на местный референдум, требованиям статьи 5 указанного областного закона</w:t>
      </w:r>
      <w:r w:rsidRPr="00FD338E">
        <w:rPr>
          <w:rFonts w:eastAsia="Calibri"/>
          <w:b/>
          <w:bCs/>
          <w:szCs w:val="28"/>
          <w:lang w:eastAsia="en-US"/>
        </w:rPr>
        <w:t xml:space="preserve"> осуществляет регистрацию инициативной группы по проведению местного референдума , выдаёт ей регистрационное свидетельство, а также сообщает об этом в газете</w:t>
      </w:r>
      <w:r w:rsidR="003C387B" w:rsidRPr="00FD338E">
        <w:rPr>
          <w:rFonts w:eastAsia="Calibri"/>
          <w:b/>
          <w:bCs/>
          <w:szCs w:val="28"/>
          <w:lang w:eastAsia="en-US"/>
        </w:rPr>
        <w:t xml:space="preserve"> «Батецкий  край»</w:t>
      </w:r>
      <w:r w:rsidRPr="00FD338E">
        <w:rPr>
          <w:rFonts w:eastAsia="Calibri"/>
          <w:b/>
          <w:bCs/>
          <w:szCs w:val="28"/>
          <w:lang w:eastAsia="en-US"/>
        </w:rPr>
        <w:t>. Регистрационное свидетельство, которое выдаётся инициативной группе по проведению местного референдума, действительно с момента его выдачи и до истечения срока подачи жалоб на нарушение права граждан на участие в местном референдуме.</w:t>
      </w:r>
    </w:p>
    <w:p w:rsidR="00193425" w:rsidRPr="00FD338E" w:rsidRDefault="00193425" w:rsidP="00E0301E">
      <w:pPr>
        <w:ind w:firstLine="709"/>
        <w:jc w:val="both"/>
        <w:rPr>
          <w:rFonts w:eastAsia="Calibri"/>
          <w:b/>
          <w:bCs/>
          <w:szCs w:val="28"/>
          <w:lang w:eastAsia="en-US"/>
        </w:rPr>
      </w:pPr>
      <w:r w:rsidRPr="00FD338E">
        <w:rPr>
          <w:rFonts w:eastAsia="Calibri"/>
          <w:b/>
          <w:bCs/>
          <w:szCs w:val="28"/>
          <w:lang w:eastAsia="en-US"/>
        </w:rPr>
        <w:t>13. Если Дума Батецкого муниципального района признает, что вопрос, выносимый на местный референдум, не отвечает требованиям статьи 5 областного закона от 29.05.2007 № 102-ОЗ «О местном референдуме и опросе граждан в Новгородской области», избирательная комиссия района отказывает инициативной группе по проведению местного референдума в регистрации и выдаёт ей решение, в котором указываются основания отказа.</w:t>
      </w:r>
    </w:p>
    <w:p w:rsidR="00193425" w:rsidRPr="00FD338E" w:rsidRDefault="00193425" w:rsidP="00E0301E">
      <w:pPr>
        <w:ind w:firstLine="709"/>
        <w:jc w:val="both"/>
        <w:rPr>
          <w:rFonts w:eastAsia="Calibri"/>
          <w:b/>
          <w:bCs/>
          <w:szCs w:val="28"/>
          <w:lang w:eastAsia="en-US"/>
        </w:rPr>
      </w:pPr>
      <w:r w:rsidRPr="00FD338E">
        <w:rPr>
          <w:rFonts w:eastAsia="Calibri"/>
          <w:b/>
          <w:bCs/>
          <w:szCs w:val="28"/>
          <w:lang w:eastAsia="en-US"/>
        </w:rPr>
        <w:t>14. Регистрационное свидетельство, форма которого утверждается Избирательной комиссией Новгородской области и которое выдается инициативной группе по проведению местного референдума, действительно в течение срока, установленного частью 12 настоящей статьи.</w:t>
      </w:r>
      <w:r w:rsidR="00D37B28">
        <w:rPr>
          <w:rFonts w:eastAsia="Calibri"/>
          <w:b/>
          <w:bCs/>
          <w:szCs w:val="28"/>
          <w:lang w:eastAsia="en-US"/>
        </w:rPr>
        <w:t>».</w:t>
      </w:r>
    </w:p>
    <w:p w:rsidR="003C212C" w:rsidRPr="00E0301E" w:rsidRDefault="000D6AEE" w:rsidP="00E0301E">
      <w:pPr>
        <w:pStyle w:val="a3"/>
        <w:numPr>
          <w:ilvl w:val="0"/>
          <w:numId w:val="26"/>
        </w:numPr>
        <w:rPr>
          <w:szCs w:val="28"/>
        </w:rPr>
      </w:pPr>
      <w:r w:rsidRPr="00E0301E">
        <w:rPr>
          <w:szCs w:val="28"/>
        </w:rPr>
        <w:lastRenderedPageBreak/>
        <w:t>Изложить статью15 Устава в новой редакции</w:t>
      </w:r>
    </w:p>
    <w:p w:rsidR="00E2270F" w:rsidRPr="00E0301E" w:rsidRDefault="00D37B28" w:rsidP="00E0301E">
      <w:pPr>
        <w:ind w:firstLine="709"/>
        <w:jc w:val="both"/>
        <w:rPr>
          <w:color w:val="000000"/>
          <w:szCs w:val="28"/>
        </w:rPr>
      </w:pPr>
      <w:r>
        <w:rPr>
          <w:b/>
          <w:bCs/>
          <w:color w:val="000000"/>
          <w:szCs w:val="28"/>
        </w:rPr>
        <w:t>«</w:t>
      </w:r>
      <w:r w:rsidR="00E2270F" w:rsidRPr="00E0301E">
        <w:rPr>
          <w:b/>
          <w:bCs/>
          <w:color w:val="000000"/>
          <w:szCs w:val="28"/>
        </w:rPr>
        <w:t xml:space="preserve">Статья 15. Собрание и конференция </w:t>
      </w:r>
      <w:r w:rsidR="00D37E81" w:rsidRPr="00E0301E">
        <w:rPr>
          <w:b/>
          <w:bCs/>
          <w:color w:val="000000"/>
          <w:szCs w:val="28"/>
        </w:rPr>
        <w:t xml:space="preserve">граждан </w:t>
      </w:r>
      <w:r w:rsidR="00E2270F" w:rsidRPr="00E0301E">
        <w:rPr>
          <w:b/>
          <w:bCs/>
          <w:color w:val="000000"/>
          <w:szCs w:val="28"/>
        </w:rPr>
        <w:t xml:space="preserve">(собрание делегатов) </w:t>
      </w:r>
    </w:p>
    <w:p w:rsidR="00E2270F" w:rsidRPr="00E0301E" w:rsidRDefault="00E2270F" w:rsidP="00E0301E">
      <w:pPr>
        <w:ind w:firstLine="709"/>
        <w:jc w:val="both"/>
        <w:rPr>
          <w:color w:val="000000"/>
          <w:szCs w:val="28"/>
        </w:rPr>
      </w:pPr>
      <w:r w:rsidRPr="00E0301E">
        <w:rPr>
          <w:color w:val="000000"/>
          <w:szCs w:val="28"/>
        </w:rPr>
        <w:t>Для обсуждения вопросов местного значения муниципального района, информирования населения о деятельности органов местного самоуправления и должностных лиц местного самоуправления,</w:t>
      </w:r>
      <w:r w:rsidRPr="00E0301E">
        <w:rPr>
          <w:rFonts w:eastAsia="Calibri"/>
          <w:color w:val="9BBB59" w:themeColor="accent3"/>
          <w:szCs w:val="28"/>
          <w:lang w:eastAsia="en-US"/>
        </w:rPr>
        <w:t xml:space="preserve"> </w:t>
      </w:r>
      <w:r w:rsidRPr="00D37B28">
        <w:rPr>
          <w:rFonts w:eastAsia="Calibri"/>
          <w:b/>
          <w:szCs w:val="28"/>
          <w:lang w:eastAsia="en-US"/>
        </w:rPr>
        <w:t>обсуждения вопросов внесения инициативных проектов и их рассмотрения</w:t>
      </w:r>
      <w:r w:rsidRPr="003C387B">
        <w:rPr>
          <w:b/>
          <w:i/>
          <w:szCs w:val="28"/>
        </w:rPr>
        <w:t xml:space="preserve"> </w:t>
      </w:r>
      <w:r w:rsidRPr="00E0301E">
        <w:rPr>
          <w:color w:val="000000"/>
          <w:szCs w:val="28"/>
        </w:rPr>
        <w:t xml:space="preserve">осуществления территориального общественного самоуправления на части территории муниципального района могут проводиться собрания и конференции </w:t>
      </w:r>
      <w:r w:rsidR="00D37E81" w:rsidRPr="00E0301E">
        <w:rPr>
          <w:color w:val="000000"/>
          <w:szCs w:val="28"/>
        </w:rPr>
        <w:t xml:space="preserve">граждан </w:t>
      </w:r>
      <w:r w:rsidRPr="00E0301E">
        <w:rPr>
          <w:color w:val="000000"/>
          <w:szCs w:val="28"/>
        </w:rPr>
        <w:t>(собрание делегатов).</w:t>
      </w:r>
    </w:p>
    <w:p w:rsidR="00E2270F" w:rsidRPr="00E0301E" w:rsidRDefault="00E2270F" w:rsidP="00E0301E">
      <w:pPr>
        <w:ind w:firstLine="709"/>
        <w:jc w:val="both"/>
        <w:rPr>
          <w:color w:val="000000"/>
          <w:szCs w:val="28"/>
        </w:rPr>
      </w:pPr>
      <w:r w:rsidRPr="00E0301E">
        <w:rPr>
          <w:color w:val="000000"/>
          <w:szCs w:val="28"/>
        </w:rPr>
        <w:t>2. Собрание граждан проводится по инициативе населения, Главы Батецкого муниципального района или Думы Батецкого муниципального района.</w:t>
      </w:r>
    </w:p>
    <w:p w:rsidR="00E2270F" w:rsidRPr="00E0301E" w:rsidRDefault="00E2270F" w:rsidP="00E0301E">
      <w:pPr>
        <w:ind w:firstLine="709"/>
        <w:jc w:val="both"/>
        <w:rPr>
          <w:color w:val="000000"/>
          <w:szCs w:val="28"/>
        </w:rPr>
      </w:pPr>
      <w:r w:rsidRPr="00E0301E">
        <w:rPr>
          <w:color w:val="000000"/>
          <w:szCs w:val="28"/>
        </w:rPr>
        <w:t>Собрание граждан, проводимое по инициативе Думы Батецкого муниципального района или Главы Батецкого муниципального района, назначается соответственно Думой Батецкого муниципального района или Главой Батецкого муниципального района. Собрание граждан, проводимое по инициативе населения, назначается Думой Батецкого муниципального района в порядке, установленном настоящим Уставом.</w:t>
      </w:r>
    </w:p>
    <w:p w:rsidR="00E2270F" w:rsidRPr="00E0301E" w:rsidRDefault="00E2270F" w:rsidP="00E0301E">
      <w:pPr>
        <w:ind w:firstLine="709"/>
        <w:jc w:val="both"/>
        <w:rPr>
          <w:color w:val="000000"/>
          <w:szCs w:val="28"/>
        </w:rPr>
      </w:pPr>
      <w:r w:rsidRPr="00E0301E">
        <w:rPr>
          <w:color w:val="000000"/>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2270F" w:rsidRPr="00E0301E" w:rsidRDefault="00E2270F" w:rsidP="00E0301E">
      <w:pPr>
        <w:ind w:firstLine="709"/>
        <w:jc w:val="both"/>
        <w:rPr>
          <w:color w:val="000000"/>
          <w:szCs w:val="28"/>
        </w:rPr>
      </w:pPr>
      <w:r w:rsidRPr="00E0301E">
        <w:rPr>
          <w:color w:val="000000"/>
          <w:szCs w:val="28"/>
        </w:rPr>
        <w:t>Для назначения собрания граждан инициативная группа граждан, численностью не мене 10 человек, проживающих на территории муниципального района и обладающих избирательным правом, не менее чем за два месяца до планируемой даты проведения собрания обращается в Думу Батецкого муниципального района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E2270F" w:rsidRPr="00E0301E" w:rsidRDefault="00E2270F" w:rsidP="00E0301E">
      <w:pPr>
        <w:ind w:firstLine="709"/>
        <w:jc w:val="both"/>
        <w:rPr>
          <w:color w:val="000000"/>
          <w:szCs w:val="28"/>
        </w:rPr>
      </w:pPr>
      <w:r w:rsidRPr="00E0301E">
        <w:rPr>
          <w:color w:val="000000"/>
          <w:szCs w:val="28"/>
        </w:rPr>
        <w:t>1) протокол заседания инициативной группы;</w:t>
      </w:r>
    </w:p>
    <w:p w:rsidR="00E2270F" w:rsidRPr="00E0301E" w:rsidRDefault="00E2270F" w:rsidP="00E0301E">
      <w:pPr>
        <w:ind w:firstLine="709"/>
        <w:jc w:val="both"/>
        <w:rPr>
          <w:color w:val="000000"/>
          <w:szCs w:val="28"/>
        </w:rPr>
      </w:pPr>
      <w:r w:rsidRPr="00E0301E">
        <w:rPr>
          <w:color w:val="000000"/>
          <w:szCs w:val="28"/>
        </w:rPr>
        <w:t>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w:t>
      </w:r>
    </w:p>
    <w:p w:rsidR="00E2270F" w:rsidRPr="00E0301E" w:rsidRDefault="00E2270F" w:rsidP="00E0301E">
      <w:pPr>
        <w:ind w:firstLine="709"/>
        <w:jc w:val="both"/>
        <w:rPr>
          <w:color w:val="000000"/>
          <w:szCs w:val="28"/>
        </w:rPr>
      </w:pPr>
      <w:r w:rsidRPr="00E0301E">
        <w:rPr>
          <w:color w:val="000000"/>
          <w:szCs w:val="28"/>
        </w:rPr>
        <w:t>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w:t>
      </w:r>
    </w:p>
    <w:p w:rsidR="00E2270F" w:rsidRPr="00E0301E" w:rsidRDefault="00E2270F" w:rsidP="00E0301E">
      <w:pPr>
        <w:ind w:firstLine="709"/>
        <w:jc w:val="both"/>
        <w:rPr>
          <w:color w:val="000000"/>
          <w:szCs w:val="28"/>
        </w:rPr>
      </w:pPr>
      <w:r w:rsidRPr="00E0301E">
        <w:rPr>
          <w:color w:val="000000"/>
          <w:szCs w:val="28"/>
        </w:rPr>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rsidR="00E2270F" w:rsidRPr="00E0301E" w:rsidRDefault="00E2270F" w:rsidP="00E0301E">
      <w:pPr>
        <w:ind w:firstLine="709"/>
        <w:jc w:val="both"/>
        <w:rPr>
          <w:color w:val="000000"/>
          <w:szCs w:val="28"/>
        </w:rPr>
      </w:pPr>
      <w:r w:rsidRPr="00E0301E">
        <w:rPr>
          <w:color w:val="000000"/>
          <w:szCs w:val="28"/>
        </w:rPr>
        <w:t>Дума Батецкого муниципального района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w:t>
      </w:r>
    </w:p>
    <w:p w:rsidR="00E2270F" w:rsidRPr="00E0301E" w:rsidRDefault="00E2270F" w:rsidP="00E0301E">
      <w:pPr>
        <w:ind w:firstLine="709"/>
        <w:jc w:val="both"/>
        <w:rPr>
          <w:color w:val="000000"/>
          <w:szCs w:val="28"/>
        </w:rPr>
      </w:pPr>
      <w:r w:rsidRPr="00E0301E">
        <w:rPr>
          <w:color w:val="000000"/>
          <w:szCs w:val="28"/>
        </w:rPr>
        <w:t xml:space="preserve">По результатам рассмотрения заявления инициативной группы, представленных документов и подписных листов Дума Батецкого </w:t>
      </w:r>
      <w:r w:rsidRPr="00E0301E">
        <w:rPr>
          <w:color w:val="000000"/>
          <w:szCs w:val="28"/>
        </w:rPr>
        <w:lastRenderedPageBreak/>
        <w:t>муниципального района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Думой Батецкого муниципального района в письменной форме в трехдневный срок со дня его принятия.</w:t>
      </w:r>
    </w:p>
    <w:p w:rsidR="00E2270F" w:rsidRPr="00E0301E" w:rsidRDefault="00E2270F" w:rsidP="00E0301E">
      <w:pPr>
        <w:ind w:firstLine="709"/>
        <w:jc w:val="both"/>
        <w:rPr>
          <w:color w:val="000000"/>
          <w:szCs w:val="28"/>
        </w:rPr>
      </w:pPr>
      <w:r w:rsidRPr="00E0301E">
        <w:rPr>
          <w:color w:val="000000"/>
          <w:szCs w:val="28"/>
        </w:rPr>
        <w:t>Дума Батецкого муниципального района принимает решение об отклонении инициативы граждан о проведении собрания в случаях:</w:t>
      </w:r>
    </w:p>
    <w:p w:rsidR="00E2270F" w:rsidRPr="00E0301E" w:rsidRDefault="00E2270F" w:rsidP="00E0301E">
      <w:pPr>
        <w:ind w:firstLine="709"/>
        <w:jc w:val="both"/>
        <w:rPr>
          <w:color w:val="000000"/>
          <w:szCs w:val="28"/>
        </w:rPr>
      </w:pPr>
      <w:r w:rsidRPr="00E0301E">
        <w:rPr>
          <w:color w:val="000000"/>
          <w:szCs w:val="28"/>
        </w:rPr>
        <w:t>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w:t>
      </w:r>
    </w:p>
    <w:p w:rsidR="00E2270F" w:rsidRPr="00E0301E" w:rsidRDefault="00E2270F" w:rsidP="00E0301E">
      <w:pPr>
        <w:ind w:firstLine="709"/>
        <w:jc w:val="both"/>
        <w:rPr>
          <w:color w:val="000000"/>
          <w:szCs w:val="28"/>
        </w:rPr>
      </w:pPr>
      <w:r w:rsidRPr="00E0301E">
        <w:rPr>
          <w:color w:val="000000"/>
          <w:szCs w:val="28"/>
        </w:rPr>
        <w:t>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муниципального района;</w:t>
      </w:r>
    </w:p>
    <w:p w:rsidR="00E2270F" w:rsidRPr="00E0301E" w:rsidRDefault="00E2270F" w:rsidP="00E0301E">
      <w:pPr>
        <w:ind w:firstLine="709"/>
        <w:jc w:val="both"/>
        <w:rPr>
          <w:color w:val="000000"/>
          <w:szCs w:val="28"/>
        </w:rPr>
      </w:pPr>
      <w:r w:rsidRPr="00E0301E">
        <w:rPr>
          <w:color w:val="000000"/>
          <w:szCs w:val="28"/>
        </w:rPr>
        <w:t>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w:t>
      </w:r>
    </w:p>
    <w:p w:rsidR="00E2270F" w:rsidRPr="00E0301E" w:rsidRDefault="00E2270F" w:rsidP="00E0301E">
      <w:pPr>
        <w:ind w:firstLine="709"/>
        <w:jc w:val="both"/>
        <w:rPr>
          <w:color w:val="000000"/>
          <w:szCs w:val="28"/>
        </w:rPr>
      </w:pPr>
      <w:r w:rsidRPr="00E0301E">
        <w:rPr>
          <w:color w:val="000000"/>
          <w:szCs w:val="28"/>
        </w:rPr>
        <w:t>В решении Думы Батецкого муниципального района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w:t>
      </w:r>
    </w:p>
    <w:p w:rsidR="00E2270F" w:rsidRPr="00E0301E" w:rsidRDefault="00E2270F" w:rsidP="00E0301E">
      <w:pPr>
        <w:ind w:firstLine="709"/>
        <w:jc w:val="both"/>
        <w:rPr>
          <w:color w:val="000000"/>
          <w:szCs w:val="28"/>
        </w:rPr>
      </w:pPr>
      <w:r w:rsidRPr="00E0301E">
        <w:rPr>
          <w:color w:val="000000"/>
          <w:szCs w:val="28"/>
        </w:rPr>
        <w:t>3. Собрание граждан может принимать обращение к органам местного самоуправления муниципального района и должностным лицам местного самоуправления муниципального района, а также избирать лиц, уполномоченных представлять собрание граждан во взаимоотношениях с органами местного самоуправления муниципального района и должностными лицами местного самоуправления муниципального района.</w:t>
      </w:r>
    </w:p>
    <w:p w:rsidR="00E2270F" w:rsidRPr="00E0301E" w:rsidRDefault="00E2270F" w:rsidP="00E0301E">
      <w:pPr>
        <w:ind w:firstLine="709"/>
        <w:jc w:val="both"/>
        <w:rPr>
          <w:color w:val="000000"/>
          <w:szCs w:val="28"/>
        </w:rPr>
      </w:pPr>
      <w:r w:rsidRPr="00E0301E">
        <w:rPr>
          <w:color w:val="000000"/>
          <w:szCs w:val="28"/>
        </w:rPr>
        <w:t>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2270F" w:rsidRPr="00E0301E" w:rsidRDefault="00E2270F" w:rsidP="00E0301E">
      <w:pPr>
        <w:ind w:firstLine="709"/>
        <w:jc w:val="both"/>
        <w:rPr>
          <w:color w:val="000000"/>
          <w:szCs w:val="28"/>
        </w:rPr>
      </w:pPr>
      <w:r w:rsidRPr="00E0301E">
        <w:rPr>
          <w:color w:val="000000"/>
          <w:szCs w:val="28"/>
        </w:rPr>
        <w:t>5. Обращения, принятые собранием граждан, подлежат обязательному рассмотрению органами местного самоуправления муниципального района и должностными лицами местного самоуправления муниципального района, к компетенции которых отнесено решение содержащихся в обращениях вопросов, с направлением письменного ответа.</w:t>
      </w:r>
    </w:p>
    <w:p w:rsidR="00E2270F" w:rsidRPr="00E0301E" w:rsidRDefault="00E2270F" w:rsidP="00E0301E">
      <w:pPr>
        <w:ind w:firstLine="709"/>
        <w:jc w:val="both"/>
        <w:rPr>
          <w:color w:val="000000"/>
          <w:szCs w:val="28"/>
        </w:rPr>
      </w:pPr>
      <w:r w:rsidRPr="00E0301E">
        <w:rPr>
          <w:color w:val="000000"/>
          <w:szCs w:val="28"/>
        </w:rPr>
        <w:t>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w:t>
      </w:r>
    </w:p>
    <w:p w:rsidR="00E2270F" w:rsidRPr="00E0301E" w:rsidRDefault="00E2270F" w:rsidP="00E0301E">
      <w:pPr>
        <w:ind w:firstLine="709"/>
        <w:jc w:val="both"/>
        <w:rPr>
          <w:color w:val="000000"/>
          <w:szCs w:val="28"/>
        </w:rPr>
      </w:pPr>
      <w:r w:rsidRPr="00E0301E">
        <w:rPr>
          <w:color w:val="000000"/>
          <w:szCs w:val="28"/>
        </w:rPr>
        <w:t>Порядок назначения и проведения собрания граждан, а также полномочия собрания граждан определяются Федеральным з</w:t>
      </w:r>
      <w:r w:rsidR="00D37B28">
        <w:rPr>
          <w:color w:val="000000"/>
          <w:szCs w:val="28"/>
        </w:rPr>
        <w:t xml:space="preserve">аконом 6 октября 2003 года                 </w:t>
      </w:r>
      <w:r w:rsidRPr="00E0301E">
        <w:rPr>
          <w:color w:val="000000"/>
          <w:szCs w:val="28"/>
        </w:rPr>
        <w:t>№ 131-ФЗ «Об общих принципах организации местного самоуправления в Российской Федерации» и уставом территориального общественного самоуправления.</w:t>
      </w:r>
    </w:p>
    <w:p w:rsidR="00E2270F" w:rsidRPr="00E0301E" w:rsidRDefault="00E2270F" w:rsidP="00E0301E">
      <w:pPr>
        <w:ind w:firstLine="709"/>
        <w:jc w:val="both"/>
        <w:rPr>
          <w:color w:val="000000"/>
          <w:szCs w:val="28"/>
        </w:rPr>
      </w:pPr>
      <w:r w:rsidRPr="00E0301E">
        <w:rPr>
          <w:color w:val="000000"/>
          <w:szCs w:val="28"/>
        </w:rPr>
        <w:t>7. В случаях, предусмотренных решением Думы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2270F" w:rsidRPr="00E0301E" w:rsidRDefault="00E2270F" w:rsidP="00E0301E">
      <w:pPr>
        <w:ind w:firstLine="709"/>
        <w:jc w:val="both"/>
        <w:rPr>
          <w:color w:val="000000"/>
          <w:szCs w:val="28"/>
        </w:rPr>
      </w:pPr>
      <w:r w:rsidRPr="00E0301E">
        <w:rPr>
          <w:color w:val="000000"/>
          <w:szCs w:val="28"/>
        </w:rPr>
        <w:lastRenderedPageBreak/>
        <w:t>Порядок назначения и проведения конференции граждан (собрания делегатов), избрания делегатов определяется нормативными правовыми актами Думы Батецкого муниципального района и уставом территориального общественного самоуправления.</w:t>
      </w:r>
    </w:p>
    <w:p w:rsidR="000349E7" w:rsidRPr="00D37B28" w:rsidRDefault="000349E7" w:rsidP="00E0301E">
      <w:pPr>
        <w:ind w:firstLine="567"/>
        <w:jc w:val="both"/>
        <w:rPr>
          <w:rFonts w:eastAsia="Calibri"/>
          <w:b/>
          <w:szCs w:val="28"/>
        </w:rPr>
      </w:pPr>
      <w:r w:rsidRPr="00D37B28">
        <w:rPr>
          <w:rFonts w:eastAsia="Calibri"/>
          <w:b/>
          <w:szCs w:val="28"/>
        </w:rPr>
        <w:t>В собрании граждан по вопросам внесения инициативных проектов и их рассмотрения вправе принимать участие жители Батецкого муниципального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решением Думы Батецкого муниципального района.</w:t>
      </w:r>
    </w:p>
    <w:p w:rsidR="00E2270F" w:rsidRPr="00E0301E" w:rsidRDefault="00E2270F" w:rsidP="00E0301E">
      <w:pPr>
        <w:ind w:firstLine="709"/>
        <w:jc w:val="both"/>
        <w:rPr>
          <w:color w:val="000000"/>
          <w:szCs w:val="28"/>
        </w:rPr>
      </w:pPr>
      <w:r w:rsidRPr="00E0301E">
        <w:rPr>
          <w:color w:val="000000"/>
          <w:szCs w:val="28"/>
        </w:rPr>
        <w:t xml:space="preserve">Итоги собрания, конференции граждан (собрания делегатов) подлежат официальному опубликованию (обнародованию) в периодическом печатном издании </w:t>
      </w:r>
      <w:r w:rsidR="002A2C80">
        <w:rPr>
          <w:color w:val="000000"/>
          <w:szCs w:val="28"/>
        </w:rPr>
        <w:t xml:space="preserve">– газете «Батецкий край» и </w:t>
      </w:r>
      <w:r w:rsidRPr="00E0301E">
        <w:rPr>
          <w:color w:val="000000"/>
          <w:szCs w:val="28"/>
        </w:rPr>
        <w:t xml:space="preserve"> муниципальной газете «Батецкий вестник».</w:t>
      </w:r>
      <w:r w:rsidR="00D37B28">
        <w:rPr>
          <w:color w:val="000000"/>
          <w:szCs w:val="28"/>
        </w:rPr>
        <w:t>»</w:t>
      </w:r>
    </w:p>
    <w:p w:rsidR="003C212C" w:rsidRPr="00E0301E" w:rsidRDefault="000D6AEE" w:rsidP="00E0301E">
      <w:pPr>
        <w:pStyle w:val="a3"/>
        <w:numPr>
          <w:ilvl w:val="0"/>
          <w:numId w:val="26"/>
        </w:numPr>
        <w:rPr>
          <w:szCs w:val="28"/>
        </w:rPr>
      </w:pPr>
      <w:r w:rsidRPr="00E0301E">
        <w:rPr>
          <w:szCs w:val="28"/>
        </w:rPr>
        <w:t>Изложить статью 16 Устава в новой редакции:</w:t>
      </w:r>
    </w:p>
    <w:p w:rsidR="000349E7" w:rsidRPr="00E0301E" w:rsidRDefault="00D37B28" w:rsidP="00E0301E">
      <w:pPr>
        <w:ind w:firstLine="709"/>
        <w:jc w:val="both"/>
        <w:rPr>
          <w:color w:val="000000"/>
          <w:szCs w:val="28"/>
        </w:rPr>
      </w:pPr>
      <w:r>
        <w:rPr>
          <w:b/>
          <w:bCs/>
          <w:color w:val="000000"/>
          <w:szCs w:val="28"/>
        </w:rPr>
        <w:t>«</w:t>
      </w:r>
      <w:r w:rsidR="000349E7" w:rsidRPr="00E0301E">
        <w:rPr>
          <w:b/>
          <w:bCs/>
          <w:color w:val="000000"/>
          <w:szCs w:val="28"/>
        </w:rPr>
        <w:t>Статья 16. Опрос граждан</w:t>
      </w:r>
    </w:p>
    <w:p w:rsidR="000349E7" w:rsidRPr="00E0301E" w:rsidRDefault="000349E7" w:rsidP="00E0301E">
      <w:pPr>
        <w:ind w:firstLine="709"/>
        <w:jc w:val="both"/>
        <w:rPr>
          <w:color w:val="000000"/>
          <w:szCs w:val="28"/>
        </w:rPr>
      </w:pPr>
      <w:r w:rsidRPr="00E0301E">
        <w:rPr>
          <w:color w:val="000000"/>
          <w:szCs w:val="28"/>
        </w:rPr>
        <w:t>1. Опрос граждан проводится на всей территории Батецкого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 Результаты опроса носят рекомендательный характер.</w:t>
      </w:r>
    </w:p>
    <w:p w:rsidR="000349E7" w:rsidRPr="00D37B28" w:rsidRDefault="000349E7" w:rsidP="00E0301E">
      <w:pPr>
        <w:ind w:firstLine="709"/>
        <w:jc w:val="both"/>
        <w:rPr>
          <w:rFonts w:eastAsia="Calibri"/>
          <w:b/>
          <w:szCs w:val="28"/>
          <w:lang w:eastAsia="en-US"/>
        </w:rPr>
      </w:pPr>
      <w:r w:rsidRPr="00E0301E">
        <w:rPr>
          <w:color w:val="000000"/>
          <w:szCs w:val="28"/>
        </w:rPr>
        <w:t xml:space="preserve">2. В опросе граждан имеют право участвовать жители Батецкого муниципального района, обладающие избирательным правом. </w:t>
      </w:r>
      <w:r w:rsidRPr="00D37B28">
        <w:rPr>
          <w:rFonts w:eastAsia="Calibri"/>
          <w:b/>
          <w:szCs w:val="28"/>
          <w:lang w:eastAsia="en-US"/>
        </w:rPr>
        <w:t xml:space="preserve">В опросе граждан по вопросу выявления мнения граждан о поддержке инициативного проекта вправе участвовать жители </w:t>
      </w:r>
      <w:r w:rsidR="00D37B28">
        <w:rPr>
          <w:rFonts w:eastAsia="Calibri"/>
          <w:b/>
          <w:szCs w:val="28"/>
          <w:lang w:eastAsia="en-US"/>
        </w:rPr>
        <w:t>Батецкого муниципального района</w:t>
      </w:r>
      <w:r w:rsidRPr="00D37B28">
        <w:rPr>
          <w:rFonts w:eastAsia="Calibri"/>
          <w:b/>
          <w:szCs w:val="28"/>
          <w:lang w:eastAsia="en-US"/>
        </w:rPr>
        <w:t xml:space="preserve"> или его части, в которых предлагается реализовать инициативный проект, достигшие шестнадцатилетнего возраста.</w:t>
      </w:r>
    </w:p>
    <w:p w:rsidR="000349E7" w:rsidRPr="00E0301E" w:rsidRDefault="000349E7" w:rsidP="00E0301E">
      <w:pPr>
        <w:ind w:firstLine="709"/>
        <w:jc w:val="both"/>
        <w:rPr>
          <w:color w:val="000000"/>
          <w:szCs w:val="28"/>
        </w:rPr>
      </w:pPr>
      <w:bookmarkStart w:id="2" w:name="Par332"/>
      <w:bookmarkEnd w:id="2"/>
      <w:r w:rsidRPr="00E0301E">
        <w:rPr>
          <w:color w:val="000000"/>
          <w:szCs w:val="28"/>
        </w:rPr>
        <w:t>3. Порядок назначения и проведения опроса граждан определяется нормативными правовыми актами Думы Батецкого муниципального района в соответствии с областным законом.</w:t>
      </w:r>
    </w:p>
    <w:p w:rsidR="000349E7" w:rsidRPr="00E0301E" w:rsidRDefault="000349E7" w:rsidP="00E0301E">
      <w:pPr>
        <w:ind w:firstLine="709"/>
        <w:jc w:val="both"/>
        <w:rPr>
          <w:color w:val="000000"/>
          <w:szCs w:val="28"/>
        </w:rPr>
      </w:pPr>
      <w:r w:rsidRPr="00E0301E">
        <w:rPr>
          <w:color w:val="000000"/>
          <w:szCs w:val="28"/>
        </w:rPr>
        <w:t>4. Опрос граждан проводится по инициативе:</w:t>
      </w:r>
    </w:p>
    <w:p w:rsidR="000349E7" w:rsidRPr="00E0301E" w:rsidRDefault="000349E7" w:rsidP="00E0301E">
      <w:pPr>
        <w:ind w:firstLine="709"/>
        <w:jc w:val="both"/>
        <w:rPr>
          <w:color w:val="000000"/>
          <w:szCs w:val="28"/>
        </w:rPr>
      </w:pPr>
      <w:r w:rsidRPr="00E0301E">
        <w:rPr>
          <w:color w:val="000000"/>
          <w:szCs w:val="28"/>
        </w:rPr>
        <w:t>1) Думы Батецкого муниципального района или Главы Батецкого муниципального района - по вопросам местного значения;</w:t>
      </w:r>
    </w:p>
    <w:p w:rsidR="000349E7" w:rsidRPr="00E0301E" w:rsidRDefault="000349E7" w:rsidP="00E0301E">
      <w:pPr>
        <w:ind w:firstLine="709"/>
        <w:jc w:val="both"/>
        <w:rPr>
          <w:color w:val="000000"/>
          <w:szCs w:val="28"/>
        </w:rPr>
      </w:pPr>
      <w:r w:rsidRPr="00E0301E">
        <w:rPr>
          <w:color w:val="000000"/>
          <w:szCs w:val="28"/>
        </w:rPr>
        <w:t>2) органов государственной власти Новгородской области - для учета мнения граждан при принятии решений об изменении целевого назначения земель Батецкого муниципального района для объектов региональн</w:t>
      </w:r>
      <w:r w:rsidR="00D37B28">
        <w:rPr>
          <w:color w:val="000000"/>
          <w:szCs w:val="28"/>
        </w:rPr>
        <w:t>ого и межрегионального значения;</w:t>
      </w:r>
    </w:p>
    <w:p w:rsidR="000349E7" w:rsidRPr="00D37B28" w:rsidRDefault="000349E7" w:rsidP="00E0301E">
      <w:pPr>
        <w:ind w:firstLine="709"/>
        <w:jc w:val="both"/>
        <w:rPr>
          <w:rFonts w:eastAsia="Calibri"/>
          <w:b/>
          <w:szCs w:val="28"/>
          <w:lang w:eastAsia="en-US"/>
        </w:rPr>
      </w:pPr>
      <w:r w:rsidRPr="00D37B28">
        <w:rPr>
          <w:color w:val="000000"/>
          <w:szCs w:val="28"/>
        </w:rPr>
        <w:t>3</w:t>
      </w:r>
      <w:r w:rsidRPr="00D37B28">
        <w:rPr>
          <w:b/>
          <w:szCs w:val="28"/>
        </w:rPr>
        <w:t xml:space="preserve">) </w:t>
      </w:r>
      <w:r w:rsidRPr="00D37B28">
        <w:rPr>
          <w:rFonts w:eastAsia="Calibri"/>
          <w:b/>
          <w:szCs w:val="28"/>
          <w:lang w:eastAsia="en-US"/>
        </w:rPr>
        <w:t>жителей Батецкого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349E7" w:rsidRPr="00D37B28" w:rsidRDefault="000349E7" w:rsidP="00E0301E">
      <w:pPr>
        <w:ind w:firstLine="709"/>
        <w:jc w:val="both"/>
        <w:rPr>
          <w:b/>
          <w:szCs w:val="28"/>
        </w:rPr>
      </w:pPr>
      <w:r w:rsidRPr="00E0301E">
        <w:rPr>
          <w:color w:val="000000"/>
          <w:szCs w:val="28"/>
        </w:rPr>
        <w:t xml:space="preserve">5. Решение о назначении опроса граждан принимается Думой Батецкого муниципального района. </w:t>
      </w:r>
      <w:r w:rsidRPr="00D37B28">
        <w:rPr>
          <w:rFonts w:eastAsia="Calibri"/>
          <w:b/>
          <w:szCs w:val="28"/>
          <w:lang w:eastAsia="en-US"/>
        </w:rPr>
        <w:t>Для проведения опроса граждан может использоваться официальный сайт Администрации Батецкого муниципального района в информационно-телекоммуникационной сети "Интернет".</w:t>
      </w:r>
    </w:p>
    <w:p w:rsidR="000349E7" w:rsidRPr="00E0301E" w:rsidRDefault="000349E7" w:rsidP="00E0301E">
      <w:pPr>
        <w:ind w:firstLine="709"/>
        <w:jc w:val="both"/>
        <w:rPr>
          <w:color w:val="000000"/>
          <w:szCs w:val="28"/>
        </w:rPr>
      </w:pPr>
      <w:r w:rsidRPr="00E0301E">
        <w:rPr>
          <w:color w:val="000000"/>
          <w:szCs w:val="28"/>
        </w:rPr>
        <w:t>В решении Думы Батецкого муниципального района о назначении опроса граждан устанавливаются:</w:t>
      </w:r>
    </w:p>
    <w:p w:rsidR="000349E7" w:rsidRPr="00E0301E" w:rsidRDefault="000349E7" w:rsidP="00E0301E">
      <w:pPr>
        <w:ind w:firstLine="709"/>
        <w:jc w:val="both"/>
        <w:rPr>
          <w:color w:val="000000"/>
          <w:szCs w:val="28"/>
        </w:rPr>
      </w:pPr>
      <w:r w:rsidRPr="00E0301E">
        <w:rPr>
          <w:color w:val="000000"/>
          <w:szCs w:val="28"/>
        </w:rPr>
        <w:lastRenderedPageBreak/>
        <w:t>1) дата и сроки проведения опроса;</w:t>
      </w:r>
    </w:p>
    <w:p w:rsidR="000349E7" w:rsidRPr="00E0301E" w:rsidRDefault="000349E7" w:rsidP="00E0301E">
      <w:pPr>
        <w:ind w:firstLine="709"/>
        <w:jc w:val="both"/>
        <w:rPr>
          <w:color w:val="000000"/>
          <w:szCs w:val="28"/>
        </w:rPr>
      </w:pPr>
      <w:r w:rsidRPr="00E0301E">
        <w:rPr>
          <w:color w:val="000000"/>
          <w:szCs w:val="28"/>
        </w:rPr>
        <w:t>2) формулировка вопроса (вопросов), предлагаемого (предлагаемых) при проведении опроса;</w:t>
      </w:r>
    </w:p>
    <w:p w:rsidR="000349E7" w:rsidRPr="00E0301E" w:rsidRDefault="000349E7" w:rsidP="00E0301E">
      <w:pPr>
        <w:ind w:firstLine="709"/>
        <w:jc w:val="both"/>
        <w:rPr>
          <w:color w:val="000000"/>
          <w:szCs w:val="28"/>
        </w:rPr>
      </w:pPr>
      <w:r w:rsidRPr="00E0301E">
        <w:rPr>
          <w:color w:val="000000"/>
          <w:szCs w:val="28"/>
        </w:rPr>
        <w:t>3) методика проведения опроса;</w:t>
      </w:r>
    </w:p>
    <w:p w:rsidR="000349E7" w:rsidRPr="00E0301E" w:rsidRDefault="000349E7" w:rsidP="00E0301E">
      <w:pPr>
        <w:ind w:firstLine="709"/>
        <w:jc w:val="both"/>
        <w:rPr>
          <w:color w:val="000000"/>
          <w:szCs w:val="28"/>
        </w:rPr>
      </w:pPr>
      <w:r w:rsidRPr="00E0301E">
        <w:rPr>
          <w:color w:val="000000"/>
          <w:szCs w:val="28"/>
        </w:rPr>
        <w:t>4) форма опросного листа;</w:t>
      </w:r>
    </w:p>
    <w:p w:rsidR="000349E7" w:rsidRPr="00E0301E" w:rsidRDefault="000349E7" w:rsidP="00E0301E">
      <w:pPr>
        <w:ind w:firstLine="709"/>
        <w:jc w:val="both"/>
        <w:rPr>
          <w:color w:val="000000"/>
          <w:szCs w:val="28"/>
        </w:rPr>
      </w:pPr>
      <w:r w:rsidRPr="00E0301E">
        <w:rPr>
          <w:color w:val="000000"/>
          <w:szCs w:val="28"/>
        </w:rPr>
        <w:t>5) минимальная численность жителей Батецкого муниципального района, участвующих в опросе.</w:t>
      </w:r>
    </w:p>
    <w:p w:rsidR="000349E7" w:rsidRPr="00E0301E" w:rsidRDefault="000349E7" w:rsidP="00E0301E">
      <w:pPr>
        <w:ind w:firstLine="709"/>
        <w:jc w:val="both"/>
        <w:rPr>
          <w:color w:val="000000"/>
          <w:szCs w:val="28"/>
        </w:rPr>
      </w:pPr>
      <w:r w:rsidRPr="00E0301E">
        <w:rPr>
          <w:color w:val="000000"/>
          <w:szCs w:val="28"/>
        </w:rPr>
        <w:t>6. Решение Думы Батецкого муниципального района о назначении опроса граждан должно быть опубликовано в периодическом печатном издании - газете «Батецкий край» и муниципальной газете «Батецкий вестник» в течение 5 дней с момента его принятия.</w:t>
      </w:r>
    </w:p>
    <w:p w:rsidR="000349E7" w:rsidRPr="00E0301E" w:rsidRDefault="000349E7" w:rsidP="00E0301E">
      <w:pPr>
        <w:ind w:firstLine="709"/>
        <w:jc w:val="both"/>
        <w:rPr>
          <w:color w:val="000000"/>
          <w:szCs w:val="28"/>
        </w:rPr>
      </w:pPr>
      <w:r w:rsidRPr="00E0301E">
        <w:rPr>
          <w:color w:val="000000"/>
          <w:szCs w:val="28"/>
        </w:rPr>
        <w:t>7. Жители Батецкого муниципального района должны быть проинформированы о проведении опроса граждан не менее чем за 10 дней до его проведения.</w:t>
      </w:r>
    </w:p>
    <w:p w:rsidR="000349E7" w:rsidRPr="00E0301E" w:rsidRDefault="000349E7" w:rsidP="00E0301E">
      <w:pPr>
        <w:ind w:firstLine="709"/>
        <w:jc w:val="both"/>
        <w:rPr>
          <w:color w:val="000000"/>
          <w:szCs w:val="28"/>
        </w:rPr>
      </w:pPr>
      <w:r w:rsidRPr="00E0301E">
        <w:rPr>
          <w:color w:val="000000"/>
          <w:szCs w:val="28"/>
        </w:rPr>
        <w:t>8. Финансирование мероприятий, связанных с подготовкой и проведением опроса граждан, осуществляется:</w:t>
      </w:r>
    </w:p>
    <w:p w:rsidR="000349E7" w:rsidRPr="00D37B28" w:rsidRDefault="000349E7" w:rsidP="00E0301E">
      <w:pPr>
        <w:ind w:firstLine="709"/>
        <w:jc w:val="both"/>
        <w:rPr>
          <w:rFonts w:eastAsia="Calibri"/>
          <w:szCs w:val="28"/>
          <w:lang w:eastAsia="en-US"/>
        </w:rPr>
      </w:pPr>
      <w:r w:rsidRPr="00E0301E">
        <w:rPr>
          <w:color w:val="000000"/>
          <w:szCs w:val="28"/>
        </w:rPr>
        <w:t xml:space="preserve">1) за счет средств бюджета Батецкого муниципального района - при проведении опроса по инициативе органов местного самоуправления Батецкого муниципального района, </w:t>
      </w:r>
      <w:r w:rsidRPr="00D37B28">
        <w:rPr>
          <w:rFonts w:eastAsia="Calibri"/>
          <w:b/>
          <w:szCs w:val="28"/>
          <w:lang w:eastAsia="en-US"/>
        </w:rPr>
        <w:t>или жителей Батецкого муниципального района;</w:t>
      </w:r>
    </w:p>
    <w:p w:rsidR="000349E7" w:rsidRPr="00E0301E" w:rsidRDefault="000349E7" w:rsidP="00E0301E">
      <w:pPr>
        <w:ind w:firstLine="709"/>
        <w:jc w:val="both"/>
        <w:rPr>
          <w:color w:val="000000"/>
          <w:szCs w:val="28"/>
        </w:rPr>
      </w:pPr>
      <w:r w:rsidRPr="00E0301E">
        <w:rPr>
          <w:color w:val="000000"/>
          <w:szCs w:val="28"/>
        </w:rPr>
        <w:t>2) за счет средств областного бюджета - при проведении опроса по инициативе органов государственной власти Новгородской области.</w:t>
      </w:r>
      <w:r w:rsidR="00D37B28">
        <w:rPr>
          <w:color w:val="000000"/>
          <w:szCs w:val="28"/>
        </w:rPr>
        <w:t>».</w:t>
      </w:r>
    </w:p>
    <w:p w:rsidR="000D6AEE" w:rsidRPr="00E0301E" w:rsidRDefault="000D6AEE" w:rsidP="00E0301E">
      <w:pPr>
        <w:pStyle w:val="a6"/>
        <w:numPr>
          <w:ilvl w:val="0"/>
          <w:numId w:val="26"/>
        </w:numPr>
        <w:jc w:val="both"/>
        <w:rPr>
          <w:b/>
          <w:bCs/>
          <w:color w:val="000000"/>
          <w:szCs w:val="28"/>
        </w:rPr>
      </w:pPr>
      <w:r w:rsidRPr="00E0301E">
        <w:rPr>
          <w:b/>
          <w:bCs/>
          <w:color w:val="000000"/>
          <w:szCs w:val="28"/>
        </w:rPr>
        <w:t>Изложить статью 37 Устава в новой редакции:</w:t>
      </w:r>
    </w:p>
    <w:p w:rsidR="000D6AEE" w:rsidRPr="00E0301E" w:rsidRDefault="00D37B28" w:rsidP="00E0301E">
      <w:pPr>
        <w:ind w:firstLine="709"/>
        <w:jc w:val="both"/>
        <w:rPr>
          <w:color w:val="000000"/>
          <w:szCs w:val="28"/>
        </w:rPr>
      </w:pPr>
      <w:r>
        <w:rPr>
          <w:b/>
          <w:bCs/>
          <w:color w:val="000000"/>
          <w:szCs w:val="28"/>
        </w:rPr>
        <w:t>«</w:t>
      </w:r>
      <w:r w:rsidR="000D6AEE" w:rsidRPr="00E0301E">
        <w:rPr>
          <w:b/>
          <w:bCs/>
          <w:color w:val="000000"/>
          <w:szCs w:val="28"/>
        </w:rPr>
        <w:t>Статья 37. Порядок подготовки, принятия, официального опубликования (обнародования) и вступления в силу муниципальных правовых актов</w:t>
      </w:r>
    </w:p>
    <w:p w:rsidR="000D6AEE" w:rsidRPr="00E0301E" w:rsidRDefault="000D6AEE" w:rsidP="00E0301E">
      <w:pPr>
        <w:ind w:firstLine="709"/>
        <w:jc w:val="both"/>
        <w:rPr>
          <w:color w:val="000000"/>
          <w:szCs w:val="28"/>
        </w:rPr>
      </w:pPr>
      <w:r w:rsidRPr="00E0301E">
        <w:rPr>
          <w:color w:val="000000"/>
          <w:szCs w:val="28"/>
        </w:rPr>
        <w:t>1. Проекты муниципальных правовых актов могут вноситься депутатами Думы района, Председателем Думы района, Главой района, Администрацией района, территориальной избирательной комиссией Батецкого района, Ассоциацией «Совет муниципальных образований Новгородской области», прокуратурой Батецкого района, инициативными группами граждан, органами территориального общественного самоуправления.</w:t>
      </w:r>
    </w:p>
    <w:p w:rsidR="000D6AEE" w:rsidRPr="00E0301E" w:rsidRDefault="000D6AEE" w:rsidP="00E0301E">
      <w:pPr>
        <w:ind w:firstLine="709"/>
        <w:jc w:val="both"/>
        <w:rPr>
          <w:color w:val="000000"/>
          <w:szCs w:val="28"/>
        </w:rPr>
      </w:pPr>
      <w:r w:rsidRPr="00E0301E">
        <w:rPr>
          <w:color w:val="000000"/>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района или должностного лица местного самоуправления района, на рассмотрение которых вносятся указанные проекты.</w:t>
      </w:r>
    </w:p>
    <w:p w:rsidR="000D6AEE" w:rsidRPr="00E0301E" w:rsidRDefault="000D6AEE" w:rsidP="00E0301E">
      <w:pPr>
        <w:ind w:firstLine="709"/>
        <w:jc w:val="both"/>
        <w:rPr>
          <w:color w:val="000000"/>
          <w:szCs w:val="28"/>
        </w:rPr>
      </w:pPr>
      <w:r w:rsidRPr="00E0301E">
        <w:rPr>
          <w:color w:val="000000"/>
          <w:szCs w:val="28"/>
        </w:rPr>
        <w:t>2. Порядок подготовки проектов решений Думы Батецкого муниципального района, требования к размещению реквизитов в решениях Думы Батецкого муниципального района устанавливаются Думой Батецкого муниципального района.</w:t>
      </w:r>
    </w:p>
    <w:p w:rsidR="000D6AEE" w:rsidRPr="00E0301E" w:rsidRDefault="000D6AEE" w:rsidP="00E0301E">
      <w:pPr>
        <w:ind w:firstLine="709"/>
        <w:jc w:val="both"/>
        <w:rPr>
          <w:color w:val="000000"/>
          <w:szCs w:val="28"/>
        </w:rPr>
      </w:pPr>
      <w:r w:rsidRPr="00E0301E">
        <w:rPr>
          <w:color w:val="000000"/>
          <w:szCs w:val="28"/>
        </w:rPr>
        <w:t>3. Порядок подготовки проектов постановлений и распоряжений Администрации Батецкого муниципального района, требования к размещению реквизитов в постановлениях и распоряжениях Администрации Батецкого муниципального района устанавливаются Администрацией Батецкого муниципального района.</w:t>
      </w:r>
    </w:p>
    <w:p w:rsidR="000D6AEE" w:rsidRPr="00E0301E" w:rsidRDefault="000D6AEE" w:rsidP="00E0301E">
      <w:pPr>
        <w:ind w:firstLine="709"/>
        <w:jc w:val="both"/>
        <w:rPr>
          <w:color w:val="000000"/>
          <w:szCs w:val="28"/>
        </w:rPr>
      </w:pPr>
      <w:r w:rsidRPr="00E0301E">
        <w:rPr>
          <w:color w:val="000000"/>
          <w:szCs w:val="28"/>
        </w:rPr>
        <w:t xml:space="preserve">4. Проекты нормативных правовых актов муниципального района (муниципальных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w:t>
      </w:r>
      <w:r w:rsidRPr="00E0301E">
        <w:rPr>
          <w:color w:val="000000"/>
          <w:szCs w:val="28"/>
        </w:rPr>
        <w:lastRenderedPageBreak/>
        <w:t>деятельности, подлежат оценке регулирующего воздействия, проводимой органами местного самоуправления муниципального района, в порядке, установленном муниципальными нормативными правовыми актами в соответствии с областным законом, за исключением:</w:t>
      </w:r>
    </w:p>
    <w:p w:rsidR="000D6AEE" w:rsidRPr="00E0301E" w:rsidRDefault="000D6AEE" w:rsidP="00E0301E">
      <w:pPr>
        <w:ind w:firstLine="709"/>
        <w:jc w:val="both"/>
        <w:rPr>
          <w:color w:val="000000"/>
          <w:szCs w:val="28"/>
        </w:rPr>
      </w:pPr>
      <w:r w:rsidRPr="00E0301E">
        <w:rPr>
          <w:color w:val="000000"/>
          <w:szCs w:val="28"/>
        </w:rPr>
        <w:t>1) проектов нормативных правовых актов Думы муниципального района, устанавливающих, изменяющих, приостанавливающих, отменяющих местные налоги и сборы;</w:t>
      </w:r>
    </w:p>
    <w:p w:rsidR="000D6AEE" w:rsidRPr="00E0301E" w:rsidRDefault="000D6AEE" w:rsidP="00E0301E">
      <w:pPr>
        <w:ind w:firstLine="709"/>
        <w:jc w:val="both"/>
        <w:rPr>
          <w:color w:val="000000"/>
          <w:szCs w:val="28"/>
        </w:rPr>
      </w:pPr>
      <w:r w:rsidRPr="00E0301E">
        <w:rPr>
          <w:color w:val="000000"/>
          <w:szCs w:val="28"/>
        </w:rPr>
        <w:t>2) проектов нормативных правовых актов Думы муниципального района, регули</w:t>
      </w:r>
      <w:r w:rsidR="00D37B28">
        <w:rPr>
          <w:color w:val="000000"/>
          <w:szCs w:val="28"/>
        </w:rPr>
        <w:t>рующих бюджетные правоотношения;</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D6AEE" w:rsidRPr="00E0301E" w:rsidRDefault="000D6AEE" w:rsidP="00E0301E">
      <w:pPr>
        <w:ind w:firstLine="709"/>
        <w:jc w:val="both"/>
        <w:rPr>
          <w:color w:val="000000"/>
          <w:szCs w:val="28"/>
        </w:rPr>
      </w:pPr>
      <w:r w:rsidRPr="00E0301E">
        <w:rPr>
          <w:color w:val="000000"/>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района.</w:t>
      </w:r>
    </w:p>
    <w:p w:rsidR="000D6AEE" w:rsidRPr="00E0301E" w:rsidRDefault="000D6AEE" w:rsidP="00E0301E">
      <w:pPr>
        <w:ind w:firstLine="709"/>
        <w:jc w:val="both"/>
        <w:rPr>
          <w:color w:val="000000"/>
          <w:szCs w:val="28"/>
        </w:rPr>
      </w:pPr>
      <w:r w:rsidRPr="00E0301E">
        <w:rPr>
          <w:color w:val="000000"/>
          <w:szCs w:val="28"/>
        </w:rPr>
        <w:t>В целях выявления положений, необоснованно затрудняющих осуществление предпринимательской и инвестиционной деятельности, в отношении муниципальных нормативных правовых актов, затрагивающих вопросы осуществления предпринимательской и инвестиционной деятельности, органами местного самоуправления муниципального района, проводится экспертиза.</w:t>
      </w:r>
    </w:p>
    <w:p w:rsidR="000D6AEE" w:rsidRPr="00E0301E" w:rsidRDefault="000D6AEE" w:rsidP="00E0301E">
      <w:pPr>
        <w:ind w:firstLine="709"/>
        <w:jc w:val="both"/>
        <w:rPr>
          <w:color w:val="000000"/>
          <w:szCs w:val="28"/>
        </w:rPr>
      </w:pPr>
      <w:r w:rsidRPr="00E0301E">
        <w:rPr>
          <w:color w:val="000000"/>
          <w:szCs w:val="28"/>
        </w:rPr>
        <w:t>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органами местного самоуправления муниципального района в порядке, устанавливаемом муниципальными нормативными правовыми актами в соответствии с законом субъекта Российской Федерации.</w:t>
      </w:r>
    </w:p>
    <w:p w:rsidR="000D6AEE" w:rsidRPr="00E0301E" w:rsidRDefault="000D6AEE" w:rsidP="00E0301E">
      <w:pPr>
        <w:ind w:firstLine="709"/>
        <w:jc w:val="both"/>
        <w:rPr>
          <w:color w:val="000000"/>
          <w:szCs w:val="28"/>
        </w:rPr>
      </w:pPr>
      <w:r w:rsidRPr="00E0301E">
        <w:rPr>
          <w:color w:val="000000"/>
          <w:szCs w:val="28"/>
        </w:rPr>
        <w:t>5. Проект Устава муниципального района, проект муниципального правового акта о внесении изменений и дополнений в Устав муниципального района не позднее чем за 30 дней до дня рассмотрения вопроса о принятии Устава муниципального района, внесении изменений и дополнений в Устав муниципального района подлежат официальному опубликованию (обнародованию) с одновременным опубликованием (обнародованием) установленного Думой муниципального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w:t>
      </w:r>
      <w:r w:rsidR="00D37B28">
        <w:rPr>
          <w:color w:val="000000"/>
          <w:szCs w:val="28"/>
        </w:rPr>
        <w:t xml:space="preserve">чного воспроизведения положений </w:t>
      </w:r>
      <w:hyperlink r:id="rId26" w:tgtFrame="_blank" w:history="1">
        <w:r w:rsidRPr="00E0301E">
          <w:rPr>
            <w:color w:val="0000FF"/>
            <w:szCs w:val="28"/>
          </w:rPr>
          <w:t>Конституции Российской Федерации</w:t>
        </w:r>
      </w:hyperlink>
      <w:r w:rsidRPr="00E0301E">
        <w:rPr>
          <w:color w:val="000000"/>
          <w:szCs w:val="28"/>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D6AEE" w:rsidRPr="00E0301E" w:rsidRDefault="000D6AEE" w:rsidP="00E0301E">
      <w:pPr>
        <w:ind w:firstLine="709"/>
        <w:jc w:val="both"/>
        <w:rPr>
          <w:color w:val="000000"/>
          <w:szCs w:val="28"/>
        </w:rPr>
      </w:pPr>
      <w:r w:rsidRPr="00E0301E">
        <w:rPr>
          <w:color w:val="000000"/>
          <w:szCs w:val="28"/>
        </w:rPr>
        <w:lastRenderedPageBreak/>
        <w:t>6. Муниципальные нормативные правовые акты подлежат официальному опубликованию (обнародованию) в периодическом печатном средстве массовой информации, учрежденном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и определяемом решением Думы Батецкого муниципального района,  и  размещению на официальном сайте Администрации Батецкого муниципального района, за исключением муниципальных правовых актов или их отдельных положений, содержащих сведения, составляющие государственную тайну, или сведения конфиденциального характера.</w:t>
      </w:r>
    </w:p>
    <w:p w:rsidR="000D6AEE" w:rsidRPr="00E0301E" w:rsidRDefault="000D6AEE" w:rsidP="00E0301E">
      <w:pPr>
        <w:ind w:firstLine="709"/>
        <w:jc w:val="both"/>
        <w:rPr>
          <w:color w:val="000000"/>
          <w:szCs w:val="28"/>
        </w:rPr>
      </w:pPr>
      <w:r w:rsidRPr="00E0301E">
        <w:rPr>
          <w:color w:val="000000"/>
          <w:szCs w:val="28"/>
        </w:rPr>
        <w:t>7. Официальным опубликованием муниципального правового акта считается первая публикация его полного текста в периодическом печатном средстве массовой информации, учрежденном для опубликования муниципальных правовых актов и определяемом решением Думы Батецкого муниципального района – периодическое печатное издание – газета «Батецкий край» и муниципальная газета «Батецкий вестник».</w:t>
      </w:r>
    </w:p>
    <w:p w:rsidR="000D6AEE" w:rsidRPr="00E0301E" w:rsidRDefault="000D6AEE" w:rsidP="00E0301E">
      <w:pPr>
        <w:ind w:firstLine="709"/>
        <w:jc w:val="both"/>
        <w:rPr>
          <w:color w:val="000000"/>
          <w:szCs w:val="28"/>
        </w:rPr>
      </w:pPr>
      <w:r w:rsidRPr="00E0301E">
        <w:rPr>
          <w:color w:val="000000"/>
          <w:szCs w:val="28"/>
        </w:rPr>
        <w:t>8. Муниципальные правовые акты вступают в силу в следующем порядке:</w:t>
      </w:r>
    </w:p>
    <w:p w:rsidR="000D6AEE" w:rsidRPr="00E0301E" w:rsidRDefault="000D6AEE" w:rsidP="00E0301E">
      <w:pPr>
        <w:ind w:firstLine="709"/>
        <w:jc w:val="both"/>
        <w:rPr>
          <w:color w:val="000000"/>
          <w:szCs w:val="28"/>
        </w:rPr>
      </w:pPr>
      <w:r w:rsidRPr="00E0301E">
        <w:rPr>
          <w:color w:val="000000"/>
          <w:szCs w:val="28"/>
        </w:rPr>
        <w:t>8.1. Муниципальные правовые акты вступают в силу в порядке, установленном уставом муниципального района, за исключением нормативных правовых актов Думы  муниципального района о налогах и сборах, которые в</w:t>
      </w:r>
      <w:r w:rsidR="00D37B28">
        <w:rPr>
          <w:color w:val="000000"/>
          <w:szCs w:val="28"/>
        </w:rPr>
        <w:t xml:space="preserve">ступают в силу в соответствии с </w:t>
      </w:r>
      <w:hyperlink r:id="rId27" w:tgtFrame="_blank" w:history="1">
        <w:r w:rsidRPr="00E0301E">
          <w:rPr>
            <w:color w:val="0000FF"/>
            <w:szCs w:val="28"/>
          </w:rPr>
          <w:t>Налоговым кодексом Российской Федерации</w:t>
        </w:r>
      </w:hyperlink>
      <w:r w:rsidRPr="00E0301E">
        <w:rPr>
          <w:color w:val="000000"/>
          <w:szCs w:val="28"/>
        </w:rPr>
        <w:t>.</w:t>
      </w:r>
    </w:p>
    <w:p w:rsidR="000D6AEE" w:rsidRPr="00E0301E" w:rsidRDefault="000D6AEE" w:rsidP="00E0301E">
      <w:pPr>
        <w:ind w:firstLine="709"/>
        <w:jc w:val="both"/>
        <w:rPr>
          <w:color w:val="000000"/>
          <w:szCs w:val="28"/>
        </w:rPr>
      </w:pPr>
      <w:r w:rsidRPr="00E0301E">
        <w:rPr>
          <w:color w:val="000000"/>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 Батецкий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0D6AEE" w:rsidRPr="00E0301E" w:rsidRDefault="000D6AEE" w:rsidP="00E0301E">
      <w:pPr>
        <w:ind w:firstLine="709"/>
        <w:jc w:val="both"/>
        <w:rPr>
          <w:color w:val="000000"/>
          <w:szCs w:val="28"/>
        </w:rPr>
      </w:pPr>
      <w:r w:rsidRPr="00E0301E">
        <w:rPr>
          <w:color w:val="000000"/>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Батецком муниципальном районе, газете «Батецкий край» и муниципальной газете «Батецкий вестник»</w:t>
      </w:r>
      <w:r w:rsidR="003C387B">
        <w:rPr>
          <w:color w:val="000000"/>
          <w:szCs w:val="28"/>
        </w:rPr>
        <w:t>.</w:t>
      </w:r>
    </w:p>
    <w:p w:rsidR="000D6AEE" w:rsidRPr="00E0301E" w:rsidRDefault="000D6AEE" w:rsidP="00E0301E">
      <w:pPr>
        <w:ind w:firstLine="709"/>
        <w:jc w:val="both"/>
        <w:rPr>
          <w:color w:val="000000"/>
          <w:szCs w:val="28"/>
        </w:rPr>
      </w:pPr>
      <w:r w:rsidRPr="00E0301E">
        <w:rPr>
          <w:color w:val="000000"/>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D6AEE" w:rsidRPr="00E0301E" w:rsidRDefault="000D6AEE" w:rsidP="00E0301E">
      <w:pPr>
        <w:ind w:firstLine="709"/>
        <w:jc w:val="both"/>
        <w:rPr>
          <w:color w:val="000000"/>
          <w:szCs w:val="28"/>
        </w:rPr>
      </w:pPr>
      <w:r w:rsidRPr="00E0301E">
        <w:rPr>
          <w:color w:val="000000"/>
          <w:szCs w:val="28"/>
        </w:rPr>
        <w:t>8.2. Иные муниципальные правовые акты вступают в силу в день их подписания уполномоченными должностным лицами местного самоуправления района, за исключением случаев, если в самом правовом акте не указан иной срок вступления в силу муниципального правового акта.</w:t>
      </w:r>
    </w:p>
    <w:p w:rsidR="000D6AEE" w:rsidRPr="00E0301E" w:rsidRDefault="000D6AEE" w:rsidP="00E0301E">
      <w:pPr>
        <w:ind w:firstLine="709"/>
        <w:jc w:val="both"/>
        <w:rPr>
          <w:color w:val="000000"/>
          <w:szCs w:val="28"/>
        </w:rPr>
      </w:pPr>
      <w:r w:rsidRPr="00E0301E">
        <w:rPr>
          <w:color w:val="000000"/>
          <w:szCs w:val="28"/>
        </w:rPr>
        <w:t>8.3. Решения, принимаемые на местном референдуме, вступают в силу после их официального опубликования (обнародования) .</w:t>
      </w:r>
    </w:p>
    <w:p w:rsidR="000D6AEE" w:rsidRPr="00E0301E" w:rsidRDefault="000D6AEE" w:rsidP="00E0301E">
      <w:pPr>
        <w:ind w:firstLine="709"/>
        <w:jc w:val="both"/>
        <w:rPr>
          <w:color w:val="000000"/>
          <w:szCs w:val="28"/>
        </w:rPr>
      </w:pPr>
      <w:r w:rsidRPr="00E0301E">
        <w:rPr>
          <w:color w:val="000000"/>
          <w:szCs w:val="28"/>
        </w:rPr>
        <w:lastRenderedPageBreak/>
        <w:t>8.4. Нормативные правовые акты Думы района о налогах и сборах в</w:t>
      </w:r>
      <w:r w:rsidR="00D37B28">
        <w:rPr>
          <w:color w:val="000000"/>
          <w:szCs w:val="28"/>
        </w:rPr>
        <w:t xml:space="preserve">ступают в силу в соответствии с </w:t>
      </w:r>
      <w:hyperlink r:id="rId28" w:tgtFrame="_blank" w:history="1">
        <w:r w:rsidRPr="00E0301E">
          <w:rPr>
            <w:color w:val="0000FF"/>
            <w:szCs w:val="28"/>
          </w:rPr>
          <w:t>Налоговым кодексом Российской Федерации</w:t>
        </w:r>
      </w:hyperlink>
      <w:r w:rsidRPr="00E0301E">
        <w:rPr>
          <w:color w:val="000000"/>
          <w:szCs w:val="28"/>
        </w:rPr>
        <w:t>.</w:t>
      </w:r>
    </w:p>
    <w:p w:rsidR="000D6AEE" w:rsidRPr="00E0301E" w:rsidRDefault="000D6AEE" w:rsidP="00E0301E">
      <w:pPr>
        <w:ind w:firstLine="709"/>
        <w:jc w:val="both"/>
        <w:rPr>
          <w:color w:val="000000"/>
          <w:szCs w:val="28"/>
        </w:rPr>
      </w:pPr>
      <w:r w:rsidRPr="00E0301E">
        <w:rPr>
          <w:color w:val="000000"/>
          <w:szCs w:val="28"/>
        </w:rPr>
        <w:t>8.5. Устав муниципального района, муниципальный правовой акт о внесении изменений и (или)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D6AEE" w:rsidRPr="00E0301E" w:rsidRDefault="000D6AEE" w:rsidP="00E0301E">
      <w:pPr>
        <w:ind w:firstLine="709"/>
        <w:jc w:val="both"/>
        <w:rPr>
          <w:color w:val="000000"/>
          <w:szCs w:val="28"/>
        </w:rPr>
      </w:pPr>
      <w:r w:rsidRPr="00E0301E">
        <w:rPr>
          <w:color w:val="000000"/>
          <w:szCs w:val="28"/>
        </w:rPr>
        <w:t>8.6</w:t>
      </w:r>
      <w:r w:rsidR="00D37B28">
        <w:rPr>
          <w:color w:val="000000"/>
          <w:szCs w:val="28"/>
        </w:rPr>
        <w:t xml:space="preserve">. Решение Думы района о бюджете Батецкого </w:t>
      </w:r>
      <w:r w:rsidRPr="00E0301E">
        <w:rPr>
          <w:color w:val="000000"/>
          <w:szCs w:val="28"/>
        </w:rPr>
        <w:t>муниципального района вступает в силу с 1 января и действует по 31 декабря финансового года,</w:t>
      </w:r>
      <w:r w:rsidR="00D37B28">
        <w:rPr>
          <w:color w:val="000000"/>
          <w:szCs w:val="28"/>
        </w:rPr>
        <w:t xml:space="preserve"> если иное не предусмотрено </w:t>
      </w:r>
      <w:hyperlink r:id="rId29" w:tgtFrame="_blank" w:history="1">
        <w:r w:rsidRPr="00E0301E">
          <w:rPr>
            <w:color w:val="0000FF"/>
            <w:szCs w:val="28"/>
          </w:rPr>
          <w:t>Бюджетным кодексом Российской Федерации</w:t>
        </w:r>
      </w:hyperlink>
      <w:r w:rsidR="00D37B28">
        <w:rPr>
          <w:color w:val="000000"/>
          <w:szCs w:val="28"/>
        </w:rPr>
        <w:t xml:space="preserve"> </w:t>
      </w:r>
      <w:r w:rsidRPr="00E0301E">
        <w:rPr>
          <w:color w:val="000000"/>
          <w:szCs w:val="28"/>
        </w:rPr>
        <w:t>и (или) решением о бюджете.</w:t>
      </w:r>
    </w:p>
    <w:p w:rsidR="000D6AEE" w:rsidRPr="00E0301E" w:rsidRDefault="000D6AEE" w:rsidP="00E0301E">
      <w:pPr>
        <w:ind w:firstLine="709"/>
        <w:jc w:val="both"/>
        <w:rPr>
          <w:color w:val="000000"/>
          <w:szCs w:val="28"/>
        </w:rPr>
      </w:pPr>
      <w:r w:rsidRPr="00E0301E">
        <w:rPr>
          <w:color w:val="000000"/>
          <w:szCs w:val="28"/>
        </w:rPr>
        <w:t>9. Муниципальные правовые акты органов местного самоуправления района и должностных лиц местного самоуправления района обязательны для исполнения на всей территории муниципального района.</w:t>
      </w:r>
    </w:p>
    <w:p w:rsidR="000D6AEE" w:rsidRPr="00E0301E" w:rsidRDefault="000D6AEE" w:rsidP="00E0301E">
      <w:pPr>
        <w:ind w:firstLine="709"/>
        <w:jc w:val="both"/>
        <w:rPr>
          <w:color w:val="000000"/>
          <w:szCs w:val="28"/>
        </w:rPr>
      </w:pPr>
      <w:r w:rsidRPr="00E0301E">
        <w:rPr>
          <w:color w:val="000000"/>
          <w:szCs w:val="28"/>
        </w:rPr>
        <w:t>10. Муниципальный правой акт действует в течение указанного в нем срока, а если такой срок не указан - до его отмены или признания его утратившим силу.</w:t>
      </w:r>
    </w:p>
    <w:p w:rsidR="000D6AEE" w:rsidRPr="00E0301E" w:rsidRDefault="000D6AEE" w:rsidP="00E0301E">
      <w:pPr>
        <w:ind w:firstLine="709"/>
        <w:jc w:val="both"/>
        <w:rPr>
          <w:color w:val="000000"/>
          <w:szCs w:val="28"/>
        </w:rPr>
      </w:pPr>
      <w:r w:rsidRPr="00E0301E">
        <w:rPr>
          <w:color w:val="000000"/>
          <w:szCs w:val="28"/>
        </w:rPr>
        <w:t>11. Муниципальные правовые акты органов местного самоуправления муниципального района и должностных лиц местного самоуправления муниципального района подлежат размещению на официальном сайте Администрации Батецкого муниципального района в информационно-телекоммуникационной сети «Интернет»,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D6AEE" w:rsidRPr="00E0301E" w:rsidRDefault="000D6AEE" w:rsidP="00E0301E">
      <w:pPr>
        <w:ind w:firstLine="709"/>
        <w:jc w:val="both"/>
        <w:rPr>
          <w:color w:val="000000"/>
          <w:szCs w:val="28"/>
        </w:rPr>
      </w:pPr>
      <w:r w:rsidRPr="00E0301E">
        <w:rPr>
          <w:color w:val="000000"/>
          <w:szCs w:val="28"/>
        </w:rPr>
        <w:t>12. Муниципальный правовой акт, подлежащий обязательному опубликованию (обнародованию), направляется Главой Батецкого муниципального района в пер</w:t>
      </w:r>
      <w:r w:rsidR="00D37B28">
        <w:rPr>
          <w:color w:val="000000"/>
          <w:szCs w:val="28"/>
        </w:rPr>
        <w:t xml:space="preserve">иодическое печатное издание – </w:t>
      </w:r>
      <w:r w:rsidRPr="00E0301E">
        <w:rPr>
          <w:color w:val="000000"/>
          <w:szCs w:val="28"/>
        </w:rPr>
        <w:t>газету «Батецкий край», муниципальную газету «Батецкий вестник».</w:t>
      </w:r>
    </w:p>
    <w:p w:rsidR="000D6AEE" w:rsidRPr="00E0301E" w:rsidRDefault="000D6AEE" w:rsidP="00E0301E">
      <w:pPr>
        <w:ind w:firstLine="709"/>
        <w:jc w:val="both"/>
        <w:rPr>
          <w:color w:val="000000"/>
          <w:szCs w:val="28"/>
        </w:rPr>
      </w:pPr>
      <w:r w:rsidRPr="00E0301E">
        <w:rPr>
          <w:color w:val="000000"/>
          <w:szCs w:val="28"/>
        </w:rPr>
        <w:t>13. Опубликование (обнародование) муниципального правового акта осуществляется не позднее семи дней после его подписания.</w:t>
      </w:r>
    </w:p>
    <w:p w:rsidR="000D6AEE" w:rsidRPr="00E0301E" w:rsidRDefault="000D6AEE" w:rsidP="00E0301E">
      <w:pPr>
        <w:ind w:firstLine="709"/>
        <w:jc w:val="both"/>
        <w:rPr>
          <w:color w:val="000000"/>
          <w:szCs w:val="28"/>
        </w:rPr>
      </w:pPr>
      <w:r w:rsidRPr="00E0301E">
        <w:rPr>
          <w:color w:val="000000"/>
          <w:szCs w:val="28"/>
        </w:rPr>
        <w:t>Если значительный по объему муниципальный правовой акт по техническим причинам не может быть опубликован в одном номере газеты, то такой акт публикуется в нескольких номерах указанного печатного средства массовой информации, подряд. В этом случае днем официального опубликования муниципального правового акта является день выхода номера газеты, в котором завершена публикация полного текста вышеуказанного муниципального правового акта.</w:t>
      </w:r>
    </w:p>
    <w:p w:rsidR="000D6AEE" w:rsidRPr="00E0301E" w:rsidRDefault="000D6AEE" w:rsidP="00E0301E">
      <w:pPr>
        <w:ind w:firstLine="709"/>
        <w:jc w:val="both"/>
        <w:rPr>
          <w:color w:val="000000"/>
          <w:szCs w:val="28"/>
        </w:rPr>
      </w:pPr>
      <w:r w:rsidRPr="00E0301E">
        <w:rPr>
          <w:color w:val="000000"/>
          <w:szCs w:val="28"/>
        </w:rPr>
        <w:t>В случае если при опубликовании (обнародовании)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извещения органа местного самоуправления или его должностного лица, принявшего муниципальный правовой акт, об исправлении неточности и подлинная редакция соответствующих положений такого акта.</w:t>
      </w:r>
    </w:p>
    <w:p w:rsidR="000D6AEE" w:rsidRPr="00E0301E" w:rsidRDefault="000D6AEE" w:rsidP="00E0301E">
      <w:pPr>
        <w:ind w:firstLine="709"/>
        <w:jc w:val="both"/>
        <w:rPr>
          <w:color w:val="000000"/>
          <w:szCs w:val="28"/>
        </w:rPr>
      </w:pPr>
      <w:r w:rsidRPr="00E0301E">
        <w:rPr>
          <w:color w:val="000000"/>
          <w:szCs w:val="28"/>
        </w:rPr>
        <w:t xml:space="preserve">14. Муниципальные правовые акты Батецкого муниципального района могут быть отменены или их действие может быть приостановлено органами местного самоуправления Батецкого муниципального района, или должностными лицами местного самоуправления Батецкого муниципального </w:t>
      </w:r>
      <w:r w:rsidRPr="00E0301E">
        <w:rPr>
          <w:color w:val="000000"/>
          <w:szCs w:val="28"/>
        </w:rPr>
        <w:lastRenderedPageBreak/>
        <w:t>района, принявшими соответствующий правовой акт Батецкого муниципального района, в случае упразднения органов местного самоуправления Батецкого муниципального района или соответствующих должностей либо изменения перечня полномочий указанных органов или должностных лиц - органами местного самоуправления Батецкого муниципального района или должностными лицами местного самоуправления Батецкого муниципального района, к полномочиям которых на момент отмены или приостановления действия муниципального правового акта отнесено принятие соответствующего правового акта Батецкого муници</w:t>
      </w:r>
      <w:r w:rsidR="00D37B28">
        <w:rPr>
          <w:color w:val="000000"/>
          <w:szCs w:val="28"/>
        </w:rPr>
        <w:t xml:space="preserve">пального района, а также судом; </w:t>
      </w:r>
      <w:r w:rsidRPr="00E0301E">
        <w:rPr>
          <w:color w:val="000000"/>
          <w:szCs w:val="28"/>
        </w:rPr>
        <w:t>а в части, регулирующей осуществление органами ме</w:t>
      </w:r>
      <w:r w:rsidR="00D37B28">
        <w:rPr>
          <w:color w:val="000000"/>
          <w:szCs w:val="28"/>
        </w:rPr>
        <w:t>стного самоуправления Батецкого</w:t>
      </w:r>
      <w:r w:rsidRPr="00E0301E">
        <w:rPr>
          <w:color w:val="000000"/>
          <w:szCs w:val="28"/>
        </w:rPr>
        <w:t xml:space="preserve"> муниципального района отдельных государственных полномочий, переданных им федеральными законами и законами субъекта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D6AEE" w:rsidRPr="00E0301E" w:rsidRDefault="000D6AEE" w:rsidP="00E0301E">
      <w:pPr>
        <w:ind w:firstLine="709"/>
        <w:jc w:val="both"/>
        <w:rPr>
          <w:color w:val="000000"/>
          <w:szCs w:val="28"/>
        </w:rPr>
      </w:pPr>
      <w:r w:rsidRPr="00E0301E">
        <w:rPr>
          <w:color w:val="000000"/>
          <w:szCs w:val="28"/>
        </w:rPr>
        <w:t>Прокурор Батецкого района при необходимости совершенствования действующих муниципальных правовых актов вправе вносить в Думу Батецкого муниципального района и Администрацию муниципального района предложения об изменении, дополнении, отмене или принятии нормативных правовых актов.</w:t>
      </w:r>
    </w:p>
    <w:p w:rsidR="000D6AEE" w:rsidRPr="00E0301E" w:rsidRDefault="000D6AEE" w:rsidP="00E0301E">
      <w:pPr>
        <w:ind w:firstLine="709"/>
        <w:jc w:val="both"/>
        <w:rPr>
          <w:color w:val="000000"/>
          <w:szCs w:val="28"/>
        </w:rPr>
      </w:pPr>
      <w:r w:rsidRPr="00E0301E">
        <w:rPr>
          <w:color w:val="000000"/>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муниципального района или должностным лицом местного самоуправления  муниципального 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муниципального района или должностные лица местного самоуправления муниципального района обязаны сообщить Уполномоченному при Президенте Российской Федерации по защите прав предпринимателей в трехдневный срок, а Дума муниципального района - не позднее трех дней со дня принятия ею решения.</w:t>
      </w:r>
    </w:p>
    <w:p w:rsidR="000D6AEE" w:rsidRPr="00E0301E" w:rsidRDefault="000D6AEE" w:rsidP="00E0301E">
      <w:pPr>
        <w:ind w:firstLine="709"/>
        <w:jc w:val="both"/>
        <w:rPr>
          <w:color w:val="000000"/>
          <w:szCs w:val="28"/>
        </w:rPr>
      </w:pPr>
      <w:r w:rsidRPr="00E0301E">
        <w:rPr>
          <w:color w:val="000000"/>
          <w:szCs w:val="28"/>
        </w:rPr>
        <w:t>Признание по решению суда областного закона об установлении статуса муниципального образования – Батецкого муниципального района недействующим до вступления в силу нового областного закона об установлении статуса муниципального образования – Батецкий муниципальный район не может являться основанием для признания в судебном порядке недействующими муниципальных правовых актов  муниципального района, принятых до вступления решения суда в законную силу, или для отмены данных муниципальных правовых актов.</w:t>
      </w:r>
      <w:r w:rsidR="00D37B28">
        <w:rPr>
          <w:color w:val="000000"/>
          <w:szCs w:val="28"/>
        </w:rPr>
        <w:t>».</w:t>
      </w:r>
    </w:p>
    <w:p w:rsidR="000D6AEE" w:rsidRPr="00E0301E" w:rsidRDefault="000D6AEE" w:rsidP="00E0301E">
      <w:pPr>
        <w:pStyle w:val="a3"/>
        <w:numPr>
          <w:ilvl w:val="0"/>
          <w:numId w:val="26"/>
        </w:numPr>
        <w:rPr>
          <w:szCs w:val="28"/>
        </w:rPr>
      </w:pPr>
      <w:r w:rsidRPr="00E0301E">
        <w:rPr>
          <w:szCs w:val="28"/>
        </w:rPr>
        <w:t>Дополнить Устав статьей 13.1</w:t>
      </w:r>
      <w:r w:rsidR="002A2C80">
        <w:rPr>
          <w:szCs w:val="28"/>
        </w:rPr>
        <w:t xml:space="preserve"> </w:t>
      </w:r>
      <w:r w:rsidRPr="00E0301E">
        <w:rPr>
          <w:szCs w:val="28"/>
        </w:rPr>
        <w:t>в редакции:</w:t>
      </w:r>
    </w:p>
    <w:p w:rsidR="000D6AEE" w:rsidRPr="00D37B28" w:rsidRDefault="00D37B28" w:rsidP="00E0301E">
      <w:pPr>
        <w:ind w:firstLine="709"/>
        <w:jc w:val="both"/>
        <w:rPr>
          <w:rFonts w:eastAsia="Calibri"/>
          <w:b/>
          <w:szCs w:val="28"/>
          <w:lang w:eastAsia="en-US"/>
        </w:rPr>
      </w:pPr>
      <w:r w:rsidRPr="00D37B28">
        <w:rPr>
          <w:rFonts w:eastAsia="Calibri"/>
          <w:b/>
          <w:szCs w:val="28"/>
          <w:lang w:eastAsia="en-US"/>
        </w:rPr>
        <w:t>«</w:t>
      </w:r>
      <w:r w:rsidR="000D6AEE" w:rsidRPr="00D37B28">
        <w:rPr>
          <w:rFonts w:eastAsia="Calibri"/>
          <w:b/>
          <w:szCs w:val="28"/>
          <w:lang w:eastAsia="en-US"/>
        </w:rPr>
        <w:t>Статья 13.1. Инициативные проекты</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 xml:space="preserve">1. В целях реализации мероприятий, имеющих приоритетное значение для жителей Батецкого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w:t>
      </w:r>
      <w:r w:rsidRPr="00D37B28">
        <w:rPr>
          <w:rFonts w:eastAsia="Calibri"/>
          <w:b/>
          <w:szCs w:val="28"/>
          <w:lang w:eastAsia="en-US"/>
        </w:rPr>
        <w:lastRenderedPageBreak/>
        <w:t>определения части территории Батецкого муниципального района, на которой могут реализовываться инициативные проекты, устанавливается нормативным решением Думы  Батецкого муниципального района.</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Батецкого муниципального района,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решением Думы Батецкого муниципального района. Право выступить инициатором проекта в соответствии с нормативным решением Думы Батецкого муниципального района может быть предоставлено также иным лицам, осуществляющим деятельность на территории Батецкого муниципального района.</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3. Инициативный проект должен содержать следующие сведения:</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1) описание проблемы, решение которой имеет приоритетное значение для жителей Батецкого муниципального района или его части;</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2) обоснование предложений по решению указанной проблемы;</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3) описание ожидаемого результата (ожидаемых результатов) реализации инициативного проекта;</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4) предварительный расчет необходимых расходов на реализацию инициативного проекта;</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5) планируемые сроки реализации инициативного проекта;</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8) указание на территорию Батецкого муниципального района или его часть, в границах которой будет реализовываться инициативный проект, в соответствии с порядком, установленным нормативным решением Думы Батецкого муниципального района;</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9) иные сведения, предусмотренные нормативным решением Думы Батецкого муниципального района.</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4. Инициативный проект до его внесения в администрацию  Батецкого муниципального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Батецкого муниципального района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 xml:space="preserve">Нормативным решением Думы Батецкого муниципального района  может быть предусмотрена возможность выявления мнения граждан по </w:t>
      </w:r>
      <w:r w:rsidRPr="00D37B28">
        <w:rPr>
          <w:rFonts w:eastAsia="Calibri"/>
          <w:b/>
          <w:szCs w:val="28"/>
          <w:lang w:eastAsia="en-US"/>
        </w:rPr>
        <w:lastRenderedPageBreak/>
        <w:t>вопросу о поддержке инициативного проекта также путем опроса граждан, сбора их подписей.</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Инициаторы проекта при внесении инициативного проекта в администрацию Батецкого муниципального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Батецкого муниципального района или его части.</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 xml:space="preserve">5. Информация о внесении инициативного проекта в администрацию Батецкого муниципального района подлежит опубликованию (обнародованию) </w:t>
      </w:r>
      <w:r w:rsidR="00D37E81" w:rsidRPr="00D37B28">
        <w:rPr>
          <w:color w:val="000000"/>
          <w:szCs w:val="28"/>
        </w:rPr>
        <w:t>в периодическом печатном издании – газете «Батецкий край» и муниципальной газете «Батецкий вестник</w:t>
      </w:r>
      <w:r w:rsidR="00E0301E" w:rsidRPr="00D37B28">
        <w:rPr>
          <w:color w:val="000000"/>
          <w:szCs w:val="28"/>
        </w:rPr>
        <w:t>»</w:t>
      </w:r>
      <w:r w:rsidR="00D37E81" w:rsidRPr="00D37B28">
        <w:rPr>
          <w:rFonts w:eastAsia="Calibri"/>
          <w:color w:val="9BBB59" w:themeColor="accent3"/>
          <w:szCs w:val="28"/>
          <w:lang w:eastAsia="en-US"/>
        </w:rPr>
        <w:t xml:space="preserve"> </w:t>
      </w:r>
      <w:r w:rsidRPr="00D37B28">
        <w:rPr>
          <w:rFonts w:eastAsia="Calibri"/>
          <w:b/>
          <w:szCs w:val="28"/>
          <w:lang w:eastAsia="en-US"/>
        </w:rPr>
        <w:t xml:space="preserve">и </w:t>
      </w:r>
      <w:r w:rsidR="002A2C80" w:rsidRPr="00D37B28">
        <w:rPr>
          <w:rFonts w:eastAsia="Calibri"/>
          <w:b/>
          <w:szCs w:val="28"/>
          <w:lang w:eastAsia="en-US"/>
        </w:rPr>
        <w:t xml:space="preserve">размещению на официальном сайте </w:t>
      </w:r>
      <w:r w:rsidR="00CC1B2C" w:rsidRPr="00D37B28">
        <w:rPr>
          <w:rFonts w:eastAsia="Calibri"/>
          <w:b/>
          <w:szCs w:val="28"/>
          <w:lang w:eastAsia="en-US"/>
        </w:rPr>
        <w:t>А</w:t>
      </w:r>
      <w:r w:rsidR="003C387B" w:rsidRPr="00D37B28">
        <w:rPr>
          <w:rFonts w:eastAsia="Calibri"/>
          <w:b/>
          <w:szCs w:val="28"/>
          <w:lang w:eastAsia="en-US"/>
        </w:rPr>
        <w:t xml:space="preserve">дминистрации </w:t>
      </w:r>
      <w:r w:rsidRPr="00D37B28">
        <w:rPr>
          <w:rFonts w:eastAsia="Calibri"/>
          <w:b/>
          <w:szCs w:val="28"/>
          <w:lang w:eastAsia="en-US"/>
        </w:rPr>
        <w:t>Батецкого муниципального района в информационно-телекоммуникационной сети "Интернет" в течение трех рабочих дней со дня внесения инициат</w:t>
      </w:r>
      <w:r w:rsidR="002A2C80" w:rsidRPr="00D37B28">
        <w:rPr>
          <w:rFonts w:eastAsia="Calibri"/>
          <w:b/>
          <w:szCs w:val="28"/>
          <w:lang w:eastAsia="en-US"/>
        </w:rPr>
        <w:t>ивного проекта в администрацию</w:t>
      </w:r>
      <w:r w:rsidRPr="00D37B28">
        <w:rPr>
          <w:rFonts w:eastAsia="Calibri"/>
          <w:b/>
          <w:szCs w:val="28"/>
          <w:lang w:eastAsia="en-US"/>
        </w:rPr>
        <w:t xml:space="preserve"> Батецкого муниципального района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Батецкого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Батецкого муниципального района, достигшие шестнадцатилетнего возраста. </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6. Инициативный проект подлежит обязательному рассмотрению администрацией Батецкого муниципального района в течение 30 дней со дня его внесения. Администрация Батецкого муниципального района по результатам рассмотрения инициативного проекта принимает одно из следующих решений:</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7. Администрация Батецкого муниципального района принимает решение об отказе в поддержке инициативного проекта в одном из следующих случаев:</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1) несоблюдение установленного порядка внесения инициативного проекта и его рассмотрения;</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Батецкого муниципального района;</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5) наличие возможности решения описанной в инициативном проекте проблемы более эффективным способом;</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6) признание инициативного проекта не прошедшим конкурсный отбор.</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8. Администрация Батецкого муниципального района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9. Порядок выдвижения, внесения, обсуждения, рассмотрения инициативных проектов, а также проведения их конкурсного отбора устанавливается Думой  Батецкого муниципального района.</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11. В случае, если в администрацию Батецкого муниципального района внесено несколько инициативных проектов, в том числе с описанием аналогичных по содержанию приоритетных проблем, администрация Батецкого муниципального района организует проведение конкурсного отбора и информирует об этом инициаторов проекта.</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решением Думы Батецкого муниципального района. Состав коллегиального органа (комиссии) формируется администрацией Батецкого муниципального района. При этом половина от общего числа членов коллегиального органа (комиссии) должна быть назначена на основе предложений Думы </w:t>
      </w:r>
      <w:r w:rsidR="003C387B" w:rsidRPr="00D37B28">
        <w:rPr>
          <w:rFonts w:eastAsia="Calibri"/>
          <w:b/>
          <w:szCs w:val="28"/>
          <w:lang w:eastAsia="en-US"/>
        </w:rPr>
        <w:t>Батецкого муниципального района</w:t>
      </w:r>
      <w:r w:rsidRPr="00D37B28">
        <w:rPr>
          <w:rFonts w:eastAsia="Calibri"/>
          <w:b/>
          <w:szCs w:val="28"/>
          <w:lang w:eastAsia="en-US"/>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t>13. Инициаторы проекта, другие граждане, проживающие на территории Батецкого муниципального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D6AEE" w:rsidRPr="00D37B28" w:rsidRDefault="000D6AEE" w:rsidP="00E0301E">
      <w:pPr>
        <w:ind w:firstLine="709"/>
        <w:jc w:val="both"/>
        <w:rPr>
          <w:rFonts w:eastAsia="Calibri"/>
          <w:b/>
          <w:szCs w:val="28"/>
          <w:lang w:eastAsia="en-US"/>
        </w:rPr>
      </w:pPr>
      <w:r w:rsidRPr="00D37B28">
        <w:rPr>
          <w:rFonts w:eastAsia="Calibri"/>
          <w:b/>
          <w:szCs w:val="28"/>
          <w:lang w:eastAsia="en-US"/>
        </w:rPr>
        <w:lastRenderedPageBreak/>
        <w:t>14. Информация о рассмотрении инициативного проекта администрацией Батецкого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Батецкого муниципального района в информационно-телекоммуникационной сети "Интернет". Отчет администрации Батецкого муниципального района об итогах реализации инициативного проекта подлежит опубликованию (обнародованию) и размещению на официальном сайте Батецкого муниципального района в информационно-телекоммуникационной сети "Интернет" в течение 30 календарных дней со дня завершения ре</w:t>
      </w:r>
      <w:r w:rsidR="0019044A">
        <w:rPr>
          <w:rFonts w:eastAsia="Calibri"/>
          <w:b/>
          <w:szCs w:val="28"/>
          <w:lang w:eastAsia="en-US"/>
        </w:rPr>
        <w:t>ализации инициативного проекта.».</w:t>
      </w:r>
    </w:p>
    <w:p w:rsidR="000D6AEE" w:rsidRPr="0019044A" w:rsidRDefault="000D6AEE" w:rsidP="00E0301E">
      <w:pPr>
        <w:pStyle w:val="a6"/>
        <w:numPr>
          <w:ilvl w:val="0"/>
          <w:numId w:val="26"/>
        </w:numPr>
        <w:contextualSpacing/>
        <w:jc w:val="both"/>
        <w:rPr>
          <w:rFonts w:eastAsia="Calibri"/>
          <w:szCs w:val="28"/>
        </w:rPr>
      </w:pPr>
      <w:r w:rsidRPr="0019044A">
        <w:rPr>
          <w:rFonts w:eastAsia="Calibri"/>
          <w:szCs w:val="28"/>
        </w:rPr>
        <w:t>Дополнить Устав статьей 51.1 в редакции:</w:t>
      </w:r>
    </w:p>
    <w:p w:rsidR="00720F18" w:rsidRPr="00D37B28" w:rsidRDefault="0019044A" w:rsidP="0019044A">
      <w:pPr>
        <w:ind w:firstLine="709"/>
        <w:contextualSpacing/>
        <w:jc w:val="both"/>
        <w:rPr>
          <w:rFonts w:eastAsia="Calibri"/>
          <w:b/>
          <w:szCs w:val="28"/>
        </w:rPr>
      </w:pPr>
      <w:r>
        <w:rPr>
          <w:rFonts w:eastAsia="Calibri"/>
          <w:b/>
          <w:szCs w:val="28"/>
        </w:rPr>
        <w:t>«</w:t>
      </w:r>
      <w:r w:rsidR="00720F18" w:rsidRPr="00D37B28">
        <w:rPr>
          <w:rFonts w:eastAsia="Calibri"/>
          <w:b/>
          <w:szCs w:val="28"/>
        </w:rPr>
        <w:t>Статья 51.1. Финансовое и иное обеспечение реализации инициативных проектов</w:t>
      </w:r>
    </w:p>
    <w:p w:rsidR="00720F18" w:rsidRPr="00D37B28" w:rsidRDefault="00720F18" w:rsidP="00E0301E">
      <w:pPr>
        <w:ind w:firstLine="540"/>
        <w:contextualSpacing/>
        <w:jc w:val="both"/>
        <w:rPr>
          <w:rFonts w:eastAsia="Calibri"/>
          <w:b/>
          <w:szCs w:val="28"/>
        </w:rPr>
      </w:pPr>
      <w:r w:rsidRPr="00D37B28">
        <w:rPr>
          <w:rFonts w:eastAsia="Calibri"/>
          <w:b/>
          <w:szCs w:val="28"/>
        </w:rPr>
        <w:t>1. Источником финансового обеспечения реализации инициативных проектов, предусмотренных статьей 13.1 настоящего Устава, являются предусмотренные решением о бюджете Батецкого муниципального района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Батецкого муниципального района.</w:t>
      </w:r>
    </w:p>
    <w:p w:rsidR="00720F18" w:rsidRPr="00D37B28" w:rsidRDefault="00720F18" w:rsidP="00E0301E">
      <w:pPr>
        <w:ind w:firstLine="540"/>
        <w:contextualSpacing/>
        <w:jc w:val="both"/>
        <w:rPr>
          <w:rFonts w:eastAsia="Calibri"/>
          <w:b/>
          <w:szCs w:val="28"/>
        </w:rPr>
      </w:pPr>
      <w:r w:rsidRPr="00D37B28">
        <w:rPr>
          <w:rFonts w:eastAsia="Calibri"/>
          <w:b/>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0" w:history="1">
        <w:r w:rsidRPr="00D37B28">
          <w:rPr>
            <w:rFonts w:eastAsia="Calibri"/>
            <w:b/>
            <w:szCs w:val="28"/>
          </w:rPr>
          <w:t>кодексом</w:t>
        </w:r>
      </w:hyperlink>
      <w:r w:rsidRPr="00D37B28">
        <w:rPr>
          <w:rFonts w:eastAsia="Calibri"/>
          <w:b/>
          <w:szCs w:val="28"/>
        </w:rPr>
        <w:t xml:space="preserve"> Российской Федерации в местный бюджет в целях реализации конкретных инициативных проектов.</w:t>
      </w:r>
    </w:p>
    <w:p w:rsidR="00E1382A" w:rsidRDefault="00720F18" w:rsidP="00E0301E">
      <w:pPr>
        <w:ind w:firstLine="540"/>
        <w:contextualSpacing/>
        <w:jc w:val="both"/>
        <w:rPr>
          <w:rFonts w:eastAsia="Calibri"/>
          <w:b/>
          <w:szCs w:val="28"/>
        </w:rPr>
      </w:pPr>
      <w:r w:rsidRPr="00D37B28">
        <w:rPr>
          <w:rFonts w:eastAsia="Calibri"/>
          <w:b/>
          <w:szCs w:val="28"/>
        </w:rPr>
        <w:t xml:space="preserve">3. В случае, если инициативный </w:t>
      </w:r>
    </w:p>
    <w:p w:rsidR="00720F18" w:rsidRPr="00D37B28" w:rsidRDefault="00720F18" w:rsidP="00E0301E">
      <w:pPr>
        <w:ind w:firstLine="540"/>
        <w:contextualSpacing/>
        <w:jc w:val="both"/>
        <w:rPr>
          <w:rFonts w:eastAsia="Calibri"/>
          <w:b/>
          <w:szCs w:val="28"/>
        </w:rPr>
      </w:pPr>
      <w:r w:rsidRPr="00D37B28">
        <w:rPr>
          <w:rFonts w:eastAsia="Calibri"/>
          <w:b/>
          <w:szCs w:val="28"/>
        </w:rPr>
        <w:t xml:space="preserve">проект не был реализован, инициативные платежи подлежат возврату лицам (в том числе организациям), осуществившим их перечисление в бюджет Батецкого муниципального района.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Батецкого муниципального района. </w:t>
      </w:r>
    </w:p>
    <w:p w:rsidR="00720F18" w:rsidRPr="00D37B28" w:rsidRDefault="00720F18" w:rsidP="00E0301E">
      <w:pPr>
        <w:ind w:firstLine="540"/>
        <w:contextualSpacing/>
        <w:jc w:val="both"/>
        <w:rPr>
          <w:rFonts w:eastAsia="Calibri"/>
          <w:b/>
          <w:szCs w:val="28"/>
        </w:rPr>
      </w:pPr>
      <w:r w:rsidRPr="00D37B28">
        <w:rPr>
          <w:rFonts w:eastAsia="Calibri"/>
          <w:b/>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Батецкого муниципального района, определяется нормативным решением Думы Батецкого муниципального района.</w:t>
      </w:r>
    </w:p>
    <w:p w:rsidR="00720F18" w:rsidRPr="00D37B28" w:rsidRDefault="00720F18" w:rsidP="00E0301E">
      <w:pPr>
        <w:ind w:firstLine="540"/>
        <w:contextualSpacing/>
        <w:jc w:val="both"/>
        <w:rPr>
          <w:rFonts w:eastAsia="Calibri"/>
          <w:b/>
          <w:szCs w:val="28"/>
        </w:rPr>
      </w:pPr>
      <w:r w:rsidRPr="00D37B28">
        <w:rPr>
          <w:rFonts w:eastAsia="Calibri"/>
          <w:b/>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0019044A">
        <w:rPr>
          <w:rFonts w:eastAsia="Calibri"/>
          <w:b/>
          <w:szCs w:val="28"/>
        </w:rPr>
        <w:t>».</w:t>
      </w:r>
    </w:p>
    <w:p w:rsidR="00307398" w:rsidRPr="00E0301E" w:rsidRDefault="00307398" w:rsidP="00E0301E">
      <w:pPr>
        <w:pStyle w:val="a3"/>
        <w:ind w:firstLine="709"/>
        <w:rPr>
          <w:szCs w:val="28"/>
        </w:rPr>
      </w:pPr>
      <w:r w:rsidRPr="00E0301E">
        <w:rPr>
          <w:szCs w:val="28"/>
          <w:lang w:val="en-US"/>
        </w:rPr>
        <w:lastRenderedPageBreak/>
        <w:t>II</w:t>
      </w:r>
      <w:r w:rsidRPr="00E0301E">
        <w:rPr>
          <w:i/>
          <w:szCs w:val="28"/>
        </w:rPr>
        <w:t xml:space="preserve">. </w:t>
      </w:r>
      <w:r w:rsidRPr="00E0301E">
        <w:rPr>
          <w:szCs w:val="28"/>
        </w:rPr>
        <w:t>Направить изменения в Устав Батецкого муниципального района на государственную регистрацию в Управление Министерства юстиции Российской Федерации по Новгородской области.</w:t>
      </w:r>
    </w:p>
    <w:p w:rsidR="00307398" w:rsidRPr="00E1382A" w:rsidRDefault="00307398" w:rsidP="00E0301E">
      <w:pPr>
        <w:ind w:firstLine="709"/>
        <w:jc w:val="both"/>
        <w:rPr>
          <w:b/>
          <w:szCs w:val="28"/>
        </w:rPr>
      </w:pPr>
      <w:r w:rsidRPr="00E0301E">
        <w:rPr>
          <w:szCs w:val="28"/>
          <w:lang w:val="en-US"/>
        </w:rPr>
        <w:t>III</w:t>
      </w:r>
      <w:r w:rsidRPr="00E0301E">
        <w:rPr>
          <w:szCs w:val="28"/>
        </w:rPr>
        <w:t>.  Изменения и дополнения в Устав Батецкого муниципального района вступают в силу после их государственной регистрации и официального опубликования (обнародования) в муниципа</w:t>
      </w:r>
      <w:r w:rsidR="00720F18" w:rsidRPr="00E0301E">
        <w:rPr>
          <w:szCs w:val="28"/>
        </w:rPr>
        <w:t xml:space="preserve">льной газете «Батецкий вестник», </w:t>
      </w:r>
      <w:r w:rsidR="00720F18" w:rsidRPr="00E1382A">
        <w:rPr>
          <w:b/>
          <w:szCs w:val="28"/>
        </w:rPr>
        <w:t xml:space="preserve">за исключением пункта </w:t>
      </w:r>
      <w:r w:rsidR="00C07482" w:rsidRPr="00E1382A">
        <w:rPr>
          <w:b/>
          <w:szCs w:val="28"/>
        </w:rPr>
        <w:t>9.1</w:t>
      </w:r>
      <w:r w:rsidR="00720F18" w:rsidRPr="00E1382A">
        <w:rPr>
          <w:b/>
          <w:szCs w:val="28"/>
        </w:rPr>
        <w:t xml:space="preserve"> части </w:t>
      </w:r>
      <w:r w:rsidR="00C07482" w:rsidRPr="00E1382A">
        <w:rPr>
          <w:b/>
          <w:szCs w:val="28"/>
        </w:rPr>
        <w:t>1</w:t>
      </w:r>
      <w:r w:rsidR="00720F18" w:rsidRPr="00E1382A">
        <w:rPr>
          <w:b/>
          <w:szCs w:val="28"/>
        </w:rPr>
        <w:t xml:space="preserve"> статьи </w:t>
      </w:r>
      <w:r w:rsidR="00C07482" w:rsidRPr="00E1382A">
        <w:rPr>
          <w:b/>
          <w:szCs w:val="28"/>
        </w:rPr>
        <w:t>5, пункта 17 части 1 статьи 6</w:t>
      </w:r>
      <w:r w:rsidR="00720F18" w:rsidRPr="00E1382A">
        <w:rPr>
          <w:b/>
          <w:szCs w:val="28"/>
        </w:rPr>
        <w:t xml:space="preserve"> Устава, которы</w:t>
      </w:r>
      <w:r w:rsidR="00C07482" w:rsidRPr="00E1382A">
        <w:rPr>
          <w:b/>
          <w:szCs w:val="28"/>
        </w:rPr>
        <w:t>е</w:t>
      </w:r>
      <w:r w:rsidR="00720F18" w:rsidRPr="00E1382A">
        <w:rPr>
          <w:b/>
          <w:szCs w:val="28"/>
        </w:rPr>
        <w:t xml:space="preserve"> вступа</w:t>
      </w:r>
      <w:r w:rsidR="00C07482" w:rsidRPr="00E1382A">
        <w:rPr>
          <w:b/>
          <w:szCs w:val="28"/>
        </w:rPr>
        <w:t>ю</w:t>
      </w:r>
      <w:r w:rsidR="00720F18" w:rsidRPr="00E1382A">
        <w:rPr>
          <w:b/>
          <w:szCs w:val="28"/>
        </w:rPr>
        <w:t xml:space="preserve">т в силу с 01 </w:t>
      </w:r>
      <w:r w:rsidR="00C07482" w:rsidRPr="00E1382A">
        <w:rPr>
          <w:b/>
          <w:szCs w:val="28"/>
        </w:rPr>
        <w:t>января</w:t>
      </w:r>
      <w:r w:rsidR="00720F18" w:rsidRPr="00E1382A">
        <w:rPr>
          <w:b/>
          <w:szCs w:val="28"/>
        </w:rPr>
        <w:t xml:space="preserve"> 20</w:t>
      </w:r>
      <w:r w:rsidR="00C07482" w:rsidRPr="00E1382A">
        <w:rPr>
          <w:b/>
          <w:szCs w:val="28"/>
        </w:rPr>
        <w:t>22</w:t>
      </w:r>
      <w:r w:rsidR="00720F18" w:rsidRPr="00E1382A">
        <w:rPr>
          <w:b/>
          <w:szCs w:val="28"/>
        </w:rPr>
        <w:t xml:space="preserve"> года</w:t>
      </w:r>
      <w:r w:rsidR="008B05A9" w:rsidRPr="00E1382A">
        <w:rPr>
          <w:b/>
          <w:szCs w:val="28"/>
        </w:rPr>
        <w:t xml:space="preserve">, </w:t>
      </w:r>
      <w:r w:rsidR="00C07482" w:rsidRPr="00E1382A">
        <w:rPr>
          <w:b/>
          <w:szCs w:val="28"/>
        </w:rPr>
        <w:t xml:space="preserve"> пункта 40 части 1 статьи</w:t>
      </w:r>
      <w:r w:rsidR="008B05A9" w:rsidRPr="00E1382A">
        <w:rPr>
          <w:b/>
          <w:szCs w:val="28"/>
        </w:rPr>
        <w:t xml:space="preserve"> </w:t>
      </w:r>
      <w:r w:rsidR="00C07482" w:rsidRPr="00E1382A">
        <w:rPr>
          <w:b/>
          <w:szCs w:val="28"/>
        </w:rPr>
        <w:t>5 Устава,</w:t>
      </w:r>
      <w:r w:rsidR="008B05A9" w:rsidRPr="00E1382A">
        <w:rPr>
          <w:b/>
          <w:szCs w:val="28"/>
        </w:rPr>
        <w:t xml:space="preserve"> пункта 21 части 1 статьи 5.1 Устава, </w:t>
      </w:r>
      <w:r w:rsidR="00C07482" w:rsidRPr="00E1382A">
        <w:rPr>
          <w:b/>
          <w:szCs w:val="28"/>
        </w:rPr>
        <w:t>которы</w:t>
      </w:r>
      <w:r w:rsidR="008B05A9" w:rsidRPr="00E1382A">
        <w:rPr>
          <w:b/>
          <w:szCs w:val="28"/>
        </w:rPr>
        <w:t>е</w:t>
      </w:r>
      <w:r w:rsidR="00C07482" w:rsidRPr="00E1382A">
        <w:rPr>
          <w:b/>
          <w:szCs w:val="28"/>
        </w:rPr>
        <w:t xml:space="preserve"> вступа</w:t>
      </w:r>
      <w:r w:rsidR="008B05A9" w:rsidRPr="00E1382A">
        <w:rPr>
          <w:b/>
          <w:szCs w:val="28"/>
        </w:rPr>
        <w:t>ю</w:t>
      </w:r>
      <w:r w:rsidR="00C07482" w:rsidRPr="00E1382A">
        <w:rPr>
          <w:b/>
          <w:szCs w:val="28"/>
        </w:rPr>
        <w:t>т  в силу с 23.03.2021 года</w:t>
      </w:r>
      <w:r w:rsidR="005904AF" w:rsidRPr="00E1382A">
        <w:rPr>
          <w:b/>
          <w:szCs w:val="28"/>
        </w:rPr>
        <w:t>, пункта 22 части 1 статьи 5.1 Устава, который вступает  в силу с 29.06.2021 года</w:t>
      </w:r>
      <w:r w:rsidR="00E1382A" w:rsidRPr="00E1382A">
        <w:rPr>
          <w:b/>
          <w:szCs w:val="28"/>
        </w:rPr>
        <w:t>.</w:t>
      </w:r>
    </w:p>
    <w:p w:rsidR="00307398" w:rsidRPr="00E0301E" w:rsidRDefault="00307398" w:rsidP="00E0301E">
      <w:pPr>
        <w:ind w:firstLine="709"/>
        <w:jc w:val="both"/>
        <w:rPr>
          <w:szCs w:val="28"/>
        </w:rPr>
      </w:pPr>
      <w:r w:rsidRPr="00E0301E">
        <w:rPr>
          <w:szCs w:val="28"/>
          <w:lang w:val="en-US"/>
        </w:rPr>
        <w:t>IV</w:t>
      </w:r>
      <w:r w:rsidRPr="00E0301E">
        <w:rPr>
          <w:szCs w:val="28"/>
        </w:rPr>
        <w:t>.</w:t>
      </w:r>
      <w:r w:rsidRPr="00E0301E">
        <w:rPr>
          <w:b/>
          <w:szCs w:val="28"/>
        </w:rPr>
        <w:t xml:space="preserve"> </w:t>
      </w:r>
      <w:r w:rsidRPr="00E0301E">
        <w:rPr>
          <w:szCs w:val="28"/>
        </w:rPr>
        <w:t>Опубликовать настоящее решение в 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«Интернет» после государственной регистрации Устава Батецкого муниципального района в Управлении Министерства юстиции Российской Федерации по Новгородской области.</w:t>
      </w:r>
    </w:p>
    <w:sectPr w:rsidR="00307398" w:rsidRPr="00E0301E" w:rsidSect="00FC360A">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1A3" w:rsidRDefault="00B831A3" w:rsidP="00AC7CAF">
      <w:r>
        <w:separator/>
      </w:r>
    </w:p>
  </w:endnote>
  <w:endnote w:type="continuationSeparator" w:id="0">
    <w:p w:rsidR="00B831A3" w:rsidRDefault="00B831A3" w:rsidP="00AC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1A3" w:rsidRDefault="00B831A3" w:rsidP="00AC7CAF">
      <w:r>
        <w:separator/>
      </w:r>
    </w:p>
  </w:footnote>
  <w:footnote w:type="continuationSeparator" w:id="0">
    <w:p w:rsidR="00B831A3" w:rsidRDefault="00B831A3" w:rsidP="00AC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31274"/>
    <w:multiLevelType w:val="hybridMultilevel"/>
    <w:tmpl w:val="5B487714"/>
    <w:lvl w:ilvl="0" w:tplc="408EE596">
      <w:start w:val="3"/>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 w15:restartNumberingAfterBreak="0">
    <w:nsid w:val="121D1298"/>
    <w:multiLevelType w:val="hybridMultilevel"/>
    <w:tmpl w:val="DB04EB84"/>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A4A3CF2"/>
    <w:multiLevelType w:val="hybridMultilevel"/>
    <w:tmpl w:val="3F5ACA5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C60CE"/>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4" w15:restartNumberingAfterBreak="0">
    <w:nsid w:val="1B8D1547"/>
    <w:multiLevelType w:val="hybridMultilevel"/>
    <w:tmpl w:val="4016026C"/>
    <w:lvl w:ilvl="0" w:tplc="408EE596">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EA85C26"/>
    <w:multiLevelType w:val="hybridMultilevel"/>
    <w:tmpl w:val="554222FC"/>
    <w:lvl w:ilvl="0" w:tplc="DB0AC1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6C2E0B"/>
    <w:multiLevelType w:val="hybridMultilevel"/>
    <w:tmpl w:val="4016026C"/>
    <w:lvl w:ilvl="0" w:tplc="408EE596">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FBB6D9D"/>
    <w:multiLevelType w:val="hybridMultilevel"/>
    <w:tmpl w:val="4016026C"/>
    <w:lvl w:ilvl="0" w:tplc="408EE596">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4B84D54"/>
    <w:multiLevelType w:val="hybridMultilevel"/>
    <w:tmpl w:val="07243DA8"/>
    <w:lvl w:ilvl="0" w:tplc="4AA404A2">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4E04CEC"/>
    <w:multiLevelType w:val="hybridMultilevel"/>
    <w:tmpl w:val="3F62067E"/>
    <w:lvl w:ilvl="0" w:tplc="73645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51146DE"/>
    <w:multiLevelType w:val="hybridMultilevel"/>
    <w:tmpl w:val="A4F4B402"/>
    <w:lvl w:ilvl="0" w:tplc="0419000F">
      <w:start w:val="2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3E0643"/>
    <w:multiLevelType w:val="hybridMultilevel"/>
    <w:tmpl w:val="4E26A060"/>
    <w:lvl w:ilvl="0" w:tplc="E1C27288">
      <w:start w:val="7"/>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2" w15:restartNumberingAfterBreak="0">
    <w:nsid w:val="2EC31854"/>
    <w:multiLevelType w:val="hybridMultilevel"/>
    <w:tmpl w:val="8272EC0E"/>
    <w:lvl w:ilvl="0" w:tplc="47F26958">
      <w:start w:val="2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3" w15:restartNumberingAfterBreak="0">
    <w:nsid w:val="38E14F41"/>
    <w:multiLevelType w:val="hybridMultilevel"/>
    <w:tmpl w:val="9832449C"/>
    <w:lvl w:ilvl="0" w:tplc="66CCF856">
      <w:start w:val="5"/>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4" w15:restartNumberingAfterBreak="0">
    <w:nsid w:val="3F4C7710"/>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5" w15:restartNumberingAfterBreak="0">
    <w:nsid w:val="42196DB3"/>
    <w:multiLevelType w:val="hybridMultilevel"/>
    <w:tmpl w:val="3BE2A93C"/>
    <w:lvl w:ilvl="0" w:tplc="BA2A63B2">
      <w:start w:val="2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4D0335A4"/>
    <w:multiLevelType w:val="hybridMultilevel"/>
    <w:tmpl w:val="565ED832"/>
    <w:lvl w:ilvl="0" w:tplc="408EE596">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7" w15:restartNumberingAfterBreak="0">
    <w:nsid w:val="50EC2D89"/>
    <w:multiLevelType w:val="hybridMultilevel"/>
    <w:tmpl w:val="3154F37E"/>
    <w:lvl w:ilvl="0" w:tplc="B406BBFC">
      <w:start w:val="1"/>
      <w:numFmt w:val="upperRoman"/>
      <w:lvlText w:val="%1."/>
      <w:lvlJc w:val="left"/>
      <w:pPr>
        <w:ind w:left="1713"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ECC045D"/>
    <w:multiLevelType w:val="hybridMultilevel"/>
    <w:tmpl w:val="20D622CC"/>
    <w:lvl w:ilvl="0" w:tplc="B76AE14E">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9" w15:restartNumberingAfterBreak="0">
    <w:nsid w:val="641E18CF"/>
    <w:multiLevelType w:val="hybridMultilevel"/>
    <w:tmpl w:val="051EB3FC"/>
    <w:lvl w:ilvl="0" w:tplc="5E7AF546">
      <w:start w:val="1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0" w15:restartNumberingAfterBreak="0">
    <w:nsid w:val="67B858E3"/>
    <w:multiLevelType w:val="hybridMultilevel"/>
    <w:tmpl w:val="2D9C1F94"/>
    <w:lvl w:ilvl="0" w:tplc="1F24288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85269B4"/>
    <w:multiLevelType w:val="hybridMultilevel"/>
    <w:tmpl w:val="09D6AA00"/>
    <w:lvl w:ilvl="0" w:tplc="23C24EB6">
      <w:start w:val="13"/>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2" w15:restartNumberingAfterBreak="0">
    <w:nsid w:val="6883362D"/>
    <w:multiLevelType w:val="hybridMultilevel"/>
    <w:tmpl w:val="B89E27CA"/>
    <w:lvl w:ilvl="0" w:tplc="4E102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D21479A"/>
    <w:multiLevelType w:val="hybridMultilevel"/>
    <w:tmpl w:val="4D1238CC"/>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2B68A9"/>
    <w:multiLevelType w:val="hybridMultilevel"/>
    <w:tmpl w:val="8C44A1C6"/>
    <w:lvl w:ilvl="0" w:tplc="81ECB190">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5" w15:restartNumberingAfterBreak="0">
    <w:nsid w:val="74F1045E"/>
    <w:multiLevelType w:val="hybridMultilevel"/>
    <w:tmpl w:val="61D0ED70"/>
    <w:lvl w:ilvl="0" w:tplc="EC0C0E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15"/>
  </w:num>
  <w:num w:numId="6">
    <w:abstractNumId w:val="2"/>
  </w:num>
  <w:num w:numId="7">
    <w:abstractNumId w:val="19"/>
  </w:num>
  <w:num w:numId="8">
    <w:abstractNumId w:val="24"/>
  </w:num>
  <w:num w:numId="9">
    <w:abstractNumId w:val="21"/>
  </w:num>
  <w:num w:numId="10">
    <w:abstractNumId w:val="14"/>
  </w:num>
  <w:num w:numId="11">
    <w:abstractNumId w:val="3"/>
  </w:num>
  <w:num w:numId="12">
    <w:abstractNumId w:val="12"/>
  </w:num>
  <w:num w:numId="13">
    <w:abstractNumId w:val="18"/>
  </w:num>
  <w:num w:numId="14">
    <w:abstractNumId w:val="8"/>
  </w:num>
  <w:num w:numId="15">
    <w:abstractNumId w:val="23"/>
  </w:num>
  <w:num w:numId="16">
    <w:abstractNumId w:val="10"/>
  </w:num>
  <w:num w:numId="17">
    <w:abstractNumId w:val="25"/>
  </w:num>
  <w:num w:numId="18">
    <w:abstractNumId w:val="6"/>
  </w:num>
  <w:num w:numId="19">
    <w:abstractNumId w:val="5"/>
  </w:num>
  <w:num w:numId="20">
    <w:abstractNumId w:val="4"/>
  </w:num>
  <w:num w:numId="21">
    <w:abstractNumId w:val="7"/>
  </w:num>
  <w:num w:numId="22">
    <w:abstractNumId w:val="16"/>
  </w:num>
  <w:num w:numId="23">
    <w:abstractNumId w:val="0"/>
  </w:num>
  <w:num w:numId="24">
    <w:abstractNumId w:val="13"/>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B3"/>
    <w:rsid w:val="000045F2"/>
    <w:rsid w:val="0000569D"/>
    <w:rsid w:val="00005BCE"/>
    <w:rsid w:val="000101E2"/>
    <w:rsid w:val="00021B35"/>
    <w:rsid w:val="0002260B"/>
    <w:rsid w:val="00033CA3"/>
    <w:rsid w:val="000349E7"/>
    <w:rsid w:val="00035A43"/>
    <w:rsid w:val="00052342"/>
    <w:rsid w:val="0005363C"/>
    <w:rsid w:val="000765DA"/>
    <w:rsid w:val="000B683C"/>
    <w:rsid w:val="000B7A08"/>
    <w:rsid w:val="000B7A45"/>
    <w:rsid w:val="000C2FE2"/>
    <w:rsid w:val="000D2722"/>
    <w:rsid w:val="000D6AEE"/>
    <w:rsid w:val="000E2091"/>
    <w:rsid w:val="000F1A3B"/>
    <w:rsid w:val="000F2E79"/>
    <w:rsid w:val="00102BDD"/>
    <w:rsid w:val="00110E94"/>
    <w:rsid w:val="00113802"/>
    <w:rsid w:val="00113B89"/>
    <w:rsid w:val="00115501"/>
    <w:rsid w:val="00132223"/>
    <w:rsid w:val="00132CD1"/>
    <w:rsid w:val="00133191"/>
    <w:rsid w:val="00135CF8"/>
    <w:rsid w:val="001367A3"/>
    <w:rsid w:val="001432EB"/>
    <w:rsid w:val="00146D08"/>
    <w:rsid w:val="00153228"/>
    <w:rsid w:val="001556F7"/>
    <w:rsid w:val="00164B6B"/>
    <w:rsid w:val="00167DC8"/>
    <w:rsid w:val="0017581C"/>
    <w:rsid w:val="0019044A"/>
    <w:rsid w:val="00193425"/>
    <w:rsid w:val="0019651B"/>
    <w:rsid w:val="001A2133"/>
    <w:rsid w:val="001C2195"/>
    <w:rsid w:val="001D4D61"/>
    <w:rsid w:val="001E1381"/>
    <w:rsid w:val="001F43DE"/>
    <w:rsid w:val="001F62CD"/>
    <w:rsid w:val="00204570"/>
    <w:rsid w:val="00227C2D"/>
    <w:rsid w:val="00231120"/>
    <w:rsid w:val="00237776"/>
    <w:rsid w:val="00241132"/>
    <w:rsid w:val="00241D52"/>
    <w:rsid w:val="00256BCE"/>
    <w:rsid w:val="0026279F"/>
    <w:rsid w:val="00265128"/>
    <w:rsid w:val="002826CE"/>
    <w:rsid w:val="00283A2E"/>
    <w:rsid w:val="00287773"/>
    <w:rsid w:val="0028786C"/>
    <w:rsid w:val="002A1F25"/>
    <w:rsid w:val="002A2C80"/>
    <w:rsid w:val="002B7B7F"/>
    <w:rsid w:val="002C1576"/>
    <w:rsid w:val="002C3296"/>
    <w:rsid w:val="002C5E8C"/>
    <w:rsid w:val="002D777D"/>
    <w:rsid w:val="002D79CB"/>
    <w:rsid w:val="002E0C76"/>
    <w:rsid w:val="003029F7"/>
    <w:rsid w:val="00303008"/>
    <w:rsid w:val="00307398"/>
    <w:rsid w:val="00316D7F"/>
    <w:rsid w:val="00317DAB"/>
    <w:rsid w:val="003218C6"/>
    <w:rsid w:val="003227E6"/>
    <w:rsid w:val="0033339A"/>
    <w:rsid w:val="003409B8"/>
    <w:rsid w:val="00352EC0"/>
    <w:rsid w:val="00353812"/>
    <w:rsid w:val="00391749"/>
    <w:rsid w:val="003A6382"/>
    <w:rsid w:val="003B6F0E"/>
    <w:rsid w:val="003C212C"/>
    <w:rsid w:val="003C387B"/>
    <w:rsid w:val="003E13D8"/>
    <w:rsid w:val="003E580D"/>
    <w:rsid w:val="003F2420"/>
    <w:rsid w:val="00414834"/>
    <w:rsid w:val="00420A92"/>
    <w:rsid w:val="00434B1D"/>
    <w:rsid w:val="004451EE"/>
    <w:rsid w:val="00452017"/>
    <w:rsid w:val="0046411D"/>
    <w:rsid w:val="004658CB"/>
    <w:rsid w:val="00470943"/>
    <w:rsid w:val="00485BAC"/>
    <w:rsid w:val="004D27C0"/>
    <w:rsid w:val="00501B5C"/>
    <w:rsid w:val="00521A56"/>
    <w:rsid w:val="00522111"/>
    <w:rsid w:val="0053338A"/>
    <w:rsid w:val="005350EE"/>
    <w:rsid w:val="005451CB"/>
    <w:rsid w:val="00547F49"/>
    <w:rsid w:val="005575C9"/>
    <w:rsid w:val="00557FE0"/>
    <w:rsid w:val="00564229"/>
    <w:rsid w:val="005904AF"/>
    <w:rsid w:val="0059268B"/>
    <w:rsid w:val="005A0EDB"/>
    <w:rsid w:val="005A6666"/>
    <w:rsid w:val="005B15E3"/>
    <w:rsid w:val="005B1729"/>
    <w:rsid w:val="005B3EF8"/>
    <w:rsid w:val="005B459C"/>
    <w:rsid w:val="005C1EF5"/>
    <w:rsid w:val="005E4424"/>
    <w:rsid w:val="005F098F"/>
    <w:rsid w:val="005F5A71"/>
    <w:rsid w:val="005F74B2"/>
    <w:rsid w:val="00614A6E"/>
    <w:rsid w:val="00616690"/>
    <w:rsid w:val="00620F35"/>
    <w:rsid w:val="00632EA1"/>
    <w:rsid w:val="0063575A"/>
    <w:rsid w:val="00643535"/>
    <w:rsid w:val="00664940"/>
    <w:rsid w:val="00673B01"/>
    <w:rsid w:val="006750B8"/>
    <w:rsid w:val="00681409"/>
    <w:rsid w:val="006816B3"/>
    <w:rsid w:val="006838C3"/>
    <w:rsid w:val="00685C18"/>
    <w:rsid w:val="006B0960"/>
    <w:rsid w:val="006E024A"/>
    <w:rsid w:val="006E455A"/>
    <w:rsid w:val="006E5EE9"/>
    <w:rsid w:val="00704601"/>
    <w:rsid w:val="0071587E"/>
    <w:rsid w:val="00720F18"/>
    <w:rsid w:val="00721142"/>
    <w:rsid w:val="0072644F"/>
    <w:rsid w:val="007403D9"/>
    <w:rsid w:val="007524B3"/>
    <w:rsid w:val="00755657"/>
    <w:rsid w:val="007645CA"/>
    <w:rsid w:val="0078163D"/>
    <w:rsid w:val="00796767"/>
    <w:rsid w:val="007A3DFF"/>
    <w:rsid w:val="007B0BFB"/>
    <w:rsid w:val="007C0748"/>
    <w:rsid w:val="007C78D8"/>
    <w:rsid w:val="007C7989"/>
    <w:rsid w:val="007D5BA7"/>
    <w:rsid w:val="008009A6"/>
    <w:rsid w:val="0080254C"/>
    <w:rsid w:val="00802BDE"/>
    <w:rsid w:val="00814597"/>
    <w:rsid w:val="00815B3C"/>
    <w:rsid w:val="0082304B"/>
    <w:rsid w:val="008346CF"/>
    <w:rsid w:val="00844DCE"/>
    <w:rsid w:val="00863C70"/>
    <w:rsid w:val="00893E57"/>
    <w:rsid w:val="008A4A76"/>
    <w:rsid w:val="008B05A9"/>
    <w:rsid w:val="008C428F"/>
    <w:rsid w:val="008E7EC8"/>
    <w:rsid w:val="008F5DCC"/>
    <w:rsid w:val="00907286"/>
    <w:rsid w:val="009345B2"/>
    <w:rsid w:val="00971CEA"/>
    <w:rsid w:val="00973B0F"/>
    <w:rsid w:val="009A0B6F"/>
    <w:rsid w:val="009A5249"/>
    <w:rsid w:val="009C4B03"/>
    <w:rsid w:val="009C6093"/>
    <w:rsid w:val="009C6F68"/>
    <w:rsid w:val="009F5C03"/>
    <w:rsid w:val="00A13361"/>
    <w:rsid w:val="00A444CF"/>
    <w:rsid w:val="00A62F37"/>
    <w:rsid w:val="00A75393"/>
    <w:rsid w:val="00A82CFE"/>
    <w:rsid w:val="00A92CEA"/>
    <w:rsid w:val="00A95084"/>
    <w:rsid w:val="00AB1B56"/>
    <w:rsid w:val="00AB2473"/>
    <w:rsid w:val="00AB755A"/>
    <w:rsid w:val="00AC3AC1"/>
    <w:rsid w:val="00AC7CAF"/>
    <w:rsid w:val="00AD796C"/>
    <w:rsid w:val="00AE4C41"/>
    <w:rsid w:val="00B11874"/>
    <w:rsid w:val="00B1209D"/>
    <w:rsid w:val="00B32134"/>
    <w:rsid w:val="00B40C9D"/>
    <w:rsid w:val="00B46F17"/>
    <w:rsid w:val="00B704EE"/>
    <w:rsid w:val="00B831A3"/>
    <w:rsid w:val="00B95E50"/>
    <w:rsid w:val="00B9709E"/>
    <w:rsid w:val="00BA5AE5"/>
    <w:rsid w:val="00BB3A3A"/>
    <w:rsid w:val="00BC2D10"/>
    <w:rsid w:val="00BC4298"/>
    <w:rsid w:val="00BC7FA1"/>
    <w:rsid w:val="00BD4119"/>
    <w:rsid w:val="00BD4DEF"/>
    <w:rsid w:val="00BD5641"/>
    <w:rsid w:val="00BD6F72"/>
    <w:rsid w:val="00BF16B6"/>
    <w:rsid w:val="00BF1E55"/>
    <w:rsid w:val="00BF3CF6"/>
    <w:rsid w:val="00C07482"/>
    <w:rsid w:val="00C14FAF"/>
    <w:rsid w:val="00C274CD"/>
    <w:rsid w:val="00C30AFA"/>
    <w:rsid w:val="00C47FD9"/>
    <w:rsid w:val="00C529CE"/>
    <w:rsid w:val="00C655FB"/>
    <w:rsid w:val="00C67BE7"/>
    <w:rsid w:val="00C708FE"/>
    <w:rsid w:val="00C71119"/>
    <w:rsid w:val="00C74940"/>
    <w:rsid w:val="00C76C45"/>
    <w:rsid w:val="00C93F94"/>
    <w:rsid w:val="00C94EF7"/>
    <w:rsid w:val="00CC1B2C"/>
    <w:rsid w:val="00CC7E50"/>
    <w:rsid w:val="00CD342C"/>
    <w:rsid w:val="00CD690B"/>
    <w:rsid w:val="00CE2B47"/>
    <w:rsid w:val="00CF2ACE"/>
    <w:rsid w:val="00CF5B98"/>
    <w:rsid w:val="00D201CA"/>
    <w:rsid w:val="00D2680A"/>
    <w:rsid w:val="00D326C1"/>
    <w:rsid w:val="00D37B28"/>
    <w:rsid w:val="00D37E81"/>
    <w:rsid w:val="00D41F50"/>
    <w:rsid w:val="00D528B8"/>
    <w:rsid w:val="00D60BDD"/>
    <w:rsid w:val="00D80A91"/>
    <w:rsid w:val="00D8229C"/>
    <w:rsid w:val="00DA5D88"/>
    <w:rsid w:val="00DB6EF5"/>
    <w:rsid w:val="00DC303B"/>
    <w:rsid w:val="00DC736A"/>
    <w:rsid w:val="00DE2342"/>
    <w:rsid w:val="00E0301E"/>
    <w:rsid w:val="00E12601"/>
    <w:rsid w:val="00E1382A"/>
    <w:rsid w:val="00E21B6E"/>
    <w:rsid w:val="00E2270F"/>
    <w:rsid w:val="00E25323"/>
    <w:rsid w:val="00E271CC"/>
    <w:rsid w:val="00E35992"/>
    <w:rsid w:val="00E36DF0"/>
    <w:rsid w:val="00E3730B"/>
    <w:rsid w:val="00E6009D"/>
    <w:rsid w:val="00E61D06"/>
    <w:rsid w:val="00E62D15"/>
    <w:rsid w:val="00E73C01"/>
    <w:rsid w:val="00E90B9C"/>
    <w:rsid w:val="00EA7518"/>
    <w:rsid w:val="00EB6E68"/>
    <w:rsid w:val="00EC3E65"/>
    <w:rsid w:val="00EC5CA7"/>
    <w:rsid w:val="00EE49F0"/>
    <w:rsid w:val="00F328D1"/>
    <w:rsid w:val="00F342E0"/>
    <w:rsid w:val="00F43C46"/>
    <w:rsid w:val="00F621F8"/>
    <w:rsid w:val="00F62917"/>
    <w:rsid w:val="00F67C18"/>
    <w:rsid w:val="00F73540"/>
    <w:rsid w:val="00F80AF8"/>
    <w:rsid w:val="00F866B9"/>
    <w:rsid w:val="00F929F9"/>
    <w:rsid w:val="00F948C3"/>
    <w:rsid w:val="00F971C9"/>
    <w:rsid w:val="00FB3BBA"/>
    <w:rsid w:val="00FB4B4E"/>
    <w:rsid w:val="00FB6504"/>
    <w:rsid w:val="00FC360A"/>
    <w:rsid w:val="00FD10E3"/>
    <w:rsid w:val="00FD338E"/>
    <w:rsid w:val="00FE068E"/>
    <w:rsid w:val="00FF4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8F28AC-F1E6-4244-B8A6-D82CDBED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4B3"/>
    <w:rPr>
      <w:rFonts w:ascii="Times New Roman" w:eastAsia="Times New Roman" w:hAnsi="Times New Roman"/>
      <w:sz w:val="28"/>
    </w:rPr>
  </w:style>
  <w:style w:type="paragraph" w:styleId="2">
    <w:name w:val="heading 2"/>
    <w:basedOn w:val="a"/>
    <w:next w:val="a"/>
    <w:link w:val="20"/>
    <w:uiPriority w:val="9"/>
    <w:semiHidden/>
    <w:unhideWhenUsed/>
    <w:qFormat/>
    <w:rsid w:val="00C274CD"/>
    <w:pPr>
      <w:keepNext/>
      <w:spacing w:before="240" w:after="60"/>
      <w:outlineLvl w:val="1"/>
    </w:pPr>
    <w:rPr>
      <w:rFonts w:ascii="Cambria" w:hAnsi="Cambria"/>
      <w:b/>
      <w:bCs/>
      <w:i/>
      <w:iCs/>
      <w:szCs w:val="28"/>
    </w:rPr>
  </w:style>
  <w:style w:type="paragraph" w:styleId="3">
    <w:name w:val="heading 3"/>
    <w:basedOn w:val="a"/>
    <w:next w:val="a"/>
    <w:link w:val="30"/>
    <w:uiPriority w:val="9"/>
    <w:semiHidden/>
    <w:unhideWhenUsed/>
    <w:qFormat/>
    <w:rsid w:val="00C274CD"/>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7524B3"/>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24B3"/>
    <w:pPr>
      <w:jc w:val="both"/>
    </w:pPr>
  </w:style>
  <w:style w:type="character" w:customStyle="1" w:styleId="a4">
    <w:name w:val="Основной текст Знак"/>
    <w:link w:val="a3"/>
    <w:rsid w:val="007524B3"/>
    <w:rPr>
      <w:rFonts w:ascii="Times New Roman" w:eastAsia="Times New Roman" w:hAnsi="Times New Roman" w:cs="Times New Roman"/>
      <w:sz w:val="28"/>
      <w:szCs w:val="20"/>
    </w:rPr>
  </w:style>
  <w:style w:type="paragraph" w:customStyle="1" w:styleId="ConsTitle">
    <w:name w:val="ConsTitle"/>
    <w:rsid w:val="007524B3"/>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7524B3"/>
    <w:pPr>
      <w:widowControl w:val="0"/>
      <w:autoSpaceDE w:val="0"/>
      <w:autoSpaceDN w:val="0"/>
      <w:adjustRightInd w:val="0"/>
      <w:ind w:firstLine="720"/>
    </w:pPr>
    <w:rPr>
      <w:rFonts w:ascii="Arial" w:eastAsia="Times New Roman" w:hAnsi="Arial" w:cs="Arial"/>
      <w:sz w:val="22"/>
      <w:szCs w:val="22"/>
    </w:rPr>
  </w:style>
  <w:style w:type="character" w:styleId="a5">
    <w:name w:val="Hyperlink"/>
    <w:rsid w:val="007524B3"/>
    <w:rPr>
      <w:color w:val="0000FF"/>
      <w:u w:val="single"/>
    </w:rPr>
  </w:style>
  <w:style w:type="paragraph" w:styleId="a6">
    <w:name w:val="List Paragraph"/>
    <w:basedOn w:val="a"/>
    <w:uiPriority w:val="34"/>
    <w:qFormat/>
    <w:rsid w:val="007524B3"/>
    <w:pPr>
      <w:ind w:left="708"/>
    </w:pPr>
  </w:style>
  <w:style w:type="paragraph" w:customStyle="1" w:styleId="ConsPlusCell">
    <w:name w:val="ConsPlusCell"/>
    <w:uiPriority w:val="99"/>
    <w:rsid w:val="007524B3"/>
    <w:pPr>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7524B3"/>
    <w:rPr>
      <w:rFonts w:ascii="Arial" w:eastAsia="Times New Roman" w:hAnsi="Arial" w:cs="Arial"/>
      <w:sz w:val="22"/>
      <w:szCs w:val="22"/>
      <w:lang w:eastAsia="ru-RU" w:bidi="ar-SA"/>
    </w:rPr>
  </w:style>
  <w:style w:type="character" w:customStyle="1" w:styleId="40">
    <w:name w:val="Заголовок 4 Знак"/>
    <w:aliases w:val="!Параграфы/Статьи документа Знак"/>
    <w:link w:val="4"/>
    <w:rsid w:val="007524B3"/>
    <w:rPr>
      <w:rFonts w:ascii="Arial" w:eastAsia="Times New Roman" w:hAnsi="Arial" w:cs="Times New Roman"/>
      <w:b/>
      <w:bCs/>
      <w:sz w:val="26"/>
      <w:szCs w:val="28"/>
      <w:lang w:eastAsia="ru-RU"/>
    </w:rPr>
  </w:style>
  <w:style w:type="paragraph" w:customStyle="1" w:styleId="chapter">
    <w:name w:val="chapter"/>
    <w:basedOn w:val="a"/>
    <w:rsid w:val="00F73540"/>
    <w:pPr>
      <w:ind w:firstLine="567"/>
      <w:jc w:val="both"/>
    </w:pPr>
    <w:rPr>
      <w:rFonts w:ascii="Arial" w:hAnsi="Arial" w:cs="Arial"/>
      <w:szCs w:val="28"/>
    </w:rPr>
  </w:style>
  <w:style w:type="paragraph" w:customStyle="1" w:styleId="article">
    <w:name w:val="article"/>
    <w:basedOn w:val="a"/>
    <w:rsid w:val="00F73540"/>
    <w:pPr>
      <w:ind w:firstLine="567"/>
      <w:jc w:val="both"/>
    </w:pPr>
    <w:rPr>
      <w:rFonts w:ascii="Arial" w:hAnsi="Arial" w:cs="Arial"/>
      <w:sz w:val="26"/>
      <w:szCs w:val="26"/>
    </w:rPr>
  </w:style>
  <w:style w:type="paragraph" w:customStyle="1" w:styleId="text">
    <w:name w:val="text"/>
    <w:basedOn w:val="a"/>
    <w:rsid w:val="006E5EE9"/>
    <w:pPr>
      <w:ind w:firstLine="567"/>
      <w:jc w:val="both"/>
    </w:pPr>
    <w:rPr>
      <w:rFonts w:ascii="Arial" w:hAnsi="Arial" w:cs="Arial"/>
      <w:sz w:val="24"/>
      <w:szCs w:val="24"/>
    </w:rPr>
  </w:style>
  <w:style w:type="paragraph" w:styleId="a7">
    <w:name w:val="Balloon Text"/>
    <w:basedOn w:val="a"/>
    <w:link w:val="a8"/>
    <w:uiPriority w:val="99"/>
    <w:semiHidden/>
    <w:unhideWhenUsed/>
    <w:rsid w:val="00317DAB"/>
    <w:rPr>
      <w:rFonts w:ascii="Segoe UI" w:hAnsi="Segoe UI"/>
      <w:sz w:val="18"/>
      <w:szCs w:val="18"/>
    </w:rPr>
  </w:style>
  <w:style w:type="character" w:customStyle="1" w:styleId="a8">
    <w:name w:val="Текст выноски Знак"/>
    <w:link w:val="a7"/>
    <w:uiPriority w:val="99"/>
    <w:semiHidden/>
    <w:rsid w:val="00317DAB"/>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C274C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274CD"/>
    <w:rPr>
      <w:rFonts w:ascii="Cambria" w:eastAsia="Times New Roman" w:hAnsi="Cambria" w:cs="Times New Roman"/>
      <w:b/>
      <w:bCs/>
      <w:sz w:val="26"/>
      <w:szCs w:val="26"/>
    </w:rPr>
  </w:style>
  <w:style w:type="paragraph" w:styleId="a9">
    <w:name w:val="Body Text Indent"/>
    <w:basedOn w:val="a"/>
    <w:link w:val="aa"/>
    <w:uiPriority w:val="99"/>
    <w:semiHidden/>
    <w:unhideWhenUsed/>
    <w:rsid w:val="00C274CD"/>
    <w:pPr>
      <w:spacing w:after="120"/>
      <w:ind w:left="283"/>
    </w:pPr>
  </w:style>
  <w:style w:type="character" w:customStyle="1" w:styleId="aa">
    <w:name w:val="Основной текст с отступом Знак"/>
    <w:basedOn w:val="a0"/>
    <w:link w:val="a9"/>
    <w:uiPriority w:val="99"/>
    <w:semiHidden/>
    <w:rsid w:val="00C274CD"/>
    <w:rPr>
      <w:rFonts w:ascii="Times New Roman" w:eastAsia="Times New Roman" w:hAnsi="Times New Roman"/>
      <w:sz w:val="28"/>
    </w:rPr>
  </w:style>
  <w:style w:type="paragraph" w:styleId="ab">
    <w:name w:val="header"/>
    <w:basedOn w:val="a"/>
    <w:link w:val="ac"/>
    <w:uiPriority w:val="99"/>
    <w:unhideWhenUsed/>
    <w:rsid w:val="00AC7CAF"/>
    <w:pPr>
      <w:tabs>
        <w:tab w:val="center" w:pos="4677"/>
        <w:tab w:val="right" w:pos="9355"/>
      </w:tabs>
    </w:pPr>
  </w:style>
  <w:style w:type="character" w:customStyle="1" w:styleId="ac">
    <w:name w:val="Верхний колонтитул Знак"/>
    <w:basedOn w:val="a0"/>
    <w:link w:val="ab"/>
    <w:uiPriority w:val="99"/>
    <w:rsid w:val="00AC7CAF"/>
    <w:rPr>
      <w:rFonts w:ascii="Times New Roman" w:eastAsia="Times New Roman" w:hAnsi="Times New Roman"/>
      <w:sz w:val="28"/>
    </w:rPr>
  </w:style>
  <w:style w:type="paragraph" w:styleId="ad">
    <w:name w:val="footer"/>
    <w:basedOn w:val="a"/>
    <w:link w:val="ae"/>
    <w:uiPriority w:val="99"/>
    <w:unhideWhenUsed/>
    <w:rsid w:val="00AC7CAF"/>
    <w:pPr>
      <w:tabs>
        <w:tab w:val="center" w:pos="4677"/>
        <w:tab w:val="right" w:pos="9355"/>
      </w:tabs>
    </w:pPr>
  </w:style>
  <w:style w:type="character" w:customStyle="1" w:styleId="ae">
    <w:name w:val="Нижний колонтитул Знак"/>
    <w:basedOn w:val="a0"/>
    <w:link w:val="ad"/>
    <w:uiPriority w:val="99"/>
    <w:rsid w:val="00AC7CAF"/>
    <w:rPr>
      <w:rFonts w:ascii="Times New Roman" w:eastAsia="Times New Roman" w:hAnsi="Times New Roman"/>
      <w:sz w:val="28"/>
    </w:rPr>
  </w:style>
  <w:style w:type="paragraph" w:styleId="af">
    <w:name w:val="Normal (Web)"/>
    <w:basedOn w:val="a"/>
    <w:uiPriority w:val="99"/>
    <w:semiHidden/>
    <w:unhideWhenUsed/>
    <w:rsid w:val="00113B89"/>
    <w:pPr>
      <w:spacing w:before="100" w:beforeAutospacing="1" w:after="100" w:afterAutospacing="1"/>
    </w:pPr>
    <w:rPr>
      <w:sz w:val="24"/>
      <w:szCs w:val="24"/>
    </w:rPr>
  </w:style>
  <w:style w:type="character" w:customStyle="1" w:styleId="1">
    <w:name w:val="Гиперссылка1"/>
    <w:basedOn w:val="a0"/>
    <w:rsid w:val="00113B89"/>
  </w:style>
  <w:style w:type="paragraph" w:customStyle="1" w:styleId="consplusnormal1">
    <w:name w:val="consplusnormal"/>
    <w:basedOn w:val="a"/>
    <w:rsid w:val="00113B89"/>
    <w:pPr>
      <w:spacing w:before="100" w:beforeAutospacing="1" w:after="100" w:afterAutospacing="1"/>
    </w:pPr>
    <w:rPr>
      <w:sz w:val="24"/>
      <w:szCs w:val="24"/>
    </w:rPr>
  </w:style>
  <w:style w:type="character" w:customStyle="1" w:styleId="21">
    <w:name w:val="Гиперссылка2"/>
    <w:basedOn w:val="a0"/>
    <w:rsid w:val="005A0EDB"/>
  </w:style>
  <w:style w:type="paragraph" w:customStyle="1" w:styleId="listparagraph">
    <w:name w:val="listparagraph"/>
    <w:basedOn w:val="a"/>
    <w:rsid w:val="005A0ED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796">
      <w:bodyDiv w:val="1"/>
      <w:marLeft w:val="0"/>
      <w:marRight w:val="0"/>
      <w:marTop w:val="0"/>
      <w:marBottom w:val="0"/>
      <w:divBdr>
        <w:top w:val="none" w:sz="0" w:space="0" w:color="auto"/>
        <w:left w:val="none" w:sz="0" w:space="0" w:color="auto"/>
        <w:bottom w:val="none" w:sz="0" w:space="0" w:color="auto"/>
        <w:right w:val="none" w:sz="0" w:space="0" w:color="auto"/>
      </w:divBdr>
    </w:div>
    <w:div w:id="290093008">
      <w:bodyDiv w:val="1"/>
      <w:marLeft w:val="0"/>
      <w:marRight w:val="0"/>
      <w:marTop w:val="0"/>
      <w:marBottom w:val="0"/>
      <w:divBdr>
        <w:top w:val="none" w:sz="0" w:space="0" w:color="auto"/>
        <w:left w:val="none" w:sz="0" w:space="0" w:color="auto"/>
        <w:bottom w:val="none" w:sz="0" w:space="0" w:color="auto"/>
        <w:right w:val="none" w:sz="0" w:space="0" w:color="auto"/>
      </w:divBdr>
    </w:div>
    <w:div w:id="790706054">
      <w:bodyDiv w:val="1"/>
      <w:marLeft w:val="0"/>
      <w:marRight w:val="0"/>
      <w:marTop w:val="0"/>
      <w:marBottom w:val="0"/>
      <w:divBdr>
        <w:top w:val="none" w:sz="0" w:space="0" w:color="auto"/>
        <w:left w:val="none" w:sz="0" w:space="0" w:color="auto"/>
        <w:bottom w:val="none" w:sz="0" w:space="0" w:color="auto"/>
        <w:right w:val="none" w:sz="0" w:space="0" w:color="auto"/>
      </w:divBdr>
    </w:div>
    <w:div w:id="9817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avo-search.minjust.ru:8080/bigs/showDocument.html?id=8F21B21C-A408-42C4-B9FE-A939B863C84A" TargetMode="External"/><Relationship Id="rId18" Type="http://schemas.openxmlformats.org/officeDocument/2006/relationships/hyperlink" Target="http://pravo-search.minjust.ru:8080/bigs/showDocument.html?id=3658A2F0-13F2-4925-A536-3EF779CFF4CC" TargetMode="External"/><Relationship Id="rId26" Type="http://schemas.openxmlformats.org/officeDocument/2006/relationships/hyperlink" Target="http://pravo-search.minjust.ru:8080/bigs/showDocument.html?id=15D4560C-D530-4955-BF7E-F734337AE80B" TargetMode="External"/><Relationship Id="rId3" Type="http://schemas.openxmlformats.org/officeDocument/2006/relationships/styles" Target="styles.xml"/><Relationship Id="rId21" Type="http://schemas.openxmlformats.org/officeDocument/2006/relationships/hyperlink" Target="http://pravo-search.minjust.ru:8080/bigs/showDocument.html?id=18B68750-B18F-40EC-84A9-896627BB71D9" TargetMode="External"/><Relationship Id="rId7" Type="http://schemas.openxmlformats.org/officeDocument/2006/relationships/endnotes" Target="endnotes.xml"/><Relationship Id="rId12" Type="http://schemas.openxmlformats.org/officeDocument/2006/relationships/hyperlink" Target="http://pravo-search.minjust.ru:8080/bigs/showDocument.html?id=17EFDF25-592A-4662-871D-9782B1A135CF" TargetMode="External"/><Relationship Id="rId17" Type="http://schemas.openxmlformats.org/officeDocument/2006/relationships/hyperlink" Target="http://pravo-search.minjust.ru:8080/bigs/showDocument.html?id=387507C3-B80D-4C0D-9291-8CDC81673F2B" TargetMode="External"/><Relationship Id="rId25" Type="http://schemas.openxmlformats.org/officeDocument/2006/relationships/hyperlink" Target="http://pravo-search.minjust.ru:8080/bigs/showDocument.html?id=5E86BA18-39DC-4AE0-9539-3BCE347FEB24" TargetMode="External"/><Relationship Id="rId2" Type="http://schemas.openxmlformats.org/officeDocument/2006/relationships/numbering" Target="numbering.xml"/><Relationship Id="rId16" Type="http://schemas.openxmlformats.org/officeDocument/2006/relationships/hyperlink" Target="http://pravo-search.minjust.ru:8080/bigs/showDocument.html?id=387507C3-B80D-4C0D-9291-8CDC81673F2B" TargetMode="External"/><Relationship Id="rId20" Type="http://schemas.openxmlformats.org/officeDocument/2006/relationships/hyperlink" Target="http://pravo-search.minjust.ru:8080/bigs/showDocument.html?id=E999DCF9-926B-4FA1-9B51-8FD631C66B00" TargetMode="External"/><Relationship Id="rId29" Type="http://schemas.openxmlformats.org/officeDocument/2006/relationships/hyperlink" Target="http://pravo-search.minjust.ru:8080/bigs/showDocument.html?id=8F21B21C-A408-42C4-B9FE-A939B863C84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074F7DE38B2B9BB75190695F9148610AE37AC53BCBD7DB2AD378E21AB873220ED161BA097D90D98EE4EB335E07140AB2D1520320X0LCH" TargetMode="External"/><Relationship Id="rId24" Type="http://schemas.openxmlformats.org/officeDocument/2006/relationships/hyperlink" Target="http://pravo-search.minjust.ru:8080/bigs/showDocument.html?id=5E86BA18-39DC-4AE0-9539-3BCE347FEB2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search.minjust.ru:8080/bigs/showDocument.html?id=387507C3-B80D-4C0D-9291-8CDC81673F2B" TargetMode="External"/><Relationship Id="rId23" Type="http://schemas.openxmlformats.org/officeDocument/2006/relationships/hyperlink" Target="http://pravo-search.minjust.ru:8080/bigs/showDocument.html?id=5E86BA18-39DC-4AE0-9539-3BCE347FEB24" TargetMode="External"/><Relationship Id="rId28" Type="http://schemas.openxmlformats.org/officeDocument/2006/relationships/hyperlink" Target="http://pravo-search.minjust.ru:8080/bigs/showDocument.html?id=F7DE1846-3C6A-47AB-B440-B8E4CEA90C68" TargetMode="External"/><Relationship Id="rId10" Type="http://schemas.openxmlformats.org/officeDocument/2006/relationships/hyperlink" Target="http://pravo-search.minjust.ru:8080/bigs/showDocument.html?id=14EB0F9E-FF4C-49C8-BFC5-3EDE32AF8A57" TargetMode="External"/><Relationship Id="rId19" Type="http://schemas.openxmlformats.org/officeDocument/2006/relationships/hyperlink" Target="http://pravo-search.minjust.ru:8080/bigs/showDocument.html?id=17EFDF25-592A-4662-871D-9782B1A135C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search.minjust.ru:8080/bigs/showDocument.html?id=387507C3-B80D-4C0D-9291-8CDC81673F2B" TargetMode="External"/><Relationship Id="rId14" Type="http://schemas.openxmlformats.org/officeDocument/2006/relationships/hyperlink" Target="http://pravo-search.minjust.ru:8080/bigs/showDocument.html?id=8F21B21C-A408-42C4-B9FE-A939B863C84A" TargetMode="External"/><Relationship Id="rId22" Type="http://schemas.openxmlformats.org/officeDocument/2006/relationships/hyperlink" Target="http://pravo-search.minjust.ru:8080/bigs/showDocument.html?id=96E20C02-1B12-465A-B64C-24AA92270007" TargetMode="External"/><Relationship Id="rId27" Type="http://schemas.openxmlformats.org/officeDocument/2006/relationships/hyperlink" Target="http://pravo-search.minjust.ru:8080/bigs/showDocument.html?id=F7DE1846-3C6A-47AB-B440-B8E4CEA90C68" TargetMode="External"/><Relationship Id="rId30" Type="http://schemas.openxmlformats.org/officeDocument/2006/relationships/hyperlink" Target="consultantplus://offline/ref=B976097E9D213572B808E94A9F539F50FA986BF0B79360DB8B43B2CEA15638A30B610A9047E48917F46E589D40V9k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2B63C-C26C-46B5-8ABA-D54390AD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11059</Words>
  <Characters>63038</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73950</CharactersWithSpaces>
  <SharedDoc>false</SharedDoc>
  <HLinks>
    <vt:vector size="288" baseType="variant">
      <vt:variant>
        <vt:i4>2622567</vt:i4>
      </vt:variant>
      <vt:variant>
        <vt:i4>141</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138</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2622567</vt:i4>
      </vt:variant>
      <vt:variant>
        <vt:i4>135</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132</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2490428</vt:i4>
      </vt:variant>
      <vt:variant>
        <vt:i4>129</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126</vt:i4>
      </vt:variant>
      <vt:variant>
        <vt:i4>0</vt:i4>
      </vt:variant>
      <vt:variant>
        <vt:i4>5</vt:i4>
      </vt:variant>
      <vt:variant>
        <vt:lpwstr>consultantplus://offline/ref=A62AE6316D3D74BBB885C69AE4870D167DA13DB5EB5C64CDCEC78900284D0C07C41EE3B8D012F</vt:lpwstr>
      </vt:variant>
      <vt:variant>
        <vt:lpwstr/>
      </vt:variant>
      <vt:variant>
        <vt:i4>6553706</vt:i4>
      </vt:variant>
      <vt:variant>
        <vt:i4>123</vt:i4>
      </vt:variant>
      <vt:variant>
        <vt:i4>0</vt:i4>
      </vt:variant>
      <vt:variant>
        <vt:i4>5</vt:i4>
      </vt:variant>
      <vt:variant>
        <vt:lpwstr>consultantplus://offline/ref=66C7419E1648019CE5F181418D5449F63A713542994912F2760CE5F088C869F46C3F84163D026E6Au6X0P</vt:lpwstr>
      </vt:variant>
      <vt:variant>
        <vt:lpwstr/>
      </vt:variant>
      <vt:variant>
        <vt:i4>5832707</vt:i4>
      </vt:variant>
      <vt:variant>
        <vt:i4>120</vt:i4>
      </vt:variant>
      <vt:variant>
        <vt:i4>0</vt:i4>
      </vt:variant>
      <vt:variant>
        <vt:i4>5</vt:i4>
      </vt:variant>
      <vt:variant>
        <vt:lpwstr>consultantplus://offline/ref=19F189D82F93F3E5D5BD16889CCE1DAB0B2E4012306F859F746FA28176t6D6G</vt:lpwstr>
      </vt:variant>
      <vt:variant>
        <vt:lpwstr/>
      </vt:variant>
      <vt:variant>
        <vt:i4>5111863</vt:i4>
      </vt:variant>
      <vt:variant>
        <vt:i4>117</vt:i4>
      </vt:variant>
      <vt:variant>
        <vt:i4>0</vt:i4>
      </vt:variant>
      <vt:variant>
        <vt:i4>5</vt:i4>
      </vt:variant>
      <vt:variant>
        <vt:lpwstr>../../../Users/Татьяна/Desktop/Проект решения Думы по изменениям в Устав (июль 2014).doc</vt:lpwstr>
      </vt:variant>
      <vt:variant>
        <vt:lpwstr>Par727</vt:lpwstr>
      </vt:variant>
      <vt:variant>
        <vt:i4>4718645</vt:i4>
      </vt:variant>
      <vt:variant>
        <vt:i4>114</vt:i4>
      </vt:variant>
      <vt:variant>
        <vt:i4>0</vt:i4>
      </vt:variant>
      <vt:variant>
        <vt:i4>5</vt:i4>
      </vt:variant>
      <vt:variant>
        <vt:lpwstr>../../../Users/Татьяна/Desktop/Проект решения Думы по изменениям в Устав (июль 2014).doc</vt:lpwstr>
      </vt:variant>
      <vt:variant>
        <vt:lpwstr>Par701</vt:lpwstr>
      </vt:variant>
      <vt:variant>
        <vt:i4>5439490</vt:i4>
      </vt:variant>
      <vt:variant>
        <vt:i4>111</vt:i4>
      </vt:variant>
      <vt:variant>
        <vt:i4>0</vt:i4>
      </vt:variant>
      <vt:variant>
        <vt:i4>5</vt:i4>
      </vt:variant>
      <vt:variant>
        <vt:lpwstr/>
      </vt:variant>
      <vt:variant>
        <vt:lpwstr>Par28</vt:lpwstr>
      </vt:variant>
      <vt:variant>
        <vt:i4>5439490</vt:i4>
      </vt:variant>
      <vt:variant>
        <vt:i4>108</vt:i4>
      </vt:variant>
      <vt:variant>
        <vt:i4>0</vt:i4>
      </vt:variant>
      <vt:variant>
        <vt:i4>5</vt:i4>
      </vt:variant>
      <vt:variant>
        <vt:lpwstr/>
      </vt:variant>
      <vt:variant>
        <vt:lpwstr>Par28</vt:lpwstr>
      </vt:variant>
      <vt:variant>
        <vt:i4>7864420</vt:i4>
      </vt:variant>
      <vt:variant>
        <vt:i4>105</vt:i4>
      </vt:variant>
      <vt:variant>
        <vt:i4>0</vt:i4>
      </vt:variant>
      <vt:variant>
        <vt:i4>5</vt:i4>
      </vt:variant>
      <vt:variant>
        <vt:lpwstr>consultantplus://offline/ref=1EF206C73FFE0FE2F5241A36F7238588BDBCBE22AA40BEEE4ACBDD9E1EF6FE26B904FA447A2400C4U2cCQ</vt:lpwstr>
      </vt:variant>
      <vt:variant>
        <vt:lpwstr/>
      </vt:variant>
      <vt:variant>
        <vt:i4>5505026</vt:i4>
      </vt:variant>
      <vt:variant>
        <vt:i4>102</vt:i4>
      </vt:variant>
      <vt:variant>
        <vt:i4>0</vt:i4>
      </vt:variant>
      <vt:variant>
        <vt:i4>5</vt:i4>
      </vt:variant>
      <vt:variant>
        <vt:lpwstr/>
      </vt:variant>
      <vt:variant>
        <vt:lpwstr>Par53</vt:lpwstr>
      </vt:variant>
      <vt:variant>
        <vt:i4>1638494</vt:i4>
      </vt:variant>
      <vt:variant>
        <vt:i4>99</vt:i4>
      </vt:variant>
      <vt:variant>
        <vt:i4>0</vt:i4>
      </vt:variant>
      <vt:variant>
        <vt:i4>5</vt:i4>
      </vt:variant>
      <vt:variant>
        <vt:lpwstr>consultantplus://offline/ref=1EF206C73FFE0FE2F5241A36F7238588BDBCBE22AA40BEEE4ACBDD9E1EF6FE26B904FA4779U2c2Q</vt:lpwstr>
      </vt:variant>
      <vt:variant>
        <vt:lpwstr/>
      </vt:variant>
      <vt:variant>
        <vt:i4>6750256</vt:i4>
      </vt:variant>
      <vt:variant>
        <vt:i4>96</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93</vt:i4>
      </vt:variant>
      <vt:variant>
        <vt:i4>0</vt:i4>
      </vt:variant>
      <vt:variant>
        <vt:i4>5</vt:i4>
      </vt:variant>
      <vt:variant>
        <vt:lpwstr>consultantplus://offline/ref=B67FFFA05E45D6A44038D96403BD232B5A93A2B272B8A571D1AD68F85FB7312CB82B57C62C5A4FAC45O1R</vt:lpwstr>
      </vt:variant>
      <vt:variant>
        <vt:lpwstr/>
      </vt:variant>
      <vt:variant>
        <vt:i4>6291504</vt:i4>
      </vt:variant>
      <vt:variant>
        <vt:i4>90</vt:i4>
      </vt:variant>
      <vt:variant>
        <vt:i4>0</vt:i4>
      </vt:variant>
      <vt:variant>
        <vt:i4>5</vt:i4>
      </vt:variant>
      <vt:variant>
        <vt:lpwstr>consultantplus://offline/ref=EFF08578A82FF514021F230123F3926CC39CE560D10A6E929F2C24379779E1F6A748251601164094S7x7P</vt:lpwstr>
      </vt:variant>
      <vt:variant>
        <vt:lpwstr/>
      </vt:variant>
      <vt:variant>
        <vt:i4>6291508</vt:i4>
      </vt:variant>
      <vt:variant>
        <vt:i4>87</vt:i4>
      </vt:variant>
      <vt:variant>
        <vt:i4>0</vt:i4>
      </vt:variant>
      <vt:variant>
        <vt:i4>5</vt:i4>
      </vt:variant>
      <vt:variant>
        <vt:lpwstr>consultantplus://offline/ref=EFF08578A82FF514021F230123F3926CC39CE560D10A6E929F2C24379779E1F6A748251601164695S7x4P</vt:lpwstr>
      </vt:variant>
      <vt:variant>
        <vt:lpwstr/>
      </vt:variant>
      <vt:variant>
        <vt:i4>6291518</vt:i4>
      </vt:variant>
      <vt:variant>
        <vt:i4>84</vt:i4>
      </vt:variant>
      <vt:variant>
        <vt:i4>0</vt:i4>
      </vt:variant>
      <vt:variant>
        <vt:i4>5</vt:i4>
      </vt:variant>
      <vt:variant>
        <vt:lpwstr>consultantplus://offline/ref=EFF08578A82FF514021F230123F3926CC39CE560D10A6E929F2C24379779E1F6A748251601174491S7x9P</vt:lpwstr>
      </vt:variant>
      <vt:variant>
        <vt:lpwstr/>
      </vt:variant>
      <vt:variant>
        <vt:i4>6291565</vt:i4>
      </vt:variant>
      <vt:variant>
        <vt:i4>81</vt:i4>
      </vt:variant>
      <vt:variant>
        <vt:i4>0</vt:i4>
      </vt:variant>
      <vt:variant>
        <vt:i4>5</vt:i4>
      </vt:variant>
      <vt:variant>
        <vt:lpwstr>consultantplus://offline/ref=EFF08578A82FF514021F230123F3926CC39CE560D10A6E929F2C24379779E1F6A74825160116459CS7x8P</vt:lpwstr>
      </vt:variant>
      <vt:variant>
        <vt:lpwstr/>
      </vt:variant>
      <vt:variant>
        <vt:i4>6291564</vt:i4>
      </vt:variant>
      <vt:variant>
        <vt:i4>78</vt:i4>
      </vt:variant>
      <vt:variant>
        <vt:i4>0</vt:i4>
      </vt:variant>
      <vt:variant>
        <vt:i4>5</vt:i4>
      </vt:variant>
      <vt:variant>
        <vt:lpwstr>consultantplus://offline/ref=EFF08578A82FF514021F230123F3926CC39CE560D10A6E929F2C24379779E1F6A74825160116459CS7x9P</vt:lpwstr>
      </vt:variant>
      <vt:variant>
        <vt:lpwstr/>
      </vt:variant>
      <vt:variant>
        <vt:i4>6291512</vt:i4>
      </vt:variant>
      <vt:variant>
        <vt:i4>75</vt:i4>
      </vt:variant>
      <vt:variant>
        <vt:i4>0</vt:i4>
      </vt:variant>
      <vt:variant>
        <vt:i4>5</vt:i4>
      </vt:variant>
      <vt:variant>
        <vt:lpwstr>consultantplus://offline/ref=EFF08578A82FF514021F230123F3926CC39CE560D10A6E929F2C24379779E1F6A748251601164596S7x8P</vt:lpwstr>
      </vt:variant>
      <vt:variant>
        <vt:lpwstr/>
      </vt:variant>
      <vt:variant>
        <vt:i4>6291511</vt:i4>
      </vt:variant>
      <vt:variant>
        <vt:i4>72</vt:i4>
      </vt:variant>
      <vt:variant>
        <vt:i4>0</vt:i4>
      </vt:variant>
      <vt:variant>
        <vt:i4>5</vt:i4>
      </vt:variant>
      <vt:variant>
        <vt:lpwstr>consultantplus://offline/ref=EFF08578A82FF514021F230123F3926CC39CE560D10A6E929F2C24379779E1F6A748251601164594S7x5P</vt:lpwstr>
      </vt:variant>
      <vt:variant>
        <vt:lpwstr/>
      </vt:variant>
      <vt:variant>
        <vt:i4>6750256</vt:i4>
      </vt:variant>
      <vt:variant>
        <vt:i4>69</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66</vt:i4>
      </vt:variant>
      <vt:variant>
        <vt:i4>0</vt:i4>
      </vt:variant>
      <vt:variant>
        <vt:i4>5</vt:i4>
      </vt:variant>
      <vt:variant>
        <vt:lpwstr>consultantplus://offline/ref=B67FFFA05E45D6A44038D96403BD232B5A93A2B272B8A571D1AD68F85FB7312CB82B57C62C5A4FAC45O1R</vt:lpwstr>
      </vt:variant>
      <vt:variant>
        <vt:lpwstr/>
      </vt:variant>
      <vt:variant>
        <vt:i4>3539051</vt:i4>
      </vt:variant>
      <vt:variant>
        <vt:i4>63</vt:i4>
      </vt:variant>
      <vt:variant>
        <vt:i4>0</vt:i4>
      </vt:variant>
      <vt:variant>
        <vt:i4>5</vt:i4>
      </vt:variant>
      <vt:variant>
        <vt:lpwstr>consultantplus://offline/main?base=LAW;n=110207;fld=134;dst=100746</vt:lpwstr>
      </vt:variant>
      <vt:variant>
        <vt:lpwstr/>
      </vt:variant>
      <vt:variant>
        <vt:i4>7995506</vt:i4>
      </vt:variant>
      <vt:variant>
        <vt:i4>60</vt:i4>
      </vt:variant>
      <vt:variant>
        <vt:i4>0</vt:i4>
      </vt:variant>
      <vt:variant>
        <vt:i4>5</vt:i4>
      </vt:variant>
      <vt:variant>
        <vt:lpwstr>consultantplus://offline/main?base=LAW;n=108408;fld=134</vt:lpwstr>
      </vt:variant>
      <vt:variant>
        <vt:lpwstr/>
      </vt:variant>
      <vt:variant>
        <vt:i4>3211371</vt:i4>
      </vt:variant>
      <vt:variant>
        <vt:i4>57</vt:i4>
      </vt:variant>
      <vt:variant>
        <vt:i4>0</vt:i4>
      </vt:variant>
      <vt:variant>
        <vt:i4>5</vt:i4>
      </vt:variant>
      <vt:variant>
        <vt:lpwstr>consultantplus://offline/main?base=LAW;n=110232;fld=134;dst=103025</vt:lpwstr>
      </vt:variant>
      <vt:variant>
        <vt:lpwstr/>
      </vt:variant>
      <vt:variant>
        <vt:i4>3539051</vt:i4>
      </vt:variant>
      <vt:variant>
        <vt:i4>54</vt:i4>
      </vt:variant>
      <vt:variant>
        <vt:i4>0</vt:i4>
      </vt:variant>
      <vt:variant>
        <vt:i4>5</vt:i4>
      </vt:variant>
      <vt:variant>
        <vt:lpwstr>consultantplus://offline/main?base=LAW;n=110207;fld=134;dst=100746</vt:lpwstr>
      </vt:variant>
      <vt:variant>
        <vt:lpwstr/>
      </vt:variant>
      <vt:variant>
        <vt:i4>7995506</vt:i4>
      </vt:variant>
      <vt:variant>
        <vt:i4>51</vt:i4>
      </vt:variant>
      <vt:variant>
        <vt:i4>0</vt:i4>
      </vt:variant>
      <vt:variant>
        <vt:i4>5</vt:i4>
      </vt:variant>
      <vt:variant>
        <vt:lpwstr>consultantplus://offline/main?base=LAW;n=108408;fld=134</vt:lpwstr>
      </vt:variant>
      <vt:variant>
        <vt:lpwstr/>
      </vt:variant>
      <vt:variant>
        <vt:i4>5701724</vt:i4>
      </vt:variant>
      <vt:variant>
        <vt:i4>48</vt:i4>
      </vt:variant>
      <vt:variant>
        <vt:i4>0</vt:i4>
      </vt:variant>
      <vt:variant>
        <vt:i4>5</vt:i4>
      </vt:variant>
      <vt:variant>
        <vt:lpwstr>consultantplus://offline/ref=6CFF3E39D4A315965BD4912D01B8ADDB5EB7F60661259D4F84082F6D46EBZBL</vt:lpwstr>
      </vt:variant>
      <vt:variant>
        <vt:lpwstr/>
      </vt:variant>
      <vt:variant>
        <vt:i4>3211371</vt:i4>
      </vt:variant>
      <vt:variant>
        <vt:i4>45</vt:i4>
      </vt:variant>
      <vt:variant>
        <vt:i4>0</vt:i4>
      </vt:variant>
      <vt:variant>
        <vt:i4>5</vt:i4>
      </vt:variant>
      <vt:variant>
        <vt:lpwstr>consultantplus://offline/main?base=LAW;n=110232;fld=134;dst=103025</vt:lpwstr>
      </vt:variant>
      <vt:variant>
        <vt:lpwstr/>
      </vt:variant>
      <vt:variant>
        <vt:i4>5308493</vt:i4>
      </vt:variant>
      <vt:variant>
        <vt:i4>42</vt:i4>
      </vt:variant>
      <vt:variant>
        <vt:i4>0</vt:i4>
      </vt:variant>
      <vt:variant>
        <vt:i4>5</vt:i4>
      </vt:variant>
      <vt:variant>
        <vt:lpwstr>../../../Users/content/act/657e8284-bc2a-4a2a-b081-84e5e12b557e.html</vt:lpwstr>
      </vt:variant>
      <vt:variant>
        <vt:lpwstr/>
      </vt:variant>
      <vt:variant>
        <vt:i4>1507421</vt:i4>
      </vt:variant>
      <vt:variant>
        <vt:i4>39</vt:i4>
      </vt:variant>
      <vt:variant>
        <vt:i4>0</vt:i4>
      </vt:variant>
      <vt:variant>
        <vt:i4>5</vt:i4>
      </vt:variant>
      <vt:variant>
        <vt:lpwstr>consultantplus://offline/ref=49529DA998D9A17AAACA49486B747D7CCED137DFE4FD592196999E3345H9fCF</vt:lpwstr>
      </vt:variant>
      <vt:variant>
        <vt:lpwstr/>
      </vt:variant>
      <vt:variant>
        <vt:i4>3342437</vt:i4>
      </vt:variant>
      <vt:variant>
        <vt:i4>36</vt:i4>
      </vt:variant>
      <vt:variant>
        <vt:i4>0</vt:i4>
      </vt:variant>
      <vt:variant>
        <vt:i4>5</vt:i4>
      </vt:variant>
      <vt:variant>
        <vt:lpwstr>consultantplus://offline/ref=54888C105F503C5A0E62D423BCB898B77A2E5C0C892F134CD19C483988B544EC9946F58D6E17CBBEsCaAG</vt:lpwstr>
      </vt:variant>
      <vt:variant>
        <vt:lpwstr/>
      </vt:variant>
      <vt:variant>
        <vt:i4>1900635</vt:i4>
      </vt:variant>
      <vt:variant>
        <vt:i4>33</vt:i4>
      </vt:variant>
      <vt:variant>
        <vt:i4>0</vt:i4>
      </vt:variant>
      <vt:variant>
        <vt:i4>5</vt:i4>
      </vt:variant>
      <vt:variant>
        <vt:lpwstr>consultantplus://offline/ref=10158C14BFFFCB52FA68BE4737F2717BBAD18CB929543063F095BA93BEE612F3070E6FCBDDRCJ5R</vt:lpwstr>
      </vt:variant>
      <vt:variant>
        <vt:lpwstr/>
      </vt:variant>
      <vt:variant>
        <vt:i4>4063336</vt:i4>
      </vt:variant>
      <vt:variant>
        <vt:i4>30</vt:i4>
      </vt:variant>
      <vt:variant>
        <vt:i4>0</vt:i4>
      </vt:variant>
      <vt:variant>
        <vt:i4>5</vt:i4>
      </vt:variant>
      <vt:variant>
        <vt:lpwstr>consultantplus://offline/ref=1C42FCD324047AF776DA9140A0B0000521276B9B4AF6A360A1A9F0FDB3630BA289A1D7434A149876LEyAK</vt:lpwstr>
      </vt:variant>
      <vt:variant>
        <vt:lpwstr/>
      </vt:variant>
      <vt:variant>
        <vt:i4>65623</vt:i4>
      </vt:variant>
      <vt:variant>
        <vt:i4>27</vt:i4>
      </vt:variant>
      <vt:variant>
        <vt:i4>0</vt:i4>
      </vt:variant>
      <vt:variant>
        <vt:i4>5</vt:i4>
      </vt:variant>
      <vt:variant>
        <vt:lpwstr>consultantplus://offline/ref=1C42FCD324047AF776DA9140A0B000052124649B42F2A360A1A9F0FDB3630BA289A1D7434DL1y7K</vt:lpwstr>
      </vt:variant>
      <vt:variant>
        <vt:lpwstr/>
      </vt:variant>
      <vt:variant>
        <vt:i4>65549</vt:i4>
      </vt:variant>
      <vt:variant>
        <vt:i4>24</vt:i4>
      </vt:variant>
      <vt:variant>
        <vt:i4>0</vt:i4>
      </vt:variant>
      <vt:variant>
        <vt:i4>5</vt:i4>
      </vt:variant>
      <vt:variant>
        <vt:lpwstr>consultantplus://offline/ref=1C42FCD324047AF776DA9140A0B000052124649B42F2A360A1A9F0FDB3630BA289A1D74349L1y0K</vt:lpwstr>
      </vt:variant>
      <vt:variant>
        <vt:lpwstr/>
      </vt:variant>
      <vt:variant>
        <vt:i4>4063285</vt:i4>
      </vt:variant>
      <vt:variant>
        <vt:i4>21</vt:i4>
      </vt:variant>
      <vt:variant>
        <vt:i4>0</vt:i4>
      </vt:variant>
      <vt:variant>
        <vt:i4>5</vt:i4>
      </vt:variant>
      <vt:variant>
        <vt:lpwstr>consultantplus://offline/ref=1C42FCD324047AF776DA9140A0B000052124699B4AF8A360A1A9F0FDB3630BA289A1D7434A149A77LEy2K</vt:lpwstr>
      </vt:variant>
      <vt:variant>
        <vt:lpwstr/>
      </vt:variant>
      <vt:variant>
        <vt:i4>5963857</vt:i4>
      </vt:variant>
      <vt:variant>
        <vt:i4>18</vt:i4>
      </vt:variant>
      <vt:variant>
        <vt:i4>0</vt:i4>
      </vt:variant>
      <vt:variant>
        <vt:i4>5</vt:i4>
      </vt:variant>
      <vt:variant>
        <vt:lpwstr>consultantplus://offline/ref=1C42FCD324047AF776DA9140A0B0000521256D9247F8A360A1A9F0FDB3L6y3K</vt:lpwstr>
      </vt:variant>
      <vt:variant>
        <vt:lpwstr/>
      </vt:variant>
      <vt:variant>
        <vt:i4>65627</vt:i4>
      </vt:variant>
      <vt:variant>
        <vt:i4>15</vt:i4>
      </vt:variant>
      <vt:variant>
        <vt:i4>0</vt:i4>
      </vt:variant>
      <vt:variant>
        <vt:i4>5</vt:i4>
      </vt:variant>
      <vt:variant>
        <vt:lpwstr>consultantplus://offline/ref=1C42FCD324047AF776DA9140A0B0000521256D9247F8A360A1A9F0FDB3630BA289A1D7414AL1y2K</vt:lpwstr>
      </vt:variant>
      <vt:variant>
        <vt:lpwstr/>
      </vt:variant>
      <vt:variant>
        <vt:i4>3473469</vt:i4>
      </vt:variant>
      <vt:variant>
        <vt:i4>12</vt:i4>
      </vt:variant>
      <vt:variant>
        <vt:i4>0</vt:i4>
      </vt:variant>
      <vt:variant>
        <vt:i4>5</vt:i4>
      </vt:variant>
      <vt:variant>
        <vt:lpwstr>consultantplus://offline/ref=1C42FCD324047AF776DA9140A0B0000521246B9247F6A360A1A9F0FDB3630BA289A1D740L4y8K</vt:lpwstr>
      </vt:variant>
      <vt:variant>
        <vt:lpwstr/>
      </vt:variant>
      <vt:variant>
        <vt:i4>8126577</vt:i4>
      </vt:variant>
      <vt:variant>
        <vt:i4>9</vt:i4>
      </vt:variant>
      <vt:variant>
        <vt:i4>0</vt:i4>
      </vt:variant>
      <vt:variant>
        <vt:i4>5</vt:i4>
      </vt:variant>
      <vt:variant>
        <vt:lpwstr>consultantplus://offline/main?base=LAW;n=116987;fld=134</vt:lpwstr>
      </vt:variant>
      <vt:variant>
        <vt:lpwstr/>
      </vt:variant>
      <vt:variant>
        <vt:i4>3211367</vt:i4>
      </vt:variant>
      <vt:variant>
        <vt:i4>6</vt:i4>
      </vt:variant>
      <vt:variant>
        <vt:i4>0</vt:i4>
      </vt:variant>
      <vt:variant>
        <vt:i4>5</vt:i4>
      </vt:variant>
      <vt:variant>
        <vt:lpwstr>consultantplus://offline/main?base=LAW;n=117336;fld=134;dst=100280</vt:lpwstr>
      </vt:variant>
      <vt:variant>
        <vt:lpwstr/>
      </vt:variant>
      <vt:variant>
        <vt:i4>3997806</vt:i4>
      </vt:variant>
      <vt:variant>
        <vt:i4>3</vt:i4>
      </vt:variant>
      <vt:variant>
        <vt:i4>0</vt:i4>
      </vt:variant>
      <vt:variant>
        <vt:i4>5</vt:i4>
      </vt:variant>
      <vt:variant>
        <vt:lpwstr>consultantplus://offline/main?base=LAW;n=116655;fld=134;dst=100178</vt:lpwstr>
      </vt:variant>
      <vt:variant>
        <vt:lpwstr/>
      </vt:variant>
      <vt:variant>
        <vt:i4>3866729</vt:i4>
      </vt:variant>
      <vt:variant>
        <vt:i4>0</vt:i4>
      </vt:variant>
      <vt:variant>
        <vt:i4>0</vt:i4>
      </vt:variant>
      <vt:variant>
        <vt:i4>5</vt:i4>
      </vt:variant>
      <vt:variant>
        <vt:lpwstr>consultantplus://offline/main?base=LAW;n=117337;fld=134;dst=100179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Tanya</cp:lastModifiedBy>
  <cp:revision>2</cp:revision>
  <cp:lastPrinted>2016-10-25T06:20:00Z</cp:lastPrinted>
  <dcterms:created xsi:type="dcterms:W3CDTF">2021-02-18T12:25:00Z</dcterms:created>
  <dcterms:modified xsi:type="dcterms:W3CDTF">2021-02-18T12:25:00Z</dcterms:modified>
</cp:coreProperties>
</file>