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92" w:rsidRPr="00563C92" w:rsidRDefault="00563C92" w:rsidP="00563C92">
      <w:pPr>
        <w:keepNext/>
        <w:tabs>
          <w:tab w:val="left" w:pos="2715"/>
          <w:tab w:val="center" w:pos="4677"/>
        </w:tabs>
        <w:jc w:val="center"/>
        <w:outlineLvl w:val="2"/>
        <w:rPr>
          <w:b/>
          <w:bCs/>
          <w:sz w:val="26"/>
          <w:szCs w:val="26"/>
        </w:rPr>
      </w:pPr>
      <w:bookmarkStart w:id="0" w:name="sub_100"/>
      <w:bookmarkEnd w:id="0"/>
      <w:r w:rsidRPr="00563C92">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563C92" w:rsidRPr="00563C92" w:rsidRDefault="00563C92" w:rsidP="00563C92">
      <w:pPr>
        <w:keepNext/>
        <w:jc w:val="center"/>
        <w:outlineLvl w:val="3"/>
        <w:rPr>
          <w:b/>
          <w:bCs/>
          <w:szCs w:val="28"/>
        </w:rPr>
      </w:pPr>
      <w:r w:rsidRPr="00563C92">
        <w:rPr>
          <w:b/>
          <w:bCs/>
          <w:szCs w:val="28"/>
        </w:rPr>
        <w:t>Российская Федерация</w:t>
      </w:r>
    </w:p>
    <w:p w:rsidR="00563C92" w:rsidRPr="00563C92" w:rsidRDefault="00563C92" w:rsidP="00563C92">
      <w:pPr>
        <w:keepNext/>
        <w:jc w:val="center"/>
        <w:outlineLvl w:val="3"/>
        <w:rPr>
          <w:b/>
          <w:bCs/>
          <w:szCs w:val="28"/>
        </w:rPr>
      </w:pPr>
      <w:r w:rsidRPr="00563C92">
        <w:rPr>
          <w:b/>
          <w:bCs/>
          <w:szCs w:val="28"/>
        </w:rPr>
        <w:t>Новгородская область</w:t>
      </w:r>
    </w:p>
    <w:p w:rsidR="00563C92" w:rsidRPr="00563C92" w:rsidRDefault="00563C92" w:rsidP="00563C92">
      <w:pPr>
        <w:keepNext/>
        <w:jc w:val="center"/>
        <w:outlineLvl w:val="2"/>
        <w:rPr>
          <w:b/>
          <w:bCs/>
          <w:caps/>
          <w:szCs w:val="28"/>
        </w:rPr>
      </w:pPr>
      <w:r w:rsidRPr="00563C92">
        <w:rPr>
          <w:b/>
          <w:bCs/>
          <w:szCs w:val="28"/>
        </w:rPr>
        <w:t xml:space="preserve">ДУМА </w:t>
      </w:r>
      <w:r w:rsidRPr="00563C92">
        <w:rPr>
          <w:b/>
          <w:bCs/>
          <w:caps/>
          <w:szCs w:val="28"/>
        </w:rPr>
        <w:t>Батецкого муниципального района</w:t>
      </w:r>
    </w:p>
    <w:p w:rsidR="00563C92" w:rsidRPr="00563C92" w:rsidRDefault="00563C92" w:rsidP="00563C92">
      <w:pPr>
        <w:rPr>
          <w:b/>
          <w:sz w:val="24"/>
          <w:szCs w:val="24"/>
        </w:rPr>
      </w:pPr>
    </w:p>
    <w:p w:rsidR="00563C92" w:rsidRPr="00563C92" w:rsidRDefault="00563C92" w:rsidP="00563C92">
      <w:pPr>
        <w:keepNext/>
        <w:jc w:val="center"/>
        <w:outlineLvl w:val="1"/>
        <w:rPr>
          <w:b/>
          <w:bCs/>
          <w:iCs/>
          <w:szCs w:val="28"/>
        </w:rPr>
      </w:pPr>
      <w:r w:rsidRPr="00563C92">
        <w:rPr>
          <w:b/>
          <w:bCs/>
          <w:iCs/>
          <w:szCs w:val="28"/>
        </w:rPr>
        <w:t>Р Е Ш Е Н И Е</w:t>
      </w:r>
    </w:p>
    <w:p w:rsidR="00C274CD" w:rsidRDefault="00C274CD" w:rsidP="00C274CD">
      <w:pPr>
        <w:jc w:val="center"/>
      </w:pPr>
    </w:p>
    <w:p w:rsidR="00C274CD" w:rsidRPr="006833DC" w:rsidRDefault="00C274CD" w:rsidP="00704601">
      <w:pPr>
        <w:jc w:val="center"/>
        <w:rPr>
          <w:b/>
          <w:szCs w:val="28"/>
        </w:rPr>
      </w:pPr>
      <w:r w:rsidRPr="006833DC">
        <w:rPr>
          <w:b/>
          <w:szCs w:val="28"/>
        </w:rPr>
        <w:t xml:space="preserve">О внесении </w:t>
      </w:r>
      <w:r w:rsidR="00265128" w:rsidRPr="006833DC">
        <w:rPr>
          <w:b/>
          <w:szCs w:val="28"/>
        </w:rPr>
        <w:t>изменений в</w:t>
      </w:r>
      <w:r w:rsidRPr="006833DC">
        <w:rPr>
          <w:b/>
          <w:szCs w:val="28"/>
        </w:rPr>
        <w:t xml:space="preserve"> Устав </w:t>
      </w:r>
      <w:r w:rsidR="00265128" w:rsidRPr="006833DC">
        <w:rPr>
          <w:b/>
          <w:szCs w:val="28"/>
        </w:rPr>
        <w:t>Батецкого муниципального</w:t>
      </w:r>
      <w:r w:rsidR="00704601">
        <w:rPr>
          <w:b/>
          <w:szCs w:val="28"/>
        </w:rPr>
        <w:t xml:space="preserve"> района</w:t>
      </w:r>
    </w:p>
    <w:p w:rsidR="00C274CD" w:rsidRDefault="00C274CD" w:rsidP="00C274CD">
      <w:pPr>
        <w:jc w:val="center"/>
        <w:rPr>
          <w:b/>
        </w:rPr>
      </w:pPr>
    </w:p>
    <w:p w:rsidR="000022FD" w:rsidRDefault="000022FD" w:rsidP="00C274CD">
      <w:pPr>
        <w:jc w:val="center"/>
        <w:rPr>
          <w:b/>
        </w:rPr>
      </w:pPr>
    </w:p>
    <w:p w:rsidR="00040348" w:rsidRPr="00040348" w:rsidRDefault="00040348" w:rsidP="00040348">
      <w:pPr>
        <w:jc w:val="center"/>
        <w:rPr>
          <w:sz w:val="24"/>
          <w:szCs w:val="24"/>
        </w:rPr>
      </w:pPr>
      <w:r w:rsidRPr="00040348">
        <w:rPr>
          <w:sz w:val="24"/>
          <w:szCs w:val="24"/>
        </w:rPr>
        <w:t>Принято Думой Батецк</w:t>
      </w:r>
      <w:r w:rsidR="00563C92">
        <w:rPr>
          <w:sz w:val="24"/>
          <w:szCs w:val="24"/>
        </w:rPr>
        <w:t xml:space="preserve">ого муниципального района  18 </w:t>
      </w:r>
      <w:r>
        <w:rPr>
          <w:sz w:val="24"/>
          <w:szCs w:val="24"/>
        </w:rPr>
        <w:t>декабря</w:t>
      </w:r>
      <w:r w:rsidRPr="00040348">
        <w:rPr>
          <w:sz w:val="24"/>
          <w:szCs w:val="24"/>
        </w:rPr>
        <w:t xml:space="preserve"> 2018 года</w:t>
      </w:r>
    </w:p>
    <w:p w:rsidR="00C274CD" w:rsidRDefault="00C274CD" w:rsidP="001A5EE7">
      <w:pPr>
        <w:jc w:val="both"/>
      </w:pPr>
    </w:p>
    <w:p w:rsidR="007524B3" w:rsidRPr="00AC7CAF" w:rsidRDefault="007524B3" w:rsidP="00616690">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040348">
        <w:rPr>
          <w:szCs w:val="28"/>
        </w:rPr>
        <w:t>вления в Российской Федерации»</w:t>
      </w:r>
      <w:r w:rsidR="00C30AFA" w:rsidRPr="00AC7CAF">
        <w:rPr>
          <w:szCs w:val="28"/>
        </w:rPr>
        <w:t xml:space="preserve"> </w:t>
      </w:r>
      <w:r w:rsidRPr="00AC7CAF">
        <w:rPr>
          <w:szCs w:val="28"/>
        </w:rPr>
        <w:t xml:space="preserve">Дума Батецкого муниципального района </w:t>
      </w:r>
    </w:p>
    <w:p w:rsidR="007524B3" w:rsidRDefault="007524B3" w:rsidP="00616690">
      <w:pPr>
        <w:autoSpaceDE w:val="0"/>
        <w:autoSpaceDN w:val="0"/>
        <w:adjustRightInd w:val="0"/>
        <w:ind w:firstLine="709"/>
        <w:jc w:val="both"/>
        <w:rPr>
          <w:b/>
          <w:szCs w:val="28"/>
        </w:rPr>
      </w:pPr>
      <w:r w:rsidRPr="00AC7CAF">
        <w:rPr>
          <w:b/>
          <w:szCs w:val="28"/>
        </w:rPr>
        <w:t xml:space="preserve">РЕШИЛА: </w:t>
      </w:r>
    </w:p>
    <w:p w:rsidR="006750B8" w:rsidRPr="002A72B0" w:rsidRDefault="006750B8" w:rsidP="006750B8">
      <w:pPr>
        <w:autoSpaceDE w:val="0"/>
        <w:autoSpaceDN w:val="0"/>
        <w:adjustRightInd w:val="0"/>
        <w:spacing w:line="240" w:lineRule="exact"/>
        <w:ind w:firstLine="709"/>
        <w:jc w:val="both"/>
        <w:rPr>
          <w:b/>
          <w:sz w:val="20"/>
        </w:rPr>
      </w:pPr>
    </w:p>
    <w:p w:rsidR="00E62D15" w:rsidRDefault="000B7A45" w:rsidP="00AA7918">
      <w:pPr>
        <w:pStyle w:val="a3"/>
        <w:numPr>
          <w:ilvl w:val="0"/>
          <w:numId w:val="1"/>
        </w:numPr>
        <w:ind w:left="0" w:firstLine="709"/>
        <w:rPr>
          <w:szCs w:val="28"/>
        </w:rPr>
      </w:pPr>
      <w:r w:rsidRPr="00AC7CAF">
        <w:rPr>
          <w:szCs w:val="28"/>
        </w:rPr>
        <w:t xml:space="preserve">Внести </w:t>
      </w:r>
      <w:r w:rsidR="007524B3" w:rsidRPr="00AC7CAF">
        <w:rPr>
          <w:szCs w:val="28"/>
        </w:rPr>
        <w:t>следующие изменения в Устав Батецкого муниципального района:</w:t>
      </w:r>
      <w:r w:rsidR="00AA7918">
        <w:rPr>
          <w:szCs w:val="28"/>
        </w:rPr>
        <w:t xml:space="preserve"> </w:t>
      </w:r>
    </w:p>
    <w:p w:rsidR="00800D5C" w:rsidRPr="0019651B" w:rsidRDefault="00800D5C" w:rsidP="009C5F5E">
      <w:pPr>
        <w:pStyle w:val="a3"/>
        <w:numPr>
          <w:ilvl w:val="0"/>
          <w:numId w:val="22"/>
        </w:numPr>
        <w:ind w:left="0" w:firstLine="709"/>
        <w:jc w:val="left"/>
        <w:rPr>
          <w:b/>
          <w:szCs w:val="28"/>
        </w:rPr>
      </w:pPr>
      <w:r w:rsidRPr="0019651B">
        <w:rPr>
          <w:b/>
          <w:szCs w:val="28"/>
        </w:rPr>
        <w:t>Изложить статью 5 Устава в новой редакции:</w:t>
      </w:r>
    </w:p>
    <w:p w:rsidR="00800D5C" w:rsidRPr="002A72B0" w:rsidRDefault="00800D5C" w:rsidP="00800D5C">
      <w:pPr>
        <w:pStyle w:val="a6"/>
        <w:autoSpaceDE w:val="0"/>
        <w:autoSpaceDN w:val="0"/>
        <w:adjustRightInd w:val="0"/>
        <w:ind w:left="1353"/>
        <w:jc w:val="both"/>
        <w:outlineLvl w:val="0"/>
        <w:rPr>
          <w:rFonts w:eastAsia="Calibri"/>
          <w:b/>
          <w:bCs/>
          <w:sz w:val="12"/>
          <w:szCs w:val="12"/>
        </w:rPr>
      </w:pPr>
    </w:p>
    <w:p w:rsidR="00800D5C" w:rsidRPr="00800D5C" w:rsidRDefault="00AD2E2D" w:rsidP="00D50B9C">
      <w:pPr>
        <w:pStyle w:val="a6"/>
        <w:autoSpaceDE w:val="0"/>
        <w:autoSpaceDN w:val="0"/>
        <w:adjustRightInd w:val="0"/>
        <w:ind w:left="0" w:firstLine="708"/>
        <w:jc w:val="both"/>
        <w:outlineLvl w:val="0"/>
        <w:rPr>
          <w:rFonts w:eastAsia="Calibri"/>
          <w:b/>
          <w:bCs/>
          <w:szCs w:val="28"/>
        </w:rPr>
      </w:pPr>
      <w:r>
        <w:rPr>
          <w:rFonts w:eastAsia="Calibri"/>
          <w:b/>
          <w:bCs/>
          <w:szCs w:val="28"/>
        </w:rPr>
        <w:t xml:space="preserve">Статья </w:t>
      </w:r>
      <w:r w:rsidR="00800D5C" w:rsidRPr="00800D5C">
        <w:rPr>
          <w:rFonts w:eastAsia="Calibri"/>
          <w:b/>
          <w:bCs/>
          <w:szCs w:val="28"/>
        </w:rPr>
        <w:t>5. Вопросы местного значения муниципального района</w:t>
      </w:r>
    </w:p>
    <w:p w:rsidR="00800D5C" w:rsidRDefault="00800D5C" w:rsidP="00800D5C">
      <w:pPr>
        <w:ind w:firstLine="709"/>
        <w:jc w:val="both"/>
        <w:rPr>
          <w:szCs w:val="28"/>
        </w:rPr>
      </w:pPr>
      <w:r w:rsidRPr="001F3A79">
        <w:rPr>
          <w:szCs w:val="28"/>
        </w:rPr>
        <w:t xml:space="preserve">1. К вопросам местного значения </w:t>
      </w:r>
      <w:r w:rsidRPr="00CF4CB1">
        <w:rPr>
          <w:color w:val="000000"/>
          <w:szCs w:val="28"/>
        </w:rPr>
        <w:t>Батецкого</w:t>
      </w:r>
      <w:r w:rsidRPr="001F3A79">
        <w:rPr>
          <w:szCs w:val="28"/>
        </w:rPr>
        <w:t xml:space="preserve"> муниципального района относятся:</w:t>
      </w:r>
    </w:p>
    <w:p w:rsidR="00800D5C" w:rsidRPr="00CF4CB1" w:rsidRDefault="00800D5C" w:rsidP="00800D5C">
      <w:pPr>
        <w:ind w:firstLine="709"/>
        <w:jc w:val="both"/>
        <w:rPr>
          <w:color w:val="000000"/>
          <w:szCs w:val="28"/>
        </w:rPr>
      </w:pPr>
      <w:r w:rsidRPr="00CF4CB1">
        <w:rPr>
          <w:color w:val="000000"/>
          <w:szCs w:val="28"/>
        </w:rPr>
        <w:t>1) составление и рассмотрение проекта бюджета Батецкого муниципального района, утверждение</w:t>
      </w:r>
      <w:r w:rsidRPr="005A1D72">
        <w:rPr>
          <w:color w:val="000000"/>
          <w:szCs w:val="28"/>
        </w:rPr>
        <w:t xml:space="preserve"> </w:t>
      </w:r>
      <w:r w:rsidRPr="00CF4CB1">
        <w:rPr>
          <w:color w:val="000000"/>
          <w:szCs w:val="28"/>
        </w:rPr>
        <w:t>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2) установление, изменение и отмена местных налогов и сборов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3) владение, пользование и распоряжение имуществом, находящимся в муниципальной собственности Батецкого муниципального района;</w:t>
      </w:r>
    </w:p>
    <w:p w:rsidR="00800D5C" w:rsidRDefault="00800D5C" w:rsidP="00800D5C">
      <w:pPr>
        <w:ind w:firstLine="709"/>
        <w:jc w:val="both"/>
        <w:rPr>
          <w:color w:val="000000"/>
          <w:szCs w:val="28"/>
        </w:rPr>
      </w:pPr>
      <w:r w:rsidRPr="00CF4CB1">
        <w:rPr>
          <w:color w:val="000000"/>
          <w:szCs w:val="28"/>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800D5C" w:rsidRPr="00CF4CB1" w:rsidRDefault="00800D5C" w:rsidP="009B5ED4">
      <w:pPr>
        <w:autoSpaceDE w:val="0"/>
        <w:autoSpaceDN w:val="0"/>
        <w:adjustRightInd w:val="0"/>
        <w:ind w:firstLine="708"/>
        <w:jc w:val="both"/>
        <w:rPr>
          <w:color w:val="000000"/>
          <w:szCs w:val="28"/>
        </w:rPr>
      </w:pPr>
      <w:r w:rsidRPr="00CF4CB1">
        <w:rPr>
          <w:color w:val="000000"/>
          <w:szCs w:val="28"/>
        </w:rPr>
        <w:t>5) дорожная деятельность в отношении автомобильных дорог местного значения вне границ населенных пунктов в границах Батецкого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Батецкого муниципального района,</w:t>
      </w:r>
      <w:r w:rsidR="003015D6">
        <w:rPr>
          <w:rFonts w:eastAsia="Calibri"/>
          <w:b/>
          <w:bCs/>
          <w:i/>
          <w:iCs/>
          <w:szCs w:val="28"/>
        </w:rPr>
        <w:t xml:space="preserve"> </w:t>
      </w:r>
      <w:r w:rsidR="00D50B9C">
        <w:rPr>
          <w:rFonts w:eastAsia="Calibri"/>
          <w:bCs/>
          <w:iCs/>
          <w:szCs w:val="28"/>
        </w:rPr>
        <w:t>организация дорожного движения</w:t>
      </w:r>
      <w:r w:rsidRPr="00CF4CB1">
        <w:rPr>
          <w:color w:val="000000"/>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0D5C" w:rsidRPr="00CF4CB1" w:rsidRDefault="00800D5C" w:rsidP="00800D5C">
      <w:pPr>
        <w:ind w:firstLine="709"/>
        <w:jc w:val="both"/>
        <w:rPr>
          <w:color w:val="000000"/>
          <w:szCs w:val="28"/>
        </w:rPr>
      </w:pPr>
      <w:r w:rsidRPr="00CF4CB1">
        <w:rPr>
          <w:color w:val="000000"/>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w:t>
      </w:r>
      <w:r>
        <w:rPr>
          <w:color w:val="000000"/>
          <w:szCs w:val="28"/>
        </w:rPr>
        <w:t>ницах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800D5C" w:rsidRPr="00CF4CB1" w:rsidRDefault="00800D5C" w:rsidP="00800D5C">
      <w:pPr>
        <w:autoSpaceDE w:val="0"/>
        <w:autoSpaceDN w:val="0"/>
        <w:adjustRightInd w:val="0"/>
        <w:ind w:firstLine="709"/>
        <w:jc w:val="both"/>
        <w:rPr>
          <w:rFonts w:eastAsia="Calibri"/>
          <w:bCs/>
          <w:color w:val="000000"/>
          <w:szCs w:val="28"/>
        </w:rPr>
      </w:pPr>
      <w:r w:rsidRPr="00CF4CB1">
        <w:rPr>
          <w:rFonts w:eastAsia="Calibri"/>
          <w:bCs/>
          <w:color w:val="000000"/>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800D5C" w:rsidRPr="00CF4CB1" w:rsidRDefault="00800D5C" w:rsidP="00800D5C">
      <w:pPr>
        <w:ind w:firstLine="709"/>
        <w:jc w:val="both"/>
        <w:rPr>
          <w:color w:val="000000"/>
          <w:szCs w:val="28"/>
        </w:rPr>
      </w:pPr>
      <w:r w:rsidRPr="00CF4CB1">
        <w:rPr>
          <w:color w:val="000000"/>
          <w:szCs w:val="28"/>
        </w:rPr>
        <w:t>9) участие в предупреждении и ликвидации последствий чрезвычайных ситуаций на территории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10) организация охраны общественного порядка на территории Батецкого муниципального района муниципальной милицией;</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0D5C" w:rsidRPr="00CF4CB1" w:rsidRDefault="00800D5C" w:rsidP="00D50B9C">
      <w:pPr>
        <w:ind w:firstLine="709"/>
        <w:jc w:val="both"/>
        <w:rPr>
          <w:color w:val="000000"/>
          <w:szCs w:val="28"/>
        </w:rPr>
      </w:pPr>
      <w:r w:rsidRPr="00CF4CB1">
        <w:rPr>
          <w:color w:val="000000"/>
          <w:szCs w:val="28"/>
        </w:rPr>
        <w:t>13) организация мероприятий межпоселенческого характера по охране окружающей среды;</w:t>
      </w:r>
    </w:p>
    <w:p w:rsidR="00800D5C" w:rsidRDefault="00800D5C" w:rsidP="009B5ED4">
      <w:pPr>
        <w:autoSpaceDE w:val="0"/>
        <w:autoSpaceDN w:val="0"/>
        <w:adjustRightInd w:val="0"/>
        <w:ind w:firstLine="708"/>
        <w:jc w:val="both"/>
        <w:rPr>
          <w:rFonts w:eastAsia="Calibri"/>
          <w:szCs w:val="28"/>
        </w:rPr>
      </w:pPr>
      <w:r w:rsidRPr="00800D5C">
        <w:rPr>
          <w:color w:val="000000"/>
          <w:szCs w:val="28"/>
        </w:rPr>
        <w:t xml:space="preserve">14) </w:t>
      </w:r>
      <w:r w:rsidRPr="00800D5C">
        <w:rPr>
          <w:rFonts w:eastAsia="Calibri"/>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 xml:space="preserve">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w:t>
      </w:r>
      <w:hyperlink r:id="rId9" w:history="1">
        <w:r w:rsidRPr="00D50B9C">
          <w:rPr>
            <w:rStyle w:val="a5"/>
            <w:color w:val="000000"/>
            <w:szCs w:val="28"/>
            <w:u w:val="none"/>
          </w:rPr>
          <w:t>перечень</w:t>
        </w:r>
      </w:hyperlink>
      <w:r w:rsidRPr="00CF4CB1">
        <w:rPr>
          <w:color w:val="000000"/>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D50B9C">
          <w:rPr>
            <w:rStyle w:val="a5"/>
            <w:color w:val="000000"/>
            <w:szCs w:val="28"/>
            <w:u w:val="none"/>
          </w:rPr>
          <w:t>органу</w:t>
        </w:r>
      </w:hyperlink>
      <w:r w:rsidRPr="00517CCD">
        <w:rPr>
          <w:color w:val="000000"/>
          <w:szCs w:val="28"/>
        </w:rPr>
        <w:t xml:space="preserve"> </w:t>
      </w:r>
      <w:r w:rsidRPr="00CF4CB1">
        <w:rPr>
          <w:color w:val="000000"/>
          <w:szCs w:val="28"/>
        </w:rPr>
        <w:t xml:space="preserve">исполнительной власти, осуществляющему функции по медико-санитарному обеспечению населения отдельных территорий) в </w:t>
      </w:r>
      <w:r w:rsidRPr="00CF4CB1">
        <w:rPr>
          <w:color w:val="000000"/>
          <w:szCs w:val="28"/>
        </w:rPr>
        <w:lastRenderedPageBreak/>
        <w:t>соответствии с территориальной программой государственных гарантий бесплатного оказания гражданам медицинской помощи;</w:t>
      </w:r>
    </w:p>
    <w:p w:rsidR="00800D5C" w:rsidRPr="00CF4CB1" w:rsidRDefault="00800D5C" w:rsidP="00800D5C">
      <w:pPr>
        <w:pStyle w:val="ConsPlusCell"/>
        <w:ind w:firstLine="709"/>
        <w:jc w:val="both"/>
        <w:rPr>
          <w:color w:val="000000"/>
          <w:sz w:val="28"/>
          <w:szCs w:val="28"/>
        </w:rPr>
      </w:pPr>
      <w:r w:rsidRPr="00CF4CB1">
        <w:rPr>
          <w:color w:val="000000"/>
          <w:sz w:val="28"/>
          <w:szCs w:val="28"/>
        </w:rPr>
        <w:t xml:space="preserve">16) участие в организации деятельности по </w:t>
      </w:r>
      <w:r w:rsidR="003015D6" w:rsidRPr="00D50B9C">
        <w:rPr>
          <w:color w:val="000000"/>
          <w:sz w:val="28"/>
          <w:szCs w:val="28"/>
        </w:rPr>
        <w:t>накоплению</w:t>
      </w:r>
      <w:r w:rsidR="003015D6">
        <w:rPr>
          <w:color w:val="000000"/>
          <w:sz w:val="28"/>
          <w:szCs w:val="28"/>
        </w:rPr>
        <w:t xml:space="preserve"> </w:t>
      </w:r>
      <w:r w:rsidRPr="00CF4CB1">
        <w:rPr>
          <w:color w:val="000000"/>
          <w:sz w:val="28"/>
          <w:szCs w:val="28"/>
        </w:rPr>
        <w:t>(в том числе раздельному</w:t>
      </w:r>
      <w:r w:rsidR="003015D6" w:rsidRPr="003015D6">
        <w:rPr>
          <w:color w:val="000000"/>
          <w:sz w:val="28"/>
          <w:szCs w:val="28"/>
        </w:rPr>
        <w:t xml:space="preserve"> </w:t>
      </w:r>
      <w:r w:rsidR="003015D6" w:rsidRPr="00D50B9C">
        <w:rPr>
          <w:color w:val="000000"/>
          <w:sz w:val="28"/>
          <w:szCs w:val="28"/>
        </w:rPr>
        <w:t>накоплению</w:t>
      </w:r>
      <w:r w:rsidRPr="00CF4CB1">
        <w:rPr>
          <w:color w:val="000000"/>
          <w:sz w:val="28"/>
          <w:szCs w:val="28"/>
        </w:rPr>
        <w:t>), транспортированию, обработке, утилизации, обезвреживанию, захоронению твердых коммунальных отходов на территориях Батецкого муниципального района;</w:t>
      </w:r>
    </w:p>
    <w:p w:rsidR="00800D5C" w:rsidRDefault="00800D5C" w:rsidP="009B5ED4">
      <w:pPr>
        <w:autoSpaceDE w:val="0"/>
        <w:autoSpaceDN w:val="0"/>
        <w:adjustRightInd w:val="0"/>
        <w:ind w:firstLine="708"/>
        <w:jc w:val="both"/>
        <w:rPr>
          <w:rFonts w:eastAsia="Calibri"/>
          <w:b/>
          <w:bCs/>
          <w:szCs w:val="28"/>
        </w:rPr>
      </w:pPr>
      <w:r w:rsidRPr="00CF4CB1">
        <w:rPr>
          <w:color w:val="000000"/>
          <w:szCs w:val="28"/>
        </w:rPr>
        <w:t>17) утверждение схем территориал</w:t>
      </w:r>
      <w:r>
        <w:rPr>
          <w:color w:val="000000"/>
          <w:szCs w:val="28"/>
        </w:rPr>
        <w:t>ьного планирования Батецкого му</w:t>
      </w:r>
      <w:r w:rsidRPr="00CF4CB1">
        <w:rPr>
          <w:color w:val="000000"/>
          <w:szCs w:val="28"/>
        </w:rPr>
        <w:t>ниципального района, утверждение подготовленной на основе сх</w:t>
      </w:r>
      <w:r>
        <w:rPr>
          <w:color w:val="000000"/>
          <w:szCs w:val="28"/>
        </w:rPr>
        <w:t>емы     террито</w:t>
      </w:r>
      <w:r w:rsidRPr="00CF4CB1">
        <w:rPr>
          <w:color w:val="000000"/>
          <w:szCs w:val="28"/>
        </w:rPr>
        <w:t>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w:t>
      </w:r>
      <w:r>
        <w:rPr>
          <w:color w:val="000000"/>
          <w:szCs w:val="28"/>
        </w:rPr>
        <w:t xml:space="preserve">о района для муниципальных нужд,  </w:t>
      </w:r>
      <w:r w:rsidRPr="00D50B9C">
        <w:rPr>
          <w:rFonts w:eastAsia="Calibri"/>
          <w:bCs/>
          <w:szCs w:val="28"/>
        </w:rPr>
        <w:t xml:space="preserve">направление уведомления о соответствии указанных в </w:t>
      </w:r>
      <w:hyperlink r:id="rId11" w:history="1">
        <w:r w:rsidRPr="00D50B9C">
          <w:rPr>
            <w:rFonts w:eastAsia="Calibri"/>
            <w:bCs/>
            <w:color w:val="0000FF"/>
            <w:szCs w:val="28"/>
          </w:rPr>
          <w:t>уведомлении</w:t>
        </w:r>
      </w:hyperlink>
      <w:r w:rsidRPr="00D50B9C">
        <w:rPr>
          <w:rFonts w:eastAsia="Calibri"/>
          <w:bCs/>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history="1">
        <w:r w:rsidRPr="00D50B9C">
          <w:rPr>
            <w:rFonts w:eastAsia="Calibri"/>
            <w:bCs/>
            <w:color w:val="0000FF"/>
            <w:szCs w:val="28"/>
          </w:rPr>
          <w:t>кодексом</w:t>
        </w:r>
      </w:hyperlink>
      <w:r w:rsidRPr="00D50B9C">
        <w:rPr>
          <w:rFonts w:eastAsia="Calibri"/>
          <w:bCs/>
          <w:szCs w:val="28"/>
        </w:rPr>
        <w:t xml:space="preserve"> Российской Федерации;</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w:t>
      </w:r>
      <w:hyperlink r:id="rId13" w:history="1">
        <w:r w:rsidRPr="00D50B9C">
          <w:rPr>
            <w:rStyle w:val="a5"/>
            <w:color w:val="000000"/>
            <w:szCs w:val="28"/>
            <w:u w:val="none"/>
          </w:rPr>
          <w:t>законом</w:t>
        </w:r>
      </w:hyperlink>
      <w:r w:rsidRPr="00CF4CB1">
        <w:rPr>
          <w:color w:val="000000"/>
          <w:szCs w:val="28"/>
        </w:rPr>
        <w:t xml:space="preserve"> от 13 марта 2006 года №38-ФЗ «О рекламе»;</w:t>
      </w:r>
    </w:p>
    <w:p w:rsidR="00800D5C" w:rsidRPr="00CF4CB1" w:rsidRDefault="00800D5C" w:rsidP="00800D5C">
      <w:pPr>
        <w:ind w:firstLine="709"/>
        <w:jc w:val="both"/>
        <w:rPr>
          <w:color w:val="000000"/>
          <w:szCs w:val="28"/>
        </w:rPr>
      </w:pPr>
      <w:r w:rsidRPr="00CF4CB1">
        <w:rPr>
          <w:color w:val="000000"/>
          <w:szCs w:val="28"/>
        </w:rPr>
        <w:t>19) формирование и содержание муниципального архива, включая хранение архивных фондов поселений;</w:t>
      </w:r>
    </w:p>
    <w:p w:rsidR="00800D5C" w:rsidRPr="00CF4CB1" w:rsidRDefault="00800D5C" w:rsidP="00800D5C">
      <w:pPr>
        <w:ind w:firstLine="709"/>
        <w:jc w:val="both"/>
        <w:rPr>
          <w:color w:val="000000"/>
          <w:szCs w:val="28"/>
        </w:rPr>
      </w:pPr>
      <w:r w:rsidRPr="00CF4CB1">
        <w:rPr>
          <w:color w:val="000000"/>
          <w:szCs w:val="28"/>
        </w:rPr>
        <w:t>20) содержание на территории Батецкого муниципального района межпоселенческих мест захоронения, организация ритуальных услуг;</w:t>
      </w:r>
    </w:p>
    <w:p w:rsidR="00800D5C" w:rsidRPr="00CF4CB1" w:rsidRDefault="00800D5C" w:rsidP="00800D5C">
      <w:pPr>
        <w:ind w:firstLine="709"/>
        <w:jc w:val="both"/>
        <w:rPr>
          <w:color w:val="000000"/>
          <w:szCs w:val="28"/>
        </w:rPr>
      </w:pPr>
      <w:r w:rsidRPr="00CF4CB1">
        <w:rPr>
          <w:color w:val="000000"/>
          <w:szCs w:val="28"/>
        </w:rPr>
        <w:lastRenderedPageBreak/>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800D5C" w:rsidRPr="00CF4CB1" w:rsidRDefault="00800D5C" w:rsidP="00800D5C">
      <w:pPr>
        <w:ind w:firstLine="709"/>
        <w:jc w:val="both"/>
        <w:rPr>
          <w:color w:val="000000"/>
          <w:szCs w:val="28"/>
        </w:rPr>
      </w:pPr>
      <w:r w:rsidRPr="00CF4CB1">
        <w:rPr>
          <w:color w:val="000000"/>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00D5C" w:rsidRPr="00CF4CB1" w:rsidRDefault="00800D5C" w:rsidP="00800D5C">
      <w:pPr>
        <w:ind w:firstLine="709"/>
        <w:jc w:val="both"/>
        <w:rPr>
          <w:color w:val="000000"/>
          <w:szCs w:val="28"/>
        </w:rPr>
      </w:pPr>
      <w:r w:rsidRPr="00CF4CB1">
        <w:rPr>
          <w:color w:val="000000"/>
          <w:szCs w:val="28"/>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800D5C" w:rsidRPr="00CF4CB1" w:rsidRDefault="00800D5C" w:rsidP="00800D5C">
      <w:pPr>
        <w:ind w:firstLine="709"/>
        <w:jc w:val="both"/>
        <w:rPr>
          <w:color w:val="000000"/>
          <w:szCs w:val="28"/>
        </w:rPr>
      </w:pPr>
      <w:r w:rsidRPr="00CF4CB1">
        <w:rPr>
          <w:color w:val="000000"/>
          <w:szCs w:val="28"/>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00D5C" w:rsidRPr="00CF4CB1" w:rsidRDefault="00800D5C" w:rsidP="00800D5C">
      <w:pPr>
        <w:ind w:firstLine="709"/>
        <w:jc w:val="both"/>
        <w:rPr>
          <w:color w:val="000000"/>
          <w:szCs w:val="28"/>
        </w:rPr>
      </w:pPr>
      <w:r w:rsidRPr="00CF4CB1">
        <w:rPr>
          <w:color w:val="000000"/>
          <w:szCs w:val="28"/>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28)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00D5C" w:rsidRPr="00CF4CB1" w:rsidRDefault="00800D5C" w:rsidP="00800D5C">
      <w:pPr>
        <w:ind w:firstLine="709"/>
        <w:jc w:val="both"/>
        <w:rPr>
          <w:color w:val="000000"/>
          <w:szCs w:val="28"/>
        </w:rPr>
      </w:pPr>
      <w:r w:rsidRPr="00CF4CB1">
        <w:rPr>
          <w:color w:val="000000"/>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30) осуществление мероприятий по обеспечению безопасности людей на водных объектах, охране их жизни и здоровья;</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800D5C" w:rsidRPr="00CF4CB1" w:rsidRDefault="00800D5C" w:rsidP="00800D5C">
      <w:pPr>
        <w:ind w:firstLine="709"/>
        <w:jc w:val="both"/>
        <w:rPr>
          <w:color w:val="000000"/>
          <w:szCs w:val="28"/>
        </w:rPr>
      </w:pPr>
      <w:r w:rsidRPr="00CF4CB1">
        <w:rPr>
          <w:color w:val="000000"/>
          <w:szCs w:val="28"/>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800D5C" w:rsidRPr="00CF4CB1" w:rsidRDefault="00800D5C" w:rsidP="00800D5C">
      <w:pPr>
        <w:ind w:firstLine="709"/>
        <w:jc w:val="both"/>
        <w:rPr>
          <w:color w:val="000000"/>
          <w:szCs w:val="28"/>
        </w:rPr>
      </w:pPr>
      <w:r w:rsidRPr="00CF4CB1">
        <w:rPr>
          <w:color w:val="000000"/>
          <w:szCs w:val="28"/>
        </w:rPr>
        <w:t>33) организация и осуществление мероприятий межпоселенческого характера по работе с детьми и молодежью;</w:t>
      </w:r>
    </w:p>
    <w:p w:rsidR="00800D5C" w:rsidRPr="00CF4CB1" w:rsidRDefault="00800D5C" w:rsidP="00800D5C">
      <w:pPr>
        <w:autoSpaceDE w:val="0"/>
        <w:autoSpaceDN w:val="0"/>
        <w:adjustRightInd w:val="0"/>
        <w:ind w:firstLine="709"/>
        <w:jc w:val="both"/>
        <w:outlineLvl w:val="1"/>
        <w:rPr>
          <w:color w:val="000000"/>
          <w:szCs w:val="28"/>
        </w:rPr>
      </w:pPr>
      <w:r w:rsidRPr="00CF4CB1">
        <w:rPr>
          <w:bCs/>
          <w:color w:val="000000"/>
          <w:szCs w:val="28"/>
        </w:rPr>
        <w:t>34) о</w:t>
      </w:r>
      <w:r w:rsidRPr="00CF4CB1">
        <w:rPr>
          <w:color w:val="000000"/>
          <w:szCs w:val="28"/>
        </w:rPr>
        <w:t xml:space="preserve">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w:t>
      </w:r>
      <w:r w:rsidRPr="00CF4CB1">
        <w:rPr>
          <w:color w:val="000000"/>
          <w:szCs w:val="28"/>
        </w:rPr>
        <w:lastRenderedPageBreak/>
        <w:t>личных и бытовых нужд, включая обеспечение свободного доступа граждан к водным объектам общего пользования и их береговым полосам;</w:t>
      </w:r>
    </w:p>
    <w:p w:rsidR="00800D5C" w:rsidRPr="00CF4CB1" w:rsidRDefault="00800D5C" w:rsidP="00800D5C">
      <w:pPr>
        <w:autoSpaceDE w:val="0"/>
        <w:autoSpaceDN w:val="0"/>
        <w:adjustRightInd w:val="0"/>
        <w:ind w:firstLine="709"/>
        <w:jc w:val="both"/>
        <w:outlineLvl w:val="1"/>
        <w:rPr>
          <w:bCs/>
          <w:color w:val="000000"/>
          <w:szCs w:val="28"/>
        </w:rPr>
      </w:pPr>
      <w:r w:rsidRPr="00CF4CB1">
        <w:rPr>
          <w:bCs/>
          <w:color w:val="000000"/>
          <w:szCs w:val="28"/>
        </w:rPr>
        <w:t>35) осуществление муниципального лесного контроля;</w:t>
      </w:r>
    </w:p>
    <w:p w:rsidR="00800D5C" w:rsidRPr="00CF4CB1" w:rsidRDefault="00800D5C" w:rsidP="00800D5C">
      <w:pPr>
        <w:autoSpaceDE w:val="0"/>
        <w:autoSpaceDN w:val="0"/>
        <w:adjustRightInd w:val="0"/>
        <w:ind w:firstLine="709"/>
        <w:jc w:val="both"/>
        <w:outlineLvl w:val="1"/>
        <w:rPr>
          <w:bCs/>
          <w:color w:val="000000"/>
          <w:szCs w:val="28"/>
        </w:rPr>
      </w:pPr>
      <w:r w:rsidRPr="00CF4CB1">
        <w:rPr>
          <w:bCs/>
          <w:color w:val="000000"/>
          <w:szCs w:val="28"/>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0D5C" w:rsidRPr="00CF4CB1" w:rsidRDefault="00800D5C" w:rsidP="00800D5C">
      <w:pPr>
        <w:autoSpaceDE w:val="0"/>
        <w:autoSpaceDN w:val="0"/>
        <w:adjustRightInd w:val="0"/>
        <w:ind w:firstLine="709"/>
        <w:jc w:val="both"/>
        <w:outlineLvl w:val="1"/>
        <w:rPr>
          <w:color w:val="000000"/>
          <w:szCs w:val="28"/>
        </w:rPr>
      </w:pPr>
      <w:r w:rsidRPr="00CF4CB1">
        <w:rPr>
          <w:bCs/>
          <w:color w:val="000000"/>
          <w:szCs w:val="28"/>
        </w:rPr>
        <w:t xml:space="preserve">37) </w:t>
      </w:r>
      <w:r w:rsidRPr="00CF4CB1">
        <w:rPr>
          <w:color w:val="000000"/>
          <w:szCs w:val="28"/>
        </w:rPr>
        <w:t>осуществление мер по противодействию коррупции в границах Батецкого муниципального района;</w:t>
      </w:r>
    </w:p>
    <w:p w:rsidR="00800D5C" w:rsidRPr="00CF4CB1" w:rsidRDefault="00800D5C" w:rsidP="00800D5C">
      <w:pPr>
        <w:autoSpaceDE w:val="0"/>
        <w:autoSpaceDN w:val="0"/>
        <w:adjustRightInd w:val="0"/>
        <w:ind w:firstLine="709"/>
        <w:jc w:val="both"/>
        <w:rPr>
          <w:bCs/>
          <w:color w:val="000000"/>
          <w:szCs w:val="28"/>
        </w:rPr>
      </w:pPr>
      <w:r w:rsidRPr="00CF4CB1">
        <w:rPr>
          <w:color w:val="000000"/>
          <w:szCs w:val="28"/>
        </w:rPr>
        <w:t xml:space="preserve">38) </w:t>
      </w:r>
      <w:r w:rsidRPr="00CF4CB1">
        <w:rPr>
          <w:bCs/>
          <w:color w:val="000000"/>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bCs/>
          <w:color w:val="000000"/>
          <w:szCs w:val="28"/>
        </w:rPr>
        <w:t xml:space="preserve"> Батец</w:t>
      </w:r>
      <w:r w:rsidRPr="00CF4CB1">
        <w:rPr>
          <w:bCs/>
          <w:color w:val="000000"/>
          <w:szCs w:val="28"/>
        </w:rPr>
        <w:t>кого муниципального района, изменение, аннулирование таких наименований, размещение информации в государственном адресном реестре;</w:t>
      </w:r>
    </w:p>
    <w:p w:rsidR="00800D5C" w:rsidRPr="00CF4CB1" w:rsidRDefault="00800D5C" w:rsidP="00800D5C">
      <w:pPr>
        <w:autoSpaceDE w:val="0"/>
        <w:autoSpaceDN w:val="0"/>
        <w:adjustRightInd w:val="0"/>
        <w:ind w:firstLine="709"/>
        <w:jc w:val="both"/>
        <w:rPr>
          <w:color w:val="000000"/>
          <w:szCs w:val="28"/>
        </w:rPr>
      </w:pPr>
      <w:r w:rsidRPr="00CF4CB1">
        <w:rPr>
          <w:color w:val="000000"/>
          <w:szCs w:val="28"/>
        </w:rPr>
        <w:t>39) осуществление муниципального земельного контроля на межселенной территории Батецкого муниципального района;</w:t>
      </w:r>
    </w:p>
    <w:p w:rsidR="00800D5C" w:rsidRPr="00CF4CB1" w:rsidRDefault="00800D5C" w:rsidP="00800D5C">
      <w:pPr>
        <w:autoSpaceDE w:val="0"/>
        <w:autoSpaceDN w:val="0"/>
        <w:adjustRightInd w:val="0"/>
        <w:ind w:firstLine="709"/>
        <w:jc w:val="both"/>
        <w:outlineLvl w:val="1"/>
        <w:rPr>
          <w:color w:val="000000"/>
          <w:szCs w:val="28"/>
        </w:rPr>
      </w:pPr>
      <w:r w:rsidRPr="00CF4CB1">
        <w:rPr>
          <w:color w:val="000000"/>
          <w:szCs w:val="28"/>
        </w:rPr>
        <w:t xml:space="preserve">40) организация в соответствии с Федеральным </w:t>
      </w:r>
      <w:hyperlink r:id="rId14" w:history="1">
        <w:r w:rsidRPr="00D50B9C">
          <w:rPr>
            <w:rStyle w:val="a5"/>
            <w:color w:val="000000"/>
            <w:szCs w:val="28"/>
            <w:u w:val="none"/>
          </w:rPr>
          <w:t>законом</w:t>
        </w:r>
      </w:hyperlink>
      <w:r w:rsidRPr="00CF4CB1">
        <w:rPr>
          <w:color w:val="000000"/>
          <w:szCs w:val="28"/>
        </w:rPr>
        <w:t xml:space="preserve"> от 24 июля 2007 года №221-ФЗ «О государственном кадастре недвижимости» выполнения комплексных кадастровых работ и утверждение карты-плана территории. </w:t>
      </w:r>
    </w:p>
    <w:p w:rsidR="00800D5C" w:rsidRPr="00800D5C" w:rsidRDefault="00800D5C" w:rsidP="00800D5C">
      <w:pPr>
        <w:pStyle w:val="ConsPlusNormal"/>
        <w:ind w:firstLine="709"/>
        <w:jc w:val="both"/>
        <w:rPr>
          <w:rFonts w:ascii="Times New Roman" w:hAnsi="Times New Roman" w:cs="Times New Roman"/>
          <w:sz w:val="28"/>
          <w:szCs w:val="28"/>
        </w:rPr>
      </w:pPr>
      <w:r w:rsidRPr="00800D5C">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5" w:history="1">
        <w:r w:rsidRPr="00800D5C">
          <w:rPr>
            <w:rFonts w:ascii="Times New Roman" w:hAnsi="Times New Roman" w:cs="Times New Roman"/>
            <w:sz w:val="28"/>
            <w:szCs w:val="28"/>
          </w:rPr>
          <w:t>законодательством</w:t>
        </w:r>
      </w:hyperlink>
      <w:r w:rsidRPr="00800D5C">
        <w:rPr>
          <w:rFonts w:ascii="Times New Roman" w:hAnsi="Times New Roman" w:cs="Times New Roman"/>
          <w:sz w:val="28"/>
          <w:szCs w:val="28"/>
        </w:rPr>
        <w:t xml:space="preserve"> Российской Федерации о налогах и сборах.</w:t>
      </w:r>
    </w:p>
    <w:p w:rsidR="00800D5C" w:rsidRPr="00800D5C" w:rsidRDefault="00800D5C" w:rsidP="00800D5C">
      <w:pPr>
        <w:pStyle w:val="ConsPlusNormal"/>
        <w:ind w:firstLine="709"/>
        <w:jc w:val="both"/>
        <w:rPr>
          <w:rFonts w:ascii="Times New Roman" w:hAnsi="Times New Roman" w:cs="Times New Roman"/>
          <w:sz w:val="28"/>
          <w:szCs w:val="28"/>
        </w:rPr>
      </w:pPr>
      <w:r w:rsidRPr="00800D5C">
        <w:rPr>
          <w:rFonts w:ascii="Times New Roman" w:hAnsi="Times New Roman" w:cs="Times New Roman"/>
          <w:sz w:val="28"/>
          <w:szCs w:val="28"/>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6" w:history="1">
        <w:r w:rsidRPr="00800D5C">
          <w:rPr>
            <w:rFonts w:ascii="Times New Roman" w:hAnsi="Times New Roman" w:cs="Times New Roman"/>
            <w:sz w:val="28"/>
            <w:szCs w:val="28"/>
          </w:rPr>
          <w:t>кодексом</w:t>
        </w:r>
      </w:hyperlink>
      <w:r w:rsidRPr="00800D5C">
        <w:rPr>
          <w:rFonts w:ascii="Times New Roman" w:hAnsi="Times New Roman" w:cs="Times New Roman"/>
          <w:sz w:val="28"/>
          <w:szCs w:val="28"/>
        </w:rPr>
        <w:t xml:space="preserve"> Российской Федерации.</w:t>
      </w:r>
    </w:p>
    <w:p w:rsidR="00800D5C" w:rsidRPr="00800D5C" w:rsidRDefault="00800D5C" w:rsidP="00800D5C">
      <w:pPr>
        <w:pStyle w:val="ConsPlusNormal"/>
        <w:ind w:firstLine="709"/>
        <w:jc w:val="both"/>
        <w:rPr>
          <w:rFonts w:ascii="Times New Roman" w:hAnsi="Times New Roman" w:cs="Times New Roman"/>
          <w:sz w:val="28"/>
          <w:szCs w:val="28"/>
        </w:rPr>
      </w:pPr>
      <w:bookmarkStart w:id="1" w:name="Par136"/>
      <w:bookmarkEnd w:id="1"/>
      <w:r w:rsidRPr="00800D5C">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7" w:history="1">
        <w:r w:rsidRPr="00800D5C">
          <w:rPr>
            <w:rFonts w:ascii="Times New Roman" w:hAnsi="Times New Roman" w:cs="Times New Roman"/>
            <w:sz w:val="28"/>
            <w:szCs w:val="28"/>
          </w:rPr>
          <w:t>кодексом</w:t>
        </w:r>
      </w:hyperlink>
      <w:r w:rsidRPr="00800D5C">
        <w:rPr>
          <w:rFonts w:ascii="Times New Roman" w:hAnsi="Times New Roman" w:cs="Times New Roman"/>
          <w:sz w:val="28"/>
          <w:szCs w:val="28"/>
        </w:rPr>
        <w:t xml:space="preserve"> Российской Федерации.</w:t>
      </w:r>
    </w:p>
    <w:p w:rsidR="00800D5C" w:rsidRPr="00800D5C" w:rsidRDefault="00800D5C" w:rsidP="00800D5C">
      <w:pPr>
        <w:pStyle w:val="ConsPlusNormal"/>
        <w:ind w:firstLine="709"/>
        <w:jc w:val="both"/>
        <w:rPr>
          <w:rFonts w:ascii="Times New Roman" w:hAnsi="Times New Roman" w:cs="Times New Roman"/>
          <w:i/>
          <w:sz w:val="28"/>
          <w:szCs w:val="28"/>
        </w:rPr>
      </w:pPr>
      <w:r w:rsidRPr="00800D5C">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и (или) решением </w:t>
      </w:r>
      <w:r w:rsidRPr="00800D5C">
        <w:rPr>
          <w:rFonts w:ascii="Times New Roman" w:hAnsi="Times New Roman" w:cs="Times New Roman"/>
          <w:sz w:val="28"/>
          <w:szCs w:val="28"/>
        </w:rPr>
        <w:lastRenderedPageBreak/>
        <w:t>Думы Батецкого муниципального района.</w:t>
      </w:r>
    </w:p>
    <w:p w:rsidR="00800D5C" w:rsidRPr="00800D5C" w:rsidRDefault="00800D5C" w:rsidP="00800D5C">
      <w:pPr>
        <w:pStyle w:val="ConsPlusNormal"/>
        <w:ind w:firstLine="709"/>
        <w:jc w:val="both"/>
        <w:rPr>
          <w:rFonts w:ascii="Times New Roman" w:hAnsi="Times New Roman" w:cs="Times New Roman"/>
          <w:sz w:val="28"/>
          <w:szCs w:val="28"/>
        </w:rPr>
      </w:pPr>
      <w:r w:rsidRPr="00800D5C">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Батецкого муниципального района.</w:t>
      </w:r>
    </w:p>
    <w:p w:rsidR="00800D5C" w:rsidRDefault="00800D5C" w:rsidP="00800D5C">
      <w:pPr>
        <w:ind w:firstLine="709"/>
        <w:jc w:val="both"/>
        <w:rPr>
          <w:szCs w:val="28"/>
        </w:rPr>
      </w:pPr>
      <w:r w:rsidRPr="00F479F4">
        <w:rPr>
          <w:szCs w:val="28"/>
        </w:rPr>
        <w:t xml:space="preserve">4. Администрация </w:t>
      </w:r>
      <w:r w:rsidRPr="00AE3D58">
        <w:rPr>
          <w:szCs w:val="28"/>
        </w:rPr>
        <w:t>Батецкого</w:t>
      </w:r>
      <w:r w:rsidRPr="00F479F4">
        <w:rPr>
          <w:szCs w:val="28"/>
        </w:rPr>
        <w:t xml:space="preserve"> муниципального района осуществляет полномочия Администрации </w:t>
      </w:r>
      <w:r w:rsidRPr="00AE3D58">
        <w:rPr>
          <w:szCs w:val="28"/>
        </w:rPr>
        <w:t>Батецкого</w:t>
      </w:r>
      <w:r w:rsidRPr="00F479F4">
        <w:rPr>
          <w:szCs w:val="28"/>
        </w:rPr>
        <w:t xml:space="preserve"> </w:t>
      </w:r>
      <w:r>
        <w:rPr>
          <w:szCs w:val="28"/>
        </w:rPr>
        <w:t xml:space="preserve">сельского </w:t>
      </w:r>
      <w:r w:rsidRPr="00F479F4">
        <w:rPr>
          <w:szCs w:val="28"/>
        </w:rPr>
        <w:t>поселения - местной администрации поселения,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w:t>
      </w:r>
      <w:r>
        <w:rPr>
          <w:szCs w:val="28"/>
        </w:rPr>
        <w:t xml:space="preserve"> Батецкое сельское </w:t>
      </w:r>
      <w:r w:rsidRPr="00F479F4">
        <w:rPr>
          <w:szCs w:val="28"/>
        </w:rPr>
        <w:t>поселение, местная администрация не образуется.</w:t>
      </w:r>
    </w:p>
    <w:p w:rsidR="00D50B9C" w:rsidRPr="002A72B0" w:rsidRDefault="00D50B9C" w:rsidP="00800D5C">
      <w:pPr>
        <w:ind w:firstLine="709"/>
        <w:jc w:val="both"/>
        <w:rPr>
          <w:sz w:val="16"/>
          <w:szCs w:val="16"/>
        </w:rPr>
      </w:pPr>
    </w:p>
    <w:p w:rsidR="0059268B" w:rsidRDefault="0059268B" w:rsidP="00562153">
      <w:pPr>
        <w:pStyle w:val="a3"/>
        <w:numPr>
          <w:ilvl w:val="0"/>
          <w:numId w:val="22"/>
        </w:numPr>
        <w:ind w:left="1134"/>
        <w:rPr>
          <w:b/>
          <w:szCs w:val="28"/>
        </w:rPr>
      </w:pPr>
      <w:r w:rsidRPr="0019651B">
        <w:rPr>
          <w:b/>
          <w:szCs w:val="28"/>
        </w:rPr>
        <w:t>Изложить статью 5.1 Устава в новой редакции</w:t>
      </w:r>
    </w:p>
    <w:p w:rsidR="000918BB" w:rsidRPr="002A72B0" w:rsidRDefault="000918BB" w:rsidP="0059268B">
      <w:pPr>
        <w:autoSpaceDE w:val="0"/>
        <w:autoSpaceDN w:val="0"/>
        <w:adjustRightInd w:val="0"/>
        <w:ind w:firstLine="709"/>
        <w:jc w:val="both"/>
        <w:rPr>
          <w:b/>
          <w:sz w:val="12"/>
          <w:szCs w:val="12"/>
          <w:lang w:eastAsia="en-US"/>
        </w:rPr>
      </w:pPr>
    </w:p>
    <w:p w:rsidR="0059268B" w:rsidRPr="006E468D" w:rsidRDefault="0059268B" w:rsidP="0059268B">
      <w:pPr>
        <w:autoSpaceDE w:val="0"/>
        <w:autoSpaceDN w:val="0"/>
        <w:adjustRightInd w:val="0"/>
        <w:ind w:firstLine="709"/>
        <w:jc w:val="both"/>
        <w:rPr>
          <w:b/>
          <w:szCs w:val="28"/>
          <w:lang w:eastAsia="en-US"/>
        </w:rPr>
      </w:pPr>
      <w:r>
        <w:rPr>
          <w:b/>
          <w:szCs w:val="28"/>
          <w:lang w:eastAsia="en-US"/>
        </w:rPr>
        <w:t xml:space="preserve">Статья </w:t>
      </w:r>
      <w:r w:rsidRPr="006E468D">
        <w:rPr>
          <w:b/>
          <w:szCs w:val="28"/>
          <w:lang w:eastAsia="en-US"/>
        </w:rPr>
        <w:t xml:space="preserve">5.1. Вопросы местного </w:t>
      </w:r>
      <w:r>
        <w:rPr>
          <w:b/>
          <w:szCs w:val="28"/>
          <w:lang w:eastAsia="en-US"/>
        </w:rPr>
        <w:t>значения муниципального района, решаемые органами местного самоуправления муниципального района на территориях сельских поселений</w:t>
      </w:r>
    </w:p>
    <w:p w:rsidR="0059268B" w:rsidRPr="00562153" w:rsidRDefault="0059268B" w:rsidP="0059268B">
      <w:pPr>
        <w:pStyle w:val="ConsPlusNormal"/>
        <w:ind w:firstLine="709"/>
        <w:jc w:val="both"/>
        <w:rPr>
          <w:rFonts w:ascii="Times New Roman" w:hAnsi="Times New Roman" w:cs="Times New Roman"/>
          <w:color w:val="000000"/>
          <w:sz w:val="28"/>
          <w:szCs w:val="28"/>
        </w:rPr>
      </w:pPr>
      <w:r w:rsidRPr="00562153">
        <w:rPr>
          <w:rFonts w:ascii="Times New Roman" w:hAnsi="Times New Roman" w:cs="Times New Roman"/>
          <w:color w:val="000000"/>
          <w:sz w:val="28"/>
          <w:szCs w:val="28"/>
        </w:rPr>
        <w:t>1. На территориях сельских поселений района органами местного самоуправления Батецкого муниципального района решаются следующие вопросы местного значения:</w:t>
      </w:r>
    </w:p>
    <w:p w:rsidR="0059268B" w:rsidRDefault="0059268B" w:rsidP="0059268B">
      <w:pPr>
        <w:ind w:firstLine="709"/>
        <w:jc w:val="both"/>
        <w:rPr>
          <w:color w:val="000000"/>
          <w:szCs w:val="28"/>
        </w:rPr>
      </w:pPr>
      <w:r w:rsidRPr="00AE3D58">
        <w:rPr>
          <w:color w:val="000000"/>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68B" w:rsidRDefault="0059268B" w:rsidP="00D50B9C">
      <w:pPr>
        <w:autoSpaceDE w:val="0"/>
        <w:autoSpaceDN w:val="0"/>
        <w:adjustRightInd w:val="0"/>
        <w:ind w:firstLine="708"/>
        <w:jc w:val="both"/>
        <w:rPr>
          <w:szCs w:val="28"/>
        </w:rPr>
      </w:pPr>
      <w:r w:rsidRPr="00AA7918">
        <w:rPr>
          <w:color w:val="000000"/>
          <w:szCs w:val="28"/>
        </w:rPr>
        <w:t>1.1)</w:t>
      </w:r>
      <w:r w:rsidRPr="00AA7918">
        <w:rPr>
          <w:szCs w:val="28"/>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8" w:history="1">
        <w:r w:rsidRPr="00AA7918">
          <w:rPr>
            <w:color w:val="0000FF"/>
            <w:szCs w:val="28"/>
          </w:rPr>
          <w:t>законом</w:t>
        </w:r>
      </w:hyperlink>
      <w:r w:rsidRPr="00AA7918">
        <w:rPr>
          <w:szCs w:val="28"/>
        </w:rPr>
        <w:t xml:space="preserve"> "О теплоснабжении";</w:t>
      </w:r>
    </w:p>
    <w:p w:rsidR="0059268B" w:rsidRPr="00AE3D58" w:rsidRDefault="0059268B" w:rsidP="0059268B">
      <w:pPr>
        <w:ind w:firstLine="709"/>
        <w:jc w:val="both"/>
        <w:rPr>
          <w:color w:val="000000"/>
          <w:szCs w:val="28"/>
        </w:rPr>
      </w:pPr>
      <w:r w:rsidRPr="00AE3D58">
        <w:rPr>
          <w:color w:val="000000"/>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Батецкого муниципального района в соответствии с жилищным законодательством;</w:t>
      </w:r>
    </w:p>
    <w:p w:rsidR="0059268B" w:rsidRPr="00AE3D58" w:rsidRDefault="0059268B" w:rsidP="0059268B">
      <w:pPr>
        <w:ind w:firstLine="709"/>
        <w:jc w:val="both"/>
        <w:rPr>
          <w:color w:val="000000"/>
          <w:szCs w:val="28"/>
        </w:rPr>
      </w:pPr>
      <w:r w:rsidRPr="00AE3D58">
        <w:rPr>
          <w:color w:val="000000"/>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268B" w:rsidRPr="00AE3D58" w:rsidRDefault="0059268B" w:rsidP="0059268B">
      <w:pPr>
        <w:ind w:firstLine="709"/>
        <w:jc w:val="both"/>
        <w:rPr>
          <w:color w:val="000000"/>
          <w:szCs w:val="28"/>
        </w:rPr>
      </w:pPr>
      <w:r w:rsidRPr="00AE3D58">
        <w:rPr>
          <w:color w:val="000000"/>
          <w:szCs w:val="28"/>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268B" w:rsidRPr="00AE3D58" w:rsidRDefault="0059268B" w:rsidP="0059268B">
      <w:pPr>
        <w:ind w:firstLine="709"/>
        <w:jc w:val="both"/>
        <w:rPr>
          <w:color w:val="000000"/>
          <w:szCs w:val="28"/>
        </w:rPr>
      </w:pPr>
      <w:r w:rsidRPr="00AE3D58">
        <w:rPr>
          <w:color w:val="000000"/>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68B" w:rsidRPr="00AE3D58" w:rsidRDefault="0059268B" w:rsidP="0059268B">
      <w:pPr>
        <w:ind w:firstLine="709"/>
        <w:jc w:val="both"/>
        <w:rPr>
          <w:color w:val="000000"/>
          <w:szCs w:val="28"/>
        </w:rPr>
      </w:pPr>
      <w:r w:rsidRPr="00AE3D58">
        <w:rPr>
          <w:color w:val="000000"/>
          <w:szCs w:val="28"/>
        </w:rPr>
        <w:t>6) участие в предупреждении и ликвидации последствий чрезвычайных ситуаций в границах поселения;</w:t>
      </w:r>
    </w:p>
    <w:p w:rsidR="0059268B" w:rsidRPr="00AE3D58" w:rsidRDefault="0059268B" w:rsidP="0059268B">
      <w:pPr>
        <w:ind w:firstLine="709"/>
        <w:jc w:val="both"/>
        <w:rPr>
          <w:color w:val="000000"/>
          <w:szCs w:val="28"/>
        </w:rPr>
      </w:pPr>
      <w:r w:rsidRPr="00AE3D58">
        <w:rPr>
          <w:color w:val="000000"/>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59268B" w:rsidRPr="00AE3D58" w:rsidRDefault="0059268B" w:rsidP="0059268B">
      <w:pPr>
        <w:ind w:firstLine="709"/>
        <w:jc w:val="both"/>
        <w:rPr>
          <w:color w:val="000000"/>
          <w:szCs w:val="28"/>
        </w:rPr>
      </w:pPr>
      <w:r w:rsidRPr="00AE3D58">
        <w:rPr>
          <w:color w:val="000000"/>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68B" w:rsidRPr="00AE3D58" w:rsidRDefault="0059268B" w:rsidP="0059268B">
      <w:pPr>
        <w:ind w:firstLine="709"/>
        <w:jc w:val="both"/>
        <w:rPr>
          <w:color w:val="000000"/>
          <w:szCs w:val="28"/>
        </w:rPr>
      </w:pPr>
      <w:r w:rsidRPr="00AE3D58">
        <w:rPr>
          <w:color w:val="000000"/>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68B" w:rsidRPr="00AE3D58" w:rsidRDefault="0059268B" w:rsidP="0059268B">
      <w:pPr>
        <w:autoSpaceDE w:val="0"/>
        <w:autoSpaceDN w:val="0"/>
        <w:adjustRightInd w:val="0"/>
        <w:ind w:firstLine="709"/>
        <w:jc w:val="both"/>
        <w:rPr>
          <w:bCs/>
          <w:color w:val="000000"/>
          <w:szCs w:val="28"/>
        </w:rPr>
      </w:pPr>
      <w:r w:rsidRPr="00AE3D58">
        <w:rPr>
          <w:color w:val="000000"/>
          <w:szCs w:val="28"/>
        </w:rPr>
        <w:t xml:space="preserve">10) </w:t>
      </w:r>
      <w:r w:rsidRPr="00AE3D58">
        <w:rPr>
          <w:bCs/>
          <w:color w:val="000000"/>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A271F" w:rsidRPr="00D50B9C" w:rsidRDefault="0059268B" w:rsidP="00D50B9C">
      <w:pPr>
        <w:suppressAutoHyphens/>
        <w:ind w:firstLine="708"/>
        <w:jc w:val="both"/>
        <w:rPr>
          <w:rFonts w:eastAsia="Calibri"/>
          <w:szCs w:val="28"/>
          <w:lang w:eastAsia="en-US"/>
        </w:rPr>
      </w:pPr>
      <w:r w:rsidRPr="00AE3D58">
        <w:rPr>
          <w:color w:val="000000"/>
          <w:szCs w:val="28"/>
        </w:rPr>
        <w:t xml:space="preserve">11) </w:t>
      </w:r>
      <w:r w:rsidR="00CA271F" w:rsidRPr="00D741C7">
        <w:rPr>
          <w:rFonts w:eastAsia="Calibri"/>
          <w:szCs w:val="28"/>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A271F">
        <w:rPr>
          <w:rFonts w:eastAsia="Calibri"/>
          <w:szCs w:val="28"/>
          <w:lang w:eastAsia="en-US"/>
        </w:rPr>
        <w:t>,</w:t>
      </w:r>
      <w:r w:rsidR="00CA271F" w:rsidRPr="009462F3">
        <w:t xml:space="preserve"> </w:t>
      </w:r>
      <w:r w:rsidR="00CA271F" w:rsidRPr="00D50B9C">
        <w:rPr>
          <w:rFonts w:eastAsia="Calibri"/>
          <w:szCs w:val="28"/>
          <w:lang w:eastAsia="en-US"/>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00CA271F" w:rsidRPr="00D50B9C">
        <w:rPr>
          <w:rFonts w:eastAsia="Calibri"/>
          <w:szCs w:val="28"/>
          <w:lang w:eastAsia="en-US"/>
        </w:rPr>
        <w:lastRenderedPageBreak/>
        <w:t>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9268B" w:rsidRPr="00AE3D58" w:rsidRDefault="0059268B" w:rsidP="0059268B">
      <w:pPr>
        <w:ind w:firstLine="709"/>
        <w:jc w:val="both"/>
        <w:rPr>
          <w:color w:val="000000"/>
          <w:szCs w:val="28"/>
        </w:rPr>
      </w:pPr>
      <w:r w:rsidRPr="00AE3D58">
        <w:rPr>
          <w:color w:val="000000"/>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268B" w:rsidRPr="00AE3D58" w:rsidRDefault="0059268B" w:rsidP="0059268B">
      <w:pPr>
        <w:ind w:firstLine="709"/>
        <w:jc w:val="both"/>
        <w:rPr>
          <w:color w:val="000000"/>
          <w:szCs w:val="28"/>
        </w:rPr>
      </w:pPr>
      <w:r w:rsidRPr="00AE3D58">
        <w:rPr>
          <w:color w:val="000000"/>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268B" w:rsidRPr="00AE3D58" w:rsidRDefault="0059268B" w:rsidP="0059268B">
      <w:pPr>
        <w:ind w:firstLine="709"/>
        <w:jc w:val="both"/>
        <w:rPr>
          <w:color w:val="000000"/>
          <w:szCs w:val="28"/>
        </w:rPr>
      </w:pPr>
      <w:r w:rsidRPr="00AE3D58">
        <w:rPr>
          <w:color w:val="000000"/>
          <w:szCs w:val="28"/>
        </w:rPr>
        <w:t>14) осуществление мероприятий по обеспечению безопасности людей на водных объектах, охране их жизни и здоровья;</w:t>
      </w:r>
    </w:p>
    <w:p w:rsidR="0059268B" w:rsidRPr="00AE3D58" w:rsidRDefault="0059268B" w:rsidP="0059268B">
      <w:pPr>
        <w:ind w:firstLine="709"/>
        <w:jc w:val="both"/>
        <w:rPr>
          <w:color w:val="000000"/>
          <w:szCs w:val="28"/>
        </w:rPr>
      </w:pPr>
      <w:r w:rsidRPr="00AE3D58">
        <w:rPr>
          <w:color w:val="000000"/>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268B" w:rsidRPr="00AE3D58" w:rsidRDefault="0059268B" w:rsidP="0059268B">
      <w:pPr>
        <w:ind w:firstLine="709"/>
        <w:jc w:val="both"/>
        <w:rPr>
          <w:color w:val="000000"/>
          <w:szCs w:val="28"/>
        </w:rPr>
      </w:pPr>
      <w:r w:rsidRPr="00AE3D58">
        <w:rPr>
          <w:color w:val="000000"/>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68B" w:rsidRPr="00AE3D58" w:rsidRDefault="0059268B" w:rsidP="0059268B">
      <w:pPr>
        <w:ind w:firstLine="709"/>
        <w:jc w:val="both"/>
        <w:rPr>
          <w:color w:val="000000"/>
          <w:szCs w:val="28"/>
        </w:rPr>
      </w:pPr>
      <w:r w:rsidRPr="00AE3D58">
        <w:rPr>
          <w:color w:val="000000"/>
          <w:szCs w:val="28"/>
        </w:rPr>
        <w:t>17) осуществление муниципального лесного контроля;</w:t>
      </w:r>
    </w:p>
    <w:p w:rsidR="0059268B" w:rsidRPr="00AE3D58" w:rsidRDefault="0059268B" w:rsidP="0059268B">
      <w:pPr>
        <w:ind w:firstLine="709"/>
        <w:jc w:val="both"/>
        <w:rPr>
          <w:color w:val="000000"/>
          <w:szCs w:val="28"/>
        </w:rPr>
      </w:pPr>
      <w:r w:rsidRPr="00AE3D58">
        <w:rPr>
          <w:color w:val="000000"/>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268B" w:rsidRPr="00AE3D58" w:rsidRDefault="0059268B" w:rsidP="0059268B">
      <w:pPr>
        <w:ind w:firstLine="709"/>
        <w:jc w:val="both"/>
        <w:rPr>
          <w:color w:val="000000"/>
          <w:szCs w:val="28"/>
        </w:rPr>
      </w:pPr>
      <w:r w:rsidRPr="00AE3D58">
        <w:rPr>
          <w:color w:val="000000"/>
          <w:szCs w:val="28"/>
        </w:rPr>
        <w:t>19) оказание поддержки социально ориентированным некоммерческим организациям в пределах полномочий, установленных статьями 31.1</w:t>
      </w:r>
      <w:r w:rsidR="000918BB">
        <w:rPr>
          <w:color w:val="000000"/>
          <w:szCs w:val="28"/>
        </w:rPr>
        <w:t>.</w:t>
      </w:r>
      <w:r w:rsidRPr="00AE3D58">
        <w:rPr>
          <w:color w:val="000000"/>
          <w:szCs w:val="28"/>
        </w:rPr>
        <w:t xml:space="preserve"> и 31.3</w:t>
      </w:r>
      <w:r w:rsidR="000918BB">
        <w:rPr>
          <w:color w:val="000000"/>
          <w:szCs w:val="28"/>
        </w:rPr>
        <w:t>.</w:t>
      </w:r>
      <w:r w:rsidRPr="00AE3D58">
        <w:rPr>
          <w:color w:val="000000"/>
          <w:szCs w:val="28"/>
        </w:rPr>
        <w:t xml:space="preserve"> Федерального закона от 12 января 1996 года №7-ФЗ «О некоммерческих ор</w:t>
      </w:r>
      <w:r w:rsidR="000918BB">
        <w:rPr>
          <w:color w:val="000000"/>
          <w:szCs w:val="28"/>
        </w:rPr>
        <w:t>ганизациях»;</w:t>
      </w:r>
    </w:p>
    <w:p w:rsidR="0059268B" w:rsidRPr="00AE3D58" w:rsidRDefault="0059268B" w:rsidP="0059268B">
      <w:pPr>
        <w:ind w:firstLine="709"/>
        <w:jc w:val="both"/>
        <w:rPr>
          <w:color w:val="000000"/>
          <w:szCs w:val="28"/>
        </w:rPr>
      </w:pPr>
      <w:r w:rsidRPr="00AE3D58">
        <w:rPr>
          <w:color w:val="000000"/>
          <w:szCs w:val="28"/>
        </w:rPr>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268B" w:rsidRPr="00AE3D58" w:rsidRDefault="0059268B" w:rsidP="0059268B">
      <w:pPr>
        <w:ind w:firstLine="709"/>
        <w:jc w:val="both"/>
        <w:rPr>
          <w:color w:val="000000"/>
          <w:szCs w:val="28"/>
        </w:rPr>
      </w:pPr>
      <w:r w:rsidRPr="00AE3D58">
        <w:rPr>
          <w:color w:val="000000"/>
          <w:szCs w:val="28"/>
        </w:rPr>
        <w:lastRenderedPageBreak/>
        <w:t>21)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DA0CB9" w:rsidRPr="002A72B0" w:rsidRDefault="00DA0CB9" w:rsidP="00BF026F">
      <w:pPr>
        <w:autoSpaceDE w:val="0"/>
        <w:autoSpaceDN w:val="0"/>
        <w:adjustRightInd w:val="0"/>
        <w:ind w:firstLine="540"/>
        <w:jc w:val="both"/>
        <w:rPr>
          <w:color w:val="000000"/>
          <w:sz w:val="16"/>
          <w:szCs w:val="16"/>
        </w:rPr>
      </w:pPr>
    </w:p>
    <w:p w:rsidR="000918BB" w:rsidRDefault="00BF026F" w:rsidP="000918BB">
      <w:pPr>
        <w:autoSpaceDE w:val="0"/>
        <w:autoSpaceDN w:val="0"/>
        <w:adjustRightInd w:val="0"/>
        <w:ind w:firstLine="709"/>
        <w:jc w:val="both"/>
        <w:rPr>
          <w:b/>
          <w:color w:val="000000"/>
          <w:szCs w:val="28"/>
        </w:rPr>
      </w:pPr>
      <w:r w:rsidRPr="00BF026F">
        <w:rPr>
          <w:b/>
          <w:color w:val="000000"/>
          <w:szCs w:val="28"/>
        </w:rPr>
        <w:t>3. Изложить статью 6 Устава в новой редакции:</w:t>
      </w:r>
    </w:p>
    <w:p w:rsidR="000918BB" w:rsidRPr="002A72B0" w:rsidRDefault="000918BB" w:rsidP="000918BB">
      <w:pPr>
        <w:autoSpaceDE w:val="0"/>
        <w:autoSpaceDN w:val="0"/>
        <w:adjustRightInd w:val="0"/>
        <w:ind w:firstLine="709"/>
        <w:jc w:val="both"/>
        <w:rPr>
          <w:b/>
          <w:color w:val="000000"/>
          <w:sz w:val="12"/>
          <w:szCs w:val="12"/>
        </w:rPr>
      </w:pPr>
    </w:p>
    <w:p w:rsidR="00BF026F" w:rsidRDefault="00BF026F" w:rsidP="000918BB">
      <w:pPr>
        <w:autoSpaceDE w:val="0"/>
        <w:autoSpaceDN w:val="0"/>
        <w:adjustRightInd w:val="0"/>
        <w:ind w:firstLine="709"/>
        <w:jc w:val="both"/>
        <w:rPr>
          <w:b/>
          <w:color w:val="000000"/>
          <w:szCs w:val="28"/>
        </w:rPr>
      </w:pPr>
      <w:r w:rsidRPr="00BF026F">
        <w:rPr>
          <w:b/>
          <w:color w:val="000000"/>
          <w:szCs w:val="28"/>
        </w:rPr>
        <w:t>Статья 6. Права органов местного самоуправления муниципального района на решение вопросов, не отнесенных к вопросам м</w:t>
      </w:r>
      <w:r>
        <w:rPr>
          <w:b/>
          <w:color w:val="000000"/>
          <w:szCs w:val="28"/>
        </w:rPr>
        <w:t xml:space="preserve">естного значения муниципального </w:t>
      </w:r>
      <w:r w:rsidR="000918BB">
        <w:rPr>
          <w:b/>
          <w:color w:val="000000"/>
          <w:szCs w:val="28"/>
        </w:rPr>
        <w:t>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1. Органы местного самоуправления муниципального района имеют право на:</w:t>
      </w:r>
    </w:p>
    <w:p w:rsidR="00562153" w:rsidRDefault="00BF026F" w:rsidP="00562153">
      <w:pPr>
        <w:autoSpaceDE w:val="0"/>
        <w:autoSpaceDN w:val="0"/>
        <w:adjustRightInd w:val="0"/>
        <w:ind w:firstLine="709"/>
        <w:jc w:val="both"/>
        <w:rPr>
          <w:color w:val="000000"/>
          <w:szCs w:val="28"/>
        </w:rPr>
      </w:pPr>
      <w:r w:rsidRPr="00BF026F">
        <w:rPr>
          <w:color w:val="000000"/>
          <w:szCs w:val="28"/>
        </w:rPr>
        <w:t>1) создание музеев муниципального 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2) участие в осуществлении деятельности по опеке и попечительству;</w:t>
      </w:r>
    </w:p>
    <w:p w:rsidR="00562153" w:rsidRDefault="00BF026F" w:rsidP="00562153">
      <w:pPr>
        <w:autoSpaceDE w:val="0"/>
        <w:autoSpaceDN w:val="0"/>
        <w:adjustRightInd w:val="0"/>
        <w:ind w:firstLine="709"/>
        <w:jc w:val="both"/>
        <w:rPr>
          <w:color w:val="000000"/>
          <w:szCs w:val="28"/>
        </w:rPr>
      </w:pPr>
      <w:r w:rsidRPr="00BF026F">
        <w:rPr>
          <w:color w:val="000000"/>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62153" w:rsidRDefault="00BF026F" w:rsidP="00562153">
      <w:pPr>
        <w:autoSpaceDE w:val="0"/>
        <w:autoSpaceDN w:val="0"/>
        <w:adjustRightInd w:val="0"/>
        <w:ind w:firstLine="709"/>
        <w:jc w:val="both"/>
        <w:rPr>
          <w:color w:val="000000"/>
          <w:szCs w:val="28"/>
        </w:rPr>
      </w:pPr>
      <w:r w:rsidRPr="00BF026F">
        <w:rPr>
          <w:color w:val="000000"/>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62153" w:rsidRDefault="00BF026F" w:rsidP="00562153">
      <w:pPr>
        <w:autoSpaceDE w:val="0"/>
        <w:autoSpaceDN w:val="0"/>
        <w:adjustRightInd w:val="0"/>
        <w:ind w:firstLine="709"/>
        <w:jc w:val="both"/>
        <w:rPr>
          <w:color w:val="000000"/>
          <w:szCs w:val="28"/>
        </w:rPr>
      </w:pPr>
      <w:r w:rsidRPr="00BF026F">
        <w:rPr>
          <w:color w:val="000000"/>
          <w:szCs w:val="28"/>
        </w:rPr>
        <w:t>6) создание условий для развития туризма;</w:t>
      </w:r>
    </w:p>
    <w:p w:rsidR="00562153" w:rsidRDefault="00BF026F" w:rsidP="00562153">
      <w:pPr>
        <w:autoSpaceDE w:val="0"/>
        <w:autoSpaceDN w:val="0"/>
        <w:adjustRightInd w:val="0"/>
        <w:ind w:firstLine="709"/>
        <w:jc w:val="both"/>
        <w:rPr>
          <w:color w:val="000000"/>
          <w:szCs w:val="28"/>
        </w:rPr>
      </w:pPr>
      <w:r w:rsidRPr="00BF026F">
        <w:rPr>
          <w:color w:val="000000"/>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2153" w:rsidRDefault="00BF026F" w:rsidP="00562153">
      <w:pPr>
        <w:autoSpaceDE w:val="0"/>
        <w:autoSpaceDN w:val="0"/>
        <w:adjustRightInd w:val="0"/>
        <w:ind w:firstLine="709"/>
        <w:jc w:val="both"/>
        <w:rPr>
          <w:color w:val="000000"/>
          <w:szCs w:val="28"/>
        </w:rPr>
      </w:pPr>
      <w:r w:rsidRPr="00BF026F">
        <w:rPr>
          <w:color w:val="000000"/>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62153" w:rsidRDefault="00BF026F" w:rsidP="00562153">
      <w:pPr>
        <w:autoSpaceDE w:val="0"/>
        <w:autoSpaceDN w:val="0"/>
        <w:adjustRightInd w:val="0"/>
        <w:ind w:firstLine="709"/>
        <w:jc w:val="both"/>
        <w:rPr>
          <w:color w:val="000000"/>
          <w:szCs w:val="28"/>
        </w:rPr>
      </w:pPr>
      <w:r w:rsidRPr="00BF026F">
        <w:rPr>
          <w:color w:val="000000"/>
          <w:szCs w:val="28"/>
        </w:rPr>
        <w:t>9) осуществление мероприятий, предусмотренных Федеральным законом «О донорстве крови и ее компонентов»;</w:t>
      </w:r>
    </w:p>
    <w:p w:rsidR="00562153" w:rsidRDefault="00BF026F" w:rsidP="00562153">
      <w:pPr>
        <w:autoSpaceDE w:val="0"/>
        <w:autoSpaceDN w:val="0"/>
        <w:adjustRightInd w:val="0"/>
        <w:ind w:firstLine="709"/>
        <w:jc w:val="both"/>
        <w:rPr>
          <w:color w:val="000000"/>
          <w:szCs w:val="28"/>
        </w:rPr>
      </w:pPr>
      <w:r w:rsidRPr="00BF026F">
        <w:rPr>
          <w:color w:val="000000"/>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562153" w:rsidRDefault="00BF026F" w:rsidP="00562153">
      <w:pPr>
        <w:autoSpaceDE w:val="0"/>
        <w:autoSpaceDN w:val="0"/>
        <w:adjustRightInd w:val="0"/>
        <w:ind w:firstLine="709"/>
        <w:jc w:val="both"/>
        <w:rPr>
          <w:color w:val="000000"/>
          <w:szCs w:val="28"/>
        </w:rPr>
      </w:pPr>
      <w:r w:rsidRPr="00BF026F">
        <w:rPr>
          <w:color w:val="000000"/>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2153" w:rsidRDefault="00BF026F" w:rsidP="00562153">
      <w:pPr>
        <w:autoSpaceDE w:val="0"/>
        <w:autoSpaceDN w:val="0"/>
        <w:adjustRightInd w:val="0"/>
        <w:ind w:firstLine="709"/>
        <w:jc w:val="both"/>
        <w:rPr>
          <w:color w:val="000000"/>
          <w:szCs w:val="28"/>
        </w:rPr>
      </w:pPr>
      <w:r w:rsidRPr="00BF026F">
        <w:rPr>
          <w:color w:val="000000"/>
          <w:szCs w:val="28"/>
        </w:rPr>
        <w:t>11.1)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62153" w:rsidRDefault="00BF026F" w:rsidP="00562153">
      <w:pPr>
        <w:autoSpaceDE w:val="0"/>
        <w:autoSpaceDN w:val="0"/>
        <w:adjustRightInd w:val="0"/>
        <w:ind w:firstLine="709"/>
        <w:jc w:val="both"/>
        <w:rPr>
          <w:color w:val="000000"/>
          <w:szCs w:val="28"/>
        </w:rPr>
      </w:pPr>
      <w:r w:rsidRPr="00BF026F">
        <w:rPr>
          <w:color w:val="000000"/>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w:t>
      </w:r>
      <w:r w:rsidR="000918BB">
        <w:rPr>
          <w:color w:val="000000"/>
          <w:szCs w:val="28"/>
        </w:rPr>
        <w:t>ссийской Федерации";</w:t>
      </w:r>
    </w:p>
    <w:p w:rsidR="00BF026F" w:rsidRDefault="00BF026F" w:rsidP="00562153">
      <w:pPr>
        <w:autoSpaceDE w:val="0"/>
        <w:autoSpaceDN w:val="0"/>
        <w:adjustRightInd w:val="0"/>
        <w:ind w:firstLine="709"/>
        <w:jc w:val="both"/>
        <w:rPr>
          <w:color w:val="000000"/>
          <w:szCs w:val="28"/>
        </w:rPr>
      </w:pPr>
      <w:r w:rsidRPr="00BF026F">
        <w:rPr>
          <w:color w:val="000000"/>
          <w:szCs w:val="28"/>
        </w:rPr>
        <w:lastRenderedPageBreak/>
        <w:t>13) оказание содействия развитию физической культуры и спорта инвалидов, лиц с ограниченными возможностями здоровья, адаптивной физическо</w:t>
      </w:r>
      <w:r w:rsidR="000918BB">
        <w:rPr>
          <w:color w:val="000000"/>
          <w:szCs w:val="28"/>
        </w:rPr>
        <w:t>й культуры и адаптивного спорта;</w:t>
      </w:r>
      <w:r>
        <w:rPr>
          <w:color w:val="000000"/>
          <w:szCs w:val="28"/>
        </w:rPr>
        <w:t xml:space="preserve"> </w:t>
      </w:r>
    </w:p>
    <w:p w:rsidR="00BF026F" w:rsidRDefault="00562153" w:rsidP="000918BB">
      <w:pPr>
        <w:autoSpaceDE w:val="0"/>
        <w:autoSpaceDN w:val="0"/>
        <w:adjustRightInd w:val="0"/>
        <w:ind w:firstLine="709"/>
        <w:jc w:val="both"/>
        <w:rPr>
          <w:rFonts w:eastAsia="Calibri"/>
          <w:szCs w:val="28"/>
        </w:rPr>
      </w:pPr>
      <w:r w:rsidRPr="000918BB">
        <w:rPr>
          <w:rFonts w:eastAsia="Calibri"/>
          <w:szCs w:val="28"/>
        </w:rPr>
        <w:t>14</w:t>
      </w:r>
      <w:r w:rsidR="00BF026F" w:rsidRPr="000918BB">
        <w:rPr>
          <w:rFonts w:eastAsia="Calibri"/>
          <w:szCs w:val="28"/>
        </w:rPr>
        <w:t xml:space="preserve">) осуществление мероприятий по защите прав потребителей, предусмотренных </w:t>
      </w:r>
      <w:hyperlink r:id="rId19" w:history="1">
        <w:r w:rsidR="00BF026F" w:rsidRPr="000918BB">
          <w:rPr>
            <w:rFonts w:eastAsia="Calibri"/>
            <w:color w:val="0000FF"/>
            <w:szCs w:val="28"/>
          </w:rPr>
          <w:t>Законом</w:t>
        </w:r>
      </w:hyperlink>
      <w:r w:rsidR="00BF026F" w:rsidRPr="000918BB">
        <w:rPr>
          <w:rFonts w:eastAsia="Calibri"/>
          <w:szCs w:val="28"/>
        </w:rPr>
        <w:t xml:space="preserve"> Российской Федерации от 7 февраля 1992 года </w:t>
      </w:r>
      <w:r w:rsidR="00116536">
        <w:rPr>
          <w:rFonts w:eastAsia="Calibri"/>
          <w:szCs w:val="28"/>
        </w:rPr>
        <w:t xml:space="preserve">                     </w:t>
      </w:r>
      <w:r w:rsidR="00BF026F" w:rsidRPr="000918BB">
        <w:rPr>
          <w:rFonts w:eastAsia="Calibri"/>
          <w:szCs w:val="28"/>
        </w:rPr>
        <w:t>N 2300-1 "О защите прав потребителей".</w:t>
      </w:r>
    </w:p>
    <w:p w:rsidR="000918BB" w:rsidRPr="00DA0CB9" w:rsidRDefault="000918BB" w:rsidP="000918BB">
      <w:pPr>
        <w:autoSpaceDE w:val="0"/>
        <w:autoSpaceDN w:val="0"/>
        <w:adjustRightInd w:val="0"/>
        <w:ind w:firstLine="709"/>
        <w:jc w:val="both"/>
        <w:rPr>
          <w:rFonts w:eastAsia="Calibri"/>
          <w:sz w:val="8"/>
          <w:szCs w:val="8"/>
        </w:rPr>
      </w:pPr>
    </w:p>
    <w:p w:rsidR="00BF026F" w:rsidRPr="00BF026F" w:rsidRDefault="00BF026F" w:rsidP="000918BB">
      <w:pPr>
        <w:pStyle w:val="af"/>
        <w:spacing w:before="0" w:beforeAutospacing="0" w:after="0" w:afterAutospacing="0"/>
        <w:ind w:firstLine="709"/>
        <w:jc w:val="both"/>
        <w:rPr>
          <w:color w:val="000000"/>
          <w:sz w:val="28"/>
          <w:szCs w:val="28"/>
        </w:rPr>
      </w:pPr>
      <w:r w:rsidRPr="00BF026F">
        <w:rPr>
          <w:color w:val="000000"/>
          <w:sz w:val="28"/>
          <w:szCs w:val="28"/>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w:t>
      </w:r>
      <w:r w:rsidR="00116536">
        <w:rPr>
          <w:color w:val="000000"/>
          <w:sz w:val="28"/>
          <w:szCs w:val="28"/>
        </w:rPr>
        <w:t xml:space="preserve">                           </w:t>
      </w:r>
      <w:r w:rsidRPr="00BF026F">
        <w:rPr>
          <w:color w:val="000000"/>
          <w:sz w:val="28"/>
          <w:szCs w:val="28"/>
        </w:rPr>
        <w:t>№ 131</w:t>
      </w:r>
      <w:r w:rsidR="00116536">
        <w:rPr>
          <w:color w:val="000000"/>
          <w:sz w:val="28"/>
          <w:szCs w:val="28"/>
        </w:rPr>
        <w:t>-ФЗ</w:t>
      </w:r>
      <w:r w:rsidRPr="00BF026F">
        <w:rPr>
          <w:color w:val="000000"/>
          <w:sz w:val="28"/>
          <w:szCs w:val="28"/>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9268B" w:rsidRPr="000918BB" w:rsidRDefault="0059268B" w:rsidP="00BF026F">
      <w:pPr>
        <w:pStyle w:val="a3"/>
        <w:jc w:val="left"/>
        <w:rPr>
          <w:sz w:val="16"/>
          <w:szCs w:val="16"/>
        </w:rPr>
      </w:pPr>
    </w:p>
    <w:p w:rsidR="00265103" w:rsidRDefault="00265103" w:rsidP="000918BB">
      <w:pPr>
        <w:pStyle w:val="a3"/>
        <w:ind w:firstLine="708"/>
        <w:rPr>
          <w:b/>
          <w:color w:val="000000"/>
          <w:szCs w:val="28"/>
          <w:shd w:val="clear" w:color="auto" w:fill="FFFFFF"/>
        </w:rPr>
      </w:pPr>
      <w:r w:rsidRPr="00265103">
        <w:rPr>
          <w:b/>
          <w:color w:val="000000"/>
          <w:szCs w:val="28"/>
          <w:shd w:val="clear" w:color="auto" w:fill="FFFFFF"/>
        </w:rPr>
        <w:t>4. Изложить статью 7 Устава в новой редакции:</w:t>
      </w:r>
    </w:p>
    <w:p w:rsidR="000918BB" w:rsidRPr="002A72B0" w:rsidRDefault="000918BB" w:rsidP="00562153">
      <w:pPr>
        <w:pStyle w:val="a3"/>
        <w:ind w:firstLine="709"/>
        <w:rPr>
          <w:b/>
          <w:color w:val="000000"/>
          <w:sz w:val="12"/>
          <w:szCs w:val="12"/>
          <w:shd w:val="clear" w:color="auto" w:fill="FFFFFF"/>
        </w:rPr>
      </w:pPr>
    </w:p>
    <w:p w:rsidR="00562153" w:rsidRDefault="00265103" w:rsidP="00562153">
      <w:pPr>
        <w:pStyle w:val="a3"/>
        <w:ind w:firstLine="709"/>
        <w:rPr>
          <w:b/>
          <w:color w:val="000000"/>
          <w:szCs w:val="28"/>
          <w:shd w:val="clear" w:color="auto" w:fill="FFFFFF"/>
        </w:rPr>
      </w:pPr>
      <w:r w:rsidRPr="00265103">
        <w:rPr>
          <w:b/>
          <w:color w:val="000000"/>
          <w:szCs w:val="28"/>
          <w:shd w:val="clear" w:color="auto" w:fill="FFFFFF"/>
        </w:rPr>
        <w:t>Статья 7. Полномочия органов местного самоуправления Батецкого муниципального района по решению вопросов местного значения</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1. В целях решения вопросов местного значения органы местного самоуправления муниципального района обладают следующими полномочиями: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1) принятие Устава Батецкого муниципального района и внесение в него изменений и дополнений, издание муниципальных правовых актов;</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2) установление официальных символов муниципального образования;</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w:t>
      </w:r>
      <w:r w:rsidRPr="00265103">
        <w:rPr>
          <w:color w:val="000000"/>
          <w:szCs w:val="28"/>
          <w:shd w:val="clear" w:color="auto" w:fill="FFFFFF"/>
        </w:rPr>
        <w:lastRenderedPageBreak/>
        <w:t>органами местного самоуправления муниципального района, в состав которого входят указанные поселения;</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4.2) полномочиями по организации теплоснабжения, предусмотренными Федеральным законом «О теплоснабжении»;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4.3) полномочиями в сфере водоснабжения и водоотведения, предусмотренными Федеральным законом "О водоснабжении и водоотведении";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 xml:space="preserve">4.4) полномочиями в сфере стратегического планирования, предусмотренными Федеральным законом от 28 июня 2014 года N 172-ФЗ </w:t>
      </w:r>
      <w:r w:rsidR="002A72B0">
        <w:rPr>
          <w:color w:val="000000"/>
          <w:szCs w:val="28"/>
          <w:shd w:val="clear" w:color="auto" w:fill="FFFFFF"/>
        </w:rPr>
        <w:t xml:space="preserve">                   </w:t>
      </w:r>
      <w:r w:rsidRPr="00265103">
        <w:rPr>
          <w:color w:val="000000"/>
          <w:szCs w:val="28"/>
          <w:shd w:val="clear" w:color="auto" w:fill="FFFFFF"/>
        </w:rPr>
        <w:t>"О стратегическом планировании в Российской Федерации";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8) осуществление международных и внешнеэкономических связей в соответствии с федеральными законами;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lastRenderedPageBreak/>
        <w:t>11) иными полномочиями в соответствии с Федеральным законом</w:t>
      </w:r>
      <w:r w:rsidR="000022FD">
        <w:rPr>
          <w:color w:val="000000"/>
          <w:szCs w:val="28"/>
          <w:shd w:val="clear" w:color="auto" w:fill="FFFFFF"/>
        </w:rPr>
        <w:t xml:space="preserve"> </w:t>
      </w:r>
      <w:r w:rsidR="000022FD" w:rsidRPr="000022FD">
        <w:rPr>
          <w:color w:val="000000"/>
          <w:szCs w:val="28"/>
          <w:shd w:val="clear" w:color="auto" w:fill="FFFFFF"/>
        </w:rPr>
        <w:t xml:space="preserve">от </w:t>
      </w:r>
      <w:r w:rsidR="002A72B0">
        <w:rPr>
          <w:color w:val="000000"/>
          <w:szCs w:val="28"/>
          <w:shd w:val="clear" w:color="auto" w:fill="FFFFFF"/>
        </w:rPr>
        <w:t xml:space="preserve">                     </w:t>
      </w:r>
      <w:r w:rsidR="000022FD" w:rsidRPr="000022FD">
        <w:rPr>
          <w:color w:val="000000"/>
          <w:szCs w:val="28"/>
          <w:shd w:val="clear" w:color="auto" w:fill="FFFFFF"/>
        </w:rPr>
        <w:t>6 октября 2003 года N 131-ФЗ "Об общих принципах организации местного самоуправления в Российской Федерации"</w:t>
      </w:r>
      <w:r w:rsidRPr="00265103">
        <w:rPr>
          <w:color w:val="000000"/>
          <w:szCs w:val="28"/>
          <w:shd w:val="clear" w:color="auto" w:fill="FFFFFF"/>
        </w:rPr>
        <w:t>, настоящим Уставом.</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2. По вопросам, отнесенным в соответствии со статьей 15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федеральными законами, Уставом Батецкого муниципального района могут устанавливаться полномочия органов местного самоуправления по решению указанных вопросов местного значения.</w:t>
      </w:r>
    </w:p>
    <w:p w:rsidR="00562153" w:rsidRDefault="00265103" w:rsidP="00562153">
      <w:pPr>
        <w:pStyle w:val="a3"/>
        <w:ind w:firstLine="709"/>
        <w:rPr>
          <w:color w:val="000000"/>
          <w:szCs w:val="28"/>
          <w:shd w:val="clear" w:color="auto" w:fill="FFFFFF"/>
        </w:rPr>
      </w:pPr>
      <w:r w:rsidRPr="00265103">
        <w:rPr>
          <w:color w:val="000000"/>
          <w:szCs w:val="28"/>
          <w:shd w:val="clear" w:color="auto" w:fill="FFFFFF"/>
        </w:rPr>
        <w:t>3.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F026F" w:rsidRPr="00265103" w:rsidRDefault="00265103" w:rsidP="00562153">
      <w:pPr>
        <w:pStyle w:val="a3"/>
        <w:ind w:firstLine="709"/>
        <w:rPr>
          <w:color w:val="000000"/>
          <w:szCs w:val="28"/>
          <w:shd w:val="clear" w:color="auto" w:fill="FFFFFF"/>
        </w:rPr>
      </w:pPr>
      <w:r w:rsidRPr="00265103">
        <w:rPr>
          <w:color w:val="000000"/>
          <w:szCs w:val="28"/>
          <w:shd w:val="clear" w:color="auto" w:fill="FFFFFF"/>
        </w:rPr>
        <w:t>4.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 счет собственных доходов и источников финансирования дефицита бюджета муниципального района. В этом случае в поселении, являющемся административным центром муниципального района, местная администрация не образуется.</w:t>
      </w:r>
    </w:p>
    <w:p w:rsidR="00265103" w:rsidRPr="000918BB" w:rsidRDefault="00265103" w:rsidP="00562153">
      <w:pPr>
        <w:autoSpaceDE w:val="0"/>
        <w:autoSpaceDN w:val="0"/>
        <w:adjustRightInd w:val="0"/>
        <w:ind w:firstLine="709"/>
        <w:jc w:val="both"/>
        <w:rPr>
          <w:rFonts w:eastAsia="Calibri"/>
          <w:szCs w:val="28"/>
        </w:rPr>
      </w:pPr>
      <w:r w:rsidRPr="000918BB">
        <w:rPr>
          <w:rFonts w:eastAsia="Calibri"/>
          <w:szCs w:val="28"/>
        </w:rPr>
        <w:t>5</w:t>
      </w:r>
      <w:r w:rsidR="00562153" w:rsidRPr="000918BB">
        <w:rPr>
          <w:rFonts w:eastAsia="Calibri"/>
          <w:szCs w:val="28"/>
        </w:rPr>
        <w:t>.</w:t>
      </w:r>
      <w:r w:rsidRPr="000918BB">
        <w:rPr>
          <w:rFonts w:eastAsia="Calibri"/>
          <w:szCs w:val="28"/>
        </w:rPr>
        <w:t xml:space="preserve">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w:t>
      </w:r>
      <w:r w:rsidRPr="000918BB">
        <w:rPr>
          <w:rFonts w:eastAsia="Calibri"/>
          <w:szCs w:val="28"/>
        </w:rPr>
        <w:lastRenderedPageBreak/>
        <w:t>государственной власти субъектов Российской Федерации, которыми урегулированы такие правоотношения, не применяются.</w:t>
      </w:r>
    </w:p>
    <w:p w:rsidR="00265103" w:rsidRPr="000918BB" w:rsidRDefault="00265103" w:rsidP="00562153">
      <w:pPr>
        <w:autoSpaceDE w:val="0"/>
        <w:autoSpaceDN w:val="0"/>
        <w:adjustRightInd w:val="0"/>
        <w:ind w:firstLine="709"/>
        <w:jc w:val="both"/>
        <w:rPr>
          <w:rFonts w:eastAsia="Calibri"/>
          <w:szCs w:val="28"/>
        </w:rPr>
      </w:pPr>
      <w:r w:rsidRPr="000918BB">
        <w:rPr>
          <w:rFonts w:eastAsia="Calibri"/>
          <w:szCs w:val="28"/>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93E3E" w:rsidRPr="000918BB" w:rsidRDefault="00693E3E" w:rsidP="00562153">
      <w:pPr>
        <w:pStyle w:val="a3"/>
        <w:ind w:left="710" w:firstLine="709"/>
        <w:rPr>
          <w:b/>
          <w:sz w:val="16"/>
          <w:szCs w:val="16"/>
        </w:rPr>
      </w:pPr>
    </w:p>
    <w:p w:rsidR="00693E3E" w:rsidRDefault="00693E3E" w:rsidP="006C727D">
      <w:pPr>
        <w:pStyle w:val="a3"/>
        <w:numPr>
          <w:ilvl w:val="0"/>
          <w:numId w:val="24"/>
        </w:numPr>
        <w:rPr>
          <w:b/>
          <w:szCs w:val="28"/>
        </w:rPr>
      </w:pPr>
      <w:r w:rsidRPr="00EA7518">
        <w:rPr>
          <w:b/>
          <w:szCs w:val="28"/>
        </w:rPr>
        <w:t xml:space="preserve">Изложить статью </w:t>
      </w:r>
      <w:r>
        <w:rPr>
          <w:b/>
          <w:szCs w:val="28"/>
        </w:rPr>
        <w:t>14</w:t>
      </w:r>
      <w:r w:rsidRPr="00EA7518">
        <w:rPr>
          <w:b/>
          <w:szCs w:val="28"/>
        </w:rPr>
        <w:t xml:space="preserve"> Устава в новой редакции:</w:t>
      </w:r>
    </w:p>
    <w:p w:rsidR="000918BB" w:rsidRPr="002A72B0" w:rsidRDefault="000918BB" w:rsidP="006C727D">
      <w:pPr>
        <w:pStyle w:val="af"/>
        <w:spacing w:before="0" w:beforeAutospacing="0" w:after="0" w:afterAutospacing="0"/>
        <w:ind w:firstLine="708"/>
        <w:jc w:val="both"/>
        <w:rPr>
          <w:b/>
          <w:color w:val="000000"/>
          <w:sz w:val="12"/>
          <w:szCs w:val="12"/>
        </w:rPr>
      </w:pPr>
    </w:p>
    <w:p w:rsidR="00693E3E" w:rsidRPr="006C727D" w:rsidRDefault="00693E3E" w:rsidP="006C727D">
      <w:pPr>
        <w:pStyle w:val="af"/>
        <w:spacing w:before="0" w:beforeAutospacing="0" w:after="0" w:afterAutospacing="0"/>
        <w:ind w:firstLine="708"/>
        <w:jc w:val="both"/>
        <w:rPr>
          <w:b/>
          <w:color w:val="000000"/>
          <w:sz w:val="28"/>
          <w:szCs w:val="28"/>
        </w:rPr>
      </w:pPr>
      <w:r w:rsidRPr="006C727D">
        <w:rPr>
          <w:b/>
          <w:color w:val="000000"/>
          <w:sz w:val="28"/>
          <w:szCs w:val="28"/>
        </w:rPr>
        <w:t>Статья 14. Публичные слушания, общественные обсуждения</w:t>
      </w:r>
    </w:p>
    <w:p w:rsidR="00693E3E" w:rsidRPr="00693E3E"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 xml:space="preserve">1. Главой Батецкого муниципального района или Думой Батецкого муниципального района для обсуждения с участием населения проектов муниципальных правовых актов Батецкого муниципального района по вопросам местного значения могут проводиться публичные слушания. </w:t>
      </w:r>
    </w:p>
    <w:p w:rsidR="00693E3E" w:rsidRPr="000918BB" w:rsidRDefault="00693E3E" w:rsidP="00562153">
      <w:pPr>
        <w:autoSpaceDE w:val="0"/>
        <w:autoSpaceDN w:val="0"/>
        <w:adjustRightInd w:val="0"/>
        <w:ind w:firstLine="709"/>
        <w:jc w:val="both"/>
        <w:rPr>
          <w:rFonts w:eastAsia="Calibri"/>
          <w:szCs w:val="28"/>
        </w:rPr>
      </w:pPr>
      <w:r w:rsidRPr="000918BB">
        <w:rPr>
          <w:rFonts w:eastAsia="Calibri"/>
          <w:szCs w:val="28"/>
        </w:rPr>
        <w:t>Публичные слушания проводятся по инициативе населения, Думы Батецкого муниципального района, Главы Батецкого муниципального района или Главы местной администрации, осуществляющего свои полномочия на основе контракта.</w:t>
      </w:r>
    </w:p>
    <w:p w:rsidR="00693E3E" w:rsidRPr="000918BB" w:rsidRDefault="00693E3E" w:rsidP="00562153">
      <w:pPr>
        <w:autoSpaceDE w:val="0"/>
        <w:autoSpaceDN w:val="0"/>
        <w:adjustRightInd w:val="0"/>
        <w:ind w:firstLine="709"/>
        <w:jc w:val="both"/>
        <w:rPr>
          <w:rFonts w:eastAsia="Calibri"/>
          <w:szCs w:val="28"/>
        </w:rPr>
      </w:pPr>
      <w:r w:rsidRPr="000918BB">
        <w:rPr>
          <w:rFonts w:eastAsia="Calibri"/>
          <w:szCs w:val="28"/>
        </w:rPr>
        <w:t xml:space="preserve">Публичные слушания, проводимые по инициативе населения или Думы Батецкого муниципального района, назначаются Думой Батецкого муниципального района, </w:t>
      </w:r>
      <w:r w:rsidR="000918BB">
        <w:rPr>
          <w:rFonts w:eastAsia="Calibri"/>
          <w:szCs w:val="28"/>
        </w:rPr>
        <w:t>а по инициативе Главы Батецкого</w:t>
      </w:r>
      <w:r w:rsidRPr="000918BB">
        <w:rPr>
          <w:rFonts w:eastAsia="Calibri"/>
          <w:szCs w:val="28"/>
        </w:rPr>
        <w:t xml:space="preserve"> муниципального </w:t>
      </w:r>
      <w:r w:rsidRPr="000918BB">
        <w:rPr>
          <w:rFonts w:eastAsia="Calibri"/>
          <w:szCs w:val="28"/>
        </w:rPr>
        <w:lastRenderedPageBreak/>
        <w:t>района или Главы местной администрации, осуществляющего свои полномочия на основе контракта, - Главой Батецкого муниципального района.</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2. На публичные слушания должны выноситься:</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1) проект Устава Батецкого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2) проект бюджета Батецкого муниципального района и отчет о его исполнении;</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2.1) проект стратегии социально-экономического развития Батецкого муниципального района;</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3) вопросы о преобразовании Батецкого муниципального района, за исключением случаев, если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для преобразования Батецкого муниципального района требуется получение согласия населения Батецкого муниципального района, выраженного путем голосования либо на сходах граждан.</w:t>
      </w:r>
    </w:p>
    <w:p w:rsidR="00562153" w:rsidRDefault="00693E3E" w:rsidP="00562153">
      <w:pPr>
        <w:pStyle w:val="af"/>
        <w:spacing w:before="0" w:beforeAutospacing="0" w:after="0" w:afterAutospacing="0"/>
        <w:ind w:firstLine="709"/>
        <w:jc w:val="both"/>
        <w:rPr>
          <w:color w:val="000000"/>
          <w:sz w:val="28"/>
          <w:szCs w:val="28"/>
        </w:rPr>
      </w:pPr>
      <w:r w:rsidRPr="00693E3E">
        <w:rPr>
          <w:color w:val="000000"/>
          <w:sz w:val="28"/>
          <w:szCs w:val="28"/>
        </w:rPr>
        <w:t>3. Порядок организации и проведения публичных слушаний определяется Уставом Батецкого муниципального района и (или) нормативными правовыми актами Думы Батецкого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w:t>
      </w:r>
    </w:p>
    <w:p w:rsidR="00693E3E" w:rsidRPr="00693E3E" w:rsidRDefault="00693E3E" w:rsidP="00562153">
      <w:pPr>
        <w:pStyle w:val="af"/>
        <w:spacing w:before="0" w:beforeAutospacing="0" w:after="0" w:afterAutospacing="0"/>
        <w:ind w:firstLine="709"/>
        <w:jc w:val="both"/>
        <w:rPr>
          <w:color w:val="000000"/>
          <w:sz w:val="28"/>
          <w:szCs w:val="28"/>
        </w:rPr>
      </w:pPr>
      <w:r w:rsidRPr="000918BB">
        <w:rPr>
          <w:color w:val="000000"/>
          <w:sz w:val="28"/>
          <w:szCs w:val="28"/>
        </w:rPr>
        <w:t>4.</w:t>
      </w:r>
      <w:r w:rsidRPr="00693E3E">
        <w:rPr>
          <w:color w:val="000000"/>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Батецкого муниципального района и (или) нормативным правовым актом Думы Батецкого муниципального района с учетом положений законодательства о градостроительной деятельности.</w:t>
      </w:r>
    </w:p>
    <w:p w:rsidR="00BF026F" w:rsidRDefault="00BF026F" w:rsidP="00E62D15">
      <w:pPr>
        <w:pStyle w:val="a3"/>
        <w:rPr>
          <w:szCs w:val="28"/>
        </w:rPr>
      </w:pPr>
    </w:p>
    <w:p w:rsidR="000918BB" w:rsidRDefault="000918BB" w:rsidP="00E62D15">
      <w:pPr>
        <w:pStyle w:val="a3"/>
        <w:rPr>
          <w:szCs w:val="28"/>
        </w:rPr>
      </w:pPr>
    </w:p>
    <w:p w:rsidR="00316D7F" w:rsidRDefault="00316D7F" w:rsidP="00265103">
      <w:pPr>
        <w:pStyle w:val="a3"/>
        <w:numPr>
          <w:ilvl w:val="0"/>
          <w:numId w:val="24"/>
        </w:numPr>
        <w:rPr>
          <w:b/>
          <w:szCs w:val="28"/>
        </w:rPr>
      </w:pPr>
      <w:r w:rsidRPr="00EA7518">
        <w:rPr>
          <w:b/>
          <w:szCs w:val="28"/>
        </w:rPr>
        <w:lastRenderedPageBreak/>
        <w:t>Изложить статью 21 Устава в новой редакции:</w:t>
      </w:r>
    </w:p>
    <w:p w:rsidR="000918BB" w:rsidRPr="002A72B0" w:rsidRDefault="000918BB" w:rsidP="00316D7F">
      <w:pPr>
        <w:ind w:firstLine="709"/>
        <w:jc w:val="both"/>
        <w:rPr>
          <w:b/>
          <w:sz w:val="12"/>
          <w:szCs w:val="12"/>
        </w:rPr>
      </w:pPr>
    </w:p>
    <w:p w:rsidR="00316D7F" w:rsidRDefault="00316D7F" w:rsidP="00316D7F">
      <w:pPr>
        <w:ind w:firstLine="709"/>
        <w:jc w:val="both"/>
        <w:rPr>
          <w:b/>
          <w:szCs w:val="28"/>
        </w:rPr>
      </w:pPr>
      <w:r w:rsidRPr="00630D0B">
        <w:rPr>
          <w:b/>
          <w:szCs w:val="28"/>
        </w:rPr>
        <w:t>Статья 2</w:t>
      </w:r>
      <w:r>
        <w:rPr>
          <w:b/>
          <w:szCs w:val="28"/>
        </w:rPr>
        <w:t>1</w:t>
      </w:r>
      <w:r w:rsidRPr="00630D0B">
        <w:rPr>
          <w:b/>
          <w:szCs w:val="28"/>
        </w:rPr>
        <w:t xml:space="preserve">. Депутат Думы </w:t>
      </w:r>
      <w:r w:rsidRPr="00E51DEE">
        <w:rPr>
          <w:b/>
          <w:szCs w:val="28"/>
        </w:rPr>
        <w:t>Батецкого</w:t>
      </w:r>
      <w:r w:rsidRPr="00630D0B">
        <w:rPr>
          <w:b/>
          <w:szCs w:val="28"/>
        </w:rPr>
        <w:t xml:space="preserve"> муниципального района</w:t>
      </w:r>
    </w:p>
    <w:p w:rsidR="00B34C71" w:rsidRPr="000918BB" w:rsidRDefault="00B34C71" w:rsidP="00562153">
      <w:pPr>
        <w:ind w:firstLine="708"/>
        <w:jc w:val="both"/>
        <w:rPr>
          <w:rFonts w:eastAsia="Calibri"/>
          <w:szCs w:val="28"/>
        </w:rPr>
      </w:pPr>
      <w:r w:rsidRPr="000918BB">
        <w:rPr>
          <w:rFonts w:eastAsia="Calibri"/>
          <w:szCs w:val="28"/>
          <w:lang w:eastAsia="en-US"/>
        </w:rPr>
        <w:t xml:space="preserve">1. </w:t>
      </w:r>
      <w:r w:rsidRPr="000918BB">
        <w:rPr>
          <w:rFonts w:eastAsia="Calibri"/>
          <w:szCs w:val="28"/>
        </w:rPr>
        <w:t xml:space="preserve">Полномочия депутата Думы муниципального района, состоящего в соответствии с </w:t>
      </w:r>
      <w:hyperlink r:id="rId20" w:history="1">
        <w:r w:rsidRPr="000918BB">
          <w:rPr>
            <w:rFonts w:eastAsia="Calibri"/>
            <w:szCs w:val="28"/>
          </w:rPr>
          <w:t>пунктом 1 части 4 статьи 35</w:t>
        </w:r>
      </w:hyperlink>
      <w:r w:rsidRPr="000918BB">
        <w:rPr>
          <w:rFonts w:eastAsia="Calibri"/>
          <w:szCs w:val="28"/>
        </w:rPr>
        <w:t xml:space="preserve"> Федерального закона  № 131-ФЗ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16D7F" w:rsidRPr="001F3A79" w:rsidRDefault="00316D7F" w:rsidP="00316D7F">
      <w:pPr>
        <w:ind w:firstLine="709"/>
        <w:jc w:val="both"/>
        <w:rPr>
          <w:szCs w:val="28"/>
        </w:rPr>
      </w:pPr>
      <w:r w:rsidRPr="001F3A79">
        <w:rPr>
          <w:szCs w:val="28"/>
        </w:rPr>
        <w:t>2. Депутат</w:t>
      </w:r>
      <w:r>
        <w:rPr>
          <w:szCs w:val="28"/>
        </w:rPr>
        <w:t xml:space="preserve"> Думы муниципального района</w:t>
      </w:r>
      <w:r w:rsidRPr="001F3A79">
        <w:rPr>
          <w:szCs w:val="28"/>
        </w:rPr>
        <w:t xml:space="preserve"> представляет в Думе муниципального района интересы своих избирателей и отчитывается перед ними о своей деятельности не реже двух раз в год.</w:t>
      </w:r>
    </w:p>
    <w:p w:rsidR="00316D7F" w:rsidRPr="001F3A79" w:rsidRDefault="00316D7F" w:rsidP="00316D7F">
      <w:pPr>
        <w:ind w:firstLine="709"/>
        <w:jc w:val="both"/>
        <w:rPr>
          <w:szCs w:val="28"/>
        </w:rPr>
      </w:pPr>
      <w:r w:rsidRPr="001F3A79">
        <w:rPr>
          <w:szCs w:val="28"/>
        </w:rPr>
        <w:t>3. Депутат</w:t>
      </w:r>
      <w:r>
        <w:rPr>
          <w:szCs w:val="28"/>
        </w:rPr>
        <w:t xml:space="preserve"> Думы муниципального района</w:t>
      </w:r>
      <w:r w:rsidRPr="001F3A79">
        <w:rPr>
          <w:szCs w:val="28"/>
        </w:rPr>
        <w:t xml:space="preserve"> осуществляет свои полномочия на непостоянной основе без отрыва от основной деятельности (работы).</w:t>
      </w:r>
    </w:p>
    <w:p w:rsidR="00316D7F" w:rsidRPr="001F3A79" w:rsidRDefault="00316D7F" w:rsidP="00316D7F">
      <w:pPr>
        <w:ind w:firstLine="709"/>
        <w:jc w:val="both"/>
        <w:rPr>
          <w:szCs w:val="28"/>
        </w:rPr>
      </w:pPr>
      <w:r w:rsidRPr="001F3A79">
        <w:rPr>
          <w:szCs w:val="28"/>
        </w:rPr>
        <w:t xml:space="preserve">4. Формами осуществления депутатом </w:t>
      </w:r>
      <w:r>
        <w:rPr>
          <w:szCs w:val="28"/>
        </w:rPr>
        <w:t xml:space="preserve">Думы муниципального района </w:t>
      </w:r>
      <w:r w:rsidRPr="001F3A79">
        <w:rPr>
          <w:szCs w:val="28"/>
        </w:rPr>
        <w:t>своих полномочий являются:</w:t>
      </w:r>
    </w:p>
    <w:p w:rsidR="00316D7F" w:rsidRPr="001F3A79" w:rsidRDefault="00316D7F" w:rsidP="00316D7F">
      <w:pPr>
        <w:ind w:firstLine="709"/>
        <w:jc w:val="both"/>
        <w:rPr>
          <w:szCs w:val="28"/>
        </w:rPr>
      </w:pPr>
      <w:r w:rsidRPr="001F3A79">
        <w:rPr>
          <w:szCs w:val="28"/>
        </w:rPr>
        <w:t>участие в заседаниях Думы муниципального района;</w:t>
      </w:r>
    </w:p>
    <w:p w:rsidR="00316D7F" w:rsidRPr="001F3A79" w:rsidRDefault="00316D7F" w:rsidP="00316D7F">
      <w:pPr>
        <w:ind w:firstLine="709"/>
        <w:jc w:val="both"/>
        <w:rPr>
          <w:szCs w:val="28"/>
        </w:rPr>
      </w:pPr>
      <w:r>
        <w:rPr>
          <w:szCs w:val="28"/>
        </w:rPr>
        <w:t>участие в работе комиссий</w:t>
      </w:r>
      <w:r w:rsidRPr="001F3A79">
        <w:rPr>
          <w:szCs w:val="28"/>
        </w:rPr>
        <w:t xml:space="preserve"> Думы муниципального района;</w:t>
      </w:r>
    </w:p>
    <w:p w:rsidR="00316D7F" w:rsidRPr="001F3A79" w:rsidRDefault="00316D7F" w:rsidP="00316D7F">
      <w:pPr>
        <w:ind w:firstLine="709"/>
        <w:jc w:val="both"/>
        <w:rPr>
          <w:szCs w:val="28"/>
        </w:rPr>
      </w:pPr>
      <w:r w:rsidRPr="001F3A79">
        <w:rPr>
          <w:szCs w:val="28"/>
        </w:rPr>
        <w:t>подготовка и внесение проектов решений на рассмотрение Думы муниципального района;</w:t>
      </w:r>
    </w:p>
    <w:p w:rsidR="00316D7F" w:rsidRPr="001F3A79" w:rsidRDefault="00316D7F" w:rsidP="00316D7F">
      <w:pPr>
        <w:ind w:firstLine="709"/>
        <w:jc w:val="both"/>
        <w:rPr>
          <w:szCs w:val="28"/>
        </w:rPr>
      </w:pPr>
      <w:r w:rsidRPr="001F3A79">
        <w:rPr>
          <w:szCs w:val="28"/>
        </w:rPr>
        <w:t>участие в выполнении поручений Думы муниципального района.</w:t>
      </w:r>
    </w:p>
    <w:p w:rsidR="00316D7F" w:rsidRPr="001F3A79" w:rsidRDefault="00316D7F" w:rsidP="00316D7F">
      <w:pPr>
        <w:ind w:firstLine="709"/>
        <w:jc w:val="both"/>
        <w:rPr>
          <w:szCs w:val="28"/>
        </w:rPr>
      </w:pPr>
      <w:r w:rsidRPr="001F3A79">
        <w:rPr>
          <w:szCs w:val="28"/>
        </w:rPr>
        <w:t xml:space="preserve">5. Статус депутата </w:t>
      </w:r>
      <w:r>
        <w:rPr>
          <w:szCs w:val="28"/>
        </w:rPr>
        <w:t xml:space="preserve">Думы муниципального района </w:t>
      </w:r>
      <w:r w:rsidRPr="001F3A79">
        <w:rPr>
          <w:szCs w:val="28"/>
        </w:rPr>
        <w:t xml:space="preserve">и ограничения, связанные с депутатской деятельностью, устанавливаются Федеральным </w:t>
      </w:r>
      <w:hyperlink r:id="rId21" w:history="1">
        <w:r w:rsidRPr="005B69B5">
          <w:rPr>
            <w:rStyle w:val="a5"/>
            <w:szCs w:val="28"/>
          </w:rPr>
          <w:t>законом</w:t>
        </w:r>
      </w:hyperlink>
      <w:r w:rsidRPr="001F3A79">
        <w:rPr>
          <w:szCs w:val="28"/>
        </w:rPr>
        <w:t xml:space="preserve">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w:t>
      </w:r>
    </w:p>
    <w:p w:rsidR="00316D7F" w:rsidRPr="008C2A96" w:rsidRDefault="00316D7F" w:rsidP="00316D7F">
      <w:pPr>
        <w:pStyle w:val="ConsPlusNormal"/>
        <w:ind w:firstLine="709"/>
        <w:jc w:val="both"/>
        <w:rPr>
          <w:rFonts w:ascii="Times New Roman" w:hAnsi="Times New Roman" w:cs="Times New Roman"/>
          <w:iCs/>
          <w:sz w:val="28"/>
          <w:szCs w:val="28"/>
        </w:rPr>
      </w:pPr>
      <w:r w:rsidRPr="008C2A96">
        <w:rPr>
          <w:rFonts w:ascii="Times New Roman" w:hAnsi="Times New Roman" w:cs="Times New Roman"/>
          <w:sz w:val="28"/>
          <w:szCs w:val="28"/>
        </w:rPr>
        <w:t xml:space="preserve">5.1. Депутат Думы Батецкого муниципального района </w:t>
      </w:r>
      <w:r w:rsidRPr="008C2A96">
        <w:rPr>
          <w:rFonts w:ascii="Times New Roman" w:hAnsi="Times New Roman" w:cs="Times New Roman"/>
          <w:iCs/>
          <w:sz w:val="28"/>
          <w:szCs w:val="28"/>
        </w:rPr>
        <w:t xml:space="preserve">должен соблюдать ограничения, запреты, исполнять обязанности, которые установлены Федеральным </w:t>
      </w:r>
      <w:hyperlink r:id="rId22"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3"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w:t>
      </w:r>
      <w:r w:rsidR="00116536">
        <w:rPr>
          <w:rFonts w:ascii="Times New Roman" w:hAnsi="Times New Roman" w:cs="Times New Roman"/>
          <w:iCs/>
          <w:sz w:val="28"/>
          <w:szCs w:val="28"/>
        </w:rPr>
        <w:t xml:space="preserve">                            </w:t>
      </w:r>
      <w:r w:rsidRPr="008C2A96">
        <w:rPr>
          <w:rFonts w:ascii="Times New Roman" w:hAnsi="Times New Roman" w:cs="Times New Roman"/>
          <w:iCs/>
          <w:sz w:val="28"/>
          <w:szCs w:val="28"/>
        </w:rPr>
        <w:t xml:space="preserve">25 декабря 2008 года N 273-ФЗ «О противодействии коррупции», Федеральным </w:t>
      </w:r>
      <w:hyperlink r:id="rId24"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8C2A96">
          <w:rPr>
            <w:rFonts w:ascii="Times New Roman" w:hAnsi="Times New Roman" w:cs="Times New Roman"/>
            <w:iCs/>
            <w:sz w:val="28"/>
            <w:szCs w:val="28"/>
          </w:rPr>
          <w:t>законом</w:t>
        </w:r>
      </w:hyperlink>
      <w:r w:rsidRPr="008C2A96">
        <w:rPr>
          <w:rFonts w:ascii="Times New Roman" w:hAnsi="Times New Roman" w:cs="Times New Roman"/>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C2A96">
        <w:rPr>
          <w:rFonts w:ascii="Times New Roman" w:hAnsi="Times New Roman" w:cs="Times New Roman"/>
          <w:sz w:val="28"/>
          <w:szCs w:val="28"/>
        </w:rPr>
        <w:t xml:space="preserve"> </w:t>
      </w:r>
      <w:r w:rsidRPr="008C2A96">
        <w:rPr>
          <w:rFonts w:ascii="Times New Roman" w:hAnsi="Times New Roman" w:cs="Times New Roman"/>
          <w:iCs/>
          <w:sz w:val="28"/>
          <w:szCs w:val="28"/>
        </w:rPr>
        <w:t>со дня установления уполномоченным органом соответствующих фактов.</w:t>
      </w:r>
    </w:p>
    <w:p w:rsidR="00FB6504" w:rsidRPr="008C2A96" w:rsidRDefault="00FB6504" w:rsidP="00FB6504">
      <w:pPr>
        <w:autoSpaceDE w:val="0"/>
        <w:autoSpaceDN w:val="0"/>
        <w:adjustRightInd w:val="0"/>
        <w:ind w:firstLine="540"/>
        <w:jc w:val="both"/>
        <w:rPr>
          <w:rFonts w:eastAsia="Calibri"/>
          <w:bCs/>
          <w:szCs w:val="28"/>
        </w:rPr>
      </w:pPr>
      <w:r w:rsidRPr="008C2A96">
        <w:rPr>
          <w:iCs/>
          <w:szCs w:val="28"/>
        </w:rPr>
        <w:t xml:space="preserve">5.2. </w:t>
      </w:r>
      <w:r w:rsidRPr="008C2A96">
        <w:rPr>
          <w:rFonts w:eastAsia="Calibri"/>
          <w:bCs/>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6" w:history="1">
        <w:r w:rsidRPr="008C2A96">
          <w:rPr>
            <w:rFonts w:eastAsia="Calibri"/>
            <w:bCs/>
            <w:color w:val="0000FF"/>
            <w:szCs w:val="28"/>
          </w:rPr>
          <w:t>законодательством</w:t>
        </w:r>
      </w:hyperlink>
      <w:r w:rsidRPr="008C2A96">
        <w:rPr>
          <w:rFonts w:eastAsia="Calibri"/>
          <w:bCs/>
          <w:szCs w:val="28"/>
        </w:rPr>
        <w:t xml:space="preserve"> Российской Федерации о противодействии </w:t>
      </w:r>
      <w:r w:rsidRPr="008C2A96">
        <w:rPr>
          <w:rFonts w:eastAsia="Calibri"/>
          <w:bCs/>
          <w:szCs w:val="28"/>
        </w:rPr>
        <w:lastRenderedPageBreak/>
        <w:t>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Новгородской области в порядке, установленном законом Новгородской области.</w:t>
      </w:r>
    </w:p>
    <w:p w:rsidR="00FB6504" w:rsidRPr="008C2A96" w:rsidRDefault="00FB6504" w:rsidP="00FB6504">
      <w:pPr>
        <w:pStyle w:val="ConsPlusNormal"/>
        <w:ind w:firstLine="709"/>
        <w:jc w:val="both"/>
        <w:rPr>
          <w:rFonts w:ascii="Times New Roman" w:eastAsia="Calibri" w:hAnsi="Times New Roman" w:cs="Times New Roman"/>
          <w:bCs/>
          <w:sz w:val="28"/>
          <w:szCs w:val="28"/>
        </w:rPr>
      </w:pPr>
      <w:r w:rsidRPr="008C2A96">
        <w:rPr>
          <w:rFonts w:ascii="Times New Roman" w:hAnsi="Times New Roman" w:cs="Times New Roman"/>
          <w:iCs/>
          <w:sz w:val="28"/>
          <w:szCs w:val="28"/>
        </w:rPr>
        <w:t xml:space="preserve">5.3. </w:t>
      </w:r>
      <w:r w:rsidRPr="008C2A96">
        <w:rPr>
          <w:rFonts w:ascii="Times New Roman" w:eastAsia="Calibri" w:hAnsi="Times New Roman" w:cs="Times New Roman"/>
          <w:bCs/>
          <w:sz w:val="28"/>
          <w:szCs w:val="28"/>
        </w:rPr>
        <w:t xml:space="preserve">При выявлении в результате проверки, проведенной в соответствии с </w:t>
      </w:r>
      <w:hyperlink r:id="rId27" w:history="1">
        <w:r w:rsidRPr="008C2A96">
          <w:rPr>
            <w:rFonts w:ascii="Times New Roman" w:eastAsia="Calibri" w:hAnsi="Times New Roman" w:cs="Times New Roman"/>
            <w:bCs/>
            <w:color w:val="0000FF"/>
            <w:sz w:val="28"/>
            <w:szCs w:val="28"/>
          </w:rPr>
          <w:t xml:space="preserve">частью </w:t>
        </w:r>
      </w:hyperlink>
      <w:r w:rsidRPr="008C2A96">
        <w:rPr>
          <w:rFonts w:ascii="Times New Roman" w:eastAsia="Calibri" w:hAnsi="Times New Roman" w:cs="Times New Roman"/>
          <w:bCs/>
          <w:sz w:val="28"/>
          <w:szCs w:val="28"/>
        </w:rPr>
        <w:t xml:space="preserve">5.2. настоящей статьи, фактов несоблюдения ограничений, запретов, неисполнения обязанностей, которые установлены Федеральным </w:t>
      </w:r>
      <w:hyperlink r:id="rId28" w:history="1">
        <w:r w:rsidRPr="008C2A96">
          <w:rPr>
            <w:rFonts w:ascii="Times New Roman" w:eastAsia="Calibri" w:hAnsi="Times New Roman" w:cs="Times New Roman"/>
            <w:bCs/>
            <w:color w:val="0000FF"/>
            <w:sz w:val="28"/>
            <w:szCs w:val="28"/>
          </w:rPr>
          <w:t>законом</w:t>
        </w:r>
      </w:hyperlink>
      <w:r w:rsidRPr="008C2A96">
        <w:rPr>
          <w:rFonts w:ascii="Times New Roman" w:eastAsia="Calibri" w:hAnsi="Times New Roman" w:cs="Times New Roman"/>
          <w:bCs/>
          <w:sz w:val="28"/>
          <w:szCs w:val="28"/>
        </w:rPr>
        <w:t xml:space="preserve"> от </w:t>
      </w:r>
      <w:r w:rsidR="00116536">
        <w:rPr>
          <w:rFonts w:ascii="Times New Roman" w:eastAsia="Calibri" w:hAnsi="Times New Roman" w:cs="Times New Roman"/>
          <w:bCs/>
          <w:sz w:val="28"/>
          <w:szCs w:val="28"/>
        </w:rPr>
        <w:t xml:space="preserve">               </w:t>
      </w:r>
      <w:r w:rsidRPr="008C2A96">
        <w:rPr>
          <w:rFonts w:ascii="Times New Roman" w:eastAsia="Calibri" w:hAnsi="Times New Roman" w:cs="Times New Roman"/>
          <w:bCs/>
          <w:sz w:val="28"/>
          <w:szCs w:val="28"/>
        </w:rPr>
        <w:t xml:space="preserve">25 декабря 2008 года N 273-ФЗ "О противодействии коррупции", Федеральным </w:t>
      </w:r>
      <w:hyperlink r:id="rId29" w:history="1">
        <w:r w:rsidRPr="008C2A96">
          <w:rPr>
            <w:rFonts w:ascii="Times New Roman" w:eastAsia="Calibri" w:hAnsi="Times New Roman" w:cs="Times New Roman"/>
            <w:bCs/>
            <w:color w:val="0000FF"/>
            <w:sz w:val="28"/>
            <w:szCs w:val="28"/>
          </w:rPr>
          <w:t>законом</w:t>
        </w:r>
      </w:hyperlink>
      <w:r w:rsidRPr="008C2A96">
        <w:rPr>
          <w:rFonts w:ascii="Times New Roman" w:eastAsia="Calibri"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8C2A96">
          <w:rPr>
            <w:rFonts w:ascii="Times New Roman" w:eastAsia="Calibri" w:hAnsi="Times New Roman" w:cs="Times New Roman"/>
            <w:bCs/>
            <w:color w:val="0000FF"/>
            <w:sz w:val="28"/>
            <w:szCs w:val="28"/>
          </w:rPr>
          <w:t>законом</w:t>
        </w:r>
      </w:hyperlink>
      <w:r w:rsidRPr="008C2A96">
        <w:rPr>
          <w:rFonts w:ascii="Times New Roman" w:eastAsia="Calibri"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B6504" w:rsidRPr="008C2A96" w:rsidRDefault="00FB6504" w:rsidP="00FB6504">
      <w:pPr>
        <w:autoSpaceDE w:val="0"/>
        <w:autoSpaceDN w:val="0"/>
        <w:adjustRightInd w:val="0"/>
        <w:ind w:firstLine="540"/>
        <w:jc w:val="both"/>
        <w:rPr>
          <w:rFonts w:eastAsia="Calibri"/>
          <w:bCs/>
          <w:szCs w:val="28"/>
        </w:rPr>
      </w:pPr>
      <w:r w:rsidRPr="008C2A96">
        <w:rPr>
          <w:rFonts w:eastAsia="Calibri"/>
          <w:bCs/>
          <w:szCs w:val="28"/>
        </w:rPr>
        <w:t>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6D7F" w:rsidRPr="001F3A79" w:rsidRDefault="00FB6504" w:rsidP="00316D7F">
      <w:pPr>
        <w:ind w:firstLine="709"/>
        <w:jc w:val="both"/>
        <w:rPr>
          <w:szCs w:val="28"/>
        </w:rPr>
      </w:pPr>
      <w:r>
        <w:rPr>
          <w:szCs w:val="28"/>
        </w:rPr>
        <w:t>6. Депута</w:t>
      </w:r>
      <w:r w:rsidR="00316D7F" w:rsidRPr="001F3A79">
        <w:rPr>
          <w:szCs w:val="28"/>
        </w:rPr>
        <w:t xml:space="preserve">ту </w:t>
      </w:r>
      <w:r w:rsidR="00316D7F">
        <w:rPr>
          <w:szCs w:val="28"/>
        </w:rPr>
        <w:t xml:space="preserve">Думы муниципального района </w:t>
      </w:r>
      <w:r w:rsidR="00316D7F" w:rsidRPr="001F3A79">
        <w:rPr>
          <w:szCs w:val="28"/>
        </w:rPr>
        <w:t>гарантируются условия для беспрепятственного и эффективного осуществления полномочий, защита прав, чести и достоинства.</w:t>
      </w:r>
    </w:p>
    <w:p w:rsidR="00316D7F" w:rsidRPr="001F3A79" w:rsidRDefault="00316D7F" w:rsidP="00316D7F">
      <w:pPr>
        <w:ind w:firstLine="709"/>
        <w:jc w:val="both"/>
        <w:rPr>
          <w:szCs w:val="28"/>
        </w:rPr>
      </w:pPr>
      <w:r w:rsidRPr="001F3A79">
        <w:rPr>
          <w:szCs w:val="28"/>
        </w:rPr>
        <w:t>7. Полномочия депутата</w:t>
      </w:r>
      <w:r>
        <w:rPr>
          <w:szCs w:val="28"/>
        </w:rPr>
        <w:t xml:space="preserve"> Думы муниципального района </w:t>
      </w:r>
      <w:r w:rsidRPr="001F3A79">
        <w:rPr>
          <w:szCs w:val="28"/>
        </w:rPr>
        <w:t>прекращаются досрочно в следующих случаях:</w:t>
      </w:r>
    </w:p>
    <w:p w:rsidR="00316D7F" w:rsidRPr="001F3A79" w:rsidRDefault="00316D7F" w:rsidP="00316D7F">
      <w:pPr>
        <w:ind w:firstLine="709"/>
        <w:jc w:val="both"/>
        <w:rPr>
          <w:szCs w:val="28"/>
        </w:rPr>
      </w:pPr>
      <w:bookmarkStart w:id="2" w:name="Par556"/>
      <w:bookmarkEnd w:id="2"/>
      <w:r w:rsidRPr="001F3A79">
        <w:rPr>
          <w:szCs w:val="28"/>
        </w:rPr>
        <w:t>1) смерти - со дня смерти;</w:t>
      </w:r>
    </w:p>
    <w:p w:rsidR="00316D7F" w:rsidRPr="001F3A79" w:rsidRDefault="00316D7F" w:rsidP="00316D7F">
      <w:pPr>
        <w:ind w:firstLine="709"/>
        <w:jc w:val="both"/>
        <w:rPr>
          <w:szCs w:val="28"/>
        </w:rPr>
      </w:pPr>
      <w:r w:rsidRPr="001F3A79">
        <w:rPr>
          <w:szCs w:val="28"/>
        </w:rPr>
        <w:t>2) отставки по собственному желанию - со дня подачи депутатом</w:t>
      </w:r>
      <w:r>
        <w:rPr>
          <w:szCs w:val="28"/>
        </w:rPr>
        <w:t xml:space="preserve"> Думы муниципального района</w:t>
      </w:r>
      <w:r w:rsidRPr="001F3A79">
        <w:rPr>
          <w:szCs w:val="28"/>
        </w:rPr>
        <w:t xml:space="preserve"> заявления об отставке в Думу муниципального района. Дума </w:t>
      </w:r>
      <w:r w:rsidRPr="007D179A">
        <w:rPr>
          <w:szCs w:val="28"/>
        </w:rPr>
        <w:t>Батецкого</w:t>
      </w:r>
      <w:r w:rsidRPr="001F3A79">
        <w:rPr>
          <w:szCs w:val="28"/>
        </w:rPr>
        <w:t xml:space="preserve"> муниципального района обеспечивает официальное опубликование информации об отставке депутата</w:t>
      </w:r>
      <w:r>
        <w:rPr>
          <w:szCs w:val="28"/>
        </w:rPr>
        <w:t xml:space="preserve"> Думы муниципального района</w:t>
      </w:r>
      <w:r w:rsidRPr="001F3A79">
        <w:rPr>
          <w:szCs w:val="28"/>
        </w:rPr>
        <w:t>;</w:t>
      </w:r>
    </w:p>
    <w:p w:rsidR="00316D7F" w:rsidRPr="001F3A79" w:rsidRDefault="00316D7F" w:rsidP="00316D7F">
      <w:pPr>
        <w:ind w:firstLine="709"/>
        <w:jc w:val="both"/>
        <w:rPr>
          <w:szCs w:val="28"/>
        </w:rPr>
      </w:pPr>
      <w:r w:rsidRPr="001F3A79">
        <w:rPr>
          <w:szCs w:val="28"/>
        </w:rPr>
        <w:t>3) признания судом недееспособным или ограниченно дееспособным - со дня вступления в силу соответствующего решения суда;</w:t>
      </w:r>
    </w:p>
    <w:p w:rsidR="00316D7F" w:rsidRPr="001F3A79" w:rsidRDefault="00316D7F" w:rsidP="00316D7F">
      <w:pPr>
        <w:ind w:firstLine="709"/>
        <w:jc w:val="both"/>
        <w:rPr>
          <w:szCs w:val="28"/>
        </w:rPr>
      </w:pPr>
      <w:r w:rsidRPr="001F3A79">
        <w:rPr>
          <w:szCs w:val="28"/>
        </w:rPr>
        <w:t>4) признания судом безвестно отсутствующим или объявления умершим - со дня вступления в силу соответствующего решения суда;</w:t>
      </w:r>
    </w:p>
    <w:p w:rsidR="00316D7F" w:rsidRPr="001F3A79" w:rsidRDefault="00316D7F" w:rsidP="00316D7F">
      <w:pPr>
        <w:ind w:firstLine="709"/>
        <w:jc w:val="both"/>
        <w:rPr>
          <w:szCs w:val="28"/>
        </w:rPr>
      </w:pPr>
      <w:r w:rsidRPr="001F3A79">
        <w:rPr>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316D7F" w:rsidRPr="001F3A79" w:rsidRDefault="00316D7F" w:rsidP="00316D7F">
      <w:pPr>
        <w:ind w:firstLine="709"/>
        <w:jc w:val="both"/>
        <w:rPr>
          <w:szCs w:val="28"/>
        </w:rPr>
      </w:pPr>
      <w:r w:rsidRPr="001F3A79">
        <w:rPr>
          <w:szCs w:val="28"/>
        </w:rPr>
        <w:t>6) выезда за пределы Российской Федерации на постоянное место жительства - со дня такого выезда;</w:t>
      </w:r>
    </w:p>
    <w:p w:rsidR="00316D7F" w:rsidRPr="001F3A79" w:rsidRDefault="00316D7F" w:rsidP="00316D7F">
      <w:pPr>
        <w:ind w:firstLine="709"/>
        <w:jc w:val="both"/>
        <w:rPr>
          <w:szCs w:val="28"/>
        </w:rPr>
      </w:pPr>
      <w:bookmarkStart w:id="3" w:name="Par562"/>
      <w:bookmarkEnd w:id="3"/>
      <w:r w:rsidRPr="001F3A79">
        <w:rPr>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1F3A79">
        <w:rPr>
          <w:szCs w:val="28"/>
        </w:rPr>
        <w:lastRenderedPageBreak/>
        <w:t>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316D7F" w:rsidRPr="001F3A79" w:rsidRDefault="00316D7F" w:rsidP="00316D7F">
      <w:pPr>
        <w:ind w:firstLine="709"/>
        <w:jc w:val="both"/>
        <w:rPr>
          <w:szCs w:val="28"/>
        </w:rPr>
      </w:pPr>
      <w:r w:rsidRPr="001F3A79">
        <w:rPr>
          <w:szCs w:val="28"/>
        </w:rPr>
        <w:t xml:space="preserve">8) досрочного прекращения полномочий Думы </w:t>
      </w:r>
      <w:r w:rsidRPr="007D179A">
        <w:rPr>
          <w:szCs w:val="28"/>
        </w:rPr>
        <w:t>Батецкого</w:t>
      </w:r>
      <w:r w:rsidRPr="001F3A79">
        <w:rPr>
          <w:szCs w:val="28"/>
        </w:rPr>
        <w:t xml:space="preserve"> муниципального района - со дня прекращен</w:t>
      </w:r>
      <w:r>
        <w:rPr>
          <w:szCs w:val="28"/>
        </w:rPr>
        <w:t>ия ее</w:t>
      </w:r>
      <w:r w:rsidRPr="001F3A79">
        <w:rPr>
          <w:szCs w:val="28"/>
        </w:rPr>
        <w:t xml:space="preserve"> полномочий;</w:t>
      </w:r>
    </w:p>
    <w:p w:rsidR="00316D7F" w:rsidRPr="001F3A79" w:rsidRDefault="00316D7F" w:rsidP="00316D7F">
      <w:pPr>
        <w:ind w:firstLine="709"/>
        <w:jc w:val="both"/>
        <w:rPr>
          <w:szCs w:val="28"/>
        </w:rPr>
      </w:pPr>
      <w:r w:rsidRPr="001F3A79">
        <w:rPr>
          <w:szCs w:val="28"/>
        </w:rPr>
        <w:t>9)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316D7F" w:rsidRPr="001F3A79" w:rsidRDefault="00316D7F" w:rsidP="00316D7F">
      <w:pPr>
        <w:ind w:firstLine="709"/>
        <w:jc w:val="both"/>
        <w:rPr>
          <w:szCs w:val="28"/>
        </w:rPr>
      </w:pPr>
      <w:r w:rsidRPr="001F3A79">
        <w:rPr>
          <w:szCs w:val="28"/>
        </w:rPr>
        <w:t>10) прекращения его полномочий соответственно в качестве Главы поселения, депутата Совета депутата поселения</w:t>
      </w:r>
      <w:r>
        <w:rPr>
          <w:szCs w:val="28"/>
        </w:rPr>
        <w:t>, входящего</w:t>
      </w:r>
      <w:r w:rsidRPr="001F3A79">
        <w:rPr>
          <w:szCs w:val="28"/>
        </w:rPr>
        <w:t xml:space="preserve"> в состав </w:t>
      </w:r>
      <w:r>
        <w:rPr>
          <w:szCs w:val="28"/>
        </w:rPr>
        <w:t xml:space="preserve">территории </w:t>
      </w:r>
      <w:r w:rsidRPr="001F3A79">
        <w:rPr>
          <w:szCs w:val="28"/>
        </w:rPr>
        <w:t>муниципального района - со дня наступления фактов, указанных в настоящем пункте;</w:t>
      </w:r>
    </w:p>
    <w:p w:rsidR="00316D7F" w:rsidRDefault="00316D7F" w:rsidP="00316D7F">
      <w:pPr>
        <w:ind w:firstLine="709"/>
        <w:jc w:val="both"/>
        <w:rPr>
          <w:szCs w:val="28"/>
        </w:rPr>
      </w:pPr>
      <w:bookmarkStart w:id="4" w:name="Par566"/>
      <w:bookmarkEnd w:id="4"/>
      <w:r w:rsidRPr="001F3A79">
        <w:rPr>
          <w:szCs w:val="28"/>
        </w:rPr>
        <w:t>11) отзыва избирателями депутата Думы муниципального района - со дня опубликования итогов голосования по отзыву избирателями депутата Думы муниципального района;</w:t>
      </w:r>
    </w:p>
    <w:p w:rsidR="00316D7F" w:rsidRPr="001F3A79" w:rsidRDefault="00316D7F" w:rsidP="00316D7F">
      <w:pPr>
        <w:ind w:firstLine="709"/>
        <w:jc w:val="both"/>
        <w:rPr>
          <w:szCs w:val="28"/>
        </w:rPr>
      </w:pPr>
      <w:r w:rsidRPr="001F3A79">
        <w:rPr>
          <w:szCs w:val="28"/>
        </w:rPr>
        <w:t xml:space="preserve">12) в иных случаях, установленных Федеральным </w:t>
      </w:r>
      <w:hyperlink r:id="rId31" w:history="1">
        <w:r w:rsidRPr="002A72B0">
          <w:rPr>
            <w:rStyle w:val="a5"/>
            <w:color w:val="auto"/>
            <w:szCs w:val="28"/>
            <w:u w:val="none"/>
          </w:rPr>
          <w:t>законом</w:t>
        </w:r>
      </w:hyperlink>
      <w:r w:rsidRPr="002A72B0">
        <w:rPr>
          <w:szCs w:val="28"/>
        </w:rPr>
        <w:t xml:space="preserve"> </w:t>
      </w:r>
      <w:r w:rsidRPr="001F3A79">
        <w:rPr>
          <w:szCs w:val="28"/>
        </w:rPr>
        <w:t xml:space="preserve">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и иными федеральными законами.</w:t>
      </w:r>
    </w:p>
    <w:p w:rsidR="00316D7F" w:rsidRPr="009A20DA" w:rsidRDefault="00316D7F" w:rsidP="00316D7F">
      <w:pPr>
        <w:ind w:firstLine="709"/>
        <w:jc w:val="both"/>
        <w:rPr>
          <w:szCs w:val="28"/>
        </w:rPr>
      </w:pPr>
      <w:r w:rsidRPr="009A20DA">
        <w:rPr>
          <w:szCs w:val="28"/>
        </w:rPr>
        <w:t xml:space="preserve">8. В случаях, предусмотренных </w:t>
      </w:r>
      <w:hyperlink w:anchor="Par556" w:history="1">
        <w:r w:rsidRPr="002A72B0">
          <w:rPr>
            <w:rStyle w:val="a5"/>
            <w:color w:val="auto"/>
            <w:szCs w:val="28"/>
            <w:u w:val="none"/>
          </w:rPr>
          <w:t>подпунктами 1</w:t>
        </w:r>
      </w:hyperlink>
      <w:r w:rsidRPr="002A72B0">
        <w:rPr>
          <w:szCs w:val="28"/>
        </w:rPr>
        <w:t xml:space="preserve"> - </w:t>
      </w:r>
      <w:hyperlink w:anchor="Par562" w:history="1">
        <w:r w:rsidRPr="002A72B0">
          <w:rPr>
            <w:rStyle w:val="a5"/>
            <w:color w:val="auto"/>
            <w:szCs w:val="28"/>
            <w:u w:val="none"/>
          </w:rPr>
          <w:t>7</w:t>
        </w:r>
      </w:hyperlink>
      <w:r w:rsidRPr="002A72B0">
        <w:rPr>
          <w:szCs w:val="28"/>
        </w:rPr>
        <w:t xml:space="preserve">, </w:t>
      </w:r>
      <w:hyperlink w:anchor="Par566" w:history="1">
        <w:r w:rsidRPr="002A72B0">
          <w:rPr>
            <w:rStyle w:val="a5"/>
            <w:color w:val="auto"/>
            <w:szCs w:val="28"/>
            <w:u w:val="none"/>
          </w:rPr>
          <w:t>11 части 7</w:t>
        </w:r>
      </w:hyperlink>
      <w:r w:rsidRPr="009A20DA">
        <w:rPr>
          <w:szCs w:val="28"/>
        </w:rPr>
        <w:t xml:space="preserve"> настоящей статьи, Дума муниципального района принимает соответствующее решение, в котором устанавливается срок досрочного прекращения полномочий депутата Думы муниципального района.</w:t>
      </w:r>
    </w:p>
    <w:p w:rsidR="00316D7F" w:rsidRDefault="00316D7F" w:rsidP="00316D7F">
      <w:pPr>
        <w:ind w:firstLine="709"/>
        <w:jc w:val="both"/>
        <w:rPr>
          <w:szCs w:val="28"/>
        </w:rPr>
      </w:pPr>
      <w:r w:rsidRPr="001F3A79">
        <w:rPr>
          <w:szCs w:val="28"/>
        </w:rPr>
        <w:t xml:space="preserve">9. Решение Думы муниципального района о досрочном прекращении полномочий депутата Думы </w:t>
      </w:r>
      <w:r>
        <w:rPr>
          <w:szCs w:val="28"/>
        </w:rPr>
        <w:t xml:space="preserve">Батецкого </w:t>
      </w:r>
      <w:r w:rsidRPr="001F3A79">
        <w:rPr>
          <w:szCs w:val="28"/>
        </w:rPr>
        <w:t xml:space="preserve">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Pr>
          <w:szCs w:val="28"/>
        </w:rPr>
        <w:t>заседаниями</w:t>
      </w:r>
      <w:r w:rsidRPr="001F3A79">
        <w:rPr>
          <w:szCs w:val="28"/>
        </w:rPr>
        <w:t xml:space="preserve"> Думы муниципального района, - не позднее чем через три месяца со дня появления такого основания.</w:t>
      </w:r>
    </w:p>
    <w:p w:rsidR="00D60BDD" w:rsidRPr="0028275F" w:rsidRDefault="00D60BDD" w:rsidP="00D60BDD">
      <w:pPr>
        <w:autoSpaceDE w:val="0"/>
        <w:autoSpaceDN w:val="0"/>
        <w:adjustRightInd w:val="0"/>
        <w:ind w:firstLine="540"/>
        <w:jc w:val="both"/>
        <w:rPr>
          <w:rFonts w:eastAsia="Calibri"/>
          <w:bCs/>
          <w:szCs w:val="28"/>
        </w:rPr>
      </w:pPr>
      <w:r w:rsidRPr="0028275F">
        <w:rPr>
          <w:rFonts w:eastAsia="Calibri"/>
          <w:bCs/>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28275F" w:rsidRPr="0028275F">
        <w:rPr>
          <w:rFonts w:eastAsia="Calibri"/>
          <w:bCs/>
          <w:szCs w:val="28"/>
        </w:rPr>
        <w:t>.</w:t>
      </w:r>
    </w:p>
    <w:p w:rsidR="006C727D" w:rsidRPr="000918BB" w:rsidRDefault="006C727D" w:rsidP="00616690">
      <w:pPr>
        <w:pStyle w:val="ConsPlusNormal"/>
        <w:ind w:firstLine="709"/>
        <w:jc w:val="both"/>
        <w:rPr>
          <w:rFonts w:ascii="Times New Roman" w:hAnsi="Times New Roman" w:cs="Times New Roman"/>
          <w:sz w:val="16"/>
          <w:szCs w:val="16"/>
        </w:rPr>
      </w:pPr>
    </w:p>
    <w:p w:rsidR="00316D7F" w:rsidRDefault="00316D7F" w:rsidP="00265103">
      <w:pPr>
        <w:pStyle w:val="a6"/>
        <w:numPr>
          <w:ilvl w:val="0"/>
          <w:numId w:val="24"/>
        </w:numPr>
        <w:jc w:val="both"/>
        <w:rPr>
          <w:b/>
          <w:szCs w:val="28"/>
        </w:rPr>
      </w:pPr>
      <w:r w:rsidRPr="00265103">
        <w:rPr>
          <w:b/>
          <w:szCs w:val="28"/>
        </w:rPr>
        <w:t>Изложить статью 28 Устава в новой редакции:</w:t>
      </w:r>
    </w:p>
    <w:p w:rsidR="000918BB" w:rsidRPr="002A72B0" w:rsidRDefault="000918BB" w:rsidP="00316D7F">
      <w:pPr>
        <w:ind w:firstLine="709"/>
        <w:jc w:val="both"/>
        <w:rPr>
          <w:b/>
          <w:sz w:val="12"/>
          <w:szCs w:val="12"/>
        </w:rPr>
      </w:pPr>
    </w:p>
    <w:p w:rsidR="00316D7F" w:rsidRPr="00BC7A79" w:rsidRDefault="00316D7F" w:rsidP="00316D7F">
      <w:pPr>
        <w:ind w:firstLine="709"/>
        <w:jc w:val="both"/>
        <w:rPr>
          <w:b/>
          <w:szCs w:val="28"/>
        </w:rPr>
      </w:pPr>
      <w:r w:rsidRPr="00BC7A79">
        <w:rPr>
          <w:b/>
          <w:szCs w:val="28"/>
        </w:rPr>
        <w:t xml:space="preserve">Статья </w:t>
      </w:r>
      <w:r>
        <w:rPr>
          <w:b/>
          <w:szCs w:val="28"/>
        </w:rPr>
        <w:t>28</w:t>
      </w:r>
      <w:r w:rsidRPr="00BC7A79">
        <w:rPr>
          <w:b/>
          <w:szCs w:val="28"/>
        </w:rPr>
        <w:t xml:space="preserve">. Полномочия Главы </w:t>
      </w:r>
      <w:r w:rsidRPr="001E4CAE">
        <w:rPr>
          <w:b/>
          <w:szCs w:val="28"/>
        </w:rPr>
        <w:t>Батецкого</w:t>
      </w:r>
      <w:r w:rsidRPr="00BC7A79">
        <w:rPr>
          <w:b/>
          <w:szCs w:val="28"/>
        </w:rPr>
        <w:t xml:space="preserve"> муниципального района</w:t>
      </w:r>
    </w:p>
    <w:p w:rsidR="00316D7F" w:rsidRPr="001F3A79" w:rsidRDefault="00316D7F" w:rsidP="00316D7F">
      <w:pPr>
        <w:ind w:firstLine="709"/>
        <w:jc w:val="both"/>
        <w:rPr>
          <w:szCs w:val="28"/>
        </w:rPr>
      </w:pPr>
      <w:r w:rsidRPr="001F3A79">
        <w:rPr>
          <w:szCs w:val="28"/>
        </w:rPr>
        <w:t xml:space="preserve">1. Глава муниципального района осуществляет свои полномочия на </w:t>
      </w:r>
      <w:r w:rsidRPr="006E6BED">
        <w:rPr>
          <w:szCs w:val="28"/>
        </w:rPr>
        <w:t xml:space="preserve">постоянной </w:t>
      </w:r>
      <w:r w:rsidRPr="001F3A79">
        <w:rPr>
          <w:szCs w:val="28"/>
        </w:rPr>
        <w:t>основе.</w:t>
      </w:r>
    </w:p>
    <w:p w:rsidR="00316D7F" w:rsidRPr="001F3A79" w:rsidRDefault="00316D7F" w:rsidP="00316D7F">
      <w:pPr>
        <w:ind w:firstLine="709"/>
        <w:jc w:val="both"/>
        <w:rPr>
          <w:szCs w:val="28"/>
        </w:rPr>
      </w:pPr>
      <w:r w:rsidRPr="001F3A79">
        <w:rPr>
          <w:szCs w:val="28"/>
        </w:rPr>
        <w:t xml:space="preserve">2. Глава </w:t>
      </w:r>
      <w:r w:rsidRPr="007D179A">
        <w:rPr>
          <w:szCs w:val="28"/>
        </w:rPr>
        <w:t>Батецкого</w:t>
      </w:r>
      <w:r w:rsidRPr="001F3A79">
        <w:rPr>
          <w:szCs w:val="28"/>
        </w:rPr>
        <w:t xml:space="preserve"> муниципального района:</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 xml:space="preserve">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w:t>
      </w:r>
      <w:r w:rsidRPr="0028275F">
        <w:rPr>
          <w:rFonts w:ascii="Times New Roman" w:hAnsi="Times New Roman" w:cs="Times New Roman"/>
          <w:sz w:val="28"/>
          <w:szCs w:val="28"/>
        </w:rPr>
        <w:lastRenderedPageBreak/>
        <w:t>действует от имени муниципального образования;</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Думой муниципального района;</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3) издает в пределах своих полномочий правовые акты;</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4) вправе требовать созыва внеочередного заседания Думы муниципального района;</w:t>
      </w:r>
    </w:p>
    <w:p w:rsidR="00316D7F" w:rsidRPr="0028275F" w:rsidRDefault="00316D7F" w:rsidP="00316D7F">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6D7F" w:rsidRPr="002A2A79" w:rsidRDefault="00316D7F" w:rsidP="00316D7F">
      <w:pPr>
        <w:ind w:firstLine="709"/>
        <w:jc w:val="both"/>
        <w:rPr>
          <w:szCs w:val="28"/>
        </w:rPr>
      </w:pPr>
      <w:r w:rsidRPr="002A2A79">
        <w:rPr>
          <w:szCs w:val="28"/>
        </w:rPr>
        <w:t>6) осуществляет личный прием граждан, рассмотрение предложений, заявлений и жалоб граждан, принятие по ним решений;</w:t>
      </w:r>
    </w:p>
    <w:p w:rsidR="00316D7F" w:rsidRPr="002A2A79" w:rsidRDefault="00316D7F" w:rsidP="00316D7F">
      <w:pPr>
        <w:ind w:firstLine="709"/>
        <w:jc w:val="both"/>
        <w:rPr>
          <w:szCs w:val="28"/>
        </w:rPr>
      </w:pPr>
      <w:r w:rsidRPr="002A2A79">
        <w:rPr>
          <w:szCs w:val="28"/>
        </w:rPr>
        <w:t>7) исполняет иные полномочия, отнесенные к компетенции Главы</w:t>
      </w:r>
      <w:r>
        <w:rPr>
          <w:szCs w:val="28"/>
        </w:rPr>
        <w:t xml:space="preserve"> муниципального</w:t>
      </w:r>
      <w:r w:rsidRPr="002A2A79">
        <w:rPr>
          <w:szCs w:val="28"/>
        </w:rPr>
        <w:t xml:space="preserve"> района федеральными законами, областными законами, настоящим Уставом.</w:t>
      </w:r>
    </w:p>
    <w:p w:rsidR="00316D7F" w:rsidRDefault="00316D7F" w:rsidP="000918BB">
      <w:pPr>
        <w:autoSpaceDE w:val="0"/>
        <w:autoSpaceDN w:val="0"/>
        <w:adjustRightInd w:val="0"/>
        <w:ind w:firstLine="708"/>
        <w:jc w:val="both"/>
        <w:rPr>
          <w:rFonts w:eastAsia="Calibri"/>
          <w:szCs w:val="28"/>
        </w:rPr>
      </w:pPr>
      <w:r w:rsidRPr="00167ADC">
        <w:rPr>
          <w:color w:val="000000"/>
          <w:szCs w:val="28"/>
        </w:rPr>
        <w:t xml:space="preserve">3. </w:t>
      </w:r>
      <w:r w:rsidRPr="00167ADC">
        <w:rPr>
          <w:rFonts w:eastAsia="Calibri"/>
          <w:szCs w:val="28"/>
        </w:rPr>
        <w:t xml:space="preserve">Глава муниципального района должен соблюдать ограничения, запреты, исполнять обязанности, которые установлены Федеральным </w:t>
      </w:r>
      <w:hyperlink r:id="rId32" w:history="1">
        <w:r w:rsidRPr="00167ADC">
          <w:rPr>
            <w:rFonts w:eastAsia="Calibri"/>
            <w:color w:val="0000FF"/>
            <w:szCs w:val="28"/>
          </w:rPr>
          <w:t>законом</w:t>
        </w:r>
      </w:hyperlink>
      <w:r w:rsidRPr="00167ADC">
        <w:rPr>
          <w:rFonts w:eastAsia="Calibri"/>
          <w:szCs w:val="28"/>
        </w:rPr>
        <w:t xml:space="preserve"> от 25 декабря 2008 года N 273-ФЗ "О противодействии коррупции", Федеральным </w:t>
      </w:r>
      <w:hyperlink r:id="rId33" w:history="1">
        <w:r w:rsidRPr="00167ADC">
          <w:rPr>
            <w:rFonts w:eastAsia="Calibri"/>
            <w:color w:val="0000FF"/>
            <w:szCs w:val="28"/>
          </w:rPr>
          <w:t>законом</w:t>
        </w:r>
      </w:hyperlink>
      <w:r w:rsidRPr="00167ADC">
        <w:rPr>
          <w:rFonts w:eastAsia="Calibri"/>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 w:history="1">
        <w:r w:rsidRPr="00167ADC">
          <w:rPr>
            <w:rFonts w:eastAsia="Calibri"/>
            <w:color w:val="0000FF"/>
            <w:szCs w:val="28"/>
          </w:rPr>
          <w:t>законом</w:t>
        </w:r>
      </w:hyperlink>
      <w:r w:rsidRPr="00167ADC">
        <w:rPr>
          <w:rFonts w:eastAsia="Calibri"/>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D7F" w:rsidRPr="005127F1" w:rsidRDefault="00316D7F" w:rsidP="00316D7F">
      <w:pPr>
        <w:ind w:firstLine="709"/>
        <w:jc w:val="both"/>
        <w:rPr>
          <w:color w:val="000000"/>
          <w:szCs w:val="28"/>
        </w:rPr>
      </w:pPr>
      <w:r w:rsidRPr="005127F1">
        <w:rPr>
          <w:color w:val="000000"/>
          <w:szCs w:val="28"/>
        </w:rPr>
        <w:t>4. Глава муниципального района подконтролен и подотчетен населению и Думе Батецкого муниципального района.</w:t>
      </w:r>
    </w:p>
    <w:p w:rsidR="00316D7F" w:rsidRPr="005127F1" w:rsidRDefault="00316D7F" w:rsidP="00316D7F">
      <w:pPr>
        <w:ind w:firstLine="709"/>
        <w:jc w:val="both"/>
        <w:rPr>
          <w:color w:val="000000"/>
          <w:szCs w:val="28"/>
        </w:rPr>
      </w:pPr>
      <w:r w:rsidRPr="005127F1">
        <w:rPr>
          <w:color w:val="000000"/>
          <w:szCs w:val="28"/>
        </w:rPr>
        <w:t>5. Глава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16D7F" w:rsidRPr="005127F1" w:rsidRDefault="00316D7F" w:rsidP="00316D7F">
      <w:pPr>
        <w:ind w:firstLine="709"/>
        <w:jc w:val="both"/>
        <w:rPr>
          <w:color w:val="000000"/>
          <w:szCs w:val="28"/>
        </w:rPr>
      </w:pPr>
      <w:r w:rsidRPr="005127F1">
        <w:rPr>
          <w:color w:val="000000"/>
          <w:szCs w:val="28"/>
        </w:rPr>
        <w:t>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167ADC" w:rsidRPr="000918BB" w:rsidRDefault="00316D7F" w:rsidP="00562153">
      <w:pPr>
        <w:ind w:firstLine="708"/>
        <w:jc w:val="both"/>
        <w:rPr>
          <w:rFonts w:eastAsia="Calibri"/>
          <w:szCs w:val="28"/>
          <w:lang w:eastAsia="en-US"/>
        </w:rPr>
      </w:pPr>
      <w:r w:rsidRPr="005127F1">
        <w:rPr>
          <w:color w:val="000000"/>
          <w:szCs w:val="28"/>
        </w:rPr>
        <w:t>7.</w:t>
      </w:r>
      <w:r w:rsidR="00167ADC" w:rsidRPr="00167ADC">
        <w:rPr>
          <w:rFonts w:ascii="Arial" w:hAnsi="Arial" w:cs="Arial"/>
          <w:color w:val="000000"/>
          <w:sz w:val="27"/>
          <w:szCs w:val="27"/>
          <w:shd w:val="clear" w:color="auto" w:fill="FFFFFF"/>
        </w:rPr>
        <w:t xml:space="preserve"> </w:t>
      </w:r>
      <w:r w:rsidR="00167ADC" w:rsidRPr="00D741C7">
        <w:rPr>
          <w:rFonts w:eastAsia="Calibri"/>
          <w:spacing w:val="-2"/>
          <w:szCs w:val="28"/>
          <w:lang w:eastAsia="en-US"/>
        </w:rPr>
        <w:t xml:space="preserve">Глава </w:t>
      </w:r>
      <w:r w:rsidR="00167ADC" w:rsidRPr="00D741C7">
        <w:rPr>
          <w:rFonts w:eastAsia="Calibri"/>
          <w:szCs w:val="28"/>
          <w:lang w:eastAsia="en-US"/>
        </w:rPr>
        <w:t>муниципального района</w:t>
      </w:r>
      <w:r w:rsidR="00167ADC" w:rsidRPr="00D741C7">
        <w:rPr>
          <w:rFonts w:eastAsia="Calibri"/>
          <w:spacing w:val="-2"/>
          <w:szCs w:val="28"/>
          <w:lang w:eastAsia="en-US"/>
        </w:rPr>
        <w:t xml:space="preserve"> не вправе </w:t>
      </w:r>
      <w:r w:rsidR="00167ADC" w:rsidRPr="00D741C7">
        <w:rPr>
          <w:rFonts w:eastAsia="Calibri"/>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Ассоциации «Совет муниципальных образований Новгородской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w:t>
      </w:r>
      <w:r w:rsidR="00167ADC" w:rsidRPr="00D741C7">
        <w:rPr>
          <w:rFonts w:eastAsia="Calibri"/>
          <w:szCs w:val="28"/>
          <w:lang w:eastAsia="en-US"/>
        </w:rPr>
        <w:lastRenderedPageBreak/>
        <w:t>огороднического, дачного потребительских кооперативов, товарищества собственник</w:t>
      </w:r>
      <w:r w:rsidR="000918BB">
        <w:rPr>
          <w:rFonts w:eastAsia="Calibri"/>
          <w:szCs w:val="28"/>
          <w:lang w:eastAsia="en-US"/>
        </w:rPr>
        <w:t>ов недвижимости), кроме случаев</w:t>
      </w:r>
      <w:r w:rsidR="00167ADC" w:rsidRPr="00D741C7">
        <w:rPr>
          <w:rFonts w:eastAsia="Calibri"/>
          <w:szCs w:val="28"/>
          <w:lang w:eastAsia="en-US"/>
        </w:rPr>
        <w:t xml:space="preserve"> </w:t>
      </w:r>
      <w:r w:rsidR="00167ADC" w:rsidRPr="000918BB">
        <w:rPr>
          <w:rFonts w:eastAsia="Calibri"/>
          <w:szCs w:val="28"/>
          <w:lang w:eastAsia="en-US"/>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w:t>
      </w:r>
      <w:r w:rsidR="00562153" w:rsidRPr="000918BB">
        <w:rPr>
          <w:rFonts w:eastAsia="Calibri"/>
          <w:szCs w:val="28"/>
          <w:lang w:eastAsia="en-US"/>
        </w:rPr>
        <w:t>мотренных федеральными законами.</w:t>
      </w:r>
    </w:p>
    <w:p w:rsidR="00316D7F" w:rsidRPr="005127F1" w:rsidRDefault="00316D7F" w:rsidP="00316D7F">
      <w:pPr>
        <w:ind w:firstLine="709"/>
        <w:jc w:val="both"/>
        <w:rPr>
          <w:color w:val="000000"/>
          <w:szCs w:val="28"/>
        </w:rPr>
      </w:pPr>
      <w:r w:rsidRPr="005127F1">
        <w:rPr>
          <w:color w:val="000000"/>
          <w:szCs w:val="28"/>
        </w:rPr>
        <w:t>8. Глава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D7F" w:rsidRPr="005127F1" w:rsidRDefault="00316D7F" w:rsidP="00316D7F">
      <w:pPr>
        <w:ind w:firstLine="709"/>
        <w:jc w:val="both"/>
        <w:rPr>
          <w:color w:val="000000"/>
          <w:szCs w:val="28"/>
        </w:rPr>
      </w:pPr>
      <w:r w:rsidRPr="005127F1">
        <w:rPr>
          <w:color w:val="000000"/>
          <w:szCs w:val="28"/>
        </w:rPr>
        <w:t>9. Глава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D7F" w:rsidRPr="005127F1" w:rsidRDefault="00316D7F" w:rsidP="00316D7F">
      <w:pPr>
        <w:ind w:firstLine="709"/>
        <w:jc w:val="both"/>
        <w:rPr>
          <w:color w:val="000000"/>
          <w:szCs w:val="28"/>
        </w:rPr>
      </w:pPr>
      <w:r w:rsidRPr="005127F1">
        <w:rPr>
          <w:color w:val="000000"/>
          <w:szCs w:val="28"/>
        </w:rPr>
        <w:t>10. Глава муниципального района представляет Думе муниципального района ежегодные отчеты о результатах своей деятельности и деятельности Администрации муниципального района и иных подведомственных Главе муниципального района органов местного самоуправления муниципального района, в том числе о решении вопросов, поставленных Думой муниципального района.</w:t>
      </w:r>
    </w:p>
    <w:p w:rsidR="00AB1B56" w:rsidRPr="00EB673E" w:rsidRDefault="00AB1B56" w:rsidP="00616690">
      <w:pPr>
        <w:ind w:firstLine="709"/>
        <w:jc w:val="both"/>
        <w:rPr>
          <w:sz w:val="16"/>
          <w:szCs w:val="16"/>
        </w:rPr>
      </w:pPr>
    </w:p>
    <w:p w:rsidR="00AB1B56" w:rsidRDefault="00AB1B56" w:rsidP="006C727D">
      <w:pPr>
        <w:pStyle w:val="a6"/>
        <w:numPr>
          <w:ilvl w:val="0"/>
          <w:numId w:val="24"/>
        </w:numPr>
        <w:ind w:left="0" w:firstLine="709"/>
        <w:jc w:val="both"/>
        <w:rPr>
          <w:b/>
          <w:szCs w:val="28"/>
        </w:rPr>
      </w:pPr>
      <w:r w:rsidRPr="00237776">
        <w:rPr>
          <w:b/>
          <w:szCs w:val="28"/>
        </w:rPr>
        <w:t>Изложить статью 37 Устава в новой редакции:</w:t>
      </w:r>
    </w:p>
    <w:p w:rsidR="00EB673E" w:rsidRPr="002A72B0" w:rsidRDefault="00EB673E" w:rsidP="00AB1B56">
      <w:pPr>
        <w:ind w:firstLine="709"/>
        <w:jc w:val="both"/>
        <w:rPr>
          <w:b/>
          <w:sz w:val="12"/>
          <w:szCs w:val="12"/>
          <w:lang w:eastAsia="en-US"/>
        </w:rPr>
      </w:pPr>
    </w:p>
    <w:p w:rsidR="00AB1B56" w:rsidRDefault="00AB1B56" w:rsidP="00AB1B56">
      <w:pPr>
        <w:ind w:firstLine="709"/>
        <w:jc w:val="both"/>
        <w:rPr>
          <w:szCs w:val="28"/>
          <w:lang w:eastAsia="en-US"/>
        </w:rPr>
      </w:pPr>
      <w:r>
        <w:rPr>
          <w:b/>
          <w:szCs w:val="28"/>
          <w:lang w:eastAsia="en-US"/>
        </w:rPr>
        <w:t>Статья 37</w:t>
      </w:r>
      <w:r w:rsidRPr="00EA02F8">
        <w:rPr>
          <w:b/>
          <w:szCs w:val="28"/>
          <w:lang w:eastAsia="en-US"/>
        </w:rPr>
        <w:t>. Порядок подготовки, принятия</w:t>
      </w:r>
      <w:r>
        <w:rPr>
          <w:b/>
          <w:szCs w:val="28"/>
          <w:lang w:eastAsia="en-US"/>
        </w:rPr>
        <w:t xml:space="preserve">, </w:t>
      </w:r>
      <w:r w:rsidRPr="00EA02F8">
        <w:rPr>
          <w:b/>
          <w:szCs w:val="28"/>
          <w:lang w:eastAsia="en-US"/>
        </w:rPr>
        <w:t xml:space="preserve">официального опубликования (обнародования) </w:t>
      </w:r>
      <w:r>
        <w:rPr>
          <w:b/>
          <w:szCs w:val="28"/>
          <w:lang w:eastAsia="en-US"/>
        </w:rPr>
        <w:t xml:space="preserve">и вступления в силу </w:t>
      </w:r>
      <w:r w:rsidRPr="00EA02F8">
        <w:rPr>
          <w:b/>
          <w:szCs w:val="28"/>
          <w:lang w:eastAsia="en-US"/>
        </w:rPr>
        <w:t>муниципальных правовых актов</w:t>
      </w:r>
    </w:p>
    <w:p w:rsidR="00AB1B56" w:rsidRDefault="00AB1B56" w:rsidP="00AB1B56">
      <w:pPr>
        <w:autoSpaceDE w:val="0"/>
        <w:autoSpaceDN w:val="0"/>
        <w:adjustRightInd w:val="0"/>
        <w:ind w:firstLine="709"/>
        <w:jc w:val="both"/>
        <w:rPr>
          <w:szCs w:val="28"/>
          <w:lang w:eastAsia="en-US"/>
        </w:rPr>
      </w:pPr>
      <w:r>
        <w:rPr>
          <w:szCs w:val="28"/>
          <w:lang w:eastAsia="en-US"/>
        </w:rPr>
        <w:t xml:space="preserve">1. Проекты муниципальных правовых актов могут вноситься депутатами Думы района, Главой района, Администрацией района, Ассоциацией «Совет муниципальных образований Новгородской области», прокуратурой </w:t>
      </w:r>
      <w:r w:rsidRPr="007D179A">
        <w:rPr>
          <w:szCs w:val="28"/>
        </w:rPr>
        <w:t>Батецкого</w:t>
      </w:r>
      <w:r>
        <w:rPr>
          <w:szCs w:val="28"/>
          <w:lang w:eastAsia="en-US"/>
        </w:rPr>
        <w:t xml:space="preserve"> района, инициативными группами граждан, органами территориального общественного самоуправления. </w:t>
      </w:r>
    </w:p>
    <w:p w:rsidR="00AB1B56" w:rsidRDefault="00AB1B56" w:rsidP="00AB1B56">
      <w:pPr>
        <w:autoSpaceDE w:val="0"/>
        <w:autoSpaceDN w:val="0"/>
        <w:adjustRightInd w:val="0"/>
        <w:ind w:firstLine="709"/>
        <w:jc w:val="both"/>
        <w:rPr>
          <w:szCs w:val="28"/>
          <w:lang w:eastAsia="en-US"/>
        </w:rPr>
      </w:pPr>
      <w:r>
        <w:rPr>
          <w:szCs w:val="28"/>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района или должностного лица местного самоуправления района, на рассмотрение которых вносятся указанные проекты.</w:t>
      </w:r>
    </w:p>
    <w:p w:rsidR="00AB1B56" w:rsidRPr="001F3A79" w:rsidRDefault="00AB1B56" w:rsidP="00AB1B56">
      <w:pPr>
        <w:ind w:firstLine="709"/>
        <w:jc w:val="both"/>
        <w:rPr>
          <w:szCs w:val="28"/>
        </w:rPr>
      </w:pPr>
      <w:r>
        <w:rPr>
          <w:szCs w:val="28"/>
        </w:rPr>
        <w:t>2</w:t>
      </w:r>
      <w:r w:rsidRPr="001F3A79">
        <w:rPr>
          <w:szCs w:val="28"/>
        </w:rPr>
        <w:t xml:space="preserve">. Порядок подготовки проектов решений Думы </w:t>
      </w:r>
      <w:r w:rsidRPr="007D179A">
        <w:rPr>
          <w:szCs w:val="28"/>
        </w:rPr>
        <w:t>Батецкого</w:t>
      </w:r>
      <w:r w:rsidRPr="001F3A79">
        <w:rPr>
          <w:szCs w:val="28"/>
        </w:rPr>
        <w:t xml:space="preserve"> муниципального района, требования к размещению реквизитов в решениях </w:t>
      </w:r>
      <w:r w:rsidRPr="001F3A79">
        <w:rPr>
          <w:szCs w:val="28"/>
        </w:rPr>
        <w:lastRenderedPageBreak/>
        <w:t xml:space="preserve">Думы </w:t>
      </w:r>
      <w:r w:rsidRPr="007D179A">
        <w:rPr>
          <w:szCs w:val="28"/>
        </w:rPr>
        <w:t>Батецкого</w:t>
      </w:r>
      <w:r w:rsidRPr="001F3A79">
        <w:rPr>
          <w:szCs w:val="28"/>
        </w:rPr>
        <w:t xml:space="preserve"> муниципального района устанавливаются Думой </w:t>
      </w:r>
      <w:r w:rsidRPr="007D179A">
        <w:rPr>
          <w:szCs w:val="28"/>
        </w:rPr>
        <w:t>Батецкого</w:t>
      </w:r>
      <w:r w:rsidRPr="001F3A79">
        <w:rPr>
          <w:szCs w:val="28"/>
        </w:rPr>
        <w:t xml:space="preserve"> муниципального района.</w:t>
      </w:r>
    </w:p>
    <w:p w:rsidR="00AB1B56" w:rsidRPr="001F3A79" w:rsidRDefault="00AB1B56" w:rsidP="00AB1B56">
      <w:pPr>
        <w:ind w:firstLine="709"/>
        <w:jc w:val="both"/>
        <w:rPr>
          <w:szCs w:val="28"/>
        </w:rPr>
      </w:pPr>
      <w:r>
        <w:rPr>
          <w:szCs w:val="28"/>
        </w:rPr>
        <w:t>3</w:t>
      </w:r>
      <w:r w:rsidRPr="001F3A79">
        <w:rPr>
          <w:szCs w:val="28"/>
        </w:rPr>
        <w:t xml:space="preserve">. Порядок подготовки проектов постановлений и распоряжений Администрации </w:t>
      </w:r>
      <w:r w:rsidRPr="007D179A">
        <w:rPr>
          <w:szCs w:val="28"/>
        </w:rPr>
        <w:t>Батецкого</w:t>
      </w:r>
      <w:r w:rsidRPr="001F3A79">
        <w:rPr>
          <w:szCs w:val="28"/>
        </w:rPr>
        <w:t xml:space="preserve"> муниципального района, требования к размещению реквизитов в постановлениях и распоряжениях Администрации </w:t>
      </w:r>
      <w:r w:rsidRPr="007D179A">
        <w:rPr>
          <w:szCs w:val="28"/>
        </w:rPr>
        <w:t>Батецкого</w:t>
      </w:r>
      <w:r w:rsidRPr="001F3A79">
        <w:rPr>
          <w:szCs w:val="28"/>
        </w:rPr>
        <w:t xml:space="preserve"> муниципального района устанавливаются Администрацией </w:t>
      </w:r>
      <w:r w:rsidRPr="007D179A">
        <w:rPr>
          <w:szCs w:val="28"/>
        </w:rPr>
        <w:t>Батецкого</w:t>
      </w:r>
      <w:r w:rsidRPr="001F3A79">
        <w:rPr>
          <w:szCs w:val="28"/>
        </w:rPr>
        <w:t xml:space="preserve"> муниципального района.</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lang w:eastAsia="en-US"/>
        </w:rPr>
        <w:t>4.</w:t>
      </w:r>
      <w:r w:rsidRPr="0028275F">
        <w:rPr>
          <w:rFonts w:ascii="Times New Roman" w:hAnsi="Times New Roman" w:cs="Times New Roman"/>
          <w:sz w:val="28"/>
          <w:szCs w:val="28"/>
        </w:rPr>
        <w:t xml:space="preserve"> Проекты нормативных правовых актов муниципального района (муниципальных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2) проектов нормативных правовых актов Думы муниципального района, регулирующих бюджетные правоотношения.</w:t>
      </w:r>
    </w:p>
    <w:p w:rsidR="00AB1B56" w:rsidRPr="007614B2" w:rsidRDefault="00AB1B56" w:rsidP="00AB1B56">
      <w:pPr>
        <w:pStyle w:val="ConsPlusCell"/>
        <w:ind w:firstLine="709"/>
        <w:jc w:val="both"/>
        <w:rPr>
          <w:sz w:val="28"/>
          <w:szCs w:val="28"/>
        </w:rPr>
      </w:pPr>
      <w:r w:rsidRPr="007614B2">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sz w:val="28"/>
          <w:szCs w:val="28"/>
        </w:rPr>
        <w:t>муниципального района</w:t>
      </w:r>
      <w:r w:rsidRPr="007614B2">
        <w:rPr>
          <w:sz w:val="28"/>
          <w:szCs w:val="28"/>
        </w:rPr>
        <w:t>.</w:t>
      </w:r>
    </w:p>
    <w:p w:rsidR="00AB1B56" w:rsidRPr="003D31C7" w:rsidRDefault="00AB1B56" w:rsidP="00AB1B56">
      <w:pPr>
        <w:autoSpaceDE w:val="0"/>
        <w:autoSpaceDN w:val="0"/>
        <w:adjustRightInd w:val="0"/>
        <w:ind w:firstLine="709"/>
        <w:jc w:val="both"/>
        <w:rPr>
          <w:bCs/>
          <w:iCs/>
          <w:szCs w:val="28"/>
        </w:rPr>
      </w:pPr>
      <w:r w:rsidRPr="003D31C7">
        <w:rPr>
          <w:bCs/>
          <w:iCs/>
          <w:szCs w:val="28"/>
        </w:rPr>
        <w:t xml:space="preserve">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w:t>
      </w:r>
      <w:r>
        <w:rPr>
          <w:bCs/>
          <w:iCs/>
          <w:szCs w:val="28"/>
        </w:rPr>
        <w:t>муниципального района</w:t>
      </w:r>
      <w:r w:rsidRPr="003D31C7">
        <w:rPr>
          <w:bCs/>
          <w:iCs/>
          <w:szCs w:val="28"/>
        </w:rPr>
        <w:t>, проводится экспертиза.</w:t>
      </w:r>
    </w:p>
    <w:p w:rsidR="00AB1B56" w:rsidRPr="003D31C7" w:rsidRDefault="00AB1B56" w:rsidP="00AB1B56">
      <w:pPr>
        <w:autoSpaceDE w:val="0"/>
        <w:autoSpaceDN w:val="0"/>
        <w:adjustRightInd w:val="0"/>
        <w:ind w:firstLine="709"/>
        <w:jc w:val="both"/>
        <w:rPr>
          <w:bCs/>
          <w:iCs/>
          <w:szCs w:val="28"/>
        </w:rPr>
      </w:pPr>
      <w:r w:rsidRPr="003D31C7">
        <w:rPr>
          <w:bCs/>
          <w:iCs/>
          <w:szCs w:val="28"/>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w:t>
      </w:r>
      <w:r>
        <w:rPr>
          <w:bCs/>
          <w:iCs/>
          <w:szCs w:val="28"/>
        </w:rPr>
        <w:t>муниципального района</w:t>
      </w:r>
      <w:r w:rsidRPr="003D31C7">
        <w:rPr>
          <w:bCs/>
          <w:iCs/>
          <w:szCs w:val="28"/>
        </w:rPr>
        <w:t xml:space="preserve"> в порядке, устанавливаемом муниципальными нормативными правовыми актами.</w:t>
      </w:r>
    </w:p>
    <w:p w:rsidR="00AB1B56" w:rsidRPr="0028275F" w:rsidRDefault="00AB1B56" w:rsidP="00AB1B56">
      <w:pPr>
        <w:pStyle w:val="ConsPlusNormal"/>
        <w:ind w:firstLine="709"/>
        <w:jc w:val="both"/>
        <w:rPr>
          <w:rFonts w:ascii="Times New Roman" w:hAnsi="Times New Roman" w:cs="Times New Roman"/>
          <w:sz w:val="28"/>
          <w:szCs w:val="28"/>
        </w:rPr>
      </w:pPr>
      <w:r w:rsidRPr="0028275F">
        <w:rPr>
          <w:rFonts w:ascii="Times New Roman" w:hAnsi="Times New Roman" w:cs="Times New Roman"/>
          <w:sz w:val="28"/>
          <w:szCs w:val="28"/>
        </w:rPr>
        <w:t xml:space="preserve">5.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Думой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w:t>
      </w:r>
      <w:r w:rsidRPr="0028275F">
        <w:rPr>
          <w:rFonts w:ascii="Times New Roman" w:hAnsi="Times New Roman" w:cs="Times New Roman"/>
          <w:sz w:val="28"/>
          <w:szCs w:val="28"/>
        </w:rPr>
        <w:lastRenderedPageBreak/>
        <w:t xml:space="preserve">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w:t>
      </w:r>
      <w:hyperlink r:id="rId35" w:history="1">
        <w:r w:rsidRPr="0028275F">
          <w:rPr>
            <w:rFonts w:ascii="Times New Roman" w:hAnsi="Times New Roman" w:cs="Times New Roman"/>
            <w:sz w:val="28"/>
            <w:szCs w:val="28"/>
          </w:rPr>
          <w:t>Конституцией</w:t>
        </w:r>
      </w:hyperlink>
      <w:r w:rsidRPr="0028275F">
        <w:rPr>
          <w:rFonts w:ascii="Times New Roman" w:hAnsi="Times New Roman" w:cs="Times New Roman"/>
          <w:sz w:val="28"/>
          <w:szCs w:val="28"/>
        </w:rPr>
        <w:t xml:space="preserve"> Российской Федерации, федеральными законами.</w:t>
      </w:r>
    </w:p>
    <w:p w:rsidR="00AB1B56" w:rsidRDefault="00AB1B56" w:rsidP="00AB1B56">
      <w:pPr>
        <w:autoSpaceDE w:val="0"/>
        <w:autoSpaceDN w:val="0"/>
        <w:adjustRightInd w:val="0"/>
        <w:ind w:firstLine="709"/>
        <w:jc w:val="both"/>
        <w:rPr>
          <w:szCs w:val="28"/>
          <w:lang w:eastAsia="en-US"/>
        </w:rPr>
      </w:pPr>
      <w:r>
        <w:rPr>
          <w:szCs w:val="28"/>
          <w:lang w:eastAsia="en-US"/>
        </w:rPr>
        <w:t xml:space="preserve">6. Муниципальные нормативные правовые акты </w:t>
      </w:r>
      <w:r w:rsidRPr="00123111">
        <w:rPr>
          <w:szCs w:val="28"/>
          <w:lang w:eastAsia="en-US"/>
        </w:rPr>
        <w:t>подлежат официальному опубликованию (обнародованию) в</w:t>
      </w:r>
      <w:r>
        <w:rPr>
          <w:szCs w:val="28"/>
          <w:lang w:eastAsia="en-US"/>
        </w:rPr>
        <w:t xml:space="preserve"> периодическом</w:t>
      </w:r>
      <w:r w:rsidRPr="00123111">
        <w:rPr>
          <w:szCs w:val="28"/>
          <w:lang w:eastAsia="en-US"/>
        </w:rPr>
        <w:t xml:space="preserve"> печатном средстве массовой информации, учрежденном </w:t>
      </w:r>
      <w:r>
        <w:rPr>
          <w:szCs w:val="28"/>
          <w:lang w:eastAsia="en-US"/>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123111">
        <w:rPr>
          <w:szCs w:val="28"/>
          <w:lang w:eastAsia="en-US"/>
        </w:rPr>
        <w:t xml:space="preserve"> и определяемом решением Думы </w:t>
      </w:r>
      <w:r w:rsidRPr="007D179A">
        <w:rPr>
          <w:szCs w:val="28"/>
        </w:rPr>
        <w:t>Батецкого</w:t>
      </w:r>
      <w:r>
        <w:rPr>
          <w:szCs w:val="28"/>
          <w:lang w:eastAsia="en-US"/>
        </w:rPr>
        <w:t xml:space="preserve"> муниципального района, </w:t>
      </w:r>
      <w:r w:rsidRPr="00123111">
        <w:rPr>
          <w:szCs w:val="28"/>
          <w:lang w:eastAsia="en-US"/>
        </w:rPr>
        <w:t xml:space="preserve"> и  размещ</w:t>
      </w:r>
      <w:r>
        <w:rPr>
          <w:szCs w:val="28"/>
          <w:lang w:eastAsia="en-US"/>
        </w:rPr>
        <w:t>ению</w:t>
      </w:r>
      <w:r w:rsidRPr="00123111">
        <w:rPr>
          <w:szCs w:val="28"/>
          <w:lang w:eastAsia="en-US"/>
        </w:rPr>
        <w:t xml:space="preserve"> на официальном сайте Администрации </w:t>
      </w:r>
      <w:r w:rsidRPr="007D179A">
        <w:rPr>
          <w:szCs w:val="28"/>
        </w:rPr>
        <w:t>Батецкого</w:t>
      </w:r>
      <w:r>
        <w:rPr>
          <w:szCs w:val="28"/>
          <w:lang w:eastAsia="en-US"/>
        </w:rPr>
        <w:t xml:space="preserve"> муниципального района, за </w:t>
      </w:r>
      <w:r w:rsidRPr="00123111">
        <w:rPr>
          <w:szCs w:val="28"/>
          <w:lang w:eastAsia="en-US"/>
        </w:rPr>
        <w:t>исключением муниципальных правовых актов или их отдельных</w:t>
      </w:r>
      <w:r>
        <w:rPr>
          <w:szCs w:val="28"/>
          <w:lang w:eastAsia="en-US"/>
        </w:rPr>
        <w:t xml:space="preserve"> положений, содержащих сведения, составляющие государственную тайну, или сведения конфиденциального характера.</w:t>
      </w:r>
    </w:p>
    <w:p w:rsidR="00AB1B56" w:rsidRDefault="00AB1B56" w:rsidP="00AB1B56">
      <w:pPr>
        <w:autoSpaceDE w:val="0"/>
        <w:autoSpaceDN w:val="0"/>
        <w:adjustRightInd w:val="0"/>
        <w:ind w:firstLine="709"/>
        <w:jc w:val="both"/>
        <w:rPr>
          <w:szCs w:val="28"/>
          <w:lang w:eastAsia="en-US"/>
        </w:rPr>
      </w:pPr>
      <w:r>
        <w:rPr>
          <w:szCs w:val="28"/>
          <w:lang w:eastAsia="en-US"/>
        </w:rPr>
        <w:t xml:space="preserve">7. </w:t>
      </w:r>
      <w:r w:rsidRPr="001F7C01">
        <w:rPr>
          <w:szCs w:val="28"/>
          <w:lang w:eastAsia="en-US"/>
        </w:rPr>
        <w:t>Официальным опубликованием муниципального правового акта считается</w:t>
      </w:r>
      <w:r>
        <w:rPr>
          <w:szCs w:val="28"/>
          <w:lang w:eastAsia="en-US"/>
        </w:rPr>
        <w:t xml:space="preserve"> первая публикация его полного текста в</w:t>
      </w:r>
      <w:r w:rsidRPr="00123111">
        <w:rPr>
          <w:szCs w:val="28"/>
          <w:lang w:eastAsia="en-US"/>
        </w:rPr>
        <w:t xml:space="preserve"> </w:t>
      </w:r>
      <w:r>
        <w:rPr>
          <w:szCs w:val="28"/>
          <w:lang w:eastAsia="en-US"/>
        </w:rPr>
        <w:t xml:space="preserve">периодическом </w:t>
      </w:r>
      <w:r w:rsidRPr="00123111">
        <w:rPr>
          <w:szCs w:val="28"/>
          <w:lang w:eastAsia="en-US"/>
        </w:rPr>
        <w:t xml:space="preserve">печатном средстве массовой информации, учрежденном для опубликования муниципальных правовых актов и определяемом решением Думы </w:t>
      </w:r>
      <w:r w:rsidRPr="007D179A">
        <w:rPr>
          <w:szCs w:val="28"/>
        </w:rPr>
        <w:t>Батецкого</w:t>
      </w:r>
      <w:r>
        <w:rPr>
          <w:szCs w:val="28"/>
          <w:lang w:eastAsia="en-US"/>
        </w:rPr>
        <w:t xml:space="preserve"> муниципального района – периодическое печатное издание – газета «Батецкий край» и муниципальная газета «Батецкий вестник».</w:t>
      </w:r>
    </w:p>
    <w:p w:rsidR="00AB1B56" w:rsidRDefault="00AB1B56" w:rsidP="00AB1B56">
      <w:pPr>
        <w:autoSpaceDE w:val="0"/>
        <w:autoSpaceDN w:val="0"/>
        <w:adjustRightInd w:val="0"/>
        <w:ind w:firstLine="709"/>
        <w:jc w:val="both"/>
        <w:rPr>
          <w:szCs w:val="28"/>
          <w:lang w:eastAsia="en-US"/>
        </w:rPr>
      </w:pPr>
      <w:r>
        <w:rPr>
          <w:szCs w:val="28"/>
          <w:lang w:eastAsia="en-US"/>
        </w:rPr>
        <w:t>8. Муниципальные правовые акты вступают в силу в следующем порядке:</w:t>
      </w:r>
    </w:p>
    <w:p w:rsidR="00167ADC" w:rsidRPr="0028275F" w:rsidRDefault="00AB1B56" w:rsidP="00167ADC">
      <w:pPr>
        <w:ind w:firstLine="709"/>
        <w:jc w:val="both"/>
        <w:rPr>
          <w:color w:val="000000"/>
          <w:szCs w:val="28"/>
          <w:shd w:val="clear" w:color="auto" w:fill="FFFFFF"/>
        </w:rPr>
      </w:pPr>
      <w:r w:rsidRPr="0028275F">
        <w:rPr>
          <w:szCs w:val="28"/>
          <w:lang w:eastAsia="en-US"/>
        </w:rPr>
        <w:t xml:space="preserve">8.1. </w:t>
      </w:r>
      <w:r w:rsidR="00167ADC" w:rsidRPr="0028275F">
        <w:rPr>
          <w:color w:val="000000"/>
          <w:szCs w:val="28"/>
          <w:shd w:val="clear" w:color="auto" w:fill="FFFFFF"/>
        </w:rPr>
        <w:t>Муниципальные нормативные правовые акты, затрагивающие права, свободы и обязанности человека и гражданина, нормативные правовые акты, вступают в силу одновременно на всей территории муниципального района со дня их официального опубликования (обнародования), если самими актами не установлен другой порядок вступления их в силу.</w:t>
      </w:r>
    </w:p>
    <w:p w:rsidR="0028275F" w:rsidRDefault="00167ADC" w:rsidP="0028275F">
      <w:pPr>
        <w:autoSpaceDE w:val="0"/>
        <w:autoSpaceDN w:val="0"/>
        <w:adjustRightInd w:val="0"/>
        <w:ind w:firstLine="709"/>
        <w:jc w:val="both"/>
        <w:rPr>
          <w:szCs w:val="28"/>
          <w:lang w:eastAsia="en-US"/>
        </w:rPr>
      </w:pPr>
      <w:r w:rsidRPr="00EB673E">
        <w:rPr>
          <w:rFonts w:eastAsia="Calibri"/>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sidR="0028275F" w:rsidRPr="00EB673E">
        <w:rPr>
          <w:rFonts w:eastAsia="Calibri"/>
          <w:szCs w:val="28"/>
          <w:lang w:eastAsia="en-US"/>
        </w:rPr>
        <w:t xml:space="preserve"> Батецком муниципальном районе,</w:t>
      </w:r>
      <w:r w:rsidR="0028275F">
        <w:rPr>
          <w:rFonts w:eastAsia="Calibri"/>
          <w:color w:val="FF0000"/>
          <w:szCs w:val="28"/>
          <w:lang w:eastAsia="en-US"/>
        </w:rPr>
        <w:t xml:space="preserve"> </w:t>
      </w:r>
      <w:r w:rsidR="0028275F">
        <w:rPr>
          <w:szCs w:val="28"/>
          <w:lang w:eastAsia="en-US"/>
        </w:rPr>
        <w:t>газете «Батецкий край» и муниципальной газете «Батецкий вестник».</w:t>
      </w:r>
    </w:p>
    <w:p w:rsidR="00AB1B56" w:rsidRDefault="00AB1B56" w:rsidP="00EB673E">
      <w:pPr>
        <w:autoSpaceDE w:val="0"/>
        <w:autoSpaceDN w:val="0"/>
        <w:adjustRightInd w:val="0"/>
        <w:ind w:firstLine="708"/>
        <w:jc w:val="both"/>
        <w:rPr>
          <w:szCs w:val="28"/>
          <w:lang w:eastAsia="en-US"/>
        </w:rPr>
      </w:pPr>
      <w:r>
        <w:rPr>
          <w:szCs w:val="28"/>
          <w:lang w:eastAsia="en-US"/>
        </w:rPr>
        <w:t>8.2. Иные муниципальные правовые акты вступают в силу в день их подписания уполномоченными должностным лицами местного самоуправления района, за исключением случаев, если в самом правовом акте не указан иной срок вступления в силу муниципального правового акта.</w:t>
      </w:r>
    </w:p>
    <w:p w:rsidR="00AB1B56" w:rsidRPr="001F3A79" w:rsidRDefault="00AB1B56" w:rsidP="00AB1B56">
      <w:pPr>
        <w:ind w:firstLine="709"/>
        <w:jc w:val="both"/>
        <w:rPr>
          <w:szCs w:val="28"/>
        </w:rPr>
      </w:pPr>
      <w:r>
        <w:rPr>
          <w:szCs w:val="28"/>
        </w:rPr>
        <w:t>8.3.</w:t>
      </w:r>
      <w:r w:rsidRPr="001F3A79">
        <w:rPr>
          <w:szCs w:val="28"/>
        </w:rPr>
        <w:t xml:space="preserve"> Решения, принимаемые на местном референдуме, вступают в силу после их официальног</w:t>
      </w:r>
      <w:r w:rsidR="000022FD">
        <w:rPr>
          <w:szCs w:val="28"/>
        </w:rPr>
        <w:t>о опубликования (обнародования)</w:t>
      </w:r>
      <w:r>
        <w:rPr>
          <w:szCs w:val="28"/>
        </w:rPr>
        <w:t>.</w:t>
      </w:r>
    </w:p>
    <w:p w:rsidR="00AB1B56" w:rsidRPr="004C1B97" w:rsidRDefault="00AB1B56" w:rsidP="00AB1B56">
      <w:pPr>
        <w:autoSpaceDE w:val="0"/>
        <w:autoSpaceDN w:val="0"/>
        <w:adjustRightInd w:val="0"/>
        <w:ind w:firstLine="709"/>
        <w:jc w:val="both"/>
        <w:rPr>
          <w:szCs w:val="28"/>
          <w:lang w:eastAsia="en-US"/>
        </w:rPr>
      </w:pPr>
      <w:r>
        <w:rPr>
          <w:szCs w:val="28"/>
          <w:lang w:eastAsia="en-US"/>
        </w:rPr>
        <w:t xml:space="preserve">8.4. Нормативные правовые акты Думы района о налогах и сборах вступают в силу в соответствии с Налоговым </w:t>
      </w:r>
      <w:hyperlink r:id="rId36" w:history="1">
        <w:r w:rsidRPr="004C1B97">
          <w:rPr>
            <w:szCs w:val="28"/>
            <w:lang w:eastAsia="en-US"/>
          </w:rPr>
          <w:t>кодексом</w:t>
        </w:r>
      </w:hyperlink>
      <w:r w:rsidRPr="004C1B97">
        <w:rPr>
          <w:szCs w:val="28"/>
          <w:lang w:eastAsia="en-US"/>
        </w:rPr>
        <w:t xml:space="preserve"> Российской Федерации.</w:t>
      </w:r>
    </w:p>
    <w:p w:rsidR="00AB1B56" w:rsidRPr="004C1B97" w:rsidRDefault="00AB1B56" w:rsidP="00AB1B56">
      <w:pPr>
        <w:autoSpaceDE w:val="0"/>
        <w:autoSpaceDN w:val="0"/>
        <w:adjustRightInd w:val="0"/>
        <w:ind w:firstLine="709"/>
        <w:jc w:val="both"/>
        <w:rPr>
          <w:szCs w:val="28"/>
          <w:lang w:eastAsia="en-US"/>
        </w:rPr>
      </w:pPr>
      <w:r>
        <w:rPr>
          <w:szCs w:val="28"/>
          <w:lang w:eastAsia="en-US"/>
        </w:rPr>
        <w:t>8.5.</w:t>
      </w:r>
      <w:r w:rsidRPr="004C1B97">
        <w:rPr>
          <w:szCs w:val="28"/>
          <w:lang w:eastAsia="en-US"/>
        </w:rPr>
        <w:t xml:space="preserve"> Устав </w:t>
      </w:r>
      <w:r>
        <w:rPr>
          <w:szCs w:val="28"/>
          <w:lang w:eastAsia="en-US"/>
        </w:rPr>
        <w:t xml:space="preserve">муниципального </w:t>
      </w:r>
      <w:r w:rsidRPr="004C1B97">
        <w:rPr>
          <w:szCs w:val="28"/>
          <w:lang w:eastAsia="en-US"/>
        </w:rPr>
        <w:t xml:space="preserve">района, муниципальный правовой акт о внесении изменений и (или) дополнений в Устав </w:t>
      </w:r>
      <w:r>
        <w:rPr>
          <w:szCs w:val="28"/>
          <w:lang w:eastAsia="en-US"/>
        </w:rPr>
        <w:t xml:space="preserve">муниципального </w:t>
      </w:r>
      <w:r w:rsidRPr="004C1B97">
        <w:rPr>
          <w:szCs w:val="28"/>
          <w:lang w:eastAsia="en-US"/>
        </w:rPr>
        <w:t>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B1B56" w:rsidRPr="004C1B97" w:rsidRDefault="00AB1B56" w:rsidP="00AB1B56">
      <w:pPr>
        <w:autoSpaceDE w:val="0"/>
        <w:autoSpaceDN w:val="0"/>
        <w:adjustRightInd w:val="0"/>
        <w:ind w:firstLine="709"/>
        <w:jc w:val="both"/>
        <w:rPr>
          <w:szCs w:val="28"/>
          <w:lang w:eastAsia="en-US"/>
        </w:rPr>
      </w:pPr>
      <w:r>
        <w:rPr>
          <w:szCs w:val="28"/>
          <w:lang w:eastAsia="en-US"/>
        </w:rPr>
        <w:lastRenderedPageBreak/>
        <w:t>8.6.</w:t>
      </w:r>
      <w:r w:rsidRPr="004C1B97">
        <w:rPr>
          <w:szCs w:val="28"/>
          <w:lang w:eastAsia="en-US"/>
        </w:rPr>
        <w:t xml:space="preserve"> Решение Думы района о бюджете</w:t>
      </w:r>
      <w:r>
        <w:rPr>
          <w:szCs w:val="28"/>
          <w:lang w:eastAsia="en-US"/>
        </w:rPr>
        <w:t xml:space="preserve"> </w:t>
      </w:r>
      <w:r w:rsidRPr="007D179A">
        <w:rPr>
          <w:szCs w:val="28"/>
        </w:rPr>
        <w:t>Батецкого</w:t>
      </w:r>
      <w:r>
        <w:rPr>
          <w:szCs w:val="28"/>
          <w:lang w:eastAsia="en-US"/>
        </w:rPr>
        <w:t xml:space="preserve"> муниципального района</w:t>
      </w:r>
      <w:r w:rsidRPr="004C1B97">
        <w:rPr>
          <w:szCs w:val="28"/>
          <w:lang w:eastAsia="en-US"/>
        </w:rPr>
        <w:t xml:space="preserve"> вступает в силу с 1 января и действует по 31 декабря финансового года, если иное не предусмотрено Бюджетным </w:t>
      </w:r>
      <w:hyperlink r:id="rId37" w:history="1">
        <w:r w:rsidRPr="004C1B97">
          <w:rPr>
            <w:szCs w:val="28"/>
            <w:lang w:eastAsia="en-US"/>
          </w:rPr>
          <w:t>кодексом</w:t>
        </w:r>
      </w:hyperlink>
      <w:r w:rsidRPr="004C1B97">
        <w:rPr>
          <w:szCs w:val="28"/>
          <w:lang w:eastAsia="en-US"/>
        </w:rPr>
        <w:t xml:space="preserve"> Российской Федерации и (или) решением о бюджете.</w:t>
      </w:r>
    </w:p>
    <w:p w:rsidR="00AB1B56" w:rsidRDefault="00AB1B56" w:rsidP="00AB1B56">
      <w:pPr>
        <w:autoSpaceDE w:val="0"/>
        <w:autoSpaceDN w:val="0"/>
        <w:adjustRightInd w:val="0"/>
        <w:ind w:firstLine="709"/>
        <w:jc w:val="both"/>
        <w:rPr>
          <w:szCs w:val="28"/>
          <w:lang w:eastAsia="en-US"/>
        </w:rPr>
      </w:pPr>
      <w:r>
        <w:rPr>
          <w:szCs w:val="28"/>
          <w:lang w:eastAsia="en-US"/>
        </w:rPr>
        <w:t>9. Муниципальные правовые акты органов местного самоуправления района и должностных лиц местного самоуправления района обязательны для исполнения на всей территории муниципального района.</w:t>
      </w:r>
    </w:p>
    <w:p w:rsidR="00AB1B56" w:rsidRPr="00561676" w:rsidRDefault="00AB1B56" w:rsidP="00AB1B56">
      <w:pPr>
        <w:autoSpaceDE w:val="0"/>
        <w:autoSpaceDN w:val="0"/>
        <w:adjustRightInd w:val="0"/>
        <w:ind w:firstLine="709"/>
        <w:jc w:val="both"/>
        <w:rPr>
          <w:szCs w:val="28"/>
          <w:lang w:eastAsia="en-US"/>
        </w:rPr>
      </w:pPr>
      <w:r>
        <w:rPr>
          <w:szCs w:val="28"/>
          <w:lang w:eastAsia="en-US"/>
        </w:rPr>
        <w:t>10. Му</w:t>
      </w:r>
      <w:r w:rsidRPr="00561676">
        <w:rPr>
          <w:szCs w:val="28"/>
          <w:lang w:eastAsia="en-US"/>
        </w:rPr>
        <w:t>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AB1B56" w:rsidRPr="001F3A79" w:rsidRDefault="00AB1B56" w:rsidP="00AB1B56">
      <w:pPr>
        <w:ind w:firstLine="709"/>
        <w:jc w:val="both"/>
        <w:rPr>
          <w:szCs w:val="28"/>
        </w:rPr>
      </w:pPr>
      <w:r w:rsidRPr="001F3A79">
        <w:rPr>
          <w:szCs w:val="28"/>
        </w:rPr>
        <w:t>1</w:t>
      </w:r>
      <w:r>
        <w:rPr>
          <w:szCs w:val="28"/>
        </w:rPr>
        <w:t>1</w:t>
      </w:r>
      <w:r w:rsidRPr="001F3A79">
        <w:rPr>
          <w:szCs w:val="28"/>
        </w:rPr>
        <w:t>.</w:t>
      </w:r>
      <w:r w:rsidRPr="00183AF5">
        <w:rPr>
          <w:szCs w:val="28"/>
          <w:lang w:eastAsia="en-US"/>
        </w:rPr>
        <w:t xml:space="preserve"> </w:t>
      </w:r>
      <w:r>
        <w:rPr>
          <w:szCs w:val="28"/>
          <w:lang w:eastAsia="en-US"/>
        </w:rPr>
        <w:t>Муниципальные правовые акты органов местного самоуправления муниципального района и должностных лиц местного самоуправления муниципального района</w:t>
      </w:r>
      <w:r w:rsidRPr="001F3A79">
        <w:rPr>
          <w:szCs w:val="28"/>
        </w:rPr>
        <w:t xml:space="preserve"> </w:t>
      </w:r>
      <w:r>
        <w:rPr>
          <w:szCs w:val="28"/>
        </w:rPr>
        <w:t>подлежат размещению на официальном са</w:t>
      </w:r>
      <w:r w:rsidRPr="001F3A79">
        <w:rPr>
          <w:szCs w:val="28"/>
        </w:rPr>
        <w:t xml:space="preserve">йте Администрации </w:t>
      </w:r>
      <w:r w:rsidRPr="007D179A">
        <w:rPr>
          <w:szCs w:val="28"/>
        </w:rPr>
        <w:t>Батецкого</w:t>
      </w:r>
      <w:r w:rsidRPr="001F3A79">
        <w:rPr>
          <w:szCs w:val="28"/>
        </w:rPr>
        <w:t xml:space="preserve"> муниципального района в информационно-телекоммуникационной сети </w:t>
      </w:r>
      <w:r>
        <w:rPr>
          <w:szCs w:val="28"/>
        </w:rPr>
        <w:t>«</w:t>
      </w:r>
      <w:r w:rsidRPr="001F3A79">
        <w:rPr>
          <w:szCs w:val="28"/>
        </w:rPr>
        <w:t>Интернет</w:t>
      </w:r>
      <w:r>
        <w:rPr>
          <w:szCs w:val="28"/>
        </w:rPr>
        <w:t>»</w:t>
      </w:r>
      <w:r w:rsidRPr="001F3A79">
        <w:rPr>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B1B56" w:rsidRDefault="00AB1B56" w:rsidP="00AB1B56">
      <w:pPr>
        <w:autoSpaceDE w:val="0"/>
        <w:autoSpaceDN w:val="0"/>
        <w:adjustRightInd w:val="0"/>
        <w:ind w:firstLine="709"/>
        <w:jc w:val="both"/>
        <w:rPr>
          <w:szCs w:val="28"/>
          <w:lang w:eastAsia="en-US"/>
        </w:rPr>
      </w:pPr>
      <w:r>
        <w:rPr>
          <w:szCs w:val="28"/>
        </w:rPr>
        <w:t xml:space="preserve">12. </w:t>
      </w:r>
      <w:r w:rsidRPr="001F3A79">
        <w:rPr>
          <w:szCs w:val="28"/>
        </w:rPr>
        <w:t xml:space="preserve">Муниципальный правовой акт, подлежащий обязательному опубликованию (обнародованию), направляется Главой </w:t>
      </w:r>
      <w:r w:rsidRPr="007D179A">
        <w:rPr>
          <w:szCs w:val="28"/>
        </w:rPr>
        <w:t>Батецкого</w:t>
      </w:r>
      <w:r w:rsidRPr="001F3A79">
        <w:rPr>
          <w:szCs w:val="28"/>
        </w:rPr>
        <w:t xml:space="preserve"> муниципального района в периодическое печатное издание </w:t>
      </w:r>
      <w:r w:rsidR="00116536">
        <w:rPr>
          <w:szCs w:val="28"/>
        </w:rPr>
        <w:t xml:space="preserve">– </w:t>
      </w:r>
      <w:r w:rsidR="000022FD">
        <w:rPr>
          <w:szCs w:val="28"/>
          <w:lang w:eastAsia="en-US"/>
        </w:rPr>
        <w:t xml:space="preserve">газету «Батецкий край», </w:t>
      </w:r>
      <w:r>
        <w:rPr>
          <w:szCs w:val="28"/>
          <w:lang w:eastAsia="en-US"/>
        </w:rPr>
        <w:t>муниципальную газету «Батецкий вестник».</w:t>
      </w:r>
    </w:p>
    <w:p w:rsidR="00AB1B56" w:rsidRPr="001F3A79" w:rsidRDefault="00AB1B56" w:rsidP="00AB1B56">
      <w:pPr>
        <w:ind w:firstLine="709"/>
        <w:jc w:val="both"/>
        <w:rPr>
          <w:szCs w:val="28"/>
        </w:rPr>
      </w:pPr>
      <w:r>
        <w:rPr>
          <w:szCs w:val="28"/>
        </w:rPr>
        <w:t>13</w:t>
      </w:r>
      <w:r w:rsidRPr="001F3A79">
        <w:rPr>
          <w:szCs w:val="28"/>
        </w:rPr>
        <w:t>. Опубликование (обнародование) муниципального правового акта осуществляется не позднее семи дней после его подписания.</w:t>
      </w:r>
    </w:p>
    <w:p w:rsidR="00AB1B56" w:rsidRPr="001F3A79" w:rsidRDefault="00AB1B56" w:rsidP="00AB1B56">
      <w:pPr>
        <w:ind w:firstLine="709"/>
        <w:jc w:val="both"/>
        <w:rPr>
          <w:szCs w:val="28"/>
        </w:rPr>
      </w:pPr>
      <w:r w:rsidRPr="001F3A79">
        <w:rPr>
          <w:szCs w:val="28"/>
        </w:rPr>
        <w:t>Если значительный по объему муниципальный правовой акт по техническим причинам не может быть опубликован в одном номере</w:t>
      </w:r>
      <w:r>
        <w:rPr>
          <w:szCs w:val="28"/>
        </w:rPr>
        <w:t xml:space="preserve"> газеты</w:t>
      </w:r>
      <w:r w:rsidRPr="001F3A79">
        <w:rPr>
          <w:szCs w:val="28"/>
        </w:rPr>
        <w:t xml:space="preserve">, то такой акт публикуется в нескольких номерах </w:t>
      </w:r>
      <w:r>
        <w:rPr>
          <w:szCs w:val="28"/>
        </w:rPr>
        <w:t xml:space="preserve">указанного </w:t>
      </w:r>
      <w:r w:rsidRPr="001F3A79">
        <w:rPr>
          <w:szCs w:val="28"/>
        </w:rPr>
        <w:t>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w:t>
      </w:r>
      <w:r>
        <w:rPr>
          <w:szCs w:val="28"/>
        </w:rPr>
        <w:t xml:space="preserve"> газеты</w:t>
      </w:r>
      <w:r w:rsidRPr="001F3A79">
        <w:rPr>
          <w:szCs w:val="28"/>
        </w:rPr>
        <w:t>, в котором завершена публикация полного текста вышеуказанного муниципального правового акта.</w:t>
      </w:r>
    </w:p>
    <w:p w:rsidR="00AB1B56" w:rsidRPr="001F3A79" w:rsidRDefault="00AB1B56" w:rsidP="00AB1B56">
      <w:pPr>
        <w:ind w:firstLine="709"/>
        <w:jc w:val="both"/>
        <w:rPr>
          <w:szCs w:val="28"/>
        </w:rPr>
      </w:pPr>
      <w:r w:rsidRPr="001F3A79">
        <w:rPr>
          <w:szCs w:val="28"/>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AB1B56" w:rsidRPr="001F3A79" w:rsidRDefault="00AB1B56" w:rsidP="00AB1B56">
      <w:pPr>
        <w:ind w:firstLine="709"/>
        <w:jc w:val="both"/>
        <w:rPr>
          <w:szCs w:val="28"/>
        </w:rPr>
      </w:pPr>
      <w:r>
        <w:rPr>
          <w:szCs w:val="28"/>
        </w:rPr>
        <w:t>14</w:t>
      </w:r>
      <w:r w:rsidRPr="001F3A79">
        <w:rPr>
          <w:szCs w:val="28"/>
        </w:rPr>
        <w:t xml:space="preserve">. Муниципальные правовые акты </w:t>
      </w:r>
      <w:r w:rsidRPr="007D179A">
        <w:rPr>
          <w:szCs w:val="28"/>
        </w:rPr>
        <w:t>Батецкого</w:t>
      </w:r>
      <w:r w:rsidRPr="001F3A79">
        <w:rPr>
          <w:szCs w:val="28"/>
        </w:rPr>
        <w:t xml:space="preserve"> муниципального района могут быть отменены или их действие может быть приостановлено органами местного самоуправления </w:t>
      </w:r>
      <w:r w:rsidRPr="007D179A">
        <w:rPr>
          <w:szCs w:val="28"/>
        </w:rPr>
        <w:t>Батецкого</w:t>
      </w:r>
      <w:r w:rsidRPr="001F3A79">
        <w:rPr>
          <w:szCs w:val="28"/>
        </w:rPr>
        <w:t xml:space="preserve"> муниципального района, или должностными лицами местного самоуправления </w:t>
      </w:r>
      <w:r w:rsidRPr="007D179A">
        <w:rPr>
          <w:szCs w:val="28"/>
        </w:rPr>
        <w:t>Батецкого</w:t>
      </w:r>
      <w:r w:rsidRPr="001F3A79">
        <w:rPr>
          <w:szCs w:val="28"/>
        </w:rPr>
        <w:t xml:space="preserve"> муниципального района, принявшими соответствующий правовой акт </w:t>
      </w:r>
      <w:r w:rsidRPr="007D179A">
        <w:rPr>
          <w:szCs w:val="28"/>
        </w:rPr>
        <w:t>Батецкого</w:t>
      </w:r>
      <w:r w:rsidRPr="001F3A79">
        <w:rPr>
          <w:szCs w:val="28"/>
        </w:rPr>
        <w:t xml:space="preserve"> муниципального района, в случае упразднения органов местного самоуправления</w:t>
      </w:r>
      <w:r w:rsidRPr="008D21B8">
        <w:rPr>
          <w:szCs w:val="28"/>
        </w:rPr>
        <w:t xml:space="preserve"> </w:t>
      </w:r>
      <w:r w:rsidRPr="007D179A">
        <w:rPr>
          <w:szCs w:val="28"/>
        </w:rPr>
        <w:t>Батецкого</w:t>
      </w:r>
      <w:r w:rsidRPr="001F3A79">
        <w:rPr>
          <w:szCs w:val="28"/>
        </w:rPr>
        <w:t xml:space="preserve">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w:t>
      </w:r>
      <w:r w:rsidRPr="007D179A">
        <w:rPr>
          <w:szCs w:val="28"/>
        </w:rPr>
        <w:t>Батецкого</w:t>
      </w:r>
      <w:r w:rsidRPr="001F3A79">
        <w:rPr>
          <w:szCs w:val="28"/>
        </w:rPr>
        <w:t xml:space="preserve"> муниципального района или должностными лицами местного самоуправления </w:t>
      </w:r>
      <w:r w:rsidRPr="007D179A">
        <w:rPr>
          <w:szCs w:val="28"/>
        </w:rPr>
        <w:t>Батецкого</w:t>
      </w:r>
      <w:r w:rsidRPr="001F3A79">
        <w:rPr>
          <w:szCs w:val="28"/>
        </w:rPr>
        <w:t xml:space="preserve"> муниципального района, к полномочиям которых на момент отмены или приостановления </w:t>
      </w:r>
      <w:r w:rsidRPr="001F3A79">
        <w:rPr>
          <w:szCs w:val="28"/>
        </w:rPr>
        <w:lastRenderedPageBreak/>
        <w:t xml:space="preserve">действия муниципального правового акта отнесено принятие соответствующего правового акта </w:t>
      </w:r>
      <w:r w:rsidRPr="007D179A">
        <w:rPr>
          <w:szCs w:val="28"/>
        </w:rPr>
        <w:t>Батецкого</w:t>
      </w:r>
      <w:r w:rsidRPr="001F3A79">
        <w:rPr>
          <w:szCs w:val="28"/>
        </w:rPr>
        <w:t xml:space="preserve"> муниципального района, а также судом.</w:t>
      </w:r>
    </w:p>
    <w:p w:rsidR="00DA0CB9" w:rsidRPr="00EB673E" w:rsidRDefault="00DA0CB9" w:rsidP="00616690">
      <w:pPr>
        <w:ind w:firstLine="709"/>
        <w:jc w:val="both"/>
        <w:rPr>
          <w:sz w:val="16"/>
          <w:szCs w:val="16"/>
        </w:rPr>
      </w:pPr>
    </w:p>
    <w:p w:rsidR="001349A8" w:rsidRDefault="001349A8" w:rsidP="00265103">
      <w:pPr>
        <w:pStyle w:val="a6"/>
        <w:numPr>
          <w:ilvl w:val="0"/>
          <w:numId w:val="24"/>
        </w:numPr>
        <w:rPr>
          <w:b/>
          <w:szCs w:val="28"/>
        </w:rPr>
      </w:pPr>
      <w:r w:rsidRPr="00237776">
        <w:rPr>
          <w:b/>
          <w:szCs w:val="28"/>
        </w:rPr>
        <w:t xml:space="preserve">Изложить статью </w:t>
      </w:r>
      <w:r>
        <w:rPr>
          <w:b/>
          <w:szCs w:val="28"/>
        </w:rPr>
        <w:t>51</w:t>
      </w:r>
      <w:r w:rsidRPr="00237776">
        <w:rPr>
          <w:b/>
          <w:szCs w:val="28"/>
        </w:rPr>
        <w:t xml:space="preserve"> Устава в новой редакции:</w:t>
      </w:r>
    </w:p>
    <w:p w:rsidR="00EB673E" w:rsidRPr="002A72B0" w:rsidRDefault="00EB673E" w:rsidP="00616690">
      <w:pPr>
        <w:ind w:firstLine="709"/>
        <w:jc w:val="both"/>
        <w:rPr>
          <w:b/>
          <w:color w:val="000000"/>
          <w:sz w:val="12"/>
          <w:szCs w:val="12"/>
          <w:shd w:val="clear" w:color="auto" w:fill="FFFFFF"/>
        </w:rPr>
      </w:pPr>
    </w:p>
    <w:p w:rsidR="00EB673E" w:rsidRDefault="00B34C71" w:rsidP="00616690">
      <w:pPr>
        <w:ind w:firstLine="709"/>
        <w:jc w:val="both"/>
        <w:rPr>
          <w:b/>
          <w:color w:val="000000"/>
          <w:szCs w:val="28"/>
          <w:shd w:val="clear" w:color="auto" w:fill="FFFFFF"/>
        </w:rPr>
      </w:pPr>
      <w:r w:rsidRPr="006C727D">
        <w:rPr>
          <w:b/>
          <w:color w:val="000000"/>
          <w:szCs w:val="28"/>
          <w:shd w:val="clear" w:color="auto" w:fill="FFFFFF"/>
        </w:rPr>
        <w:t>Статья 51. Средства самообложения граждан Батецкого</w:t>
      </w:r>
      <w:r w:rsidR="001349A8" w:rsidRPr="006C727D">
        <w:rPr>
          <w:b/>
          <w:color w:val="000000"/>
          <w:szCs w:val="28"/>
          <w:shd w:val="clear" w:color="auto" w:fill="FFFFFF"/>
        </w:rPr>
        <w:t xml:space="preserve"> </w:t>
      </w:r>
      <w:r w:rsidRPr="006C727D">
        <w:rPr>
          <w:b/>
          <w:color w:val="000000"/>
          <w:szCs w:val="28"/>
          <w:shd w:val="clear" w:color="auto" w:fill="FFFFFF"/>
        </w:rPr>
        <w:t>муниципального</w:t>
      </w:r>
      <w:r w:rsidR="0028275F" w:rsidRPr="006C727D">
        <w:rPr>
          <w:b/>
          <w:color w:val="000000"/>
          <w:szCs w:val="28"/>
          <w:shd w:val="clear" w:color="auto" w:fill="FFFFFF"/>
        </w:rPr>
        <w:t xml:space="preserve"> р</w:t>
      </w:r>
      <w:r w:rsidRPr="006C727D">
        <w:rPr>
          <w:b/>
          <w:color w:val="000000"/>
          <w:szCs w:val="28"/>
          <w:shd w:val="clear" w:color="auto" w:fill="FFFFFF"/>
        </w:rPr>
        <w:t>айона</w:t>
      </w:r>
    </w:p>
    <w:p w:rsidR="00B34C71" w:rsidRPr="00D741C7" w:rsidRDefault="00B34C71" w:rsidP="00AE6E0B">
      <w:pPr>
        <w:ind w:firstLine="709"/>
        <w:jc w:val="both"/>
        <w:rPr>
          <w:rFonts w:eastAsia="Calibri"/>
          <w:color w:val="000000"/>
          <w:szCs w:val="28"/>
          <w:lang w:eastAsia="en-US"/>
        </w:rPr>
      </w:pPr>
      <w:r w:rsidRPr="00D741C7">
        <w:rPr>
          <w:rFonts w:eastAsia="Calibri"/>
          <w:color w:val="000000"/>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1349A8">
        <w:rPr>
          <w:rFonts w:eastAsia="Calibri"/>
          <w:color w:val="000000"/>
          <w:szCs w:val="28"/>
          <w:lang w:eastAsia="en-US"/>
        </w:rPr>
        <w:t xml:space="preserve">Батецкого муниципального района </w:t>
      </w:r>
      <w:r w:rsidRPr="00D741C7">
        <w:rPr>
          <w:rFonts w:eastAsia="Calibri"/>
          <w:color w:val="000000"/>
          <w:szCs w:val="28"/>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28275F">
        <w:rPr>
          <w:rFonts w:eastAsia="Calibri"/>
          <w:color w:val="000000"/>
          <w:szCs w:val="28"/>
          <w:lang w:eastAsia="en-US"/>
        </w:rPr>
        <w:t>Бат</w:t>
      </w:r>
      <w:r w:rsidR="001349A8">
        <w:rPr>
          <w:rFonts w:eastAsia="Calibri"/>
          <w:color w:val="000000"/>
          <w:szCs w:val="28"/>
          <w:lang w:eastAsia="en-US"/>
        </w:rPr>
        <w:t xml:space="preserve">ецкого муниципального района </w:t>
      </w:r>
      <w:r w:rsidRPr="00D741C7">
        <w:rPr>
          <w:rFonts w:eastAsia="Calibri"/>
          <w:color w:val="000000"/>
          <w:szCs w:val="28"/>
          <w:lang w:eastAsia="en-US"/>
        </w:rPr>
        <w:t>и для которых размер платежей может быть уменьшен.</w:t>
      </w:r>
    </w:p>
    <w:p w:rsidR="00B34C71" w:rsidRDefault="00B34C71" w:rsidP="00AE6E0B">
      <w:pPr>
        <w:ind w:firstLine="709"/>
        <w:jc w:val="both"/>
        <w:rPr>
          <w:rFonts w:eastAsia="Calibri"/>
          <w:color w:val="000000" w:themeColor="text1"/>
          <w:szCs w:val="28"/>
          <w:lang w:eastAsia="en-US"/>
        </w:rPr>
      </w:pPr>
      <w:r w:rsidRPr="00E91A98">
        <w:rPr>
          <w:rFonts w:eastAsia="Calibri"/>
          <w:color w:val="000000" w:themeColor="text1"/>
          <w:szCs w:val="28"/>
          <w:lang w:eastAsia="en-US"/>
        </w:rPr>
        <w:t>2.</w:t>
      </w:r>
      <w:r w:rsidR="00AE6E0B">
        <w:rPr>
          <w:rFonts w:eastAsia="Calibri"/>
          <w:color w:val="000000" w:themeColor="text1"/>
          <w:szCs w:val="28"/>
          <w:lang w:eastAsia="en-US"/>
        </w:rPr>
        <w:t xml:space="preserve"> </w:t>
      </w:r>
      <w:r w:rsidRPr="00E91A98">
        <w:rPr>
          <w:rFonts w:eastAsia="Calibri"/>
          <w:color w:val="000000" w:themeColor="text1"/>
          <w:szCs w:val="28"/>
          <w:lang w:eastAsia="en-US"/>
        </w:rPr>
        <w:t xml:space="preserve">Вопросы введения и использования указанных в части 1 настоящей статьи разовых платежей граждан решаются на местном референдуме, </w:t>
      </w:r>
      <w:r w:rsidRPr="00EB673E">
        <w:rPr>
          <w:rFonts w:eastAsia="Calibri"/>
          <w:color w:val="000000" w:themeColor="text1"/>
          <w:szCs w:val="28"/>
          <w:lang w:eastAsia="en-US"/>
        </w:rPr>
        <w:t>а в случаях, предусмотренных пунктами 4 и 4.1 части 1 статьи 25.1 Федерального закона № 131-ФЗ, на сходе граждан.</w:t>
      </w:r>
    </w:p>
    <w:p w:rsidR="00EB673E" w:rsidRPr="00EB673E" w:rsidRDefault="00EB673E" w:rsidP="00AE6E0B">
      <w:pPr>
        <w:ind w:firstLine="709"/>
        <w:jc w:val="both"/>
        <w:rPr>
          <w:rFonts w:eastAsia="Calibri"/>
          <w:color w:val="000000" w:themeColor="text1"/>
          <w:sz w:val="16"/>
          <w:szCs w:val="16"/>
          <w:lang w:eastAsia="en-US"/>
        </w:rPr>
      </w:pPr>
    </w:p>
    <w:p w:rsidR="008C2A96" w:rsidRDefault="008C2A96" w:rsidP="00AE6E0B">
      <w:pPr>
        <w:pStyle w:val="a6"/>
        <w:numPr>
          <w:ilvl w:val="0"/>
          <w:numId w:val="24"/>
        </w:numPr>
        <w:ind w:left="0" w:firstLine="709"/>
        <w:rPr>
          <w:b/>
          <w:szCs w:val="28"/>
        </w:rPr>
      </w:pPr>
      <w:r>
        <w:rPr>
          <w:b/>
          <w:szCs w:val="28"/>
        </w:rPr>
        <w:t>Дополнить</w:t>
      </w:r>
      <w:r w:rsidRPr="00237776">
        <w:rPr>
          <w:b/>
          <w:szCs w:val="28"/>
        </w:rPr>
        <w:t xml:space="preserve"> Устав</w:t>
      </w:r>
      <w:r>
        <w:rPr>
          <w:b/>
          <w:szCs w:val="28"/>
        </w:rPr>
        <w:t xml:space="preserve"> статьей 54.1 следующего содержания</w:t>
      </w:r>
      <w:r w:rsidRPr="00237776">
        <w:rPr>
          <w:b/>
          <w:szCs w:val="28"/>
        </w:rPr>
        <w:t>:</w:t>
      </w:r>
    </w:p>
    <w:p w:rsidR="00EB673E" w:rsidRPr="00DA0CB9" w:rsidRDefault="00EB673E" w:rsidP="006C727D">
      <w:pPr>
        <w:jc w:val="both"/>
        <w:rPr>
          <w:rFonts w:eastAsia="Calibri"/>
          <w:b/>
          <w:bCs/>
          <w:sz w:val="8"/>
          <w:szCs w:val="8"/>
          <w:lang w:eastAsia="en-US"/>
        </w:rPr>
      </w:pPr>
    </w:p>
    <w:p w:rsidR="00B34C71" w:rsidRPr="00D741C7" w:rsidRDefault="00B34C71" w:rsidP="006C727D">
      <w:pPr>
        <w:jc w:val="both"/>
        <w:rPr>
          <w:rFonts w:eastAsia="Calibri"/>
          <w:szCs w:val="28"/>
          <w:lang w:eastAsia="en-US"/>
        </w:rPr>
      </w:pPr>
      <w:r w:rsidRPr="00D741C7">
        <w:rPr>
          <w:rFonts w:eastAsia="Calibri"/>
          <w:b/>
          <w:bCs/>
          <w:szCs w:val="28"/>
          <w:lang w:eastAsia="en-US"/>
        </w:rPr>
        <w:t xml:space="preserve"> </w:t>
      </w:r>
      <w:r w:rsidR="00EB673E">
        <w:rPr>
          <w:rFonts w:eastAsia="Calibri"/>
          <w:b/>
          <w:bCs/>
          <w:szCs w:val="28"/>
          <w:lang w:eastAsia="en-US"/>
        </w:rPr>
        <w:tab/>
      </w:r>
      <w:r w:rsidRPr="00D741C7">
        <w:rPr>
          <w:rFonts w:eastAsia="Calibri"/>
          <w:b/>
          <w:bCs/>
          <w:szCs w:val="28"/>
          <w:lang w:eastAsia="en-US"/>
        </w:rPr>
        <w:t xml:space="preserve">Статья </w:t>
      </w:r>
      <w:r w:rsidR="008C2A96">
        <w:rPr>
          <w:rFonts w:eastAsia="Calibri"/>
          <w:b/>
          <w:bCs/>
          <w:szCs w:val="28"/>
          <w:lang w:eastAsia="en-US"/>
        </w:rPr>
        <w:t>54.1</w:t>
      </w:r>
      <w:r w:rsidRPr="00D741C7">
        <w:rPr>
          <w:rFonts w:eastAsia="Calibri"/>
          <w:b/>
          <w:bCs/>
          <w:szCs w:val="28"/>
          <w:lang w:eastAsia="en-US"/>
        </w:rPr>
        <w:t>. Взаимоотношения органов местного сам</w:t>
      </w:r>
      <w:r w:rsidR="008C2A96">
        <w:rPr>
          <w:rFonts w:eastAsia="Calibri"/>
          <w:b/>
          <w:bCs/>
          <w:szCs w:val="28"/>
          <w:lang w:eastAsia="en-US"/>
        </w:rPr>
        <w:t xml:space="preserve">оуправления Батецкого </w:t>
      </w:r>
      <w:r w:rsidRPr="00D741C7">
        <w:rPr>
          <w:rFonts w:eastAsia="Calibri"/>
          <w:b/>
          <w:bCs/>
          <w:szCs w:val="28"/>
          <w:lang w:eastAsia="en-US"/>
        </w:rPr>
        <w:t>муниципального района и органов местного самоуправления иных муниципальных образований</w:t>
      </w:r>
    </w:p>
    <w:p w:rsidR="00B34C71" w:rsidRPr="00D741C7" w:rsidRDefault="00B34C71" w:rsidP="00AE6E0B">
      <w:pPr>
        <w:ind w:firstLine="709"/>
        <w:jc w:val="both"/>
        <w:rPr>
          <w:rFonts w:eastAsia="Calibri"/>
          <w:szCs w:val="28"/>
          <w:lang w:eastAsia="en-US"/>
        </w:rPr>
      </w:pPr>
      <w:r w:rsidRPr="00D741C7">
        <w:rPr>
          <w:rFonts w:eastAsia="Calibri"/>
          <w:szCs w:val="28"/>
          <w:lang w:eastAsia="en-US"/>
        </w:rPr>
        <w:t xml:space="preserve">1. Органы местного самоуправления </w:t>
      </w:r>
      <w:r w:rsidR="008C2A96">
        <w:rPr>
          <w:rFonts w:eastAsia="Calibri"/>
          <w:szCs w:val="28"/>
          <w:lang w:eastAsia="en-US"/>
        </w:rPr>
        <w:t xml:space="preserve">Батецкого </w:t>
      </w:r>
      <w:r w:rsidRPr="00D741C7">
        <w:rPr>
          <w:rFonts w:eastAsia="Calibri"/>
          <w:szCs w:val="28"/>
          <w:lang w:eastAsia="en-US"/>
        </w:rPr>
        <w:t xml:space="preserve"> муниципального района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hyperlink r:id="rId38" w:history="1">
        <w:r w:rsidRPr="00EB673E">
          <w:rPr>
            <w:rFonts w:eastAsia="Calibri"/>
            <w:szCs w:val="28"/>
            <w:lang w:eastAsia="en-US"/>
          </w:rPr>
          <w:t xml:space="preserve">12 января 1996 года </w:t>
        </w:r>
      </w:hyperlink>
      <w:r w:rsidR="00EB673E" w:rsidRPr="00EB673E">
        <w:rPr>
          <w:rFonts w:eastAsia="Calibri"/>
          <w:szCs w:val="28"/>
          <w:lang w:eastAsia="en-US"/>
        </w:rPr>
        <w:t xml:space="preserve">                </w:t>
      </w:r>
      <w:hyperlink r:id="rId39" w:history="1">
        <w:r w:rsidRPr="00EB673E">
          <w:rPr>
            <w:rFonts w:eastAsia="Calibri"/>
            <w:szCs w:val="28"/>
            <w:lang w:eastAsia="en-US"/>
          </w:rPr>
          <w:t xml:space="preserve">№ </w:t>
        </w:r>
      </w:hyperlink>
      <w:hyperlink r:id="rId40" w:history="1">
        <w:r w:rsidRPr="00EB673E">
          <w:rPr>
            <w:rFonts w:eastAsia="Calibri"/>
            <w:szCs w:val="28"/>
            <w:lang w:eastAsia="en-US"/>
          </w:rPr>
          <w:t>7-ФЗ</w:t>
        </w:r>
      </w:hyperlink>
      <w:r w:rsidRPr="00D741C7">
        <w:rPr>
          <w:rFonts w:eastAsia="Calibri"/>
          <w:szCs w:val="28"/>
          <w:lang w:eastAsia="en-US"/>
        </w:rPr>
        <w:t xml:space="preserve"> «О некоммерческих организациях», применяемыми к ассоциациям.</w:t>
      </w:r>
    </w:p>
    <w:p w:rsidR="00B34C71" w:rsidRPr="00D741C7" w:rsidRDefault="00B34C71" w:rsidP="00AE6E0B">
      <w:pPr>
        <w:ind w:firstLine="709"/>
        <w:jc w:val="both"/>
        <w:rPr>
          <w:rFonts w:eastAsia="Calibri"/>
          <w:szCs w:val="28"/>
          <w:lang w:eastAsia="en-US"/>
        </w:rPr>
      </w:pPr>
      <w:r w:rsidRPr="00D741C7">
        <w:rPr>
          <w:rFonts w:eastAsia="Calibri"/>
          <w:szCs w:val="28"/>
          <w:lang w:eastAsia="en-US"/>
        </w:rPr>
        <w:t xml:space="preserve">2. Органы местного самоуправления </w:t>
      </w:r>
      <w:r w:rsidR="008C2A96">
        <w:rPr>
          <w:rFonts w:eastAsia="Calibri"/>
          <w:szCs w:val="28"/>
          <w:lang w:eastAsia="en-US"/>
        </w:rPr>
        <w:t xml:space="preserve">Батецкого </w:t>
      </w:r>
      <w:r w:rsidRPr="00D741C7">
        <w:rPr>
          <w:rFonts w:eastAsia="Calibri"/>
          <w:szCs w:val="28"/>
          <w:lang w:eastAsia="en-US"/>
        </w:rPr>
        <w:t xml:space="preserve">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34C71" w:rsidRPr="009C5F5E" w:rsidRDefault="00B34C71" w:rsidP="00AE6E0B">
      <w:pPr>
        <w:ind w:firstLine="709"/>
        <w:jc w:val="both"/>
        <w:rPr>
          <w:rFonts w:eastAsia="Calibri"/>
          <w:b/>
          <w:szCs w:val="28"/>
          <w:lang w:eastAsia="en-US"/>
        </w:rPr>
      </w:pPr>
      <w:r w:rsidRPr="00D741C7">
        <w:rPr>
          <w:rFonts w:eastAsia="Calibri"/>
          <w:szCs w:val="28"/>
          <w:lang w:eastAsia="en-US"/>
        </w:rPr>
        <w:t xml:space="preserve">3. Дума </w:t>
      </w:r>
      <w:r w:rsidR="008C2A96">
        <w:rPr>
          <w:rFonts w:eastAsia="Calibri"/>
          <w:szCs w:val="28"/>
          <w:lang w:eastAsia="en-US"/>
        </w:rPr>
        <w:t xml:space="preserve">Батецкого </w:t>
      </w:r>
      <w:r w:rsidRPr="00D741C7">
        <w:rPr>
          <w:rFonts w:eastAsia="Calibri"/>
          <w:szCs w:val="28"/>
          <w:lang w:eastAsia="en-US"/>
        </w:rPr>
        <w:t xml:space="preserve">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w:t>
      </w:r>
      <w:r w:rsidRPr="00EB673E">
        <w:rPr>
          <w:rFonts w:eastAsia="Calibri"/>
          <w:szCs w:val="28"/>
          <w:lang w:eastAsia="en-US"/>
        </w:rPr>
        <w:t>в форме непубличных акционерных обществ и обществ с ограниченной ответственностью.</w:t>
      </w:r>
    </w:p>
    <w:p w:rsidR="00B34C71" w:rsidRPr="00D741C7" w:rsidRDefault="00B34C71" w:rsidP="00AE6E0B">
      <w:pPr>
        <w:ind w:firstLine="709"/>
        <w:jc w:val="both"/>
        <w:rPr>
          <w:rFonts w:eastAsia="Calibri"/>
          <w:szCs w:val="28"/>
          <w:lang w:eastAsia="en-US"/>
        </w:rPr>
      </w:pPr>
      <w:r w:rsidRPr="00D741C7">
        <w:rPr>
          <w:rFonts w:eastAsia="Calibri"/>
          <w:szCs w:val="28"/>
          <w:lang w:eastAsia="en-US"/>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34C71" w:rsidRPr="00D741C7" w:rsidRDefault="00B34C71" w:rsidP="00AE6E0B">
      <w:pPr>
        <w:ind w:firstLine="709"/>
        <w:jc w:val="both"/>
        <w:rPr>
          <w:rFonts w:eastAsia="Calibri"/>
          <w:b/>
          <w:bCs/>
          <w:szCs w:val="28"/>
          <w:lang w:eastAsia="en-US"/>
        </w:rPr>
      </w:pPr>
      <w:r w:rsidRPr="00D741C7">
        <w:rPr>
          <w:rFonts w:eastAsia="Calibri"/>
          <w:szCs w:val="28"/>
          <w:lang w:eastAsia="en-US"/>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41" w:history="1">
        <w:r w:rsidRPr="00EB673E">
          <w:rPr>
            <w:rFonts w:eastAsia="Calibri"/>
            <w:szCs w:val="28"/>
            <w:lang w:eastAsia="en-US"/>
          </w:rPr>
          <w:t xml:space="preserve">8 августа 2001 года </w:t>
        </w:r>
      </w:hyperlink>
      <w:hyperlink r:id="rId42" w:history="1">
        <w:r w:rsidRPr="00EB673E">
          <w:rPr>
            <w:rFonts w:eastAsia="Calibri"/>
            <w:szCs w:val="28"/>
            <w:lang w:eastAsia="en-US"/>
          </w:rPr>
          <w:t xml:space="preserve">№ </w:t>
        </w:r>
      </w:hyperlink>
      <w:hyperlink r:id="rId43" w:history="1">
        <w:r w:rsidRPr="00EB673E">
          <w:rPr>
            <w:rFonts w:eastAsia="Calibri"/>
            <w:szCs w:val="28"/>
            <w:lang w:eastAsia="en-US"/>
          </w:rPr>
          <w:t>129-ФЗ</w:t>
        </w:r>
      </w:hyperlink>
      <w:r w:rsidRPr="00EB673E">
        <w:rPr>
          <w:rFonts w:eastAsia="Calibri"/>
          <w:szCs w:val="28"/>
          <w:lang w:eastAsia="en-US"/>
        </w:rPr>
        <w:t xml:space="preserve"> </w:t>
      </w:r>
      <w:r w:rsidRPr="00D741C7">
        <w:rPr>
          <w:rFonts w:eastAsia="Calibri"/>
          <w:szCs w:val="28"/>
          <w:lang w:eastAsia="en-US"/>
        </w:rPr>
        <w:t>«О государственной регистрации юридических лиц и индивидуальных предпринимателей».</w:t>
      </w:r>
    </w:p>
    <w:p w:rsidR="00B34C71" w:rsidRDefault="00B34C71" w:rsidP="00AE6E0B">
      <w:pPr>
        <w:ind w:firstLine="709"/>
        <w:jc w:val="both"/>
        <w:rPr>
          <w:rFonts w:eastAsia="Calibri"/>
          <w:szCs w:val="28"/>
          <w:lang w:eastAsia="en-US"/>
        </w:rPr>
      </w:pPr>
      <w:r w:rsidRPr="00D741C7">
        <w:rPr>
          <w:rFonts w:eastAsia="Calibri"/>
          <w:szCs w:val="28"/>
          <w:lang w:eastAsia="en-US"/>
        </w:rPr>
        <w:t xml:space="preserve">6. Органы местного самоуправления </w:t>
      </w:r>
      <w:r w:rsidR="008C2A96">
        <w:rPr>
          <w:rFonts w:eastAsia="Calibri"/>
          <w:szCs w:val="28"/>
          <w:lang w:eastAsia="en-US"/>
        </w:rPr>
        <w:t xml:space="preserve">Батецкого </w:t>
      </w:r>
      <w:r w:rsidRPr="00D741C7">
        <w:rPr>
          <w:rFonts w:eastAsia="Calibri"/>
          <w:szCs w:val="28"/>
          <w:lang w:eastAsia="en-US"/>
        </w:rPr>
        <w:t xml:space="preserve"> муниципального района могут выступать соучредителями межмуниципального печатного средства массовой информации</w:t>
      </w:r>
      <w:r w:rsidR="00562153">
        <w:rPr>
          <w:rFonts w:eastAsia="Calibri"/>
          <w:szCs w:val="28"/>
          <w:lang w:eastAsia="en-US"/>
        </w:rPr>
        <w:t>.</w:t>
      </w:r>
    </w:p>
    <w:p w:rsidR="007B7AEB" w:rsidRPr="00AC7140" w:rsidRDefault="007B7AEB" w:rsidP="007B7AEB">
      <w:pPr>
        <w:pStyle w:val="a3"/>
        <w:ind w:firstLine="708"/>
        <w:rPr>
          <w:szCs w:val="28"/>
        </w:rPr>
      </w:pPr>
      <w:r w:rsidRPr="00AC7140">
        <w:rPr>
          <w:szCs w:val="28"/>
          <w:lang w:val="en-US"/>
        </w:rPr>
        <w:lastRenderedPageBreak/>
        <w:t>II</w:t>
      </w:r>
      <w:r w:rsidRPr="00AC7140">
        <w:rPr>
          <w:i/>
          <w:szCs w:val="28"/>
        </w:rPr>
        <w:t xml:space="preserve">. </w:t>
      </w:r>
      <w:r w:rsidRPr="00AC7140">
        <w:rPr>
          <w:szCs w:val="28"/>
        </w:rPr>
        <w:t>Направить изме</w:t>
      </w:r>
      <w:r>
        <w:rPr>
          <w:szCs w:val="28"/>
        </w:rPr>
        <w:t xml:space="preserve">нения в Устав </w:t>
      </w:r>
      <w:r w:rsidRPr="00AC7140">
        <w:rPr>
          <w:szCs w:val="28"/>
        </w:rPr>
        <w:t>Батецкого муниципального района на государственную регистрацию в Управление Министерства юстиции Российской Федерации по Новгородской области.</w:t>
      </w:r>
    </w:p>
    <w:p w:rsidR="007B7AEB" w:rsidRDefault="007B7AEB" w:rsidP="007B7AEB">
      <w:pPr>
        <w:pStyle w:val="a3"/>
        <w:ind w:firstLine="708"/>
        <w:rPr>
          <w:szCs w:val="28"/>
        </w:rPr>
      </w:pPr>
      <w:r w:rsidRPr="00AC7140">
        <w:rPr>
          <w:szCs w:val="28"/>
          <w:lang w:val="en-US"/>
        </w:rPr>
        <w:t>III</w:t>
      </w:r>
      <w:r w:rsidR="00116536">
        <w:rPr>
          <w:szCs w:val="28"/>
        </w:rPr>
        <w:t xml:space="preserve">. </w:t>
      </w:r>
      <w:r w:rsidRPr="00AC7140">
        <w:rPr>
          <w:szCs w:val="28"/>
        </w:rPr>
        <w:t>Изменения в Устав Батецкого муниципального района вступают в силу после их государственной регистрации и официального опубликования (обнародования) в муниципальной газете «Батецкий вестник» за исключением</w:t>
      </w:r>
      <w:r>
        <w:rPr>
          <w:szCs w:val="28"/>
        </w:rPr>
        <w:t xml:space="preserve"> </w:t>
      </w:r>
      <w:r w:rsidRPr="00AC7140">
        <w:rPr>
          <w:szCs w:val="28"/>
        </w:rPr>
        <w:t xml:space="preserve">пункта </w:t>
      </w:r>
      <w:r w:rsidR="003F37AC">
        <w:rPr>
          <w:szCs w:val="28"/>
        </w:rPr>
        <w:t>5</w:t>
      </w:r>
      <w:r>
        <w:rPr>
          <w:szCs w:val="28"/>
        </w:rPr>
        <w:t xml:space="preserve"> части 1</w:t>
      </w:r>
      <w:r w:rsidRPr="00AC7140">
        <w:rPr>
          <w:szCs w:val="28"/>
        </w:rPr>
        <w:t xml:space="preserve"> статьи </w:t>
      </w:r>
      <w:r>
        <w:rPr>
          <w:szCs w:val="28"/>
        </w:rPr>
        <w:t xml:space="preserve">5 </w:t>
      </w:r>
      <w:r w:rsidRPr="00AC7140">
        <w:rPr>
          <w:szCs w:val="28"/>
        </w:rPr>
        <w:t xml:space="preserve">Устава, который вступает в силу с </w:t>
      </w:r>
      <w:r>
        <w:rPr>
          <w:szCs w:val="28"/>
        </w:rPr>
        <w:t xml:space="preserve">30 декабря </w:t>
      </w:r>
      <w:r w:rsidRPr="00AC7140">
        <w:rPr>
          <w:szCs w:val="28"/>
        </w:rPr>
        <w:t xml:space="preserve"> 201</w:t>
      </w:r>
      <w:r>
        <w:rPr>
          <w:szCs w:val="28"/>
        </w:rPr>
        <w:t>8</w:t>
      </w:r>
      <w:r w:rsidRPr="00AC7140">
        <w:rPr>
          <w:szCs w:val="28"/>
        </w:rPr>
        <w:t xml:space="preserve"> года</w:t>
      </w:r>
      <w:r w:rsidR="003F37AC">
        <w:rPr>
          <w:szCs w:val="28"/>
        </w:rPr>
        <w:t xml:space="preserve">,  и пункта 16 части 1 статьи </w:t>
      </w:r>
      <w:bookmarkStart w:id="5" w:name="_GoBack"/>
      <w:bookmarkEnd w:id="5"/>
      <w:r>
        <w:rPr>
          <w:szCs w:val="28"/>
        </w:rPr>
        <w:t>5, который вступает в силу с 01 января 2019 года.</w:t>
      </w:r>
    </w:p>
    <w:p w:rsidR="007B7AEB" w:rsidRPr="00AC7140" w:rsidRDefault="00727EE4" w:rsidP="007B7AEB">
      <w:pPr>
        <w:pStyle w:val="a3"/>
        <w:ind w:firstLine="708"/>
        <w:rPr>
          <w:b/>
          <w:szCs w:val="28"/>
        </w:rPr>
      </w:pPr>
      <w:r>
        <w:rPr>
          <w:szCs w:val="28"/>
          <w:lang w:val="en-US"/>
        </w:rPr>
        <w:t>I</w:t>
      </w:r>
      <w:r w:rsidR="007B7AEB">
        <w:rPr>
          <w:szCs w:val="28"/>
          <w:lang w:val="en-US"/>
        </w:rPr>
        <w:t>V</w:t>
      </w:r>
      <w:r w:rsidR="007B7AEB" w:rsidRPr="00725B2D">
        <w:rPr>
          <w:szCs w:val="28"/>
        </w:rPr>
        <w:t>.</w:t>
      </w:r>
      <w:r w:rsidR="007B7AEB" w:rsidRPr="00AC7140">
        <w:rPr>
          <w:b/>
          <w:szCs w:val="28"/>
        </w:rPr>
        <w:t xml:space="preserve"> </w:t>
      </w:r>
      <w:r w:rsidR="007B7AEB" w:rsidRPr="00AC7140">
        <w:rPr>
          <w:szCs w:val="28"/>
        </w:rPr>
        <w:t xml:space="preserve">Опубликовать настоящее </w:t>
      </w:r>
      <w:r w:rsidR="007B7AEB">
        <w:rPr>
          <w:szCs w:val="28"/>
        </w:rPr>
        <w:t>решение в муниципальной газете «Батецкий вестник</w:t>
      </w:r>
      <w:r w:rsidR="007B7AEB" w:rsidRPr="00AC7140">
        <w:rPr>
          <w:szCs w:val="28"/>
        </w:rPr>
        <w:t>» и разместить на официальном сайте Администрации Батецкого муниципального ра</w:t>
      </w:r>
      <w:r w:rsidR="007B7AEB">
        <w:rPr>
          <w:szCs w:val="28"/>
        </w:rPr>
        <w:t>йона в информационно-</w:t>
      </w:r>
      <w:r w:rsidR="007B7AEB" w:rsidRPr="00AC7140">
        <w:rPr>
          <w:szCs w:val="28"/>
        </w:rPr>
        <w:t>телеком</w:t>
      </w:r>
      <w:r w:rsidR="007B7AEB">
        <w:rPr>
          <w:szCs w:val="28"/>
        </w:rPr>
        <w:t xml:space="preserve">муникационной сети «Интернет» </w:t>
      </w:r>
      <w:r w:rsidR="007B7AEB" w:rsidRPr="00AC1D4B">
        <w:rPr>
          <w:szCs w:val="28"/>
        </w:rPr>
        <w:t xml:space="preserve">после государственной регистрации Устава Батецкого </w:t>
      </w:r>
      <w:r w:rsidR="007B7AEB">
        <w:rPr>
          <w:szCs w:val="28"/>
        </w:rPr>
        <w:t>муниципального района</w:t>
      </w:r>
      <w:r w:rsidR="007B7AEB" w:rsidRPr="00AC1D4B">
        <w:rPr>
          <w:szCs w:val="28"/>
        </w:rPr>
        <w:t xml:space="preserve"> в Управлении Министерства юстиции Российской Федерации по Новгородской области</w:t>
      </w:r>
      <w:r w:rsidR="007B7AEB">
        <w:rPr>
          <w:szCs w:val="28"/>
        </w:rPr>
        <w:t>.</w:t>
      </w:r>
    </w:p>
    <w:p w:rsidR="007B7AEB" w:rsidRPr="00D741C7" w:rsidRDefault="007B7AEB" w:rsidP="00AE6E0B">
      <w:pPr>
        <w:ind w:firstLine="709"/>
        <w:jc w:val="both"/>
        <w:rPr>
          <w:rFonts w:eastAsia="Calibri"/>
          <w:szCs w:val="28"/>
          <w:lang w:eastAsia="en-US"/>
        </w:rPr>
      </w:pPr>
    </w:p>
    <w:p w:rsidR="00CA271F" w:rsidRDefault="00CA271F" w:rsidP="00AE6E0B">
      <w:pPr>
        <w:ind w:firstLine="709"/>
        <w:jc w:val="both"/>
        <w:rPr>
          <w:rFonts w:ascii="Arial" w:hAnsi="Arial" w:cs="Arial"/>
          <w:color w:val="000000"/>
          <w:sz w:val="27"/>
          <w:szCs w:val="27"/>
          <w:shd w:val="clear" w:color="auto" w:fill="FFFFFF"/>
        </w:rPr>
      </w:pPr>
    </w:p>
    <w:tbl>
      <w:tblPr>
        <w:tblW w:w="10421" w:type="dxa"/>
        <w:tblLook w:val="04A0" w:firstRow="1" w:lastRow="0" w:firstColumn="1" w:lastColumn="0" w:noHBand="0" w:noVBand="1"/>
      </w:tblPr>
      <w:tblGrid>
        <w:gridCol w:w="5286"/>
        <w:gridCol w:w="5135"/>
      </w:tblGrid>
      <w:tr w:rsidR="00563C92" w:rsidRPr="00563C92" w:rsidTr="00B72D9B">
        <w:tc>
          <w:tcPr>
            <w:tcW w:w="5286" w:type="dxa"/>
          </w:tcPr>
          <w:p w:rsidR="00563C92" w:rsidRPr="00563C92" w:rsidRDefault="00563C92" w:rsidP="00563C92">
            <w:pPr>
              <w:rPr>
                <w:b/>
                <w:bCs/>
                <w:szCs w:val="28"/>
              </w:rPr>
            </w:pPr>
            <w:r w:rsidRPr="00563C92">
              <w:rPr>
                <w:b/>
                <w:bCs/>
                <w:szCs w:val="28"/>
              </w:rPr>
              <w:t xml:space="preserve">Глава Батецкого муниципального района </w:t>
            </w:r>
          </w:p>
          <w:p w:rsidR="00563C92" w:rsidRPr="00563C92" w:rsidRDefault="00563C92" w:rsidP="00563C92">
            <w:pPr>
              <w:rPr>
                <w:b/>
                <w:bCs/>
                <w:szCs w:val="28"/>
              </w:rPr>
            </w:pPr>
            <w:r w:rsidRPr="00563C92">
              <w:rPr>
                <w:b/>
                <w:bCs/>
                <w:szCs w:val="28"/>
              </w:rPr>
              <w:t xml:space="preserve">                                     В.Н.Иванов</w:t>
            </w:r>
          </w:p>
        </w:tc>
        <w:tc>
          <w:tcPr>
            <w:tcW w:w="5135" w:type="dxa"/>
          </w:tcPr>
          <w:p w:rsidR="00563C92" w:rsidRPr="00563C92" w:rsidRDefault="00563C92" w:rsidP="00563C92">
            <w:pPr>
              <w:ind w:left="288"/>
              <w:rPr>
                <w:b/>
                <w:bCs/>
                <w:szCs w:val="28"/>
              </w:rPr>
            </w:pPr>
            <w:r w:rsidRPr="00563C92">
              <w:rPr>
                <w:b/>
                <w:bCs/>
                <w:szCs w:val="28"/>
              </w:rPr>
              <w:t>Председатель Думы Батецкого         муниципального района</w:t>
            </w:r>
          </w:p>
          <w:p w:rsidR="00563C92" w:rsidRPr="00563C92" w:rsidRDefault="00563C92" w:rsidP="00563C92">
            <w:pPr>
              <w:ind w:left="720"/>
              <w:rPr>
                <w:b/>
                <w:bCs/>
                <w:szCs w:val="28"/>
              </w:rPr>
            </w:pPr>
            <w:r w:rsidRPr="00563C92">
              <w:rPr>
                <w:b/>
                <w:bCs/>
                <w:szCs w:val="28"/>
              </w:rPr>
              <w:t xml:space="preserve">                     В.Н. Бабаркина</w:t>
            </w:r>
          </w:p>
        </w:tc>
      </w:tr>
    </w:tbl>
    <w:p w:rsidR="00563C92" w:rsidRPr="00563C92" w:rsidRDefault="00563C92" w:rsidP="00563C92">
      <w:pPr>
        <w:rPr>
          <w:sz w:val="26"/>
          <w:szCs w:val="26"/>
        </w:rPr>
      </w:pPr>
    </w:p>
    <w:p w:rsidR="00563C92" w:rsidRPr="00563C92" w:rsidRDefault="00563C92" w:rsidP="00563C92">
      <w:pPr>
        <w:rPr>
          <w:sz w:val="26"/>
          <w:szCs w:val="26"/>
        </w:rPr>
      </w:pPr>
      <w:r w:rsidRPr="00563C92">
        <w:rPr>
          <w:sz w:val="26"/>
          <w:szCs w:val="26"/>
        </w:rPr>
        <w:t>п.Батецкий</w:t>
      </w:r>
    </w:p>
    <w:p w:rsidR="00563C92" w:rsidRPr="00563C92" w:rsidRDefault="00563C92" w:rsidP="00563C92">
      <w:pPr>
        <w:rPr>
          <w:sz w:val="26"/>
          <w:szCs w:val="26"/>
        </w:rPr>
      </w:pPr>
      <w:r>
        <w:rPr>
          <w:sz w:val="26"/>
          <w:szCs w:val="26"/>
        </w:rPr>
        <w:t>19 декабря</w:t>
      </w:r>
      <w:r w:rsidRPr="00563C92">
        <w:rPr>
          <w:sz w:val="26"/>
          <w:szCs w:val="26"/>
        </w:rPr>
        <w:t xml:space="preserve"> 2018 года</w:t>
      </w:r>
    </w:p>
    <w:p w:rsidR="00563C92" w:rsidRPr="00563C92" w:rsidRDefault="00563C92" w:rsidP="00563C92">
      <w:pPr>
        <w:rPr>
          <w:sz w:val="26"/>
          <w:szCs w:val="26"/>
        </w:rPr>
      </w:pPr>
      <w:r>
        <w:rPr>
          <w:sz w:val="26"/>
          <w:szCs w:val="26"/>
        </w:rPr>
        <w:t>№238</w:t>
      </w:r>
      <w:r w:rsidRPr="00563C92">
        <w:rPr>
          <w:sz w:val="26"/>
          <w:szCs w:val="26"/>
        </w:rPr>
        <w:t>-РД</w:t>
      </w:r>
    </w:p>
    <w:p w:rsidR="00AD0AE1" w:rsidRDefault="00AD0AE1" w:rsidP="00616690">
      <w:pPr>
        <w:ind w:firstLine="709"/>
        <w:jc w:val="both"/>
        <w:rPr>
          <w:szCs w:val="28"/>
        </w:rPr>
      </w:pPr>
    </w:p>
    <w:p w:rsidR="00AD0AE1" w:rsidRDefault="00AD0AE1" w:rsidP="00616690">
      <w:pPr>
        <w:ind w:firstLine="709"/>
        <w:jc w:val="both"/>
        <w:rPr>
          <w:szCs w:val="28"/>
        </w:rPr>
      </w:pPr>
    </w:p>
    <w:p w:rsidR="00AD0AE1" w:rsidRDefault="00AD0AE1" w:rsidP="00616690">
      <w:pPr>
        <w:ind w:firstLine="709"/>
        <w:jc w:val="both"/>
        <w:rPr>
          <w:szCs w:val="28"/>
        </w:rPr>
      </w:pPr>
    </w:p>
    <w:sectPr w:rsidR="00AD0AE1" w:rsidSect="00576D2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FC" w:rsidRDefault="00BF6AFC" w:rsidP="00AC7CAF">
      <w:r>
        <w:separator/>
      </w:r>
    </w:p>
  </w:endnote>
  <w:endnote w:type="continuationSeparator" w:id="0">
    <w:p w:rsidR="00BF6AFC" w:rsidRDefault="00BF6AFC"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FC" w:rsidRDefault="00BF6AFC" w:rsidP="00AC7CAF">
      <w:r>
        <w:separator/>
      </w:r>
    </w:p>
  </w:footnote>
  <w:footnote w:type="continuationSeparator" w:id="0">
    <w:p w:rsidR="00BF6AFC" w:rsidRDefault="00BF6AFC"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3A2FB3"/>
    <w:multiLevelType w:val="hybridMultilevel"/>
    <w:tmpl w:val="CB7AAEBC"/>
    <w:lvl w:ilvl="0" w:tplc="B1F6C93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C2E0B"/>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6"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FF5231F"/>
    <w:multiLevelType w:val="hybridMultilevel"/>
    <w:tmpl w:val="B9BE50E0"/>
    <w:lvl w:ilvl="0" w:tplc="29AC0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7"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1E75BA"/>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1"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56C7B10"/>
    <w:multiLevelType w:val="hybridMultilevel"/>
    <w:tmpl w:val="4016026C"/>
    <w:lvl w:ilvl="0" w:tplc="408EE596">
      <w:start w:val="1"/>
      <w:numFmt w:val="decimal"/>
      <w:lvlText w:val="%1."/>
      <w:lvlJc w:val="left"/>
      <w:pPr>
        <w:ind w:left="2771" w:hanging="360"/>
      </w:pPr>
      <w:rPr>
        <w:rFonts w:ascii="Times New Roman" w:eastAsia="Times New Roman" w:hAnsi="Times New Roman" w:cs="Times New Roman"/>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15:restartNumberingAfterBreak="0">
    <w:nsid w:val="7F757605"/>
    <w:multiLevelType w:val="hybridMultilevel"/>
    <w:tmpl w:val="0A409276"/>
    <w:lvl w:ilvl="0" w:tplc="D77068E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2"/>
  </w:num>
  <w:num w:numId="6">
    <w:abstractNumId w:val="2"/>
  </w:num>
  <w:num w:numId="7">
    <w:abstractNumId w:val="16"/>
  </w:num>
  <w:num w:numId="8">
    <w:abstractNumId w:val="20"/>
  </w:num>
  <w:num w:numId="9">
    <w:abstractNumId w:val="17"/>
  </w:num>
  <w:num w:numId="10">
    <w:abstractNumId w:val="11"/>
  </w:num>
  <w:num w:numId="11">
    <w:abstractNumId w:val="3"/>
  </w:num>
  <w:num w:numId="12">
    <w:abstractNumId w:val="10"/>
  </w:num>
  <w:num w:numId="13">
    <w:abstractNumId w:val="15"/>
  </w:num>
  <w:num w:numId="14">
    <w:abstractNumId w:val="6"/>
  </w:num>
  <w:num w:numId="15">
    <w:abstractNumId w:val="18"/>
  </w:num>
  <w:num w:numId="16">
    <w:abstractNumId w:val="8"/>
  </w:num>
  <w:num w:numId="17">
    <w:abstractNumId w:val="21"/>
  </w:num>
  <w:num w:numId="18">
    <w:abstractNumId w:val="5"/>
  </w:num>
  <w:num w:numId="19">
    <w:abstractNumId w:val="4"/>
  </w:num>
  <w:num w:numId="20">
    <w:abstractNumId w:val="19"/>
  </w:num>
  <w:num w:numId="21">
    <w:abstractNumId w:val="22"/>
  </w:num>
  <w:num w:numId="22">
    <w:abstractNumId w:val="13"/>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22FD"/>
    <w:rsid w:val="00005BCE"/>
    <w:rsid w:val="000163E8"/>
    <w:rsid w:val="00021B35"/>
    <w:rsid w:val="0002260B"/>
    <w:rsid w:val="00033CA3"/>
    <w:rsid w:val="00040348"/>
    <w:rsid w:val="0005363C"/>
    <w:rsid w:val="00072833"/>
    <w:rsid w:val="000918BB"/>
    <w:rsid w:val="000A0853"/>
    <w:rsid w:val="000A7302"/>
    <w:rsid w:val="000B683C"/>
    <w:rsid w:val="000B7A45"/>
    <w:rsid w:val="000D2722"/>
    <w:rsid w:val="000E2091"/>
    <w:rsid w:val="000F18DF"/>
    <w:rsid w:val="000F1A3B"/>
    <w:rsid w:val="000F2E79"/>
    <w:rsid w:val="000F52EF"/>
    <w:rsid w:val="00102BDD"/>
    <w:rsid w:val="00110E94"/>
    <w:rsid w:val="00113802"/>
    <w:rsid w:val="00115501"/>
    <w:rsid w:val="00116536"/>
    <w:rsid w:val="00132223"/>
    <w:rsid w:val="00133191"/>
    <w:rsid w:val="001339A6"/>
    <w:rsid w:val="001349A8"/>
    <w:rsid w:val="00135CF8"/>
    <w:rsid w:val="001367A3"/>
    <w:rsid w:val="001432EB"/>
    <w:rsid w:val="001556F7"/>
    <w:rsid w:val="00164B6B"/>
    <w:rsid w:val="00167ADC"/>
    <w:rsid w:val="0019651B"/>
    <w:rsid w:val="001A09F3"/>
    <w:rsid w:val="001A0D98"/>
    <w:rsid w:val="001A2133"/>
    <w:rsid w:val="001A4FAC"/>
    <w:rsid w:val="001A5EE7"/>
    <w:rsid w:val="001A7CD4"/>
    <w:rsid w:val="001C2195"/>
    <w:rsid w:val="001D4D61"/>
    <w:rsid w:val="001E1381"/>
    <w:rsid w:val="001F43DE"/>
    <w:rsid w:val="001F62CD"/>
    <w:rsid w:val="00227C2D"/>
    <w:rsid w:val="00237776"/>
    <w:rsid w:val="002502E3"/>
    <w:rsid w:val="0025035C"/>
    <w:rsid w:val="00256BCE"/>
    <w:rsid w:val="0026279F"/>
    <w:rsid w:val="00265103"/>
    <w:rsid w:val="00265128"/>
    <w:rsid w:val="002826CE"/>
    <w:rsid w:val="0028275F"/>
    <w:rsid w:val="0028786C"/>
    <w:rsid w:val="002A1F25"/>
    <w:rsid w:val="002A72B0"/>
    <w:rsid w:val="002B0A84"/>
    <w:rsid w:val="002B7B7F"/>
    <w:rsid w:val="002C1576"/>
    <w:rsid w:val="002C3296"/>
    <w:rsid w:val="002C5E8C"/>
    <w:rsid w:val="003015D6"/>
    <w:rsid w:val="003029F7"/>
    <w:rsid w:val="00303008"/>
    <w:rsid w:val="00316D7F"/>
    <w:rsid w:val="00317DAB"/>
    <w:rsid w:val="003218C6"/>
    <w:rsid w:val="003227E6"/>
    <w:rsid w:val="003312A4"/>
    <w:rsid w:val="003409B8"/>
    <w:rsid w:val="00353812"/>
    <w:rsid w:val="00391749"/>
    <w:rsid w:val="003B6F0E"/>
    <w:rsid w:val="003E13D8"/>
    <w:rsid w:val="003E580D"/>
    <w:rsid w:val="003F37AC"/>
    <w:rsid w:val="00414834"/>
    <w:rsid w:val="00420A92"/>
    <w:rsid w:val="0046411D"/>
    <w:rsid w:val="004658CB"/>
    <w:rsid w:val="00470943"/>
    <w:rsid w:val="004D27C0"/>
    <w:rsid w:val="00501B5C"/>
    <w:rsid w:val="005129BE"/>
    <w:rsid w:val="00521A56"/>
    <w:rsid w:val="00522111"/>
    <w:rsid w:val="0053338A"/>
    <w:rsid w:val="005350EE"/>
    <w:rsid w:val="005451CB"/>
    <w:rsid w:val="00547F49"/>
    <w:rsid w:val="005575C9"/>
    <w:rsid w:val="00562153"/>
    <w:rsid w:val="00563C92"/>
    <w:rsid w:val="00576D22"/>
    <w:rsid w:val="0059268B"/>
    <w:rsid w:val="005A0371"/>
    <w:rsid w:val="005A6901"/>
    <w:rsid w:val="005B1729"/>
    <w:rsid w:val="005B3EF8"/>
    <w:rsid w:val="005C1EF5"/>
    <w:rsid w:val="005F098F"/>
    <w:rsid w:val="005F5A71"/>
    <w:rsid w:val="005F74B2"/>
    <w:rsid w:val="00601680"/>
    <w:rsid w:val="00616690"/>
    <w:rsid w:val="00620F35"/>
    <w:rsid w:val="0063575A"/>
    <w:rsid w:val="00671549"/>
    <w:rsid w:val="00673B01"/>
    <w:rsid w:val="006750B8"/>
    <w:rsid w:val="006816B3"/>
    <w:rsid w:val="006838C3"/>
    <w:rsid w:val="00685C18"/>
    <w:rsid w:val="00693E3E"/>
    <w:rsid w:val="006B0960"/>
    <w:rsid w:val="006B4CBD"/>
    <w:rsid w:val="006C727D"/>
    <w:rsid w:val="006E455A"/>
    <w:rsid w:val="006E5EE9"/>
    <w:rsid w:val="00704601"/>
    <w:rsid w:val="00721142"/>
    <w:rsid w:val="00727EE4"/>
    <w:rsid w:val="007524B3"/>
    <w:rsid w:val="00755657"/>
    <w:rsid w:val="007645CA"/>
    <w:rsid w:val="007977F0"/>
    <w:rsid w:val="007B0BFB"/>
    <w:rsid w:val="007B7AEB"/>
    <w:rsid w:val="007C096E"/>
    <w:rsid w:val="007C78D8"/>
    <w:rsid w:val="007C7989"/>
    <w:rsid w:val="007D5BA7"/>
    <w:rsid w:val="007F3120"/>
    <w:rsid w:val="008009A6"/>
    <w:rsid w:val="00800D5C"/>
    <w:rsid w:val="0080254C"/>
    <w:rsid w:val="00814597"/>
    <w:rsid w:val="00815B3C"/>
    <w:rsid w:val="0082304B"/>
    <w:rsid w:val="00837F6C"/>
    <w:rsid w:val="008C2A96"/>
    <w:rsid w:val="008C428F"/>
    <w:rsid w:val="009345B2"/>
    <w:rsid w:val="00971CEA"/>
    <w:rsid w:val="009A0B6F"/>
    <w:rsid w:val="009B5ED4"/>
    <w:rsid w:val="009C4B03"/>
    <w:rsid w:val="009C5F5E"/>
    <w:rsid w:val="009C6093"/>
    <w:rsid w:val="00A444CF"/>
    <w:rsid w:val="00A45092"/>
    <w:rsid w:val="00A62F37"/>
    <w:rsid w:val="00A823DD"/>
    <w:rsid w:val="00A82CFE"/>
    <w:rsid w:val="00A92CEA"/>
    <w:rsid w:val="00AA7918"/>
    <w:rsid w:val="00AB1B56"/>
    <w:rsid w:val="00AB2473"/>
    <w:rsid w:val="00AB70ED"/>
    <w:rsid w:val="00AB755A"/>
    <w:rsid w:val="00AC3AC1"/>
    <w:rsid w:val="00AC7CAF"/>
    <w:rsid w:val="00AD0AE1"/>
    <w:rsid w:val="00AD2E2D"/>
    <w:rsid w:val="00AE4C41"/>
    <w:rsid w:val="00AE6E0B"/>
    <w:rsid w:val="00B11874"/>
    <w:rsid w:val="00B1209D"/>
    <w:rsid w:val="00B34C71"/>
    <w:rsid w:val="00B40C9D"/>
    <w:rsid w:val="00B46F17"/>
    <w:rsid w:val="00B704EE"/>
    <w:rsid w:val="00B9709E"/>
    <w:rsid w:val="00BB3A3A"/>
    <w:rsid w:val="00BC2D10"/>
    <w:rsid w:val="00BC4298"/>
    <w:rsid w:val="00BD6F72"/>
    <w:rsid w:val="00BF026F"/>
    <w:rsid w:val="00BF1E55"/>
    <w:rsid w:val="00BF6AFC"/>
    <w:rsid w:val="00C15AA1"/>
    <w:rsid w:val="00C274CD"/>
    <w:rsid w:val="00C30AFA"/>
    <w:rsid w:val="00C47DED"/>
    <w:rsid w:val="00C529CE"/>
    <w:rsid w:val="00C655FB"/>
    <w:rsid w:val="00C67BE7"/>
    <w:rsid w:val="00C71119"/>
    <w:rsid w:val="00C76C45"/>
    <w:rsid w:val="00C93F94"/>
    <w:rsid w:val="00C94EF7"/>
    <w:rsid w:val="00CA271F"/>
    <w:rsid w:val="00CC7E50"/>
    <w:rsid w:val="00CD342C"/>
    <w:rsid w:val="00CD690B"/>
    <w:rsid w:val="00CF2ACE"/>
    <w:rsid w:val="00CF5B98"/>
    <w:rsid w:val="00D326C1"/>
    <w:rsid w:val="00D50B9C"/>
    <w:rsid w:val="00D528B8"/>
    <w:rsid w:val="00D60BDD"/>
    <w:rsid w:val="00D80A91"/>
    <w:rsid w:val="00D8229C"/>
    <w:rsid w:val="00DA0CB9"/>
    <w:rsid w:val="00DA5D88"/>
    <w:rsid w:val="00DC303B"/>
    <w:rsid w:val="00DC736A"/>
    <w:rsid w:val="00DF0A95"/>
    <w:rsid w:val="00E12601"/>
    <w:rsid w:val="00E210A0"/>
    <w:rsid w:val="00E21B6E"/>
    <w:rsid w:val="00E25323"/>
    <w:rsid w:val="00E271CC"/>
    <w:rsid w:val="00E35992"/>
    <w:rsid w:val="00E36DF0"/>
    <w:rsid w:val="00E3730B"/>
    <w:rsid w:val="00E62D15"/>
    <w:rsid w:val="00E90B9C"/>
    <w:rsid w:val="00EA7518"/>
    <w:rsid w:val="00EB673E"/>
    <w:rsid w:val="00EB6E68"/>
    <w:rsid w:val="00EC3E65"/>
    <w:rsid w:val="00EE49F0"/>
    <w:rsid w:val="00EF01B5"/>
    <w:rsid w:val="00F43C46"/>
    <w:rsid w:val="00F55E1F"/>
    <w:rsid w:val="00F621F8"/>
    <w:rsid w:val="00F62917"/>
    <w:rsid w:val="00F64F43"/>
    <w:rsid w:val="00F67C18"/>
    <w:rsid w:val="00F73540"/>
    <w:rsid w:val="00F80AF8"/>
    <w:rsid w:val="00F929F9"/>
    <w:rsid w:val="00F948C3"/>
    <w:rsid w:val="00FB6504"/>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B1B89-A2A4-409A-BD50-A58F314C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apple-converted-space">
    <w:name w:val="apple-converted-space"/>
    <w:basedOn w:val="a0"/>
    <w:rsid w:val="00A45092"/>
  </w:style>
  <w:style w:type="paragraph" w:styleId="af">
    <w:name w:val="Normal (Web)"/>
    <w:basedOn w:val="a"/>
    <w:uiPriority w:val="99"/>
    <w:semiHidden/>
    <w:unhideWhenUsed/>
    <w:rsid w:val="00BF02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7741028">
      <w:bodyDiv w:val="1"/>
      <w:marLeft w:val="0"/>
      <w:marRight w:val="0"/>
      <w:marTop w:val="0"/>
      <w:marBottom w:val="0"/>
      <w:divBdr>
        <w:top w:val="none" w:sz="0" w:space="0" w:color="auto"/>
        <w:left w:val="none" w:sz="0" w:space="0" w:color="auto"/>
        <w:bottom w:val="none" w:sz="0" w:space="0" w:color="auto"/>
        <w:right w:val="none" w:sz="0" w:space="0" w:color="auto"/>
      </w:divBdr>
    </w:div>
    <w:div w:id="193640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7AFE8A50E126B7099203AB5C53080147246F47A244A601FCF6E5310114F5AEF6D6D355567E764DADj4I" TargetMode="External"/><Relationship Id="rId18" Type="http://schemas.openxmlformats.org/officeDocument/2006/relationships/hyperlink" Target="consultantplus://offline/ref=A3AD5A75E3483E98F6961FFEE9F157DB7D8EA12D5338EC27A41E124209D3F13539BC0AC402rFE4I" TargetMode="External"/><Relationship Id="rId26" Type="http://schemas.openxmlformats.org/officeDocument/2006/relationships/hyperlink" Target="consultantplus://offline/ref=1DB6E4DE249738A02CA0C7ED845DEC362FE67EBC0F5B3C5509D8A3C75D835CF447AD8552O4B5H" TargetMode="External"/><Relationship Id="rId39"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199600107.html" TargetMode="External"/><Relationship Id="rId3" Type="http://schemas.openxmlformats.org/officeDocument/2006/relationships/styles" Target="styles.xml"/><Relationship Id="rId21" Type="http://schemas.openxmlformats.org/officeDocument/2006/relationships/hyperlink" Target="consultantplus://offline/ref=3AE4DF60BEE8DF42A5EF81ADAA7F61F30BEE0A4CA7B1F1ADE7FBE1EE62mEv7L" TargetMode="External"/><Relationship Id="rId34" Type="http://schemas.openxmlformats.org/officeDocument/2006/relationships/hyperlink" Target="consultantplus://offline/ref=0A7C079F62C36A73AE74259074B3F5FCCF017ADE053FB55480BB473042w5z5G" TargetMode="External"/><Relationship Id="rId42"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7" Type="http://schemas.openxmlformats.org/officeDocument/2006/relationships/endnotes" Target="endnotes.xml"/><Relationship Id="rId12" Type="http://schemas.openxmlformats.org/officeDocument/2006/relationships/hyperlink" Target="consultantplus://offline/ref=DF222871A3664871CD513D4BBF84A9B94247A8C783B9EAB90B3DBCCA6B554E52D2818AB66050298212E70F24A08408CE26DB2DDCC77AIBf5L" TargetMode="External"/><Relationship Id="rId17" Type="http://schemas.openxmlformats.org/officeDocument/2006/relationships/hyperlink" Target="consultantplus://offline/ref=32DBC791093B8658A6A87C97103F457212963DF30D9B837C718558FB6DBDDDC3CD88B38AD7y5b3G" TargetMode="External"/><Relationship Id="rId25" Type="http://schemas.openxmlformats.org/officeDocument/2006/relationships/hyperlink" Target="consultantplus://offline/ref=6EA29270DA38C1A819F28627FBB49F25E9D5FEBA15660E888466F5A680x2w3J" TargetMode="External"/><Relationship Id="rId33" Type="http://schemas.openxmlformats.org/officeDocument/2006/relationships/hyperlink" Target="consultantplus://offline/ref=0A7C079F62C36A73AE74259074B3F5FCCC0872DD063DB55480BB473042w5z5G" TargetMode="External"/><Relationship Id="rId38"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199600107.html" TargetMode="External"/><Relationship Id="rId2" Type="http://schemas.openxmlformats.org/officeDocument/2006/relationships/numbering" Target="numbering.xml"/><Relationship Id="rId16" Type="http://schemas.openxmlformats.org/officeDocument/2006/relationships/hyperlink" Target="consultantplus://offline/ref=96B3D018E4FB0641A00D0F2F3000DBE2CC80D5FEBAB99611734DFCF179238B34370CF9E60BB0bDG" TargetMode="External"/><Relationship Id="rId20" Type="http://schemas.openxmlformats.org/officeDocument/2006/relationships/hyperlink" Target="consultantplus://offline/ref=90ABCA6469931794121C7B993BE9C958C764FC77D088AD2C34EAFCD7CC045BD16E757BBF9Cj6ACI" TargetMode="External"/><Relationship Id="rId29" Type="http://schemas.openxmlformats.org/officeDocument/2006/relationships/hyperlink" Target="consultantplus://offline/ref=F95A4FBC3DE486260336105D6843EA28E3BD5309688A683FE52FC6C629EAFAH" TargetMode="External"/><Relationship Id="rId41"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222871A3664871CD513D4BBF84A9B94247A8C783B9EAB90B3DBCCA6B554E52D2818AB6625F218212E70F24A08408CE26DB2DDCC77AIBf5L" TargetMode="External"/><Relationship Id="rId24" Type="http://schemas.openxmlformats.org/officeDocument/2006/relationships/hyperlink" Target="consultantplus://offline/ref=6EA29270DA38C1A819F28627FBB49F25E9D5FFBC1B630E888466F5A680x2w3J" TargetMode="External"/><Relationship Id="rId32" Type="http://schemas.openxmlformats.org/officeDocument/2006/relationships/hyperlink" Target="consultantplus://offline/ref=0A7C079F62C36A73AE74259074B3F5FCCF017ADE053CB55480BB473042w5z5G" TargetMode="External"/><Relationship Id="rId37" Type="http://schemas.openxmlformats.org/officeDocument/2006/relationships/hyperlink" Target="consultantplus://offline/ref=C64A7AF17027680540ABA9249E561B0EC40D01D9A2669F114D039E4DB71745303F2791F8E8BD14F" TargetMode="External"/><Relationship Id="rId40"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199600107.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70A5A6934B97D8D7FBC7E49ADF163B414100AF34AA6F3A1FFEAFCEA59A840B45B88BD12CyFF" TargetMode="External"/><Relationship Id="rId23" Type="http://schemas.openxmlformats.org/officeDocument/2006/relationships/hyperlink" Target="consultantplus://offline/ref=6EA29270DA38C1A819F28627FBB49F25E9D4F3BF1A610E888466F5A680x2w3J" TargetMode="External"/><Relationship Id="rId28" Type="http://schemas.openxmlformats.org/officeDocument/2006/relationships/hyperlink" Target="consultantplus://offline/ref=F95A4FBC3DE486260336105D6843EA28E0B45B0A6B8B683FE52FC6C629EAFAH" TargetMode="External"/><Relationship Id="rId36" Type="http://schemas.openxmlformats.org/officeDocument/2006/relationships/hyperlink" Target="consultantplus://offline/ref=C64A7AF17027680540ABA9249E561B0EC40C08DCA2679F114D039E4DB71745303F2791F1E9D7D860B51BF" TargetMode="External"/><Relationship Id="rId10" Type="http://schemas.openxmlformats.org/officeDocument/2006/relationships/hyperlink" Target="consultantplus://offline/ref=FE97C36B67F19C3EB9013B95D2AAFE4994A26D258ADEF272E54652B9074B418E9D797AA9A864AE90gBADH" TargetMode="External"/><Relationship Id="rId19" Type="http://schemas.openxmlformats.org/officeDocument/2006/relationships/hyperlink" Target="consultantplus://offline/ref=21AADF48C650B392865EC72E2B12A0234D707CAE9773C8F5F3FD7A5C7F3059F3E193AE98843478EA351E7893BF093DL" TargetMode="External"/><Relationship Id="rId31" Type="http://schemas.openxmlformats.org/officeDocument/2006/relationships/hyperlink" Target="consultantplus://offline/ref=3AE4DF60BEE8DF42A5EF81ADAA7F61F30BEE0A4CA7B1F1ADE7FBE1EE62mEv7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E97C36B67F19C3EB9013B95D2AAFE4994A0682284DEF272E54652B9074B418E9D797AA9A864AB90gBADH" TargetMode="External"/><Relationship Id="rId14" Type="http://schemas.openxmlformats.org/officeDocument/2006/relationships/hyperlink" Target="consultantplus://offline/ref=178EA6CCD470E094EF17EDCB619E848947F6C2D092DBF708B7C19195AFUBT8H" TargetMode="External"/><Relationship Id="rId22" Type="http://schemas.openxmlformats.org/officeDocument/2006/relationships/hyperlink" Target="consultantplus://offline/ref=6EA29270DA38C1A819F28627FBB49F25E9D4F3BF1A610E888466F5A680x2w3J" TargetMode="External"/><Relationship Id="rId27" Type="http://schemas.openxmlformats.org/officeDocument/2006/relationships/hyperlink" Target="consultantplus://offline/ref=F95A4FBC3DE486260336105D6843EA28E0BD5F08668F683FE52FC6C629AA6EBA348185129AE2FBH" TargetMode="External"/><Relationship Id="rId30" Type="http://schemas.openxmlformats.org/officeDocument/2006/relationships/hyperlink" Target="consultantplus://offline/ref=F95A4FBC3DE486260336105D6843EA28E0B45B0A6B88683FE52FC6C629EAFAH" TargetMode="External"/><Relationship Id="rId35" Type="http://schemas.openxmlformats.org/officeDocument/2006/relationships/hyperlink" Target="consultantplus://offline/ref=82398A3B2EE94BABD8470B1CC39F59A6E052373C8631196A55DCA2s1DFQ" TargetMode="External"/><Relationship Id="rId43" Type="http://schemas.openxmlformats.org/officeDocument/2006/relationships/hyperlink" Target="file:///D:/KBB/&#1052;&#1091;&#1085;&#1080;&#1094;&#1080;&#1087;&#1072;&#1083;&#1100;&#1085;&#1099;&#1077;%20&#1087;&#1088;&#1072;&#1074;&#1086;&#1074;&#1099;&#1077;%20&#1072;&#1082;&#1090;&#1099;%20&#1080;%20&#1080;&#1085;&#1099;&#1077;%20&#1053;&#1055;&#1040;/&#1044;&#1059;&#1052;&#1040;%20&#1053;&#1086;&#1074;&#1075;&#1086;&#1088;&#1086;&#1076;&#1089;&#1082;&#1086;&#1075;&#1086;%20&#1084;&#1091;&#1085;&#1080;&#1094;&#1080;&#1087;&#1072;&#1083;&#1100;&#1085;&#1086;&#1075;&#1086;%20&#1088;&#1072;&#1081;&#1086;&#1085;&#1072;/18.%20&#1048;&#1079;&#1084;&#1077;&#1085;&#1077;&#1085;&#1080;&#1103;%20&#1074;%20&#1059;&#1089;&#1090;&#1072;&#1074;%20(&#1072;&#1087;&#1088;&#1077;&#1083;&#1100;%202016)/&#1054;&#1090;&#1076;&#1077;&#1083;%20&#1079;&#1072;&#1082;&#1086;&#1085;&#1086;&#1076;&#1072;&#1090;&#1077;&#1083;&#1100;&#1089;&#1090;&#1074;&#1072;/content/ngr/RU0000R2001015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1E48-0196-40AD-8733-B8C5ABD5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10858</Words>
  <Characters>61891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72604</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5</cp:revision>
  <cp:lastPrinted>2018-11-23T07:58:00Z</cp:lastPrinted>
  <dcterms:created xsi:type="dcterms:W3CDTF">2018-12-20T07:33:00Z</dcterms:created>
  <dcterms:modified xsi:type="dcterms:W3CDTF">2018-12-24T11:05:00Z</dcterms:modified>
</cp:coreProperties>
</file>