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CA" w:rsidRDefault="006E31CA" w:rsidP="006E31CA">
      <w:pPr>
        <w:pStyle w:val="af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Утверждены решением</w:t>
      </w:r>
    </w:p>
    <w:p w:rsidR="006E31CA" w:rsidRDefault="006E31CA" w:rsidP="006E31CA">
      <w:pPr>
        <w:pStyle w:val="af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Совета депутатов Батецкого сельского</w:t>
      </w:r>
    </w:p>
    <w:p w:rsidR="006E31CA" w:rsidRDefault="006E31CA" w:rsidP="006E31CA">
      <w:pPr>
        <w:pStyle w:val="af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поселения от </w:t>
      </w:r>
      <w:r>
        <w:rPr>
          <w:rFonts w:ascii="Arial" w:hAnsi="Arial" w:cs="Arial"/>
          <w:color w:val="1E1D1E"/>
          <w:sz w:val="23"/>
          <w:szCs w:val="23"/>
        </w:rPr>
        <w:t>28.06.2022 № 106-С</w:t>
      </w:r>
      <w:r>
        <w:rPr>
          <w:rFonts w:ascii="Arial" w:hAnsi="Arial" w:cs="Arial"/>
          <w:color w:val="1E1D1E"/>
          <w:sz w:val="23"/>
          <w:szCs w:val="23"/>
        </w:rPr>
        <w:t>Д</w:t>
      </w:r>
    </w:p>
    <w:p w:rsidR="006E31CA" w:rsidRDefault="006E31CA" w:rsidP="006E31CA">
      <w:pPr>
        <w:pStyle w:val="af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6E31CA" w:rsidRDefault="006E31CA" w:rsidP="006E31CA">
      <w:pPr>
        <w:pStyle w:val="af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Зарегистрированы</w:t>
      </w:r>
      <w:r>
        <w:rPr>
          <w:rFonts w:ascii="Arial" w:hAnsi="Arial" w:cs="Arial"/>
          <w:color w:val="1E1D1E"/>
          <w:sz w:val="23"/>
          <w:szCs w:val="23"/>
        </w:rPr>
        <w:br/>
        <w:t>Управлением Министерства юстиции</w:t>
      </w:r>
      <w:r>
        <w:rPr>
          <w:rFonts w:ascii="Arial" w:hAnsi="Arial" w:cs="Arial"/>
          <w:color w:val="1E1D1E"/>
          <w:sz w:val="23"/>
          <w:szCs w:val="23"/>
        </w:rPr>
        <w:br/>
        <w:t>Российской Федерации по Новгородской области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t>18 июля 2022 года рег. № RU 535013062022001</w:t>
      </w:r>
      <w:bookmarkStart w:id="0" w:name="_GoBack"/>
      <w:bookmarkEnd w:id="0"/>
    </w:p>
    <w:p w:rsidR="00CD3209" w:rsidRPr="003469F0" w:rsidRDefault="00CD3209" w:rsidP="008733F5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 w:val="24"/>
          <w:szCs w:val="28"/>
        </w:rPr>
      </w:pPr>
    </w:p>
    <w:p w:rsidR="008733F5" w:rsidRPr="003469F0" w:rsidRDefault="008733F5" w:rsidP="008733F5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 w:val="24"/>
          <w:szCs w:val="28"/>
        </w:rPr>
      </w:pPr>
      <w:r w:rsidRPr="003469F0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F5" w:rsidRPr="003469F0" w:rsidRDefault="008733F5" w:rsidP="008733F5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 w:val="16"/>
          <w:szCs w:val="16"/>
        </w:rPr>
      </w:pPr>
    </w:p>
    <w:p w:rsidR="008733F5" w:rsidRPr="003469F0" w:rsidRDefault="008733F5" w:rsidP="008733F5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szCs w:val="28"/>
        </w:rPr>
      </w:pPr>
      <w:r w:rsidRPr="003469F0">
        <w:rPr>
          <w:b/>
          <w:bCs/>
          <w:iCs/>
          <w:szCs w:val="28"/>
        </w:rPr>
        <w:t>Российская Федерация</w:t>
      </w:r>
    </w:p>
    <w:p w:rsidR="008733F5" w:rsidRPr="003469F0" w:rsidRDefault="008733F5" w:rsidP="008733F5">
      <w:pPr>
        <w:jc w:val="center"/>
        <w:rPr>
          <w:b/>
          <w:szCs w:val="28"/>
        </w:rPr>
      </w:pPr>
      <w:r w:rsidRPr="003469F0">
        <w:rPr>
          <w:b/>
          <w:szCs w:val="28"/>
        </w:rPr>
        <w:t>Новгородская область Батецкий муниципальный район</w:t>
      </w:r>
    </w:p>
    <w:p w:rsidR="008733F5" w:rsidRPr="003469F0" w:rsidRDefault="008733F5" w:rsidP="008733F5">
      <w:pPr>
        <w:jc w:val="center"/>
        <w:rPr>
          <w:b/>
          <w:szCs w:val="28"/>
        </w:rPr>
      </w:pPr>
      <w:r w:rsidRPr="003469F0">
        <w:rPr>
          <w:b/>
          <w:szCs w:val="28"/>
        </w:rPr>
        <w:t>СОВЕТ ДЕПУТАТОВ БАТЕЦКОГО СЕЛЬСКОГО ПОСЕЛЕНИЯ</w:t>
      </w:r>
    </w:p>
    <w:p w:rsidR="008733F5" w:rsidRPr="003469F0" w:rsidRDefault="008733F5" w:rsidP="008733F5">
      <w:pPr>
        <w:rPr>
          <w:b/>
        </w:rPr>
      </w:pPr>
    </w:p>
    <w:p w:rsidR="008733F5" w:rsidRPr="003469F0" w:rsidRDefault="008733F5" w:rsidP="008733F5">
      <w:pPr>
        <w:keepNext/>
        <w:jc w:val="center"/>
        <w:outlineLvl w:val="1"/>
        <w:rPr>
          <w:b/>
          <w:szCs w:val="28"/>
        </w:rPr>
      </w:pPr>
      <w:r w:rsidRPr="003469F0">
        <w:rPr>
          <w:b/>
          <w:szCs w:val="28"/>
        </w:rPr>
        <w:t>Р Е Ш Е Н И Е</w:t>
      </w:r>
    </w:p>
    <w:p w:rsidR="00461C60" w:rsidRPr="003469F0" w:rsidRDefault="00461C60" w:rsidP="00461C60">
      <w:pPr>
        <w:rPr>
          <w:b/>
        </w:rPr>
      </w:pPr>
    </w:p>
    <w:p w:rsidR="009108AE" w:rsidRPr="003469F0" w:rsidRDefault="009108AE" w:rsidP="00FD5456">
      <w:pPr>
        <w:jc w:val="center"/>
        <w:rPr>
          <w:b/>
          <w:szCs w:val="28"/>
        </w:rPr>
      </w:pPr>
      <w:r w:rsidRPr="003469F0">
        <w:rPr>
          <w:b/>
          <w:szCs w:val="28"/>
        </w:rPr>
        <w:t>О внесении изменений  в Устав Батецкого  сельского поселения</w:t>
      </w:r>
    </w:p>
    <w:p w:rsidR="000C7D41" w:rsidRPr="003469F0" w:rsidRDefault="000C7D41" w:rsidP="009108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CF8" w:rsidRPr="003469F0" w:rsidRDefault="00F62957" w:rsidP="009108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F0">
        <w:rPr>
          <w:rFonts w:ascii="Times New Roman" w:hAnsi="Times New Roman" w:cs="Times New Roman"/>
          <w:sz w:val="24"/>
          <w:szCs w:val="24"/>
        </w:rPr>
        <w:t>Принято Советом депутатов Ба</w:t>
      </w:r>
      <w:r w:rsidR="008733F5" w:rsidRPr="003469F0">
        <w:rPr>
          <w:rFonts w:ascii="Times New Roman" w:hAnsi="Times New Roman" w:cs="Times New Roman"/>
          <w:sz w:val="24"/>
          <w:szCs w:val="24"/>
        </w:rPr>
        <w:t>тецкого сельского поселения 28</w:t>
      </w:r>
      <w:r w:rsidRPr="003469F0">
        <w:rPr>
          <w:rFonts w:ascii="Times New Roman" w:hAnsi="Times New Roman" w:cs="Times New Roman"/>
          <w:sz w:val="24"/>
          <w:szCs w:val="24"/>
        </w:rPr>
        <w:t xml:space="preserve"> июня 2022 года</w:t>
      </w:r>
    </w:p>
    <w:p w:rsidR="00F62957" w:rsidRPr="003469F0" w:rsidRDefault="00F62957" w:rsidP="009108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33F5" w:rsidRPr="003469F0" w:rsidRDefault="008733F5" w:rsidP="009108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24B3" w:rsidRPr="003469F0" w:rsidRDefault="007524B3" w:rsidP="00CE12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69F0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9B1641" w:rsidRPr="003469F0">
        <w:rPr>
          <w:szCs w:val="28"/>
        </w:rPr>
        <w:t>вления в Российской Федерации</w:t>
      </w:r>
      <w:r w:rsidR="0096486F" w:rsidRPr="003469F0">
        <w:rPr>
          <w:szCs w:val="28"/>
        </w:rPr>
        <w:t>»</w:t>
      </w:r>
      <w:r w:rsidR="00021D8D" w:rsidRPr="003469F0">
        <w:rPr>
          <w:szCs w:val="28"/>
        </w:rPr>
        <w:t xml:space="preserve"> </w:t>
      </w:r>
      <w:r w:rsidR="009B1641" w:rsidRPr="003469F0">
        <w:rPr>
          <w:szCs w:val="28"/>
        </w:rPr>
        <w:t>Совет д</w:t>
      </w:r>
      <w:r w:rsidR="00BB6CF9" w:rsidRPr="003469F0">
        <w:rPr>
          <w:szCs w:val="28"/>
        </w:rPr>
        <w:t>епутатов</w:t>
      </w:r>
      <w:r w:rsidRPr="003469F0">
        <w:rPr>
          <w:szCs w:val="28"/>
        </w:rPr>
        <w:t xml:space="preserve"> Батецкого </w:t>
      </w:r>
      <w:r w:rsidR="00BB6CF9" w:rsidRPr="003469F0">
        <w:rPr>
          <w:szCs w:val="28"/>
        </w:rPr>
        <w:t>сельского поселения</w:t>
      </w:r>
    </w:p>
    <w:p w:rsidR="007524B3" w:rsidRPr="003469F0" w:rsidRDefault="007524B3" w:rsidP="00CE123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469F0">
        <w:rPr>
          <w:b/>
          <w:szCs w:val="28"/>
        </w:rPr>
        <w:t xml:space="preserve">РЕШИЛ: </w:t>
      </w:r>
    </w:p>
    <w:p w:rsidR="00502A6A" w:rsidRPr="003469F0" w:rsidRDefault="00502A6A" w:rsidP="00CE1233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</w:p>
    <w:p w:rsidR="007524B3" w:rsidRPr="003469F0" w:rsidRDefault="000B7A45" w:rsidP="00CE1233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3469F0">
        <w:rPr>
          <w:szCs w:val="28"/>
        </w:rPr>
        <w:t xml:space="preserve">Внести </w:t>
      </w:r>
      <w:r w:rsidR="007524B3" w:rsidRPr="003469F0">
        <w:rPr>
          <w:szCs w:val="28"/>
        </w:rPr>
        <w:t xml:space="preserve">следующие изменения в Устав Батецкого </w:t>
      </w:r>
      <w:r w:rsidR="0096486F" w:rsidRPr="003469F0">
        <w:rPr>
          <w:szCs w:val="28"/>
        </w:rPr>
        <w:t>сельского поселения</w:t>
      </w:r>
      <w:r w:rsidR="007524B3" w:rsidRPr="003469F0">
        <w:rPr>
          <w:szCs w:val="28"/>
        </w:rPr>
        <w:t>:</w:t>
      </w:r>
    </w:p>
    <w:p w:rsidR="00445096" w:rsidRPr="003469F0" w:rsidRDefault="00AB62DD" w:rsidP="00CE1233">
      <w:pPr>
        <w:pStyle w:val="a6"/>
        <w:numPr>
          <w:ilvl w:val="0"/>
          <w:numId w:val="27"/>
        </w:numPr>
        <w:adjustRightInd w:val="0"/>
        <w:ind w:left="0" w:firstLine="709"/>
        <w:jc w:val="both"/>
        <w:rPr>
          <w:b/>
          <w:szCs w:val="28"/>
        </w:rPr>
      </w:pPr>
      <w:bookmarkStart w:id="1" w:name="Par122"/>
      <w:bookmarkEnd w:id="1"/>
      <w:r w:rsidRPr="003469F0">
        <w:rPr>
          <w:b/>
          <w:szCs w:val="28"/>
        </w:rPr>
        <w:t xml:space="preserve">Изложить статью </w:t>
      </w:r>
      <w:r w:rsidR="00CD6140" w:rsidRPr="003469F0">
        <w:rPr>
          <w:b/>
          <w:szCs w:val="28"/>
        </w:rPr>
        <w:t>25</w:t>
      </w:r>
      <w:r w:rsidR="00445096" w:rsidRPr="003469F0">
        <w:rPr>
          <w:b/>
          <w:szCs w:val="28"/>
        </w:rPr>
        <w:t xml:space="preserve"> Устава в новой редакции:</w:t>
      </w:r>
    </w:p>
    <w:p w:rsidR="00CD6140" w:rsidRPr="003469F0" w:rsidRDefault="00E152E9" w:rsidP="00021D8D">
      <w:pPr>
        <w:ind w:firstLine="675"/>
        <w:jc w:val="both"/>
        <w:rPr>
          <w:szCs w:val="28"/>
        </w:rPr>
      </w:pPr>
      <w:r w:rsidRPr="003469F0">
        <w:rPr>
          <w:b/>
          <w:bCs/>
          <w:szCs w:val="28"/>
        </w:rPr>
        <w:t>«</w:t>
      </w:r>
      <w:r w:rsidR="00CD6140" w:rsidRPr="003469F0">
        <w:rPr>
          <w:b/>
          <w:bCs/>
          <w:szCs w:val="28"/>
        </w:rPr>
        <w:t>Статья 25. Глава поселения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bookmarkStart w:id="2" w:name="Par564"/>
      <w:bookmarkStart w:id="3" w:name="Par586"/>
      <w:bookmarkStart w:id="4" w:name="Par621"/>
      <w:bookmarkEnd w:id="2"/>
      <w:bookmarkEnd w:id="3"/>
      <w:bookmarkEnd w:id="4"/>
      <w:r w:rsidRPr="003469F0">
        <w:rPr>
          <w:szCs w:val="28"/>
        </w:rPr>
        <w:t xml:space="preserve">1. Глава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является высшим должностным лицом поселения, наделяется настоящим Устав</w:t>
      </w:r>
      <w:r w:rsidR="00021D8D" w:rsidRPr="003469F0">
        <w:rPr>
          <w:szCs w:val="28"/>
        </w:rPr>
        <w:t xml:space="preserve">ом в соответствии со статьей 36 </w:t>
      </w:r>
      <w:hyperlink r:id="rId9" w:tgtFrame="_blank" w:history="1">
        <w:r w:rsidRPr="003469F0">
          <w:rPr>
            <w:szCs w:val="28"/>
          </w:rPr>
          <w:t>Федерального закона № 131-ФЗ</w:t>
        </w:r>
      </w:hyperlink>
      <w:r w:rsidR="00021D8D" w:rsidRPr="003469F0">
        <w:rPr>
          <w:szCs w:val="28"/>
        </w:rPr>
        <w:t xml:space="preserve"> </w:t>
      </w:r>
      <w:r w:rsidRPr="003469F0">
        <w:rPr>
          <w:szCs w:val="28"/>
        </w:rPr>
        <w:t>собственными полномочиями по решению вопросов местного значения.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r w:rsidRPr="003469F0">
        <w:rPr>
          <w:szCs w:val="28"/>
        </w:rPr>
        <w:t xml:space="preserve">2. Глава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 xml:space="preserve">поселения исполняет полномочия председателя Совета депутатов </w:t>
      </w:r>
      <w:r w:rsidR="008A262B" w:rsidRPr="003469F0">
        <w:rPr>
          <w:szCs w:val="28"/>
        </w:rPr>
        <w:t xml:space="preserve">Батецкого сельского поселения </w:t>
      </w:r>
      <w:r w:rsidRPr="003469F0">
        <w:rPr>
          <w:szCs w:val="28"/>
        </w:rPr>
        <w:t>на общественных началах.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r w:rsidRPr="003469F0">
        <w:rPr>
          <w:szCs w:val="28"/>
        </w:rPr>
        <w:t xml:space="preserve">3. Глава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 xml:space="preserve">поселения избирается Советом депутатов </w:t>
      </w:r>
      <w:r w:rsidR="008A262B" w:rsidRPr="003469F0">
        <w:rPr>
          <w:szCs w:val="28"/>
        </w:rPr>
        <w:t xml:space="preserve">Батецкого сельского поселения </w:t>
      </w:r>
      <w:r w:rsidRPr="003469F0">
        <w:rPr>
          <w:szCs w:val="28"/>
        </w:rPr>
        <w:t xml:space="preserve">из своего состава на первом заседании Совета депутатов </w:t>
      </w:r>
      <w:r w:rsidR="008A262B" w:rsidRPr="003469F0">
        <w:rPr>
          <w:szCs w:val="28"/>
        </w:rPr>
        <w:t xml:space="preserve">Батецкого сельского поселения </w:t>
      </w:r>
      <w:r w:rsidRPr="003469F0">
        <w:rPr>
          <w:szCs w:val="28"/>
        </w:rPr>
        <w:t>нового созыва открытым голосованием и исполняет полномочия лишь председателя Совета депутатов</w:t>
      </w:r>
      <w:r w:rsidR="008A262B" w:rsidRPr="003469F0">
        <w:rPr>
          <w:szCs w:val="28"/>
        </w:rPr>
        <w:t xml:space="preserve"> Батецкого сельского поселения</w:t>
      </w:r>
      <w:r w:rsidRPr="003469F0">
        <w:rPr>
          <w:szCs w:val="28"/>
        </w:rPr>
        <w:t>.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r w:rsidRPr="003469F0">
        <w:rPr>
          <w:szCs w:val="28"/>
        </w:rPr>
        <w:t xml:space="preserve">4. Глава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 xml:space="preserve">поселения избирается сроком на 5 лет. Полномочия Главы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 xml:space="preserve">поселения начинаются со дня его вступления в должность и прекращаются в день вступления в должность вновь </w:t>
      </w:r>
      <w:r w:rsidRPr="003469F0">
        <w:rPr>
          <w:szCs w:val="28"/>
        </w:rPr>
        <w:lastRenderedPageBreak/>
        <w:t xml:space="preserve">избранного Главы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из состава Совета депутатов</w:t>
      </w:r>
      <w:r w:rsidR="008A262B" w:rsidRPr="003469F0">
        <w:rPr>
          <w:szCs w:val="28"/>
        </w:rPr>
        <w:t xml:space="preserve"> Батецкого сельского поселения</w:t>
      </w:r>
      <w:r w:rsidRPr="003469F0">
        <w:rPr>
          <w:szCs w:val="28"/>
        </w:rPr>
        <w:t>.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r w:rsidRPr="003469F0">
        <w:rPr>
          <w:szCs w:val="28"/>
        </w:rPr>
        <w:t xml:space="preserve">5. Выдвижение (самовыдвижение) кандидатов на должность Главы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происходит непосредственно на заседании Совета депутатов</w:t>
      </w:r>
      <w:r w:rsidR="008A262B" w:rsidRPr="003469F0">
        <w:rPr>
          <w:szCs w:val="28"/>
        </w:rPr>
        <w:t xml:space="preserve"> Батецкого сельского поселения</w:t>
      </w:r>
      <w:r w:rsidRPr="003469F0">
        <w:rPr>
          <w:szCs w:val="28"/>
        </w:rPr>
        <w:t xml:space="preserve"> путем предложения соответствующей кандидатуры для внесения в список для голосования. Правом выдвижения (самовыдвижения) кандидатов обладают только действующие депутаты Совета депутатов</w:t>
      </w:r>
      <w:r w:rsidR="008A262B" w:rsidRPr="003469F0">
        <w:rPr>
          <w:szCs w:val="28"/>
        </w:rPr>
        <w:t xml:space="preserve">  Батецкого сельского поселения.</w:t>
      </w:r>
    </w:p>
    <w:p w:rsidR="00CD6140" w:rsidRPr="003469F0" w:rsidRDefault="00CD6140" w:rsidP="00F92EA1">
      <w:pPr>
        <w:spacing w:line="320" w:lineRule="exact"/>
        <w:ind w:firstLine="709"/>
        <w:jc w:val="both"/>
        <w:rPr>
          <w:szCs w:val="28"/>
        </w:rPr>
      </w:pPr>
      <w:r w:rsidRPr="003469F0">
        <w:rPr>
          <w:szCs w:val="28"/>
        </w:rPr>
        <w:t xml:space="preserve">Голосование по вопросу избрания Главы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 xml:space="preserve">поселения проводится вне зависимости от количества выдвинутых кандидатов по каждой кандидатуре отдельно. Кандидат считается избранным на должность Главы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 xml:space="preserve">поселения, если в результате голосования за его кандидатуру проголосовало более половины от установленной численности депутатов. При голосовании по вопросу избрания Главы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каждый депутат может проголосовать только за одного кандида</w:t>
      </w:r>
      <w:r w:rsidR="0058440F" w:rsidRPr="003469F0">
        <w:rPr>
          <w:szCs w:val="28"/>
        </w:rPr>
        <w:t xml:space="preserve">та. В случае, если в результате </w:t>
      </w:r>
      <w:r w:rsidRPr="003469F0">
        <w:rPr>
          <w:szCs w:val="28"/>
        </w:rPr>
        <w:t xml:space="preserve">голосования по выборам Главы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ни один из кандидатов не набрал большинство голосов, в тот же день проводится второй тур голосования, в котором участвуют два кандидата, набравшие наибольшее число голосов.</w:t>
      </w:r>
    </w:p>
    <w:p w:rsidR="00CD6140" w:rsidRPr="003469F0" w:rsidRDefault="00CD6140" w:rsidP="00F92EA1">
      <w:pPr>
        <w:spacing w:line="320" w:lineRule="exact"/>
        <w:ind w:firstLine="709"/>
        <w:jc w:val="both"/>
        <w:rPr>
          <w:szCs w:val="28"/>
        </w:rPr>
      </w:pPr>
      <w:r w:rsidRPr="003469F0">
        <w:rPr>
          <w:szCs w:val="28"/>
        </w:rPr>
        <w:t xml:space="preserve">Избрание Главы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оформляется решением Совета депутатов</w:t>
      </w:r>
      <w:r w:rsidR="008A262B" w:rsidRPr="003469F0">
        <w:rPr>
          <w:szCs w:val="28"/>
        </w:rPr>
        <w:t xml:space="preserve"> Батецкого сельского поселения</w:t>
      </w:r>
      <w:r w:rsidRPr="003469F0">
        <w:rPr>
          <w:szCs w:val="28"/>
        </w:rPr>
        <w:t>, которое подлежит официальному опубликованию в течение 10 дней с даты принятия этого решения.</w:t>
      </w:r>
    </w:p>
    <w:p w:rsidR="00CD6140" w:rsidRPr="003469F0" w:rsidRDefault="00CD6140" w:rsidP="00F92EA1">
      <w:pPr>
        <w:spacing w:line="320" w:lineRule="exact"/>
        <w:ind w:firstLine="709"/>
        <w:jc w:val="both"/>
        <w:rPr>
          <w:szCs w:val="28"/>
        </w:rPr>
      </w:pPr>
      <w:r w:rsidRPr="003469F0">
        <w:rPr>
          <w:szCs w:val="28"/>
        </w:rPr>
        <w:t xml:space="preserve">6. Глава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вступает в должность в течение 10 дней после официального опубликования решения об избрании Главы</w:t>
      </w:r>
      <w:r w:rsidR="008A262B" w:rsidRPr="003469F0">
        <w:rPr>
          <w:szCs w:val="28"/>
        </w:rPr>
        <w:t xml:space="preserve"> Батецкого сельского</w:t>
      </w:r>
      <w:r w:rsidRPr="003469F0">
        <w:rPr>
          <w:szCs w:val="28"/>
        </w:rPr>
        <w:t xml:space="preserve"> поселения. Дата и порядок вступления в должность определяется нормативным правовым актом Совета депутатов</w:t>
      </w:r>
      <w:r w:rsidR="008A262B" w:rsidRPr="003469F0">
        <w:rPr>
          <w:szCs w:val="28"/>
        </w:rPr>
        <w:t xml:space="preserve"> Батецкого сельского поселения</w:t>
      </w:r>
      <w:r w:rsidRPr="003469F0">
        <w:rPr>
          <w:szCs w:val="28"/>
        </w:rPr>
        <w:t>.</w:t>
      </w:r>
    </w:p>
    <w:p w:rsidR="00CD6140" w:rsidRPr="003469F0" w:rsidRDefault="00CD6140" w:rsidP="00F92EA1">
      <w:pPr>
        <w:spacing w:line="320" w:lineRule="exact"/>
        <w:ind w:firstLine="709"/>
        <w:jc w:val="both"/>
        <w:rPr>
          <w:szCs w:val="28"/>
        </w:rPr>
      </w:pPr>
      <w:r w:rsidRPr="003469F0">
        <w:rPr>
          <w:szCs w:val="28"/>
        </w:rPr>
        <w:t xml:space="preserve">7. Глава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осуществляет свои полномочия на общественных началах, не на постоянной основе.</w:t>
      </w:r>
    </w:p>
    <w:p w:rsidR="00CD6140" w:rsidRPr="003469F0" w:rsidRDefault="00CD6140" w:rsidP="00F92EA1">
      <w:pPr>
        <w:spacing w:line="320" w:lineRule="exact"/>
        <w:ind w:firstLine="709"/>
        <w:jc w:val="both"/>
        <w:rPr>
          <w:szCs w:val="28"/>
        </w:rPr>
      </w:pPr>
      <w:r w:rsidRPr="003469F0">
        <w:rPr>
          <w:szCs w:val="28"/>
        </w:rPr>
        <w:t xml:space="preserve">7.1. Глава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должен соблюдать ограничения, запреты, исполнять о</w:t>
      </w:r>
      <w:r w:rsidR="00BB1985" w:rsidRPr="003469F0">
        <w:rPr>
          <w:szCs w:val="28"/>
        </w:rPr>
        <w:t xml:space="preserve">бязанности, которые установлены </w:t>
      </w:r>
      <w:hyperlink r:id="rId10" w:tgtFrame="_blank" w:history="1">
        <w:r w:rsidRPr="003469F0">
          <w:rPr>
            <w:szCs w:val="28"/>
          </w:rPr>
          <w:t>Федеральным з</w:t>
        </w:r>
        <w:r w:rsidR="00E7797A" w:rsidRPr="003469F0">
          <w:rPr>
            <w:szCs w:val="28"/>
          </w:rPr>
          <w:t>аконом от 25 декабря 2008 года №</w:t>
        </w:r>
        <w:r w:rsidRPr="003469F0">
          <w:rPr>
            <w:szCs w:val="28"/>
          </w:rPr>
          <w:t xml:space="preserve"> 273-ФЗ</w:t>
        </w:r>
      </w:hyperlink>
      <w:r w:rsidR="00395421" w:rsidRPr="003469F0">
        <w:rPr>
          <w:szCs w:val="28"/>
        </w:rPr>
        <w:t xml:space="preserve"> </w:t>
      </w:r>
      <w:r w:rsidR="00F77E23" w:rsidRPr="003469F0">
        <w:rPr>
          <w:szCs w:val="28"/>
        </w:rPr>
        <w:t>«О противодействии коррупции»</w:t>
      </w:r>
      <w:r w:rsidRPr="003469F0">
        <w:rPr>
          <w:szCs w:val="28"/>
        </w:rPr>
        <w:t xml:space="preserve"> и другими федеральными законами. Полномочия </w:t>
      </w:r>
      <w:r w:rsidR="008A262B" w:rsidRPr="003469F0">
        <w:rPr>
          <w:szCs w:val="28"/>
        </w:rPr>
        <w:t>Г</w:t>
      </w:r>
      <w:r w:rsidRPr="003469F0">
        <w:rPr>
          <w:szCs w:val="28"/>
        </w:rPr>
        <w:t xml:space="preserve">лавы </w:t>
      </w:r>
      <w:r w:rsidR="008A262B" w:rsidRPr="003469F0">
        <w:rPr>
          <w:szCs w:val="28"/>
        </w:rPr>
        <w:t xml:space="preserve">Батецкого </w:t>
      </w:r>
      <w:r w:rsidRPr="003469F0">
        <w:rPr>
          <w:szCs w:val="28"/>
        </w:rPr>
        <w:t>сельского поселения прекращаются досрочно в случае несоблюдения ограничений, запретов, неисполне</w:t>
      </w:r>
      <w:r w:rsidR="00395421" w:rsidRPr="003469F0">
        <w:rPr>
          <w:szCs w:val="28"/>
        </w:rPr>
        <w:t xml:space="preserve">ния обязанностей, установленных </w:t>
      </w:r>
      <w:hyperlink r:id="rId11" w:tgtFrame="_blank" w:history="1">
        <w:r w:rsidRPr="003469F0">
          <w:rPr>
            <w:szCs w:val="28"/>
          </w:rPr>
          <w:t>Федеральным з</w:t>
        </w:r>
        <w:r w:rsidR="00E7797A" w:rsidRPr="003469F0">
          <w:rPr>
            <w:szCs w:val="28"/>
          </w:rPr>
          <w:t>аконом от 25 декабря 2008 года №</w:t>
        </w:r>
        <w:r w:rsidRPr="003469F0">
          <w:rPr>
            <w:szCs w:val="28"/>
          </w:rPr>
          <w:t xml:space="preserve"> 273-ФЗ</w:t>
        </w:r>
      </w:hyperlink>
      <w:r w:rsidR="00395421" w:rsidRPr="003469F0">
        <w:rPr>
          <w:szCs w:val="28"/>
        </w:rPr>
        <w:t xml:space="preserve"> </w:t>
      </w:r>
      <w:r w:rsidR="00F77E23" w:rsidRPr="003469F0">
        <w:rPr>
          <w:szCs w:val="28"/>
        </w:rPr>
        <w:t>«О противодействии коррупции»</w:t>
      </w:r>
      <w:r w:rsidR="00CD3209" w:rsidRPr="003469F0">
        <w:rPr>
          <w:szCs w:val="28"/>
        </w:rPr>
        <w:t xml:space="preserve">, </w:t>
      </w:r>
      <w:hyperlink r:id="rId12" w:tgtFrame="_blank" w:history="1">
        <w:r w:rsidRPr="003469F0">
          <w:rPr>
            <w:szCs w:val="28"/>
          </w:rPr>
          <w:t xml:space="preserve">Федеральным </w:t>
        </w:r>
        <w:r w:rsidR="00E7797A" w:rsidRPr="003469F0">
          <w:rPr>
            <w:szCs w:val="28"/>
          </w:rPr>
          <w:t>законом от 3 декабря 2012 года №</w:t>
        </w:r>
        <w:r w:rsidRPr="003469F0">
          <w:rPr>
            <w:szCs w:val="28"/>
          </w:rPr>
          <w:t xml:space="preserve"> 230-ФЗ</w:t>
        </w:r>
      </w:hyperlink>
      <w:r w:rsidR="00395421" w:rsidRPr="003469F0">
        <w:rPr>
          <w:szCs w:val="28"/>
        </w:rPr>
        <w:t xml:space="preserve"> </w:t>
      </w:r>
      <w:r w:rsidR="00F77E23" w:rsidRPr="003469F0">
        <w:rPr>
          <w:szCs w:val="28"/>
        </w:rPr>
        <w:t>«</w:t>
      </w:r>
      <w:r w:rsidRPr="003469F0">
        <w:rPr>
          <w:szCs w:val="28"/>
        </w:rPr>
        <w:t>О контроле за соответствием расходов лиц, замещающих государственные д</w:t>
      </w:r>
      <w:r w:rsidR="00F77E23" w:rsidRPr="003469F0">
        <w:rPr>
          <w:szCs w:val="28"/>
        </w:rPr>
        <w:t>олжности, и иных лиц их доходам»</w:t>
      </w:r>
      <w:r w:rsidR="0058440F" w:rsidRPr="003469F0">
        <w:rPr>
          <w:szCs w:val="28"/>
        </w:rPr>
        <w:t xml:space="preserve">, </w:t>
      </w:r>
      <w:hyperlink r:id="rId13" w:tgtFrame="_blank" w:history="1">
        <w:r w:rsidRPr="003469F0">
          <w:rPr>
            <w:szCs w:val="28"/>
          </w:rPr>
          <w:t>Федераль</w:t>
        </w:r>
        <w:r w:rsidR="00E7797A" w:rsidRPr="003469F0">
          <w:rPr>
            <w:szCs w:val="28"/>
          </w:rPr>
          <w:t>ным законом от 7 мая 2013 года №</w:t>
        </w:r>
        <w:r w:rsidRPr="003469F0">
          <w:rPr>
            <w:szCs w:val="28"/>
          </w:rPr>
          <w:t xml:space="preserve"> 79-ФЗ</w:t>
        </w:r>
      </w:hyperlink>
      <w:r w:rsidR="00395421" w:rsidRPr="003469F0">
        <w:rPr>
          <w:szCs w:val="28"/>
        </w:rPr>
        <w:t xml:space="preserve"> </w:t>
      </w:r>
      <w:r w:rsidRPr="003469F0">
        <w:rPr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 w:rsidR="00395421" w:rsidRPr="003469F0">
        <w:rPr>
          <w:szCs w:val="28"/>
        </w:rPr>
        <w:t xml:space="preserve">ми", если иное не предусмотрено </w:t>
      </w:r>
      <w:hyperlink r:id="rId14" w:tgtFrame="_blank" w:history="1">
        <w:r w:rsidRPr="003469F0">
          <w:rPr>
            <w:szCs w:val="28"/>
          </w:rPr>
          <w:t>Федеральным законом от 06 октября 2003 года № 131-ФЗ</w:t>
        </w:r>
      </w:hyperlink>
      <w:r w:rsidR="00395421" w:rsidRPr="003469F0">
        <w:rPr>
          <w:szCs w:val="28"/>
        </w:rPr>
        <w:t xml:space="preserve"> </w:t>
      </w:r>
      <w:r w:rsidRPr="003469F0">
        <w:rPr>
          <w:szCs w:val="28"/>
        </w:rPr>
        <w:t>«Об общих принципах организации местного самоуправления в Российской Федерации».</w:t>
      </w:r>
    </w:p>
    <w:p w:rsidR="00CD6140" w:rsidRPr="003469F0" w:rsidRDefault="00CD6140" w:rsidP="00F92EA1">
      <w:pPr>
        <w:spacing w:line="320" w:lineRule="exact"/>
        <w:ind w:firstLine="709"/>
        <w:jc w:val="both"/>
        <w:rPr>
          <w:szCs w:val="28"/>
        </w:rPr>
      </w:pPr>
      <w:r w:rsidRPr="003469F0">
        <w:rPr>
          <w:szCs w:val="28"/>
        </w:rPr>
        <w:t xml:space="preserve">8. Глава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подконтролен и подотчетен населению и Совету депутатов</w:t>
      </w:r>
      <w:r w:rsidR="008A262B" w:rsidRPr="003469F0">
        <w:rPr>
          <w:szCs w:val="28"/>
        </w:rPr>
        <w:t xml:space="preserve"> Батецкого сельского поселения</w:t>
      </w:r>
      <w:r w:rsidRPr="003469F0">
        <w:rPr>
          <w:szCs w:val="28"/>
        </w:rPr>
        <w:t>.</w:t>
      </w:r>
    </w:p>
    <w:p w:rsidR="00CD6140" w:rsidRPr="003469F0" w:rsidRDefault="00CD6140" w:rsidP="00F92EA1">
      <w:pPr>
        <w:spacing w:line="320" w:lineRule="exact"/>
        <w:ind w:firstLine="709"/>
        <w:jc w:val="both"/>
        <w:rPr>
          <w:szCs w:val="28"/>
        </w:rPr>
      </w:pPr>
      <w:r w:rsidRPr="003469F0">
        <w:rPr>
          <w:szCs w:val="28"/>
        </w:rPr>
        <w:t xml:space="preserve">9. Глава Батецкого сельского поселения не может одновременно исполнять полномочия депутата представительного органа муниципального образования, </w:t>
      </w:r>
      <w:r w:rsidRPr="003469F0">
        <w:rPr>
          <w:szCs w:val="28"/>
        </w:rPr>
        <w:lastRenderedPageBreak/>
        <w:t xml:space="preserve">за исключением случаев, установленных </w:t>
      </w:r>
      <w:r w:rsidR="007D10AC">
        <w:rPr>
          <w:szCs w:val="28"/>
        </w:rPr>
        <w:t>Ф</w:t>
      </w:r>
      <w:r w:rsidRPr="003469F0">
        <w:rPr>
          <w:szCs w:val="28"/>
        </w:rPr>
        <w:t>едеральным законом №</w:t>
      </w:r>
      <w:r w:rsidR="00E152E9" w:rsidRPr="003469F0">
        <w:rPr>
          <w:szCs w:val="28"/>
        </w:rPr>
        <w:t xml:space="preserve"> </w:t>
      </w:r>
      <w:r w:rsidRPr="003469F0">
        <w:rPr>
          <w:szCs w:val="28"/>
        </w:rPr>
        <w:t>131-ФЗ, иными федеральными законами.</w:t>
      </w:r>
    </w:p>
    <w:p w:rsidR="00CD6140" w:rsidRPr="003469F0" w:rsidRDefault="00CD6140" w:rsidP="00F92EA1">
      <w:pPr>
        <w:spacing w:line="320" w:lineRule="exact"/>
        <w:ind w:firstLine="709"/>
        <w:jc w:val="both"/>
        <w:rPr>
          <w:szCs w:val="28"/>
        </w:rPr>
      </w:pPr>
      <w:r w:rsidRPr="003469F0">
        <w:rPr>
          <w:szCs w:val="28"/>
        </w:rPr>
        <w:t xml:space="preserve">10. Глава Батецкого сельского поселения не может быть депутатом Государственной Думы Федерального Собрания Российской Федерации, сенатором Российской Федерации, </w:t>
      </w:r>
      <w:r w:rsidR="00F92EA1" w:rsidRPr="00257C4A">
        <w:rPr>
          <w:szCs w:val="28"/>
        </w:rPr>
        <w:t xml:space="preserve">депутатом законодательных (представительных) органов государственной власти субъектов Российской Федерации, </w:t>
      </w:r>
      <w:r w:rsidRPr="003469F0">
        <w:rPr>
          <w:szCs w:val="28"/>
        </w:rPr>
        <w:t>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r w:rsidRPr="003469F0">
        <w:rPr>
          <w:szCs w:val="28"/>
        </w:rPr>
        <w:t xml:space="preserve">11. Глава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 xml:space="preserve">поселения представляет Совету депутатов </w:t>
      </w:r>
      <w:r w:rsidR="008A262B" w:rsidRPr="003469F0">
        <w:rPr>
          <w:szCs w:val="28"/>
        </w:rPr>
        <w:t xml:space="preserve">Батецкого сельского поселения </w:t>
      </w:r>
      <w:r w:rsidRPr="003469F0">
        <w:rPr>
          <w:szCs w:val="28"/>
        </w:rPr>
        <w:t>ежегодные отчеты о результатах своей деятельности, в том числе о решении вопросов, поставленных Советом депутатов</w:t>
      </w:r>
      <w:r w:rsidR="008A262B" w:rsidRPr="003469F0">
        <w:rPr>
          <w:szCs w:val="28"/>
        </w:rPr>
        <w:t xml:space="preserve"> Батецкого сельского поселения</w:t>
      </w:r>
      <w:r w:rsidRPr="003469F0">
        <w:rPr>
          <w:szCs w:val="28"/>
        </w:rPr>
        <w:t>.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r w:rsidRPr="003469F0">
        <w:rPr>
          <w:szCs w:val="28"/>
        </w:rPr>
        <w:t xml:space="preserve">12.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 xml:space="preserve">поселения, проводится по решению Губернатора Новгородской области в порядке, установленном </w:t>
      </w:r>
      <w:r w:rsidR="00F92EA1" w:rsidRPr="003469F0">
        <w:rPr>
          <w:szCs w:val="28"/>
        </w:rPr>
        <w:t xml:space="preserve">областным </w:t>
      </w:r>
      <w:r w:rsidRPr="003469F0">
        <w:rPr>
          <w:szCs w:val="28"/>
        </w:rPr>
        <w:t>законом.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r w:rsidRPr="003469F0">
        <w:rPr>
          <w:szCs w:val="28"/>
        </w:rPr>
        <w:t>13. При выявлении в результате проверки, проведенной в соответствии с частью 12 настоящей статьи, фактов несоблюдения ограничений, запретов, неисполнения об</w:t>
      </w:r>
      <w:r w:rsidR="00395421" w:rsidRPr="003469F0">
        <w:rPr>
          <w:szCs w:val="28"/>
        </w:rPr>
        <w:t xml:space="preserve">язанностей, которые установлены </w:t>
      </w:r>
      <w:hyperlink r:id="rId15" w:tgtFrame="_blank" w:history="1">
        <w:r w:rsidRPr="003469F0">
          <w:rPr>
            <w:szCs w:val="28"/>
          </w:rPr>
          <w:t>Федеральным законом от 25 декабря 2008 года № 273-ФЗ</w:t>
        </w:r>
      </w:hyperlink>
      <w:r w:rsidR="00395421" w:rsidRPr="003469F0">
        <w:rPr>
          <w:szCs w:val="28"/>
        </w:rPr>
        <w:t xml:space="preserve"> </w:t>
      </w:r>
      <w:r w:rsidR="00E152E9" w:rsidRPr="003469F0">
        <w:rPr>
          <w:szCs w:val="28"/>
        </w:rPr>
        <w:t xml:space="preserve">"О противодействии коррупции", </w:t>
      </w:r>
      <w:hyperlink r:id="rId16" w:tgtFrame="_blank" w:history="1">
        <w:r w:rsidRPr="003469F0">
          <w:rPr>
            <w:szCs w:val="28"/>
          </w:rPr>
          <w:t>Федеральным законом от 3 декабря 2012 года № 230-ФЗ</w:t>
        </w:r>
      </w:hyperlink>
      <w:r w:rsidR="00395421" w:rsidRPr="003469F0">
        <w:rPr>
          <w:szCs w:val="28"/>
        </w:rPr>
        <w:t xml:space="preserve"> </w:t>
      </w:r>
      <w:r w:rsidR="00F77E23" w:rsidRPr="003469F0">
        <w:rPr>
          <w:szCs w:val="28"/>
        </w:rPr>
        <w:t>«</w:t>
      </w:r>
      <w:r w:rsidRPr="003469F0">
        <w:rPr>
          <w:szCs w:val="28"/>
        </w:rPr>
        <w:t>О контроле за соответствием расходов лиц, замещающих государственные д</w:t>
      </w:r>
      <w:r w:rsidR="00F77E23" w:rsidRPr="003469F0">
        <w:rPr>
          <w:szCs w:val="28"/>
        </w:rPr>
        <w:t>олжности, и иных лиц их доходам»</w:t>
      </w:r>
      <w:r w:rsidRPr="003469F0">
        <w:rPr>
          <w:szCs w:val="28"/>
        </w:rPr>
        <w:t>, </w:t>
      </w:r>
      <w:hyperlink r:id="rId17" w:tgtFrame="_blank" w:history="1">
        <w:r w:rsidRPr="003469F0">
          <w:rPr>
            <w:szCs w:val="28"/>
          </w:rPr>
          <w:t>Федеральным законом от 7 мая 2013 года № 79-ФЗ</w:t>
        </w:r>
      </w:hyperlink>
      <w:r w:rsidR="00395421" w:rsidRPr="003469F0">
        <w:rPr>
          <w:szCs w:val="28"/>
        </w:rPr>
        <w:t xml:space="preserve"> </w:t>
      </w:r>
      <w:r w:rsidR="00F77E23" w:rsidRPr="003469F0">
        <w:rPr>
          <w:szCs w:val="28"/>
        </w:rPr>
        <w:t>«</w:t>
      </w:r>
      <w:r w:rsidRPr="003469F0">
        <w:rPr>
          <w:szCs w:val="28"/>
        </w:rPr>
        <w:t xml:space="preserve">О запрете отдельным категориям лиц открывать </w:t>
      </w:r>
      <w:r w:rsidR="00E152E9" w:rsidRPr="003469F0">
        <w:rPr>
          <w:szCs w:val="28"/>
        </w:rPr>
        <w:t xml:space="preserve">и иметь счета (вклады), хранить </w:t>
      </w:r>
      <w:r w:rsidRPr="003469F0">
        <w:rPr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77E23" w:rsidRPr="003469F0">
        <w:rPr>
          <w:szCs w:val="28"/>
        </w:rPr>
        <w:t>нными финансовыми инструментами»</w:t>
      </w:r>
      <w:r w:rsidRPr="003469F0">
        <w:rPr>
          <w:szCs w:val="28"/>
        </w:rPr>
        <w:t xml:space="preserve">, Губернатор Новгородской области обращается с заявлением о досрочном прекращении полномочий Главы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r w:rsidRPr="003469F0">
        <w:rPr>
          <w:szCs w:val="28"/>
        </w:rPr>
        <w:t xml:space="preserve">14. Порядок принятия решения о применении к Главе </w:t>
      </w:r>
      <w:r w:rsidR="008A262B" w:rsidRPr="003469F0">
        <w:rPr>
          <w:szCs w:val="28"/>
        </w:rPr>
        <w:t xml:space="preserve">Батецкого сельского </w:t>
      </w:r>
      <w:r w:rsidRPr="003469F0">
        <w:rPr>
          <w:szCs w:val="28"/>
        </w:rPr>
        <w:t>поселения мер ответственности, ука</w:t>
      </w:r>
      <w:r w:rsidR="0058440F" w:rsidRPr="003469F0">
        <w:rPr>
          <w:szCs w:val="28"/>
        </w:rPr>
        <w:t xml:space="preserve">занных в части 7.3-1. статьи 40 </w:t>
      </w:r>
      <w:hyperlink r:id="rId18" w:tgtFrame="_blank" w:history="1">
        <w:r w:rsidRPr="003469F0">
          <w:rPr>
            <w:szCs w:val="28"/>
          </w:rPr>
          <w:t>Ф</w:t>
        </w:r>
        <w:r w:rsidR="0058440F" w:rsidRPr="003469F0">
          <w:rPr>
            <w:szCs w:val="28"/>
          </w:rPr>
          <w:t>едерального закона от 06 октября 2003 года</w:t>
        </w:r>
        <w:r w:rsidRPr="003469F0">
          <w:rPr>
            <w:szCs w:val="28"/>
          </w:rPr>
          <w:t xml:space="preserve"> № 131-ФЗ</w:t>
        </w:r>
      </w:hyperlink>
      <w:r w:rsidR="00021D8D" w:rsidRPr="003469F0">
        <w:rPr>
          <w:szCs w:val="28"/>
        </w:rPr>
        <w:t xml:space="preserve"> </w:t>
      </w:r>
      <w:r w:rsidRPr="003469F0">
        <w:rPr>
          <w:szCs w:val="28"/>
        </w:rPr>
        <w:t>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законом.</w:t>
      </w:r>
    </w:p>
    <w:p w:rsidR="00CD6140" w:rsidRPr="003469F0" w:rsidRDefault="00CD6140" w:rsidP="00CD6140">
      <w:pPr>
        <w:ind w:firstLine="709"/>
        <w:jc w:val="both"/>
        <w:rPr>
          <w:szCs w:val="28"/>
        </w:rPr>
      </w:pPr>
      <w:r w:rsidRPr="003469F0">
        <w:rPr>
          <w:szCs w:val="28"/>
        </w:rPr>
        <w:t xml:space="preserve">15. Сведения о доходах, расходах, об имуществе и обязательствах имущественного характера, представленные </w:t>
      </w:r>
      <w:r w:rsidR="008A262B" w:rsidRPr="003469F0">
        <w:rPr>
          <w:szCs w:val="28"/>
        </w:rPr>
        <w:t>Г</w:t>
      </w:r>
      <w:r w:rsidRPr="003469F0">
        <w:rPr>
          <w:szCs w:val="28"/>
        </w:rPr>
        <w:t xml:space="preserve">лавой </w:t>
      </w:r>
      <w:r w:rsidR="008A262B" w:rsidRPr="003469F0">
        <w:rPr>
          <w:szCs w:val="28"/>
        </w:rPr>
        <w:t xml:space="preserve">Батецкого </w:t>
      </w:r>
      <w:r w:rsidRPr="003469F0">
        <w:rPr>
          <w:szCs w:val="28"/>
        </w:rPr>
        <w:t>сельского посел</w:t>
      </w:r>
      <w:r w:rsidR="0058440F" w:rsidRPr="003469F0">
        <w:rPr>
          <w:szCs w:val="28"/>
        </w:rPr>
        <w:t>ения, размещаются на официальном сайте</w:t>
      </w:r>
      <w:r w:rsidRPr="003469F0">
        <w:rPr>
          <w:szCs w:val="28"/>
        </w:rPr>
        <w:t xml:space="preserve"> Админист</w:t>
      </w:r>
      <w:r w:rsidR="0058440F" w:rsidRPr="003469F0">
        <w:rPr>
          <w:szCs w:val="28"/>
        </w:rPr>
        <w:t>рации Батецкого муниципального района</w:t>
      </w:r>
      <w:r w:rsidRPr="003469F0">
        <w:rPr>
          <w:szCs w:val="28"/>
        </w:rPr>
        <w:t xml:space="preserve"> в информационно-телекоммуникационной сети "Интернет" и</w:t>
      </w:r>
      <w:r w:rsidR="00F92EA1" w:rsidRPr="003469F0">
        <w:rPr>
          <w:szCs w:val="28"/>
        </w:rPr>
        <w:t xml:space="preserve"> (или)</w:t>
      </w:r>
      <w:r w:rsidRPr="003469F0">
        <w:rPr>
          <w:szCs w:val="28"/>
        </w:rPr>
        <w:t xml:space="preserve">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F62957" w:rsidRPr="003469F0" w:rsidRDefault="00F62957" w:rsidP="00F62957">
      <w:pPr>
        <w:ind w:firstLine="709"/>
        <w:jc w:val="both"/>
        <w:rPr>
          <w:szCs w:val="28"/>
        </w:rPr>
      </w:pPr>
      <w:r w:rsidRPr="003469F0">
        <w:rPr>
          <w:szCs w:val="28"/>
          <w:lang w:val="en-US"/>
        </w:rPr>
        <w:lastRenderedPageBreak/>
        <w:t>II</w:t>
      </w:r>
      <w:r w:rsidRPr="003469F0">
        <w:rPr>
          <w:i/>
          <w:szCs w:val="28"/>
        </w:rPr>
        <w:t xml:space="preserve">. </w:t>
      </w:r>
      <w:r w:rsidRPr="003469F0">
        <w:rPr>
          <w:szCs w:val="28"/>
        </w:rPr>
        <w:t>Направить изменения в Устав Батецкого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F62957" w:rsidRPr="003469F0" w:rsidRDefault="00F62957" w:rsidP="00F62957">
      <w:pPr>
        <w:ind w:firstLine="709"/>
        <w:jc w:val="both"/>
        <w:rPr>
          <w:szCs w:val="28"/>
        </w:rPr>
      </w:pPr>
      <w:r w:rsidRPr="003469F0">
        <w:rPr>
          <w:szCs w:val="28"/>
          <w:lang w:val="en-US"/>
        </w:rPr>
        <w:t>III</w:t>
      </w:r>
      <w:r w:rsidRPr="003469F0">
        <w:rPr>
          <w:szCs w:val="28"/>
        </w:rPr>
        <w:t xml:space="preserve">. Настоящее решение вступает в силу после государственной регистрации и официального опубликования (обнародования) в муниципальной газете «Батецкие вести». </w:t>
      </w:r>
    </w:p>
    <w:p w:rsidR="00F62957" w:rsidRPr="003469F0" w:rsidRDefault="00F62957" w:rsidP="00F62957">
      <w:pPr>
        <w:ind w:firstLine="709"/>
        <w:jc w:val="both"/>
        <w:rPr>
          <w:b/>
          <w:szCs w:val="28"/>
        </w:rPr>
      </w:pPr>
      <w:r w:rsidRPr="003469F0">
        <w:rPr>
          <w:szCs w:val="28"/>
          <w:lang w:val="en-US"/>
        </w:rPr>
        <w:t>IV</w:t>
      </w:r>
      <w:r w:rsidRPr="003469F0">
        <w:rPr>
          <w:szCs w:val="28"/>
        </w:rPr>
        <w:t>. Опубликовать настоящее решение в муниципальной газете «Батецкие вести» и разместить на официальном сайте Администрации Батецкого муниципального района в информационно-телекоммуникационной сети «Интернет» после государственной регистрации в Управлении Министерства юстиции Российской Федерации по Новгородской области.</w:t>
      </w:r>
    </w:p>
    <w:p w:rsidR="00F62957" w:rsidRPr="003469F0" w:rsidRDefault="00F62957" w:rsidP="00F62957">
      <w:pPr>
        <w:jc w:val="both"/>
        <w:rPr>
          <w:sz w:val="24"/>
          <w:szCs w:val="24"/>
        </w:rPr>
      </w:pPr>
    </w:p>
    <w:p w:rsidR="00F62957" w:rsidRPr="003469F0" w:rsidRDefault="00F62957" w:rsidP="00F62957">
      <w:pPr>
        <w:jc w:val="both"/>
        <w:rPr>
          <w:sz w:val="24"/>
          <w:szCs w:val="24"/>
        </w:rPr>
      </w:pPr>
    </w:p>
    <w:p w:rsidR="008733F5" w:rsidRPr="003469F0" w:rsidRDefault="008733F5" w:rsidP="008733F5">
      <w:pPr>
        <w:ind w:left="1134" w:hanging="1134"/>
        <w:jc w:val="both"/>
        <w:rPr>
          <w:b/>
          <w:szCs w:val="28"/>
        </w:rPr>
      </w:pPr>
      <w:r w:rsidRPr="003469F0">
        <w:rPr>
          <w:b/>
          <w:szCs w:val="28"/>
        </w:rPr>
        <w:t xml:space="preserve">Глава Батецкого </w:t>
      </w:r>
    </w:p>
    <w:p w:rsidR="008733F5" w:rsidRPr="003469F0" w:rsidRDefault="008733F5" w:rsidP="008733F5">
      <w:pPr>
        <w:ind w:left="1134" w:hanging="1134"/>
        <w:jc w:val="both"/>
        <w:rPr>
          <w:b/>
          <w:szCs w:val="28"/>
        </w:rPr>
      </w:pPr>
      <w:r w:rsidRPr="003469F0">
        <w:rPr>
          <w:b/>
          <w:szCs w:val="28"/>
        </w:rPr>
        <w:t>сельского поселения                                С. Я. Резник</w:t>
      </w:r>
    </w:p>
    <w:p w:rsidR="008733F5" w:rsidRPr="003469F0" w:rsidRDefault="008733F5" w:rsidP="008733F5">
      <w:pPr>
        <w:rPr>
          <w:sz w:val="24"/>
          <w:szCs w:val="24"/>
        </w:rPr>
      </w:pPr>
    </w:p>
    <w:p w:rsidR="008733F5" w:rsidRPr="003469F0" w:rsidRDefault="008733F5" w:rsidP="008733F5">
      <w:pPr>
        <w:rPr>
          <w:sz w:val="24"/>
          <w:szCs w:val="24"/>
        </w:rPr>
      </w:pPr>
      <w:r w:rsidRPr="003469F0">
        <w:rPr>
          <w:sz w:val="24"/>
          <w:szCs w:val="24"/>
        </w:rPr>
        <w:t>п. Батецкий</w:t>
      </w:r>
    </w:p>
    <w:p w:rsidR="008733F5" w:rsidRPr="003469F0" w:rsidRDefault="008733F5" w:rsidP="008733F5">
      <w:pPr>
        <w:rPr>
          <w:sz w:val="24"/>
          <w:szCs w:val="24"/>
        </w:rPr>
      </w:pPr>
      <w:r w:rsidRPr="003469F0">
        <w:rPr>
          <w:sz w:val="24"/>
          <w:szCs w:val="24"/>
        </w:rPr>
        <w:t>28 июня   2022 года</w:t>
      </w:r>
    </w:p>
    <w:p w:rsidR="008733F5" w:rsidRPr="003469F0" w:rsidRDefault="008733F5" w:rsidP="008733F5">
      <w:pPr>
        <w:tabs>
          <w:tab w:val="left" w:pos="851"/>
        </w:tabs>
        <w:rPr>
          <w:sz w:val="24"/>
          <w:szCs w:val="24"/>
        </w:rPr>
      </w:pPr>
      <w:r w:rsidRPr="003469F0">
        <w:rPr>
          <w:sz w:val="24"/>
          <w:szCs w:val="24"/>
        </w:rPr>
        <w:t>№ 106-СД</w:t>
      </w:r>
    </w:p>
    <w:p w:rsidR="008733F5" w:rsidRPr="003469F0" w:rsidRDefault="008733F5" w:rsidP="008733F5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:rsidR="00F62957" w:rsidRPr="003469F0" w:rsidRDefault="00F62957" w:rsidP="00F62957">
      <w:pPr>
        <w:jc w:val="both"/>
        <w:rPr>
          <w:sz w:val="24"/>
          <w:szCs w:val="24"/>
        </w:rPr>
      </w:pPr>
    </w:p>
    <w:p w:rsidR="00F62957" w:rsidRPr="003469F0" w:rsidRDefault="00F62957" w:rsidP="00F62957">
      <w:pPr>
        <w:jc w:val="both"/>
        <w:rPr>
          <w:sz w:val="24"/>
          <w:szCs w:val="24"/>
        </w:rPr>
      </w:pPr>
    </w:p>
    <w:sectPr w:rsidR="00F62957" w:rsidRPr="003469F0" w:rsidSect="006E31C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B4" w:rsidRDefault="002242B4" w:rsidP="00AC7CAF">
      <w:r>
        <w:separator/>
      </w:r>
    </w:p>
  </w:endnote>
  <w:endnote w:type="continuationSeparator" w:id="0">
    <w:p w:rsidR="002242B4" w:rsidRDefault="002242B4" w:rsidP="00AC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B4" w:rsidRDefault="002242B4" w:rsidP="00AC7CAF">
      <w:r>
        <w:separator/>
      </w:r>
    </w:p>
  </w:footnote>
  <w:footnote w:type="continuationSeparator" w:id="0">
    <w:p w:rsidR="002242B4" w:rsidRDefault="002242B4" w:rsidP="00AC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F0D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C319D2"/>
    <w:multiLevelType w:val="hybridMultilevel"/>
    <w:tmpl w:val="7284CF4A"/>
    <w:lvl w:ilvl="0" w:tplc="7CBC99D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1D1298"/>
    <w:multiLevelType w:val="hybridMultilevel"/>
    <w:tmpl w:val="DB04EB8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A5B9B"/>
    <w:multiLevelType w:val="multilevel"/>
    <w:tmpl w:val="2684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4A3CF2"/>
    <w:multiLevelType w:val="hybridMultilevel"/>
    <w:tmpl w:val="3F5ACA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60CE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F6C2E0B"/>
    <w:multiLevelType w:val="hybridMultilevel"/>
    <w:tmpl w:val="4016026C"/>
    <w:lvl w:ilvl="0" w:tplc="408EE5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1941F3"/>
    <w:multiLevelType w:val="hybridMultilevel"/>
    <w:tmpl w:val="4FE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84D54"/>
    <w:multiLevelType w:val="hybridMultilevel"/>
    <w:tmpl w:val="07243DA8"/>
    <w:lvl w:ilvl="0" w:tplc="4AA404A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04CEC"/>
    <w:multiLevelType w:val="hybridMultilevel"/>
    <w:tmpl w:val="3F62067E"/>
    <w:lvl w:ilvl="0" w:tplc="73645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51146DE"/>
    <w:multiLevelType w:val="hybridMultilevel"/>
    <w:tmpl w:val="A4F4B402"/>
    <w:lvl w:ilvl="0" w:tplc="0419000F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E0643"/>
    <w:multiLevelType w:val="hybridMultilevel"/>
    <w:tmpl w:val="4E26A060"/>
    <w:lvl w:ilvl="0" w:tplc="E1C27288">
      <w:start w:val="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EBD4C9A"/>
    <w:multiLevelType w:val="hybridMultilevel"/>
    <w:tmpl w:val="EC949472"/>
    <w:lvl w:ilvl="0" w:tplc="D5326F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EC31854"/>
    <w:multiLevelType w:val="hybridMultilevel"/>
    <w:tmpl w:val="8272EC0E"/>
    <w:lvl w:ilvl="0" w:tplc="47F26958">
      <w:start w:val="2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B052EB"/>
    <w:multiLevelType w:val="hybridMultilevel"/>
    <w:tmpl w:val="F55C7D7A"/>
    <w:lvl w:ilvl="0" w:tplc="920076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C7710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42196DB3"/>
    <w:multiLevelType w:val="hybridMultilevel"/>
    <w:tmpl w:val="3BE2A93C"/>
    <w:lvl w:ilvl="0" w:tplc="BA2A63B2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7A14187"/>
    <w:multiLevelType w:val="hybridMultilevel"/>
    <w:tmpl w:val="369A039E"/>
    <w:lvl w:ilvl="0" w:tplc="ED8A8F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4A0F71A0"/>
    <w:multiLevelType w:val="hybridMultilevel"/>
    <w:tmpl w:val="7A86F672"/>
    <w:lvl w:ilvl="0" w:tplc="2BE8B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5C7EE0"/>
    <w:multiLevelType w:val="hybridMultilevel"/>
    <w:tmpl w:val="AD063B72"/>
    <w:lvl w:ilvl="0" w:tplc="C298F6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BDA223B"/>
    <w:multiLevelType w:val="hybridMultilevel"/>
    <w:tmpl w:val="1C2AB622"/>
    <w:lvl w:ilvl="0" w:tplc="E28A5B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C2D89"/>
    <w:multiLevelType w:val="hybridMultilevel"/>
    <w:tmpl w:val="3154F37E"/>
    <w:lvl w:ilvl="0" w:tplc="B406BB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6005E8"/>
    <w:multiLevelType w:val="hybridMultilevel"/>
    <w:tmpl w:val="F55C7D7A"/>
    <w:lvl w:ilvl="0" w:tplc="920076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CC045D"/>
    <w:multiLevelType w:val="hybridMultilevel"/>
    <w:tmpl w:val="20D622CC"/>
    <w:lvl w:ilvl="0" w:tplc="B76AE14E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41E18CF"/>
    <w:multiLevelType w:val="hybridMultilevel"/>
    <w:tmpl w:val="051EB3FC"/>
    <w:lvl w:ilvl="0" w:tplc="5E7AF546">
      <w:start w:val="1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79A55E0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85269B4"/>
    <w:multiLevelType w:val="hybridMultilevel"/>
    <w:tmpl w:val="09D6AA00"/>
    <w:lvl w:ilvl="0" w:tplc="23C24EB6">
      <w:start w:val="1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D21479A"/>
    <w:multiLevelType w:val="hybridMultilevel"/>
    <w:tmpl w:val="4D1238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2B68A9"/>
    <w:multiLevelType w:val="hybridMultilevel"/>
    <w:tmpl w:val="8C44A1C6"/>
    <w:lvl w:ilvl="0" w:tplc="81ECB190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4F1045E"/>
    <w:multiLevelType w:val="hybridMultilevel"/>
    <w:tmpl w:val="61D0ED70"/>
    <w:lvl w:ilvl="0" w:tplc="EC0C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8"/>
  </w:num>
  <w:num w:numId="6">
    <w:abstractNumId w:val="5"/>
  </w:num>
  <w:num w:numId="7">
    <w:abstractNumId w:val="26"/>
  </w:num>
  <w:num w:numId="8">
    <w:abstractNumId w:val="31"/>
  </w:num>
  <w:num w:numId="9">
    <w:abstractNumId w:val="28"/>
  </w:num>
  <w:num w:numId="10">
    <w:abstractNumId w:val="17"/>
  </w:num>
  <w:num w:numId="11">
    <w:abstractNumId w:val="6"/>
  </w:num>
  <w:num w:numId="12">
    <w:abstractNumId w:val="14"/>
  </w:num>
  <w:num w:numId="13">
    <w:abstractNumId w:val="25"/>
  </w:num>
  <w:num w:numId="14">
    <w:abstractNumId w:val="9"/>
  </w:num>
  <w:num w:numId="15">
    <w:abstractNumId w:val="29"/>
  </w:num>
  <w:num w:numId="16">
    <w:abstractNumId w:val="11"/>
  </w:num>
  <w:num w:numId="17">
    <w:abstractNumId w:val="32"/>
  </w:num>
  <w:num w:numId="18">
    <w:abstractNumId w:val="7"/>
  </w:num>
  <w:num w:numId="19">
    <w:abstractNumId w:val="15"/>
  </w:num>
  <w:num w:numId="20">
    <w:abstractNumId w:val="27"/>
  </w:num>
  <w:num w:numId="21">
    <w:abstractNumId w:val="20"/>
  </w:num>
  <w:num w:numId="22">
    <w:abstractNumId w:val="0"/>
  </w:num>
  <w:num w:numId="23">
    <w:abstractNumId w:val="13"/>
  </w:num>
  <w:num w:numId="24">
    <w:abstractNumId w:val="8"/>
  </w:num>
  <w:num w:numId="25">
    <w:abstractNumId w:val="1"/>
  </w:num>
  <w:num w:numId="26">
    <w:abstractNumId w:val="24"/>
  </w:num>
  <w:num w:numId="27">
    <w:abstractNumId w:val="21"/>
  </w:num>
  <w:num w:numId="28">
    <w:abstractNumId w:val="16"/>
  </w:num>
  <w:num w:numId="29">
    <w:abstractNumId w:val="30"/>
  </w:num>
  <w:num w:numId="30">
    <w:abstractNumId w:val="22"/>
  </w:num>
  <w:num w:numId="31">
    <w:abstractNumId w:val="4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3"/>
    <w:rsid w:val="00005BCE"/>
    <w:rsid w:val="00021B35"/>
    <w:rsid w:val="00021D8D"/>
    <w:rsid w:val="0002260B"/>
    <w:rsid w:val="00024312"/>
    <w:rsid w:val="00033CA3"/>
    <w:rsid w:val="00034459"/>
    <w:rsid w:val="00041544"/>
    <w:rsid w:val="00042B13"/>
    <w:rsid w:val="00043232"/>
    <w:rsid w:val="00047EA9"/>
    <w:rsid w:val="00051DE0"/>
    <w:rsid w:val="000648F5"/>
    <w:rsid w:val="00065E79"/>
    <w:rsid w:val="00070AC2"/>
    <w:rsid w:val="00096B9E"/>
    <w:rsid w:val="000A2C13"/>
    <w:rsid w:val="000A3E41"/>
    <w:rsid w:val="000B7A45"/>
    <w:rsid w:val="000C2F77"/>
    <w:rsid w:val="000C4E22"/>
    <w:rsid w:val="000C7D41"/>
    <w:rsid w:val="000D2722"/>
    <w:rsid w:val="000D4A91"/>
    <w:rsid w:val="000E1D40"/>
    <w:rsid w:val="000E2091"/>
    <w:rsid w:val="000E77F5"/>
    <w:rsid w:val="000F1A3B"/>
    <w:rsid w:val="000F2E79"/>
    <w:rsid w:val="000F5D12"/>
    <w:rsid w:val="00102BDD"/>
    <w:rsid w:val="00110425"/>
    <w:rsid w:val="00110E94"/>
    <w:rsid w:val="00113802"/>
    <w:rsid w:val="00115501"/>
    <w:rsid w:val="00125DA1"/>
    <w:rsid w:val="00133191"/>
    <w:rsid w:val="00135CF8"/>
    <w:rsid w:val="001367A3"/>
    <w:rsid w:val="001369AF"/>
    <w:rsid w:val="001432EB"/>
    <w:rsid w:val="00146031"/>
    <w:rsid w:val="001556F7"/>
    <w:rsid w:val="001562FB"/>
    <w:rsid w:val="00156A1E"/>
    <w:rsid w:val="00164B6B"/>
    <w:rsid w:val="00167CA1"/>
    <w:rsid w:val="001744BA"/>
    <w:rsid w:val="00174CDF"/>
    <w:rsid w:val="00175471"/>
    <w:rsid w:val="0018094D"/>
    <w:rsid w:val="001A509B"/>
    <w:rsid w:val="001B7EE3"/>
    <w:rsid w:val="001C1081"/>
    <w:rsid w:val="001C2177"/>
    <w:rsid w:val="001D4D61"/>
    <w:rsid w:val="001E1381"/>
    <w:rsid w:val="001E4D20"/>
    <w:rsid w:val="001F252E"/>
    <w:rsid w:val="001F43DE"/>
    <w:rsid w:val="001F5822"/>
    <w:rsid w:val="002008D0"/>
    <w:rsid w:val="00223E41"/>
    <w:rsid w:val="002242B4"/>
    <w:rsid w:val="00230DBA"/>
    <w:rsid w:val="00231677"/>
    <w:rsid w:val="00235DEE"/>
    <w:rsid w:val="00256BCE"/>
    <w:rsid w:val="0025730F"/>
    <w:rsid w:val="00257C4A"/>
    <w:rsid w:val="00263FE9"/>
    <w:rsid w:val="00270C56"/>
    <w:rsid w:val="0028058A"/>
    <w:rsid w:val="00281062"/>
    <w:rsid w:val="002826CE"/>
    <w:rsid w:val="0028786C"/>
    <w:rsid w:val="002A0E9D"/>
    <w:rsid w:val="002A1F25"/>
    <w:rsid w:val="002A7E89"/>
    <w:rsid w:val="002B7B7F"/>
    <w:rsid w:val="002C0DEC"/>
    <w:rsid w:val="002C1576"/>
    <w:rsid w:val="002C3296"/>
    <w:rsid w:val="002C5E8C"/>
    <w:rsid w:val="002D37E0"/>
    <w:rsid w:val="002D4F55"/>
    <w:rsid w:val="002F02CB"/>
    <w:rsid w:val="002F0675"/>
    <w:rsid w:val="002F595C"/>
    <w:rsid w:val="00303008"/>
    <w:rsid w:val="00312CF8"/>
    <w:rsid w:val="00316755"/>
    <w:rsid w:val="00317DAB"/>
    <w:rsid w:val="003224B2"/>
    <w:rsid w:val="003227E6"/>
    <w:rsid w:val="003409B8"/>
    <w:rsid w:val="00345BA3"/>
    <w:rsid w:val="003469F0"/>
    <w:rsid w:val="003522BF"/>
    <w:rsid w:val="00353812"/>
    <w:rsid w:val="00357891"/>
    <w:rsid w:val="00363157"/>
    <w:rsid w:val="00377E63"/>
    <w:rsid w:val="00391749"/>
    <w:rsid w:val="00395421"/>
    <w:rsid w:val="0039696E"/>
    <w:rsid w:val="00396BB6"/>
    <w:rsid w:val="003B4D82"/>
    <w:rsid w:val="003C40BD"/>
    <w:rsid w:val="003C5434"/>
    <w:rsid w:val="003C7552"/>
    <w:rsid w:val="003D296E"/>
    <w:rsid w:val="003E580D"/>
    <w:rsid w:val="003F13B4"/>
    <w:rsid w:val="003F32C5"/>
    <w:rsid w:val="003F58E2"/>
    <w:rsid w:val="00414834"/>
    <w:rsid w:val="004153CC"/>
    <w:rsid w:val="00420A92"/>
    <w:rsid w:val="00426858"/>
    <w:rsid w:val="00432C57"/>
    <w:rsid w:val="00445096"/>
    <w:rsid w:val="004468D9"/>
    <w:rsid w:val="00454B67"/>
    <w:rsid w:val="00461C60"/>
    <w:rsid w:val="0046261B"/>
    <w:rsid w:val="00462C3C"/>
    <w:rsid w:val="004656EA"/>
    <w:rsid w:val="00470943"/>
    <w:rsid w:val="0047134A"/>
    <w:rsid w:val="00471DAC"/>
    <w:rsid w:val="0048614D"/>
    <w:rsid w:val="004B4BAB"/>
    <w:rsid w:val="004B6C28"/>
    <w:rsid w:val="004C07DD"/>
    <w:rsid w:val="004C2C61"/>
    <w:rsid w:val="004D27C0"/>
    <w:rsid w:val="004F4C0E"/>
    <w:rsid w:val="00501B5C"/>
    <w:rsid w:val="00502A6A"/>
    <w:rsid w:val="005100B6"/>
    <w:rsid w:val="0052088C"/>
    <w:rsid w:val="00522111"/>
    <w:rsid w:val="005227C5"/>
    <w:rsid w:val="00523730"/>
    <w:rsid w:val="005261EC"/>
    <w:rsid w:val="005271D5"/>
    <w:rsid w:val="0053338A"/>
    <w:rsid w:val="005350EE"/>
    <w:rsid w:val="0053650E"/>
    <w:rsid w:val="0055248E"/>
    <w:rsid w:val="005575C9"/>
    <w:rsid w:val="00557EBC"/>
    <w:rsid w:val="00571C1E"/>
    <w:rsid w:val="00575084"/>
    <w:rsid w:val="00575E25"/>
    <w:rsid w:val="00582B54"/>
    <w:rsid w:val="0058440F"/>
    <w:rsid w:val="0058742A"/>
    <w:rsid w:val="0059067C"/>
    <w:rsid w:val="005966DE"/>
    <w:rsid w:val="005B1729"/>
    <w:rsid w:val="005B3EF8"/>
    <w:rsid w:val="005C1C9B"/>
    <w:rsid w:val="005C1EF5"/>
    <w:rsid w:val="005D38E1"/>
    <w:rsid w:val="005F098F"/>
    <w:rsid w:val="005F5A71"/>
    <w:rsid w:val="005F74B2"/>
    <w:rsid w:val="00635028"/>
    <w:rsid w:val="0063575A"/>
    <w:rsid w:val="00646A1C"/>
    <w:rsid w:val="006524EE"/>
    <w:rsid w:val="00665A49"/>
    <w:rsid w:val="00673B01"/>
    <w:rsid w:val="006816B3"/>
    <w:rsid w:val="00684C5A"/>
    <w:rsid w:val="00685C18"/>
    <w:rsid w:val="006A2B7A"/>
    <w:rsid w:val="006B0960"/>
    <w:rsid w:val="006B2474"/>
    <w:rsid w:val="006C2618"/>
    <w:rsid w:val="006C2CDD"/>
    <w:rsid w:val="006D0A54"/>
    <w:rsid w:val="006D6182"/>
    <w:rsid w:val="006E31CA"/>
    <w:rsid w:val="006E455A"/>
    <w:rsid w:val="006E5EE9"/>
    <w:rsid w:val="006E7448"/>
    <w:rsid w:val="006F1EED"/>
    <w:rsid w:val="006F4995"/>
    <w:rsid w:val="0070068D"/>
    <w:rsid w:val="00702E61"/>
    <w:rsid w:val="00712DA2"/>
    <w:rsid w:val="007157D1"/>
    <w:rsid w:val="00721142"/>
    <w:rsid w:val="007211F5"/>
    <w:rsid w:val="00731EDF"/>
    <w:rsid w:val="00731F86"/>
    <w:rsid w:val="007361F5"/>
    <w:rsid w:val="00742BE9"/>
    <w:rsid w:val="007524B3"/>
    <w:rsid w:val="00755657"/>
    <w:rsid w:val="00760976"/>
    <w:rsid w:val="00762C61"/>
    <w:rsid w:val="007645CA"/>
    <w:rsid w:val="007716AC"/>
    <w:rsid w:val="007720E7"/>
    <w:rsid w:val="007731A1"/>
    <w:rsid w:val="007750C8"/>
    <w:rsid w:val="00776DF2"/>
    <w:rsid w:val="0078108B"/>
    <w:rsid w:val="0078583A"/>
    <w:rsid w:val="00791CF0"/>
    <w:rsid w:val="00794A1C"/>
    <w:rsid w:val="00795EA5"/>
    <w:rsid w:val="0079715A"/>
    <w:rsid w:val="007A5C10"/>
    <w:rsid w:val="007B0BFB"/>
    <w:rsid w:val="007B6EF3"/>
    <w:rsid w:val="007C7989"/>
    <w:rsid w:val="007D10AC"/>
    <w:rsid w:val="007D5BA7"/>
    <w:rsid w:val="007F1850"/>
    <w:rsid w:val="007F199A"/>
    <w:rsid w:val="007F4D50"/>
    <w:rsid w:val="007F4F61"/>
    <w:rsid w:val="008005FB"/>
    <w:rsid w:val="0080254C"/>
    <w:rsid w:val="00806BD6"/>
    <w:rsid w:val="00814597"/>
    <w:rsid w:val="00815B3C"/>
    <w:rsid w:val="0081708E"/>
    <w:rsid w:val="00822E30"/>
    <w:rsid w:val="0082304B"/>
    <w:rsid w:val="008441AE"/>
    <w:rsid w:val="00851593"/>
    <w:rsid w:val="00860A1A"/>
    <w:rsid w:val="008613E7"/>
    <w:rsid w:val="008616D9"/>
    <w:rsid w:val="008632FC"/>
    <w:rsid w:val="0086730D"/>
    <w:rsid w:val="008733F5"/>
    <w:rsid w:val="008805CF"/>
    <w:rsid w:val="00880ECB"/>
    <w:rsid w:val="00887217"/>
    <w:rsid w:val="00896D06"/>
    <w:rsid w:val="008A262B"/>
    <w:rsid w:val="008C24FD"/>
    <w:rsid w:val="008C2966"/>
    <w:rsid w:val="008C428F"/>
    <w:rsid w:val="008D429A"/>
    <w:rsid w:val="008D5222"/>
    <w:rsid w:val="008D53DB"/>
    <w:rsid w:val="008E2614"/>
    <w:rsid w:val="008F50E1"/>
    <w:rsid w:val="008F679F"/>
    <w:rsid w:val="009108AE"/>
    <w:rsid w:val="009169B6"/>
    <w:rsid w:val="0093062E"/>
    <w:rsid w:val="0093134E"/>
    <w:rsid w:val="0093294E"/>
    <w:rsid w:val="00933BE8"/>
    <w:rsid w:val="0094130B"/>
    <w:rsid w:val="009477D3"/>
    <w:rsid w:val="00951B0C"/>
    <w:rsid w:val="00961996"/>
    <w:rsid w:val="009626D6"/>
    <w:rsid w:val="0096486F"/>
    <w:rsid w:val="00970C22"/>
    <w:rsid w:val="00970F30"/>
    <w:rsid w:val="009716A5"/>
    <w:rsid w:val="00971CEA"/>
    <w:rsid w:val="00976323"/>
    <w:rsid w:val="009770F3"/>
    <w:rsid w:val="0098156C"/>
    <w:rsid w:val="00984B8F"/>
    <w:rsid w:val="00997E8E"/>
    <w:rsid w:val="009A0510"/>
    <w:rsid w:val="009A0B6F"/>
    <w:rsid w:val="009A7A96"/>
    <w:rsid w:val="009B1641"/>
    <w:rsid w:val="009B1E8F"/>
    <w:rsid w:val="009B732A"/>
    <w:rsid w:val="009B7582"/>
    <w:rsid w:val="009C3855"/>
    <w:rsid w:val="009C44CF"/>
    <w:rsid w:val="009C4B03"/>
    <w:rsid w:val="009C6093"/>
    <w:rsid w:val="009D486A"/>
    <w:rsid w:val="009E5EA2"/>
    <w:rsid w:val="009E5FF8"/>
    <w:rsid w:val="009E75CD"/>
    <w:rsid w:val="009F7B21"/>
    <w:rsid w:val="00A004B2"/>
    <w:rsid w:val="00A12B81"/>
    <w:rsid w:val="00A26EF6"/>
    <w:rsid w:val="00A4069F"/>
    <w:rsid w:val="00A444CF"/>
    <w:rsid w:val="00A62F37"/>
    <w:rsid w:val="00A76506"/>
    <w:rsid w:val="00A77A18"/>
    <w:rsid w:val="00A82CFE"/>
    <w:rsid w:val="00A867A1"/>
    <w:rsid w:val="00A92CEA"/>
    <w:rsid w:val="00AB2473"/>
    <w:rsid w:val="00AB62DD"/>
    <w:rsid w:val="00AB755A"/>
    <w:rsid w:val="00AC3AC1"/>
    <w:rsid w:val="00AC3EC1"/>
    <w:rsid w:val="00AC7CAF"/>
    <w:rsid w:val="00AD17AD"/>
    <w:rsid w:val="00AD630C"/>
    <w:rsid w:val="00AE03BF"/>
    <w:rsid w:val="00AE10BE"/>
    <w:rsid w:val="00AE5FEE"/>
    <w:rsid w:val="00AE6A2B"/>
    <w:rsid w:val="00AE7C6E"/>
    <w:rsid w:val="00AF3A03"/>
    <w:rsid w:val="00AF6F7B"/>
    <w:rsid w:val="00B03FCF"/>
    <w:rsid w:val="00B041DE"/>
    <w:rsid w:val="00B04354"/>
    <w:rsid w:val="00B11874"/>
    <w:rsid w:val="00B1209D"/>
    <w:rsid w:val="00B17F3F"/>
    <w:rsid w:val="00B338B4"/>
    <w:rsid w:val="00B3497B"/>
    <w:rsid w:val="00B40C9D"/>
    <w:rsid w:val="00B4363E"/>
    <w:rsid w:val="00B47D35"/>
    <w:rsid w:val="00B52758"/>
    <w:rsid w:val="00B81248"/>
    <w:rsid w:val="00B81EE8"/>
    <w:rsid w:val="00B8296C"/>
    <w:rsid w:val="00B94FC3"/>
    <w:rsid w:val="00B9709E"/>
    <w:rsid w:val="00BA0917"/>
    <w:rsid w:val="00BA2791"/>
    <w:rsid w:val="00BB02D8"/>
    <w:rsid w:val="00BB1985"/>
    <w:rsid w:val="00BB2371"/>
    <w:rsid w:val="00BB6CF9"/>
    <w:rsid w:val="00BB7A5F"/>
    <w:rsid w:val="00BC4298"/>
    <w:rsid w:val="00BC4E10"/>
    <w:rsid w:val="00BD178F"/>
    <w:rsid w:val="00BD2B01"/>
    <w:rsid w:val="00BD392D"/>
    <w:rsid w:val="00BD6F72"/>
    <w:rsid w:val="00BF1E55"/>
    <w:rsid w:val="00BF2976"/>
    <w:rsid w:val="00BF7916"/>
    <w:rsid w:val="00C01F8E"/>
    <w:rsid w:val="00C236BB"/>
    <w:rsid w:val="00C274CD"/>
    <w:rsid w:val="00C30AFA"/>
    <w:rsid w:val="00C37BDF"/>
    <w:rsid w:val="00C529CE"/>
    <w:rsid w:val="00C56152"/>
    <w:rsid w:val="00C60365"/>
    <w:rsid w:val="00C64904"/>
    <w:rsid w:val="00C655FB"/>
    <w:rsid w:val="00C67BE7"/>
    <w:rsid w:val="00C71119"/>
    <w:rsid w:val="00C73273"/>
    <w:rsid w:val="00C7353B"/>
    <w:rsid w:val="00C76C45"/>
    <w:rsid w:val="00C801C7"/>
    <w:rsid w:val="00C93F94"/>
    <w:rsid w:val="00C94EF7"/>
    <w:rsid w:val="00C96AE8"/>
    <w:rsid w:val="00CA0024"/>
    <w:rsid w:val="00CA170B"/>
    <w:rsid w:val="00CA5B02"/>
    <w:rsid w:val="00CA60D8"/>
    <w:rsid w:val="00CB2714"/>
    <w:rsid w:val="00CC7E50"/>
    <w:rsid w:val="00CD3209"/>
    <w:rsid w:val="00CD342C"/>
    <w:rsid w:val="00CD53D0"/>
    <w:rsid w:val="00CD6140"/>
    <w:rsid w:val="00CD6438"/>
    <w:rsid w:val="00CE0610"/>
    <w:rsid w:val="00CE1233"/>
    <w:rsid w:val="00CF202B"/>
    <w:rsid w:val="00D13EE1"/>
    <w:rsid w:val="00D27AFA"/>
    <w:rsid w:val="00D3078F"/>
    <w:rsid w:val="00D326C1"/>
    <w:rsid w:val="00D51241"/>
    <w:rsid w:val="00D528B8"/>
    <w:rsid w:val="00D767D3"/>
    <w:rsid w:val="00D80A91"/>
    <w:rsid w:val="00D815EE"/>
    <w:rsid w:val="00D8229C"/>
    <w:rsid w:val="00D826B0"/>
    <w:rsid w:val="00D910FF"/>
    <w:rsid w:val="00D92084"/>
    <w:rsid w:val="00D9383C"/>
    <w:rsid w:val="00D93CC0"/>
    <w:rsid w:val="00D9558C"/>
    <w:rsid w:val="00D965C8"/>
    <w:rsid w:val="00DA05DE"/>
    <w:rsid w:val="00DA362F"/>
    <w:rsid w:val="00DA5D88"/>
    <w:rsid w:val="00DB09B9"/>
    <w:rsid w:val="00DB5B02"/>
    <w:rsid w:val="00DC37DA"/>
    <w:rsid w:val="00DC736A"/>
    <w:rsid w:val="00DD393D"/>
    <w:rsid w:val="00DF3009"/>
    <w:rsid w:val="00E12414"/>
    <w:rsid w:val="00E12601"/>
    <w:rsid w:val="00E152E9"/>
    <w:rsid w:val="00E15E04"/>
    <w:rsid w:val="00E20F72"/>
    <w:rsid w:val="00E21B6E"/>
    <w:rsid w:val="00E23943"/>
    <w:rsid w:val="00E271CC"/>
    <w:rsid w:val="00E27C4E"/>
    <w:rsid w:val="00E35992"/>
    <w:rsid w:val="00E45470"/>
    <w:rsid w:val="00E46067"/>
    <w:rsid w:val="00E47740"/>
    <w:rsid w:val="00E555CA"/>
    <w:rsid w:val="00E62261"/>
    <w:rsid w:val="00E72889"/>
    <w:rsid w:val="00E7797A"/>
    <w:rsid w:val="00E77CEB"/>
    <w:rsid w:val="00E82746"/>
    <w:rsid w:val="00E87E5B"/>
    <w:rsid w:val="00EA15B1"/>
    <w:rsid w:val="00EA59E1"/>
    <w:rsid w:val="00EB2B5F"/>
    <w:rsid w:val="00EB3097"/>
    <w:rsid w:val="00EB4CE4"/>
    <w:rsid w:val="00EB6E68"/>
    <w:rsid w:val="00EC3E65"/>
    <w:rsid w:val="00EC503E"/>
    <w:rsid w:val="00EE3689"/>
    <w:rsid w:val="00EE4199"/>
    <w:rsid w:val="00EE49F0"/>
    <w:rsid w:val="00EE71F2"/>
    <w:rsid w:val="00F06CD8"/>
    <w:rsid w:val="00F33A1C"/>
    <w:rsid w:val="00F50355"/>
    <w:rsid w:val="00F51148"/>
    <w:rsid w:val="00F62081"/>
    <w:rsid w:val="00F621F8"/>
    <w:rsid w:val="00F62917"/>
    <w:rsid w:val="00F62957"/>
    <w:rsid w:val="00F66465"/>
    <w:rsid w:val="00F71246"/>
    <w:rsid w:val="00F73540"/>
    <w:rsid w:val="00F77E23"/>
    <w:rsid w:val="00F80AF8"/>
    <w:rsid w:val="00F922CD"/>
    <w:rsid w:val="00F929F9"/>
    <w:rsid w:val="00F92EA1"/>
    <w:rsid w:val="00F948C3"/>
    <w:rsid w:val="00FB7859"/>
    <w:rsid w:val="00FC2B93"/>
    <w:rsid w:val="00FC4C23"/>
    <w:rsid w:val="00FC7649"/>
    <w:rsid w:val="00FD23DE"/>
    <w:rsid w:val="00FD2E87"/>
    <w:rsid w:val="00FD5456"/>
    <w:rsid w:val="00FD582C"/>
    <w:rsid w:val="00FE2F2E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B2D6-5BAC-4B25-8AEC-2E99A768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B3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C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24B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4B3"/>
    <w:pPr>
      <w:jc w:val="both"/>
    </w:pPr>
  </w:style>
  <w:style w:type="character" w:customStyle="1" w:styleId="a4">
    <w:name w:val="Основной текст Знак"/>
    <w:link w:val="a3"/>
    <w:rsid w:val="007524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52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752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5">
    <w:name w:val="Hyperlink"/>
    <w:rsid w:val="007524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B3"/>
    <w:pPr>
      <w:ind w:left="708"/>
    </w:pPr>
  </w:style>
  <w:style w:type="paragraph" w:customStyle="1" w:styleId="ConsPlusCell">
    <w:name w:val="ConsPlusCell"/>
    <w:uiPriority w:val="99"/>
    <w:rsid w:val="007524B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524B3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7524B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hapter">
    <w:name w:val="chapter"/>
    <w:basedOn w:val="a"/>
    <w:rsid w:val="00F73540"/>
    <w:pPr>
      <w:ind w:firstLine="567"/>
      <w:jc w:val="both"/>
    </w:pPr>
    <w:rPr>
      <w:rFonts w:ascii="Arial" w:hAnsi="Arial" w:cs="Arial"/>
      <w:szCs w:val="28"/>
    </w:rPr>
  </w:style>
  <w:style w:type="paragraph" w:customStyle="1" w:styleId="article">
    <w:name w:val="article"/>
    <w:basedOn w:val="a"/>
    <w:rsid w:val="00F735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6E5EE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DA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17D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4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74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C274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74CD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7CAF"/>
    <w:rPr>
      <w:rFonts w:ascii="Times New Roman" w:eastAsia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7CAF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BB6CF9"/>
  </w:style>
  <w:style w:type="character" w:customStyle="1" w:styleId="apple-converted-space">
    <w:name w:val="apple-converted-space"/>
    <w:basedOn w:val="a0"/>
    <w:rsid w:val="00BB6CF9"/>
  </w:style>
  <w:style w:type="character" w:customStyle="1" w:styleId="r">
    <w:name w:val="r"/>
    <w:basedOn w:val="a0"/>
    <w:rsid w:val="004F4C0E"/>
  </w:style>
  <w:style w:type="paragraph" w:customStyle="1" w:styleId="af">
    <w:name w:val="СТАТЬЯ"/>
    <w:basedOn w:val="a"/>
    <w:link w:val="af0"/>
    <w:qFormat/>
    <w:rsid w:val="00AE03BF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0">
    <w:name w:val="СТАТЬЯ Знак"/>
    <w:link w:val="af"/>
    <w:rsid w:val="00AE03BF"/>
    <w:rPr>
      <w:rFonts w:ascii="Arial" w:eastAsia="Times New Roman" w:hAnsi="Arial"/>
      <w:b/>
      <w:sz w:val="24"/>
      <w:szCs w:val="24"/>
    </w:rPr>
  </w:style>
  <w:style w:type="paragraph" w:customStyle="1" w:styleId="af1">
    <w:name w:val="ТЕКСТ"/>
    <w:basedOn w:val="a"/>
    <w:link w:val="af2"/>
    <w:qFormat/>
    <w:rsid w:val="00AE03BF"/>
    <w:pPr>
      <w:ind w:firstLine="709"/>
      <w:jc w:val="both"/>
    </w:pPr>
    <w:rPr>
      <w:rFonts w:ascii="Arial" w:hAnsi="Arial"/>
      <w:sz w:val="24"/>
      <w:szCs w:val="24"/>
    </w:rPr>
  </w:style>
  <w:style w:type="character" w:customStyle="1" w:styleId="af2">
    <w:name w:val="ТЕКСТ Знак"/>
    <w:link w:val="af1"/>
    <w:rsid w:val="00AE03BF"/>
    <w:rPr>
      <w:rFonts w:ascii="Arial" w:eastAsia="Times New Roman" w:hAnsi="Arial"/>
      <w:sz w:val="24"/>
      <w:szCs w:val="24"/>
    </w:rPr>
  </w:style>
  <w:style w:type="paragraph" w:styleId="af3">
    <w:name w:val="Normal (Web)"/>
    <w:basedOn w:val="a"/>
    <w:uiPriority w:val="99"/>
    <w:unhideWhenUsed/>
    <w:rsid w:val="00AB62DD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AB62DD"/>
  </w:style>
  <w:style w:type="character" w:styleId="HTML">
    <w:name w:val="HTML Variable"/>
    <w:aliases w:val="!Ссылки в документе"/>
    <w:basedOn w:val="a0"/>
    <w:rsid w:val="0039696E"/>
    <w:rPr>
      <w:rFonts w:ascii="Arial" w:hAnsi="Arial"/>
      <w:b w:val="0"/>
      <w:i w:val="0"/>
      <w:iCs/>
      <w:color w:val="0000FF"/>
      <w:sz w:val="24"/>
      <w:u w:val="none"/>
    </w:rPr>
  </w:style>
  <w:style w:type="numbering" w:customStyle="1" w:styleId="10">
    <w:name w:val="Нет списка1"/>
    <w:next w:val="a2"/>
    <w:semiHidden/>
    <w:rsid w:val="0078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-search.minjust.ru:8080/bigs/showDocument.html?id=EB042C48-DE0E-4DBE-8305-4D48DDDB63A2" TargetMode="External"/><Relationship Id="rId1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23BFA9AF-B847-4F54-8403-F2E327C4305A" TargetMode="External"/><Relationship Id="rId17" Type="http://schemas.openxmlformats.org/officeDocument/2006/relationships/hyperlink" Target="http://pravo-search.minjust.ru:8080/bigs/showDocument.html?id=EB042C48-DE0E-4DBE-8305-4D48DDDB63A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23BFA9AF-B847-4F54-8403-F2E327C4305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AA48369-618A-4BB4-B4B8-AE15F2B7EBF6" TargetMode="External"/><Relationship Id="rId10" Type="http://schemas.openxmlformats.org/officeDocument/2006/relationships/hyperlink" Target="http://pravo-search.minjust.ru:8080/bigs/showDocument.html?id=9AA48369-618A-4BB4-B4B8-AE15F2B7EBF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03C2-DCFB-4149-BA5D-02FB9279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Links>
    <vt:vector size="288" baseType="variant">
      <vt:variant>
        <vt:i4>2622567</vt:i4>
      </vt:variant>
      <vt:variant>
        <vt:i4>141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138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2622567</vt:i4>
      </vt:variant>
      <vt:variant>
        <vt:i4>135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132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2490428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consultantplus://offline/ref=A62AE6316D3D74BBB885C69AE4870D167DA63DB3EE5764CDCEC78900284D0C07C41EE3B00669661FD811F</vt:lpwstr>
      </vt:variant>
      <vt:variant>
        <vt:lpwstr/>
      </vt:variant>
      <vt:variant>
        <vt:i4>2555954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consultantplus://offline/ref=A62AE6316D3D74BBB885C69AE4870D167DA13DB5EB5C64CDCEC78900284D0C07C41EE3B8D012F</vt:lpwstr>
      </vt:variant>
      <vt:variant>
        <vt:lpwstr/>
      </vt:variant>
      <vt:variant>
        <vt:i4>6553706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consultantplus://offline/ref=66C7419E1648019CE5F181418D5449F63A713542994912F2760CE5F088C869F46C3F84163D026E6Au6X0P</vt:lpwstr>
      </vt:variant>
      <vt:variant>
        <vt:lpwstr/>
      </vt:variant>
      <vt:variant>
        <vt:i4>5832707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consultantplus://offline/ref=19F189D82F93F3E5D5BD16889CCE1DAB0B2E4012306F859F746FA28176t6D6G</vt:lpwstr>
      </vt:variant>
      <vt:variant>
        <vt:lpwstr/>
      </vt:variant>
      <vt:variant>
        <vt:i4>5111863</vt:i4>
      </vt:variant>
      <vt:variant>
        <vt:i4>117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Par727</vt:lpwstr>
      </vt:variant>
      <vt:variant>
        <vt:i4>4718645</vt:i4>
      </vt:variant>
      <vt:variant>
        <vt:i4>114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Par701</vt:lpwstr>
      </vt:variant>
      <vt:variant>
        <vt:i4>5439490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consultantplus://offline/ref=1EF206C73FFE0FE2F5241A36F7238588BDBCBE22AA40BEEE4ACBDD9E1EF6FE26B904FA447A2400C4U2cCQ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1638494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consultantplus://offline/ref=1EF206C73FFE0FE2F5241A36F7238588BDBCBE22AA40BEEE4ACBDD9E1EF6FE26B904FA4779U2c2Q</vt:lpwstr>
      </vt:variant>
      <vt:variant>
        <vt:lpwstr/>
      </vt:variant>
      <vt:variant>
        <vt:i4>6750256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consultantplus://offline/ref=EFF08578A82FF514021F230123F3926CC39CE560D10A6E929F2C24379779E1F6A748251601164094S7x7P</vt:lpwstr>
      </vt:variant>
      <vt:variant>
        <vt:lpwstr/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consultantplus://offline/ref=EFF08578A82FF514021F230123F3926CC39CE560D10A6E929F2C24379779E1F6A748251601164695S7x4P</vt:lpwstr>
      </vt:variant>
      <vt:variant>
        <vt:lpwstr/>
      </vt:variant>
      <vt:variant>
        <vt:i4>6291518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consultantplus://offline/ref=EFF08578A82FF514021F230123F3926CC39CE560D10A6E929F2C24379779E1F6A748251601174491S7x9P</vt:lpwstr>
      </vt:variant>
      <vt:variant>
        <vt:lpwstr/>
      </vt:variant>
      <vt:variant>
        <vt:i4>6291565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consultantplus://offline/ref=EFF08578A82FF514021F230123F3926CC39CE560D10A6E929F2C24379779E1F6A74825160116459CS7x8P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consultantplus://offline/ref=EFF08578A82FF514021F230123F3926CC39CE560D10A6E929F2C24379779E1F6A74825160116459CS7x9P</vt:lpwstr>
      </vt:variant>
      <vt:variant>
        <vt:lpwstr/>
      </vt:variant>
      <vt:variant>
        <vt:i4>6291512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consultantplus://offline/ref=EFF08578A82FF514021F230123F3926CC39CE560D10A6E929F2C24379779E1F6A748251601164596S7x8P</vt:lpwstr>
      </vt:variant>
      <vt:variant>
        <vt:lpwstr/>
      </vt:variant>
      <vt:variant>
        <vt:i4>6291511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consultantplus://offline/ref=EFF08578A82FF514021F230123F3926CC39CE560D10A6E929F2C24379779E1F6A748251601164594S7x5P</vt:lpwstr>
      </vt:variant>
      <vt:variant>
        <vt:lpwstr/>
      </vt:variant>
      <vt:variant>
        <vt:i4>6750256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3539051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3211371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3539051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5701724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consultantplus://offline/ref=6CFF3E39D4A315965BD4912D01B8ADDB5EB7F60661259D4F84082F6D46EBZBL</vt:lpwstr>
      </vt:variant>
      <vt:variant>
        <vt:lpwstr/>
      </vt:variant>
      <vt:variant>
        <vt:i4>3211371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5308493</vt:i4>
      </vt:variant>
      <vt:variant>
        <vt:i4>42</vt:i4>
      </vt:variant>
      <vt:variant>
        <vt:i4>0</vt:i4>
      </vt:variant>
      <vt:variant>
        <vt:i4>5</vt:i4>
      </vt:variant>
      <vt:variant>
        <vt:lpwstr>../../../Users/content/act/657e8284-bc2a-4a2a-b081-84e5e12b557e.html</vt:lpwstr>
      </vt:variant>
      <vt:variant>
        <vt:lpwstr/>
      </vt:variant>
      <vt:variant>
        <vt:i4>1507421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consultantplus://offline/ref=49529DA998D9A17AAACA49486B747D7CCED137DFE4FD592196999E3345H9fCF</vt:lpwstr>
      </vt:variant>
      <vt:variant>
        <vt:lpwstr/>
      </vt:variant>
      <vt:variant>
        <vt:i4>3342437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consultantplus://offline/ref=54888C105F503C5A0E62D423BCB898B77A2E5C0C892F134CD19C483988B544EC9946F58D6E17CBBEsCaAG</vt:lpwstr>
      </vt:variant>
      <vt:variant>
        <vt:lpwstr/>
      </vt:variant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consultantplus://offline/ref=10158C14BFFFCB52FA68BE4737F2717BBAD18CB929543063F095BA93BEE612F3070E6FCBDDRCJ5R</vt:lpwstr>
      </vt:variant>
      <vt:variant>
        <vt:lpwstr/>
      </vt:variant>
      <vt:variant>
        <vt:i4>4063336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consultantplus://offline/ref=1C42FCD324047AF776DA9140A0B0000521276B9B4AF6A360A1A9F0FDB3630BA289A1D7434A149876LEyAK</vt:lpwstr>
      </vt:variant>
      <vt:variant>
        <vt:lpwstr/>
      </vt:variant>
      <vt:variant>
        <vt:i4>65623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consultantplus://offline/ref=1C42FCD324047AF776DA9140A0B000052124649B42F2A360A1A9F0FDB3630BA289A1D7434DL1y7K</vt:lpwstr>
      </vt:variant>
      <vt:variant>
        <vt:lpwstr/>
      </vt:variant>
      <vt:variant>
        <vt:i4>65549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consultantplus://offline/ref=1C42FCD324047AF776DA9140A0B000052124649B42F2A360A1A9F0FDB3630BA289A1D74349L1y0K</vt:lpwstr>
      </vt:variant>
      <vt:variant>
        <vt:lpwstr/>
      </vt:variant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consultantplus://offline/ref=1C42FCD324047AF776DA9140A0B000052124699B4AF8A360A1A9F0FDB3630BA289A1D7434A149A77LEy2K</vt:lpwstr>
      </vt:variant>
      <vt:variant>
        <vt:lpwstr/>
      </vt:variant>
      <vt:variant>
        <vt:i4>5963857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consultantplus://offline/ref=1C42FCD324047AF776DA9140A0B0000521256D9247F8A360A1A9F0FDB3L6y3K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consultantplus://offline/ref=1C42FCD324047AF776DA9140A0B0000521256D9247F8A360A1A9F0FDB3630BA289A1D7414AL1y2K</vt:lpwstr>
      </vt:variant>
      <vt:variant>
        <vt:lpwstr/>
      </vt:variant>
      <vt:variant>
        <vt:i4>3473469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consultantplus://offline/ref=1C42FCD324047AF776DA9140A0B0000521246B9247F6A360A1A9F0FDB3630BA289A1D740L4y8K</vt:lpwstr>
      </vt:variant>
      <vt:variant>
        <vt:lpwstr/>
      </vt:variant>
      <vt:variant>
        <vt:i4>8126577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consultantplus://offline/main?base=LAW;n=116987;fld=134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consultantplus://offline/main?base=LAW;n=117336;fld=134;dst=100280</vt:lpwstr>
      </vt:variant>
      <vt:variant>
        <vt:lpwstr/>
      </vt:variant>
      <vt:variant>
        <vt:i4>3997806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consultantplus://offline/main?base=LAW;n=116655;fld=134;dst=100178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3</cp:revision>
  <cp:lastPrinted>2022-07-06T11:14:00Z</cp:lastPrinted>
  <dcterms:created xsi:type="dcterms:W3CDTF">2022-07-18T09:46:00Z</dcterms:created>
  <dcterms:modified xsi:type="dcterms:W3CDTF">2022-07-18T13:08:00Z</dcterms:modified>
</cp:coreProperties>
</file>