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8699" w14:textId="77777777" w:rsidR="0002084A" w:rsidRPr="0002084A" w:rsidRDefault="0002084A" w:rsidP="0002084A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02084A">
        <w:rPr>
          <w:rFonts w:ascii="Times New Roman CYR" w:eastAsia="Times New Roman" w:hAnsi="Times New Roman CYR" w:cs="Times New Roman CYR"/>
          <w:noProof/>
          <w:sz w:val="28"/>
          <w:szCs w:val="28"/>
        </w:rPr>
        <w:drawing>
          <wp:inline distT="0" distB="0" distL="0" distR="0" wp14:anchorId="38237989" wp14:editId="43FA514A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4725A" w14:textId="77777777" w:rsidR="0002084A" w:rsidRPr="0002084A" w:rsidRDefault="0002084A" w:rsidP="0002084A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sz w:val="16"/>
          <w:szCs w:val="16"/>
        </w:rPr>
      </w:pPr>
    </w:p>
    <w:p w14:paraId="1813A736" w14:textId="77777777" w:rsidR="0002084A" w:rsidRPr="0002084A" w:rsidRDefault="0002084A" w:rsidP="0002084A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84A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45028527" w14:textId="77777777" w:rsidR="0002084A" w:rsidRPr="0002084A" w:rsidRDefault="0002084A" w:rsidP="0002084A">
      <w:pPr>
        <w:keepNext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2084A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  <w:r w:rsidRPr="0002084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2084A">
        <w:rPr>
          <w:rFonts w:ascii="Times New Roman" w:eastAsia="Times New Roman" w:hAnsi="Times New Roman" w:cs="Times New Roman"/>
          <w:b/>
          <w:sz w:val="28"/>
          <w:szCs w:val="28"/>
        </w:rPr>
        <w:t>Батецкий муниципальный район</w:t>
      </w:r>
    </w:p>
    <w:p w14:paraId="0CBB0E66" w14:textId="77777777" w:rsidR="0002084A" w:rsidRPr="0002084A" w:rsidRDefault="0002084A" w:rsidP="0002084A">
      <w:pPr>
        <w:keepNext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02084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БАТЕЦКОГО СЕЛЬСКОГО ПОСЕЛЕНИЯ</w:t>
      </w:r>
    </w:p>
    <w:p w14:paraId="7F2421BD" w14:textId="77777777" w:rsidR="0002084A" w:rsidRPr="0002084A" w:rsidRDefault="0002084A" w:rsidP="0002084A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282F42D4" w14:textId="77777777" w:rsidR="0002084A" w:rsidRPr="0002084A" w:rsidRDefault="0002084A" w:rsidP="0002084A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084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53A446A5" w14:textId="53F903DA" w:rsidR="00151E7C" w:rsidRPr="00151E7C" w:rsidRDefault="00151E7C" w:rsidP="0002084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6F98C026" w:rsidR="00151E7C" w:rsidRPr="00151E7C" w:rsidRDefault="00253891" w:rsidP="0002084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</w:t>
      </w:r>
      <w:r w:rsidR="00D51DF4">
        <w:rPr>
          <w:rFonts w:ascii="Times New Roman" w:hAnsi="Times New Roman" w:cs="Times New Roman"/>
          <w:b/>
          <w:sz w:val="28"/>
          <w:szCs w:val="28"/>
        </w:rPr>
        <w:t>ое</w:t>
      </w:r>
      <w:r w:rsidR="006B1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DF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DD55AF">
        <w:rPr>
          <w:rFonts w:ascii="Times New Roman" w:hAnsi="Times New Roman" w:cs="Times New Roman"/>
          <w:b/>
          <w:sz w:val="28"/>
          <w:szCs w:val="28"/>
        </w:rPr>
        <w:t>2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37F4925B" w:rsidR="00151E7C" w:rsidRPr="0002084A" w:rsidRDefault="00151E7C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84A"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  <w:r w:rsidR="00776504" w:rsidRPr="0002084A">
        <w:rPr>
          <w:rFonts w:ascii="Times New Roman" w:hAnsi="Times New Roman" w:cs="Times New Roman"/>
          <w:sz w:val="24"/>
          <w:szCs w:val="24"/>
        </w:rPr>
        <w:t>депутатов Батецкого</w:t>
      </w:r>
      <w:r w:rsidRPr="0002084A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02084A" w:rsidRPr="0002084A">
        <w:rPr>
          <w:rFonts w:ascii="Times New Roman" w:hAnsi="Times New Roman" w:cs="Times New Roman"/>
          <w:sz w:val="24"/>
          <w:szCs w:val="24"/>
        </w:rPr>
        <w:t>кого поселения 26</w:t>
      </w:r>
      <w:r w:rsidR="002573E6" w:rsidRPr="00020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73E6" w:rsidRPr="0002084A">
        <w:rPr>
          <w:rFonts w:ascii="Times New Roman" w:hAnsi="Times New Roman" w:cs="Times New Roman"/>
          <w:sz w:val="24"/>
          <w:szCs w:val="24"/>
        </w:rPr>
        <w:t xml:space="preserve">июля </w:t>
      </w:r>
      <w:r w:rsidR="008E05A5" w:rsidRPr="0002084A">
        <w:rPr>
          <w:rFonts w:ascii="Times New Roman" w:hAnsi="Times New Roman" w:cs="Times New Roman"/>
          <w:sz w:val="24"/>
          <w:szCs w:val="24"/>
        </w:rPr>
        <w:t xml:space="preserve"> 20</w:t>
      </w:r>
      <w:r w:rsidR="006B1D57" w:rsidRPr="0002084A">
        <w:rPr>
          <w:rFonts w:ascii="Times New Roman" w:hAnsi="Times New Roman" w:cs="Times New Roman"/>
          <w:sz w:val="24"/>
          <w:szCs w:val="24"/>
        </w:rPr>
        <w:t>2</w:t>
      </w:r>
      <w:r w:rsidR="00DD55AF" w:rsidRPr="000208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2084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364FBEA" w14:textId="1C032E03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8E482" w14:textId="77777777" w:rsidR="00301249" w:rsidRPr="00151E7C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3778F" w14:textId="6A596A7B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В соответствии с главой 25.1</w:t>
      </w:r>
      <w:r w:rsidR="00A90F55">
        <w:rPr>
          <w:rFonts w:ascii="Times New Roman" w:hAnsi="Times New Roman" w:cs="Times New Roman"/>
          <w:sz w:val="28"/>
          <w:szCs w:val="28"/>
        </w:rPr>
        <w:t>.</w:t>
      </w:r>
      <w:r w:rsidRPr="00151E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статьей 52 Федерального закона от 6 октября 2003 </w:t>
      </w:r>
      <w:r w:rsidR="00431AB2" w:rsidRPr="00151E7C">
        <w:rPr>
          <w:rFonts w:ascii="Times New Roman" w:hAnsi="Times New Roman" w:cs="Times New Roman"/>
          <w:sz w:val="28"/>
          <w:szCs w:val="28"/>
        </w:rPr>
        <w:t>года №</w:t>
      </w:r>
      <w:r w:rsidRPr="00151E7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02084A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7C4A5F2" w14:textId="341C2567" w:rsidR="00151E7C" w:rsidRPr="00151E7C" w:rsidRDefault="00151E7C" w:rsidP="00F2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F242BD">
        <w:rPr>
          <w:rFonts w:ascii="Times New Roman" w:hAnsi="Times New Roman" w:cs="Times New Roman"/>
          <w:sz w:val="28"/>
          <w:szCs w:val="28"/>
        </w:rPr>
        <w:t>первое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D51DF4">
        <w:rPr>
          <w:rFonts w:ascii="Times New Roman" w:hAnsi="Times New Roman" w:cs="Times New Roman"/>
          <w:sz w:val="28"/>
          <w:szCs w:val="28"/>
        </w:rPr>
        <w:t>полугодие</w:t>
      </w:r>
      <w:r w:rsidR="00776504">
        <w:rPr>
          <w:rFonts w:ascii="Times New Roman" w:hAnsi="Times New Roman" w:cs="Times New Roman"/>
          <w:sz w:val="28"/>
          <w:szCs w:val="28"/>
        </w:rPr>
        <w:t xml:space="preserve"> 202</w:t>
      </w:r>
      <w:r w:rsidR="00DD55AF">
        <w:rPr>
          <w:rFonts w:ascii="Times New Roman" w:hAnsi="Times New Roman" w:cs="Times New Roman"/>
          <w:sz w:val="28"/>
          <w:szCs w:val="28"/>
        </w:rPr>
        <w:t>2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02084A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D51DF4">
        <w:rPr>
          <w:rFonts w:ascii="Times New Roman" w:eastAsia="Times New Roman" w:hAnsi="Times New Roman" w:cs="Times New Roman"/>
          <w:sz w:val="28"/>
          <w:szCs w:val="28"/>
        </w:rPr>
        <w:t>521 933</w:t>
      </w:r>
      <w:r w:rsidR="005E4C15" w:rsidRPr="00AB2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A5" w:rsidRPr="00AB20F6">
        <w:rPr>
          <w:rFonts w:ascii="Times New Roman" w:hAnsi="Times New Roman" w:cs="Times New Roman"/>
          <w:sz w:val="28"/>
          <w:szCs w:val="28"/>
        </w:rPr>
        <w:t>рубл</w:t>
      </w:r>
      <w:r w:rsidR="00D51DF4">
        <w:rPr>
          <w:rFonts w:ascii="Times New Roman" w:hAnsi="Times New Roman" w:cs="Times New Roman"/>
          <w:sz w:val="28"/>
          <w:szCs w:val="28"/>
        </w:rPr>
        <w:t>я</w:t>
      </w:r>
      <w:r w:rsidR="00E55DF5" w:rsidRPr="00AB20F6">
        <w:rPr>
          <w:rFonts w:ascii="Times New Roman" w:hAnsi="Times New Roman" w:cs="Times New Roman"/>
          <w:sz w:val="28"/>
          <w:szCs w:val="28"/>
        </w:rPr>
        <w:t xml:space="preserve"> </w:t>
      </w:r>
      <w:r w:rsidR="00AB20F6">
        <w:rPr>
          <w:rFonts w:ascii="Times New Roman" w:hAnsi="Times New Roman" w:cs="Times New Roman"/>
          <w:sz w:val="28"/>
          <w:szCs w:val="28"/>
        </w:rPr>
        <w:t>4</w:t>
      </w:r>
      <w:r w:rsidR="00D51DF4">
        <w:rPr>
          <w:rFonts w:ascii="Times New Roman" w:hAnsi="Times New Roman" w:cs="Times New Roman"/>
          <w:sz w:val="28"/>
          <w:szCs w:val="28"/>
        </w:rPr>
        <w:t>0</w:t>
      </w:r>
      <w:r w:rsidR="00AB20F6">
        <w:rPr>
          <w:rFonts w:ascii="Times New Roman" w:hAnsi="Times New Roman" w:cs="Times New Roman"/>
          <w:sz w:val="28"/>
          <w:szCs w:val="28"/>
        </w:rPr>
        <w:t xml:space="preserve"> </w:t>
      </w:r>
      <w:r w:rsidR="00776504" w:rsidRPr="00AB20F6">
        <w:rPr>
          <w:rFonts w:ascii="Times New Roman" w:hAnsi="Times New Roman" w:cs="Times New Roman"/>
          <w:sz w:val="28"/>
          <w:szCs w:val="28"/>
        </w:rPr>
        <w:t>копе</w:t>
      </w:r>
      <w:r w:rsidR="00D51DF4">
        <w:rPr>
          <w:rFonts w:ascii="Times New Roman" w:hAnsi="Times New Roman" w:cs="Times New Roman"/>
          <w:sz w:val="28"/>
          <w:szCs w:val="28"/>
        </w:rPr>
        <w:t>ек</w:t>
      </w:r>
      <w:r w:rsidR="00776504" w:rsidRPr="00AB20F6">
        <w:rPr>
          <w:rFonts w:ascii="Times New Roman" w:hAnsi="Times New Roman" w:cs="Times New Roman"/>
          <w:sz w:val="28"/>
          <w:szCs w:val="28"/>
        </w:rPr>
        <w:t>,</w:t>
      </w:r>
      <w:r w:rsidR="00776504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8E05A5">
        <w:rPr>
          <w:rFonts w:ascii="Times New Roman" w:hAnsi="Times New Roman" w:cs="Times New Roman"/>
          <w:sz w:val="28"/>
          <w:szCs w:val="28"/>
        </w:rPr>
        <w:t xml:space="preserve"> в </w:t>
      </w:r>
      <w:r w:rsidR="00AB20F6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сумме</w:t>
      </w:r>
      <w:r w:rsidR="00E70CAC">
        <w:rPr>
          <w:rFonts w:ascii="Times New Roman" w:hAnsi="Times New Roman" w:cs="Times New Roman"/>
          <w:sz w:val="28"/>
          <w:szCs w:val="28"/>
        </w:rPr>
        <w:t xml:space="preserve"> </w:t>
      </w:r>
      <w:r w:rsidR="0002084A">
        <w:rPr>
          <w:rFonts w:ascii="Times New Roman" w:hAnsi="Times New Roman" w:cs="Times New Roman"/>
          <w:sz w:val="28"/>
          <w:szCs w:val="28"/>
        </w:rPr>
        <w:t xml:space="preserve">7 </w:t>
      </w:r>
      <w:r w:rsidR="00D51DF4">
        <w:rPr>
          <w:rFonts w:ascii="Times New Roman" w:hAnsi="Times New Roman" w:cs="Times New Roman"/>
          <w:sz w:val="28"/>
          <w:szCs w:val="28"/>
        </w:rPr>
        <w:t>315 667</w:t>
      </w:r>
      <w:r w:rsidR="00E70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рубл</w:t>
      </w:r>
      <w:r w:rsidR="00E70CAC">
        <w:rPr>
          <w:rFonts w:ascii="Times New Roman" w:hAnsi="Times New Roman" w:cs="Times New Roman"/>
          <w:sz w:val="28"/>
          <w:szCs w:val="28"/>
        </w:rPr>
        <w:t>ей</w:t>
      </w:r>
      <w:r w:rsidR="00776504">
        <w:rPr>
          <w:rFonts w:ascii="Times New Roman" w:hAnsi="Times New Roman" w:cs="Times New Roman"/>
          <w:sz w:val="28"/>
          <w:szCs w:val="28"/>
        </w:rPr>
        <w:t xml:space="preserve"> </w:t>
      </w:r>
      <w:r w:rsidR="00D51DF4">
        <w:rPr>
          <w:rFonts w:ascii="Times New Roman" w:hAnsi="Times New Roman" w:cs="Times New Roman"/>
          <w:sz w:val="28"/>
          <w:szCs w:val="28"/>
        </w:rPr>
        <w:t>72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коп</w:t>
      </w:r>
      <w:r w:rsidR="00E70CAC">
        <w:rPr>
          <w:rFonts w:ascii="Times New Roman" w:hAnsi="Times New Roman" w:cs="Times New Roman"/>
          <w:sz w:val="28"/>
          <w:szCs w:val="28"/>
        </w:rPr>
        <w:t>е</w:t>
      </w:r>
      <w:r w:rsidR="00D51DF4">
        <w:rPr>
          <w:rFonts w:ascii="Times New Roman" w:hAnsi="Times New Roman" w:cs="Times New Roman"/>
          <w:sz w:val="28"/>
          <w:szCs w:val="28"/>
        </w:rPr>
        <w:t>йки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 w:rsidRPr="00AB20F6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B3EC3" w:rsidRPr="00AB20F6">
        <w:rPr>
          <w:rFonts w:ascii="Times New Roman" w:hAnsi="Times New Roman" w:cs="Times New Roman"/>
          <w:sz w:val="28"/>
          <w:szCs w:val="28"/>
        </w:rPr>
        <w:t>расходов</w:t>
      </w:r>
      <w:r w:rsidR="008E05A5">
        <w:rPr>
          <w:rFonts w:ascii="Times New Roman" w:hAnsi="Times New Roman" w:cs="Times New Roman"/>
          <w:sz w:val="28"/>
          <w:szCs w:val="28"/>
        </w:rPr>
        <w:t xml:space="preserve"> над </w:t>
      </w:r>
      <w:r w:rsidR="001B3EC3">
        <w:rPr>
          <w:rFonts w:ascii="Times New Roman" w:hAnsi="Times New Roman" w:cs="Times New Roman"/>
          <w:sz w:val="28"/>
          <w:szCs w:val="28"/>
        </w:rPr>
        <w:t>доходами</w:t>
      </w:r>
      <w:r w:rsidR="008E05A5">
        <w:rPr>
          <w:rFonts w:ascii="Times New Roman" w:hAnsi="Times New Roman" w:cs="Times New Roman"/>
          <w:sz w:val="28"/>
          <w:szCs w:val="28"/>
        </w:rPr>
        <w:t xml:space="preserve"> в </w:t>
      </w:r>
      <w:r w:rsidR="0002084A">
        <w:rPr>
          <w:rFonts w:ascii="Times New Roman" w:hAnsi="Times New Roman" w:cs="Times New Roman"/>
          <w:sz w:val="28"/>
          <w:szCs w:val="28"/>
        </w:rPr>
        <w:t>сумме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D51DF4">
        <w:rPr>
          <w:rFonts w:ascii="Times New Roman" w:hAnsi="Times New Roman" w:cs="Times New Roman"/>
          <w:sz w:val="28"/>
          <w:szCs w:val="28"/>
        </w:rPr>
        <w:t>793 734</w:t>
      </w:r>
      <w:r w:rsidR="00DD55AF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рубл</w:t>
      </w:r>
      <w:r w:rsidR="00AB20F6">
        <w:rPr>
          <w:rFonts w:ascii="Times New Roman" w:hAnsi="Times New Roman" w:cs="Times New Roman"/>
          <w:sz w:val="28"/>
          <w:szCs w:val="28"/>
        </w:rPr>
        <w:t xml:space="preserve">я </w:t>
      </w:r>
      <w:r w:rsidR="00D51DF4">
        <w:rPr>
          <w:rFonts w:ascii="Times New Roman" w:hAnsi="Times New Roman" w:cs="Times New Roman"/>
          <w:sz w:val="28"/>
          <w:szCs w:val="28"/>
        </w:rPr>
        <w:t>32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25FD4">
        <w:rPr>
          <w:rFonts w:ascii="Times New Roman" w:hAnsi="Times New Roman" w:cs="Times New Roman"/>
          <w:sz w:val="28"/>
          <w:szCs w:val="28"/>
        </w:rPr>
        <w:t>копе</w:t>
      </w:r>
      <w:r w:rsidR="00D51DF4">
        <w:rPr>
          <w:rFonts w:ascii="Times New Roman" w:hAnsi="Times New Roman" w:cs="Times New Roman"/>
          <w:sz w:val="28"/>
          <w:szCs w:val="28"/>
        </w:rPr>
        <w:t>й</w:t>
      </w:r>
      <w:r w:rsidR="00AB20F6">
        <w:rPr>
          <w:rFonts w:ascii="Times New Roman" w:hAnsi="Times New Roman" w:cs="Times New Roman"/>
          <w:sz w:val="28"/>
          <w:szCs w:val="28"/>
        </w:rPr>
        <w:t>к</w:t>
      </w:r>
      <w:r w:rsidR="00D51DF4">
        <w:rPr>
          <w:rFonts w:ascii="Times New Roman" w:hAnsi="Times New Roman" w:cs="Times New Roman"/>
          <w:sz w:val="28"/>
          <w:szCs w:val="28"/>
        </w:rPr>
        <w:t>и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0AF0966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2. Решение вступает </w:t>
      </w:r>
      <w:r w:rsidR="0002084A">
        <w:rPr>
          <w:rFonts w:ascii="Times New Roman" w:hAnsi="Times New Roman" w:cs="Times New Roman"/>
          <w:sz w:val="28"/>
          <w:szCs w:val="28"/>
        </w:rPr>
        <w:t>в силу со дня, следующего за дне</w:t>
      </w:r>
      <w:r w:rsidRPr="00151E7C">
        <w:rPr>
          <w:rFonts w:ascii="Times New Roman" w:hAnsi="Times New Roman" w:cs="Times New Roman"/>
          <w:sz w:val="28"/>
          <w:szCs w:val="28"/>
        </w:rPr>
        <w:t>м его официального опубликования.</w:t>
      </w:r>
    </w:p>
    <w:p w14:paraId="0DD5769E" w14:textId="170D5A96" w:rsidR="00151E7C" w:rsidRPr="00151E7C" w:rsidRDefault="00151E7C" w:rsidP="00C83E68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513445C4" w14:textId="77777777" w:rsidR="0055075A" w:rsidRPr="0002084A" w:rsidRDefault="0055075A" w:rsidP="0002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8F3C" w14:textId="77777777" w:rsidR="0002084A" w:rsidRP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F234E" w14:textId="77777777" w:rsidR="0002084A" w:rsidRPr="0002084A" w:rsidRDefault="0002084A" w:rsidP="0002084A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2084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Заместитель председателя </w:t>
      </w:r>
    </w:p>
    <w:p w14:paraId="414A4DD7" w14:textId="77777777" w:rsidR="0002084A" w:rsidRPr="0002084A" w:rsidRDefault="0002084A" w:rsidP="0002084A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2084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Совета депутатов Батецкого</w:t>
      </w:r>
    </w:p>
    <w:p w14:paraId="5A98F72A" w14:textId="77777777" w:rsidR="0002084A" w:rsidRPr="0002084A" w:rsidRDefault="0002084A" w:rsidP="0002084A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2084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      С.Г. </w:t>
      </w:r>
      <w:proofErr w:type="spellStart"/>
      <w:r w:rsidRPr="0002084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Гогишвили</w:t>
      </w:r>
      <w:proofErr w:type="spellEnd"/>
    </w:p>
    <w:p w14:paraId="394ED9BB" w14:textId="77777777" w:rsidR="0002084A" w:rsidRPr="0002084A" w:rsidRDefault="0002084A" w:rsidP="00020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1039BC0" w14:textId="77777777" w:rsidR="0002084A" w:rsidRPr="0002084A" w:rsidRDefault="0002084A" w:rsidP="00020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2084A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227ACCCC" w14:textId="77777777" w:rsidR="0002084A" w:rsidRPr="0002084A" w:rsidRDefault="0002084A" w:rsidP="00020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2084A">
        <w:rPr>
          <w:rFonts w:ascii="Times New Roman" w:eastAsia="Times New Roman" w:hAnsi="Times New Roman" w:cs="Times New Roman"/>
          <w:sz w:val="24"/>
          <w:szCs w:val="24"/>
          <w:lang w:eastAsia="x-none"/>
        </w:rPr>
        <w:t>26 июля 2022 года</w:t>
      </w:r>
    </w:p>
    <w:p w14:paraId="5C0F82DA" w14:textId="77FD9119" w:rsidR="0002084A" w:rsidRPr="0002084A" w:rsidRDefault="0002084A" w:rsidP="0002084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109</w:t>
      </w:r>
      <w:r w:rsidRPr="0002084A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116BA9F8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45945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1A587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F7F060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CD85E3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B46D8F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964EC5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58DEB0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640159" w14:textId="77777777" w:rsidR="0002084A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46D1B" w14:textId="77777777" w:rsidR="0002084A" w:rsidRPr="00151E7C" w:rsidRDefault="0002084A" w:rsidP="000208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D3DD7C" w14:textId="083A8E7C" w:rsidR="0002084A" w:rsidRPr="0002084A" w:rsidRDefault="0002084A" w:rsidP="0002084A">
      <w:pPr>
        <w:keepNext/>
        <w:tabs>
          <w:tab w:val="left" w:pos="490"/>
          <w:tab w:val="left" w:pos="3060"/>
        </w:tabs>
        <w:spacing w:after="0" w:line="240" w:lineRule="exact"/>
        <w:ind w:left="623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02084A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lastRenderedPageBreak/>
        <w:t xml:space="preserve">Приложение  </w:t>
      </w:r>
    </w:p>
    <w:p w14:paraId="15E4DE8D" w14:textId="1B692EA1" w:rsidR="0002084A" w:rsidRPr="0002084A" w:rsidRDefault="0002084A" w:rsidP="0002084A">
      <w:pPr>
        <w:spacing w:after="0" w:line="240" w:lineRule="exact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84A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>Совету депутатов Батецкого сельского поселения от 26.07.2022 № 109-СД</w:t>
      </w:r>
    </w:p>
    <w:p w14:paraId="2CD5F823" w14:textId="77777777" w:rsidR="0002084A" w:rsidRDefault="0002084A" w:rsidP="0002084A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D1894" w14:textId="77777777" w:rsidR="0002084A" w:rsidRDefault="0002084A" w:rsidP="0002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6E46D72F" w:rsidR="00151E7C" w:rsidRPr="00776504" w:rsidRDefault="00151E7C" w:rsidP="0002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02084A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5E937F54" w:rsidR="000D50A3" w:rsidRPr="002C4262" w:rsidRDefault="0002084A" w:rsidP="0002084A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</w:t>
      </w:r>
      <w:r w:rsidR="00253891" w:rsidRPr="002C4262">
        <w:rPr>
          <w:b/>
        </w:rPr>
        <w:t>а пер</w:t>
      </w:r>
      <w:r w:rsidR="000D624D">
        <w:rPr>
          <w:b/>
        </w:rPr>
        <w:t>вое полугодие</w:t>
      </w:r>
      <w:r w:rsidR="007D11E4" w:rsidRPr="002C4262">
        <w:rPr>
          <w:b/>
        </w:rPr>
        <w:t xml:space="preserve"> 20</w:t>
      </w:r>
      <w:r w:rsidR="006B1D57" w:rsidRPr="002C4262">
        <w:rPr>
          <w:b/>
        </w:rPr>
        <w:t>2</w:t>
      </w:r>
      <w:r w:rsidR="008D1326" w:rsidRPr="002C4262">
        <w:rPr>
          <w:b/>
        </w:rPr>
        <w:t>2</w:t>
      </w:r>
      <w:r w:rsidR="005B152F" w:rsidRPr="002C4262">
        <w:rPr>
          <w:b/>
        </w:rPr>
        <w:t xml:space="preserve"> </w:t>
      </w:r>
      <w:r w:rsidR="00F9671B" w:rsidRPr="002C4262">
        <w:rPr>
          <w:b/>
        </w:rPr>
        <w:t>года</w:t>
      </w:r>
    </w:p>
    <w:p w14:paraId="60B21216" w14:textId="77777777" w:rsidR="0002084A" w:rsidRDefault="0002084A" w:rsidP="005B152F">
      <w:pPr>
        <w:jc w:val="center"/>
        <w:rPr>
          <w:rFonts w:ascii="Times New Roman" w:hAnsi="Times New Roman" w:cs="Times New Roman"/>
          <w:b/>
        </w:rPr>
      </w:pPr>
    </w:p>
    <w:p w14:paraId="1BAAB057" w14:textId="2A6CB8E6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02084A">
        <w:rPr>
          <w:rFonts w:ascii="Times New Roman" w:hAnsi="Times New Roman" w:cs="Times New Roman"/>
          <w:b/>
        </w:rPr>
        <w:t xml:space="preserve"> 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305"/>
        <w:gridCol w:w="2216"/>
        <w:gridCol w:w="1701"/>
        <w:gridCol w:w="1701"/>
      </w:tblGrid>
      <w:tr w:rsidR="00A46428" w:rsidRPr="00DC415A" w14:paraId="144E4E0F" w14:textId="77777777" w:rsidTr="00ED7B31">
        <w:trPr>
          <w:trHeight w:val="509"/>
        </w:trPr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AC8A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001D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A4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EC84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46428" w:rsidRPr="00DC415A" w14:paraId="08F3AA36" w14:textId="77777777" w:rsidTr="00ED7B31">
        <w:trPr>
          <w:trHeight w:val="509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6194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2DDFD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E2F0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FB97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428" w:rsidRPr="00DC415A" w14:paraId="32C9C429" w14:textId="77777777" w:rsidTr="00ED7B31">
        <w:trPr>
          <w:trHeight w:val="509"/>
        </w:trPr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878D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70CF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8E10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E5FD" w14:textId="77777777" w:rsidR="00A46428" w:rsidRPr="00DC415A" w:rsidRDefault="00A46428" w:rsidP="00DC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428" w:rsidRPr="00DC415A" w14:paraId="19917B2B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35E06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5329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388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20 187 820,00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EE8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6 521 933,40</w:t>
            </w:r>
          </w:p>
        </w:tc>
      </w:tr>
      <w:tr w:rsidR="00A46428" w:rsidRPr="00DC415A" w14:paraId="42E754DB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EEAC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DE7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56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D8C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6428" w:rsidRPr="00DC415A" w14:paraId="27E45D22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F391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46DDC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2B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19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1 393 981,89</w:t>
            </w:r>
          </w:p>
        </w:tc>
      </w:tr>
      <w:tr w:rsidR="00A46428" w:rsidRPr="00DC415A" w14:paraId="6ED18489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5ADDA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112C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77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90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1 393 981,89</w:t>
            </w:r>
          </w:p>
        </w:tc>
      </w:tr>
      <w:tr w:rsidR="00A46428" w:rsidRPr="00DC415A" w14:paraId="2699C1C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66B1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C66CB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657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746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1 393 981,89</w:t>
            </w:r>
          </w:p>
        </w:tc>
      </w:tr>
      <w:tr w:rsidR="00A46428" w:rsidRPr="00DC415A" w14:paraId="51E57E2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B97C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EFCB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38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332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1 393 981,89</w:t>
            </w:r>
          </w:p>
        </w:tc>
      </w:tr>
      <w:tr w:rsidR="00A46428" w:rsidRPr="00DC415A" w14:paraId="02F168B7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549C6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09FB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67A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D6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686 148,05</w:t>
            </w:r>
          </w:p>
        </w:tc>
      </w:tr>
      <w:tr w:rsidR="00A46428" w:rsidRPr="00DC415A" w14:paraId="5EAAC43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AF84B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D067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C1E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6AF2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686 148,05</w:t>
            </w:r>
          </w:p>
        </w:tc>
      </w:tr>
      <w:tr w:rsidR="00A46428" w:rsidRPr="00DC415A" w14:paraId="359F7620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5E23F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4EC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5901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543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4 039,33</w:t>
            </w:r>
          </w:p>
        </w:tc>
      </w:tr>
      <w:tr w:rsidR="00A46428" w:rsidRPr="00DC415A" w14:paraId="4E3B1542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372FB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BA05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D86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E8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4 039,33</w:t>
            </w:r>
          </w:p>
        </w:tc>
      </w:tr>
      <w:tr w:rsidR="00A46428" w:rsidRPr="00DC415A" w14:paraId="73137FC7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B51C7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5300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DA6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C1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790 397,65</w:t>
            </w:r>
          </w:p>
        </w:tc>
      </w:tr>
      <w:tr w:rsidR="00A46428" w:rsidRPr="00DC415A" w14:paraId="692CE1AE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9EAEE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37DB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64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5C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790 397,65</w:t>
            </w:r>
          </w:p>
        </w:tc>
      </w:tr>
      <w:tr w:rsidR="00A46428" w:rsidRPr="00DC415A" w14:paraId="4B24E8F5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AC3F9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C841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C0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73F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-86 603,14</w:t>
            </w:r>
          </w:p>
        </w:tc>
      </w:tr>
      <w:tr w:rsidR="00A46428" w:rsidRPr="00DC415A" w14:paraId="7D75B9A9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9DAF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DB6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FD8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D6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-86 603,14</w:t>
            </w:r>
          </w:p>
        </w:tc>
      </w:tr>
      <w:tr w:rsidR="00A46428" w:rsidRPr="00DC415A" w14:paraId="7229EF2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088FA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2B9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65E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15E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1 090 019,51</w:t>
            </w:r>
          </w:p>
        </w:tc>
      </w:tr>
      <w:tr w:rsidR="00A46428" w:rsidRPr="00DC415A" w14:paraId="3989AAFC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82925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375D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B5F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2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1 090 019,51</w:t>
            </w:r>
          </w:p>
        </w:tc>
      </w:tr>
      <w:tr w:rsidR="00A46428" w:rsidRPr="00DC415A" w14:paraId="0FAE412B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150FF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21DC0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95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07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277 123,36</w:t>
            </w:r>
          </w:p>
        </w:tc>
      </w:tr>
      <w:tr w:rsidR="00A46428" w:rsidRPr="00DC415A" w14:paraId="4D17B1DA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6CD1D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356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9BE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F59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277 123,36</w:t>
            </w:r>
          </w:p>
        </w:tc>
      </w:tr>
      <w:tr w:rsidR="00A46428" w:rsidRPr="00DC415A" w14:paraId="27CBFAC6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EE33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4C33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8A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588 500,00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3CC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274 121,51</w:t>
            </w:r>
          </w:p>
        </w:tc>
      </w:tr>
      <w:tr w:rsidR="00A46428" w:rsidRPr="00DC415A" w14:paraId="038CC025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04DF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B7D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FE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44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260,74</w:t>
            </w:r>
          </w:p>
        </w:tc>
      </w:tr>
      <w:tr w:rsidR="00A46428" w:rsidRPr="00DC415A" w14:paraId="44CE9DED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3FED8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9C87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7DF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224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2 741,11</w:t>
            </w:r>
          </w:p>
        </w:tc>
      </w:tr>
      <w:tr w:rsidR="00A46428" w:rsidRPr="00DC415A" w14:paraId="670651AD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D5B66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DDC25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7F1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59F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166 957,80</w:t>
            </w:r>
          </w:p>
        </w:tc>
      </w:tr>
      <w:tr w:rsidR="00A46428" w:rsidRPr="00DC415A" w14:paraId="2180C13A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8496A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065B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8D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A6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166 957,80</w:t>
            </w:r>
          </w:p>
        </w:tc>
      </w:tr>
      <w:tr w:rsidR="00A46428" w:rsidRPr="00DC415A" w14:paraId="0A211C2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19E8B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DBF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A0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BE7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166 957,80</w:t>
            </w:r>
          </w:p>
        </w:tc>
      </w:tr>
      <w:tr w:rsidR="00A46428" w:rsidRPr="00DC415A" w14:paraId="283CE1EC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195DA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01BD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6E8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3BA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645 938,35</w:t>
            </w:r>
          </w:p>
        </w:tc>
      </w:tr>
      <w:tr w:rsidR="00A46428" w:rsidRPr="00DC415A" w14:paraId="0316E8B0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3E70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3D14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5C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9F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68 839,36</w:t>
            </w:r>
          </w:p>
        </w:tc>
      </w:tr>
      <w:tr w:rsidR="00A46428" w:rsidRPr="00DC415A" w14:paraId="57BAB470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9675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70B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1D3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65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68 839,36</w:t>
            </w:r>
          </w:p>
        </w:tc>
      </w:tr>
      <w:tr w:rsidR="00A46428" w:rsidRPr="00DC415A" w14:paraId="52635A79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90627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466B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33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F11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577 098,99</w:t>
            </w:r>
          </w:p>
        </w:tc>
      </w:tr>
      <w:tr w:rsidR="00A46428" w:rsidRPr="00DC415A" w14:paraId="1478CAA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2B28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AD2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BD5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467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358 928,52</w:t>
            </w:r>
          </w:p>
        </w:tc>
      </w:tr>
      <w:tr w:rsidR="00A46428" w:rsidRPr="00DC415A" w14:paraId="4F97083A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2C51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CA58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11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1125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358 928,52</w:t>
            </w:r>
          </w:p>
        </w:tc>
      </w:tr>
      <w:tr w:rsidR="00A46428" w:rsidRPr="00DC415A" w14:paraId="504D6C38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3887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EB79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7C4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FBF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218 170,47</w:t>
            </w:r>
          </w:p>
        </w:tc>
      </w:tr>
      <w:tr w:rsidR="00A46428" w:rsidRPr="00DC415A" w14:paraId="657C5668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D914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9519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D4F9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5B9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218 170,47</w:t>
            </w:r>
          </w:p>
        </w:tc>
      </w:tr>
      <w:tr w:rsidR="00A46428" w:rsidRPr="00DC415A" w14:paraId="56559EDF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BC09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5E81F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FAE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135 741,00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8E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84 238,00</w:t>
            </w:r>
          </w:p>
        </w:tc>
      </w:tr>
      <w:tr w:rsidR="00A46428" w:rsidRPr="00DC415A" w14:paraId="4C06607E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CAF3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A1B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D9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135 741,00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4C14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84 238,00</w:t>
            </w:r>
          </w:p>
        </w:tc>
      </w:tr>
      <w:tr w:rsidR="00A46428" w:rsidRPr="00DC415A" w14:paraId="060B1D9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0A4D5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84B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769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FF44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</w:tr>
      <w:tr w:rsidR="00A46428" w:rsidRPr="00DC415A" w14:paraId="6DFA6AF2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A79D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C6F5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A8BA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E0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</w:tr>
      <w:tr w:rsidR="00A46428" w:rsidRPr="00DC415A" w14:paraId="39D24FE0" w14:textId="77777777" w:rsidTr="00ED7B31">
        <w:trPr>
          <w:trHeight w:val="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5ACCB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E514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0F8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14A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</w:tr>
      <w:tr w:rsidR="00A46428" w:rsidRPr="00DC415A" w14:paraId="43EAFF9A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F200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4CE6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F9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B5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</w:tr>
      <w:tr w:rsidR="00A46428" w:rsidRPr="00DC415A" w14:paraId="7240B6C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C8E5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94C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0D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E9F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</w:tr>
      <w:tr w:rsidR="00A46428" w:rsidRPr="00DC415A" w14:paraId="10B5A918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0CA6F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8E301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8F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B022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</w:tr>
      <w:tr w:rsidR="00A46428" w:rsidRPr="00DC415A" w14:paraId="2598FC4F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4B432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22C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9B1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BD4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</w:tr>
      <w:tr w:rsidR="00A46428" w:rsidRPr="00DC415A" w14:paraId="48A481B4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4296E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7D2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367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13 701 319,00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2429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3 953 694,00</w:t>
            </w:r>
          </w:p>
        </w:tc>
      </w:tr>
      <w:tr w:rsidR="00A46428" w:rsidRPr="00DC415A" w14:paraId="11738AF8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0BE3D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D3C1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5AA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13 701 319,00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3DD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3 953 694,00</w:t>
            </w:r>
          </w:p>
        </w:tc>
      </w:tr>
      <w:tr w:rsidR="00A46428" w:rsidRPr="00DC415A" w14:paraId="458D2E7E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707D0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1807A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BFC2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13 701 319,00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3D7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3 953 694,00</w:t>
            </w:r>
          </w:p>
        </w:tc>
      </w:tr>
      <w:tr w:rsidR="00A46428" w:rsidRPr="00DC415A" w14:paraId="377857D7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D7FE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AB42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264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EA6D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881 100,00</w:t>
            </w:r>
          </w:p>
        </w:tc>
      </w:tr>
      <w:tr w:rsidR="00A46428" w:rsidRPr="00DC415A" w14:paraId="59A0238C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EB0B1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AF6A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568A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E9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881 100,00</w:t>
            </w:r>
          </w:p>
        </w:tc>
      </w:tr>
      <w:tr w:rsidR="00A46428" w:rsidRPr="00DC415A" w14:paraId="30892C87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08806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1ED9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408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1A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881 100,00</w:t>
            </w:r>
          </w:p>
        </w:tc>
      </w:tr>
      <w:tr w:rsidR="00A46428" w:rsidRPr="00DC415A" w14:paraId="4B037817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E09C4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35CB6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CC1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11 734 119,00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1927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DC415A" w14:paraId="3060253D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2DE6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C88D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0F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F21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DC415A" w14:paraId="2CD92ED6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1506D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F0A3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539C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82EE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DC415A" w14:paraId="2FC5E9DC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69F7C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BD6EC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5D6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11 027 700,00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9E03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DC415A" w14:paraId="7812B0B2" w14:textId="77777777" w:rsidTr="00ED7B31">
        <w:trPr>
          <w:trHeight w:val="20"/>
        </w:trPr>
        <w:tc>
          <w:tcPr>
            <w:tcW w:w="43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966F3" w14:textId="77777777" w:rsidR="00A46428" w:rsidRPr="00DC415A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7C0E" w14:textId="77777777" w:rsidR="00A46428" w:rsidRPr="00DC415A" w:rsidRDefault="00A46428" w:rsidP="00DC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CAA0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11 027 700,00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60B" w14:textId="77777777" w:rsidR="00A46428" w:rsidRPr="00DC415A" w:rsidRDefault="00A46428" w:rsidP="00DC4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15A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</w:tbl>
    <w:p w14:paraId="1CCCECEC" w14:textId="7CA9E7A8" w:rsidR="00DC415A" w:rsidRDefault="00DC415A" w:rsidP="00DC415A">
      <w:pPr>
        <w:spacing w:after="0" w:line="180" w:lineRule="exact"/>
        <w:rPr>
          <w:rFonts w:ascii="Times New Roman" w:hAnsi="Times New Roman" w:cs="Times New Roman"/>
          <w:bCs/>
        </w:rPr>
      </w:pPr>
    </w:p>
    <w:p w14:paraId="1D2914A4" w14:textId="4C098DC0" w:rsidR="00DC415A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258FE51B" w14:textId="1C54F4EF" w:rsidR="00DC415A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5FDBAF43" w14:textId="77777777" w:rsidR="00ED7B31" w:rsidRDefault="00ED7B31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1E042830" w14:textId="77777777" w:rsidR="00DC415A" w:rsidRPr="00A44DB9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136F8DEE" w:rsidR="008D4B64" w:rsidRPr="002C4262" w:rsidRDefault="008D4B64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3912EA20" w14:textId="34622BBD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4253"/>
        <w:gridCol w:w="2268"/>
        <w:gridCol w:w="1701"/>
        <w:gridCol w:w="1701"/>
      </w:tblGrid>
      <w:tr w:rsidR="00A46428" w:rsidRPr="00693390" w14:paraId="62265916" w14:textId="77777777" w:rsidTr="00A46428">
        <w:trPr>
          <w:trHeight w:val="50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1A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FF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96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FC7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A46428" w:rsidRPr="00693390" w14:paraId="23562B2C" w14:textId="77777777" w:rsidTr="00A46428">
        <w:trPr>
          <w:trHeight w:val="50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941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F7C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5560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08BC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428" w:rsidRPr="00693390" w14:paraId="3E9FD9EB" w14:textId="77777777" w:rsidTr="00A46428">
        <w:trPr>
          <w:trHeight w:val="50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F66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D9F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3DE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3F3" w14:textId="77777777" w:rsidR="00A46428" w:rsidRPr="00693390" w:rsidRDefault="00A46428" w:rsidP="0069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428" w:rsidRPr="00693390" w14:paraId="56DB843D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C962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968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E7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20 950 057,13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51B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7 315 667,72</w:t>
            </w:r>
          </w:p>
        </w:tc>
      </w:tr>
      <w:tr w:rsidR="00A46428" w:rsidRPr="00693390" w14:paraId="4DDCCBD0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D026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24E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920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1E8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46428" w:rsidRPr="00693390" w14:paraId="17AE446F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3C95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198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6F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20 950 057,13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9E4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7 315 667,72</w:t>
            </w:r>
          </w:p>
        </w:tc>
      </w:tr>
      <w:tr w:rsidR="00A46428" w:rsidRPr="00693390" w14:paraId="4A28C967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407E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409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F8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1D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20 303,00</w:t>
            </w:r>
          </w:p>
        </w:tc>
      </w:tr>
      <w:tr w:rsidR="00A46428" w:rsidRPr="00693390" w14:paraId="5502B776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35B2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0DDE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35D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3E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D50E70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4FCF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DCD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83E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14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50D4FE7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B8B2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790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84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55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528575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F2BC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623A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043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C3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1D511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C023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4940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87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39D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62B4EB4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BE68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99A7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94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D1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51ADDA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7190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22D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5F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FD2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20 303,00</w:t>
            </w:r>
          </w:p>
        </w:tc>
      </w:tr>
      <w:tr w:rsidR="00A46428" w:rsidRPr="00693390" w14:paraId="288D7857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5DCD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F7C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BD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9D1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07977899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E5D7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2F1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63B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712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494CAEB3" w14:textId="77777777" w:rsidTr="00A46428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A4A8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CD2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02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1E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383B89BF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6DFD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078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1D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312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0F6BADC6" w14:textId="77777777" w:rsidTr="00A46428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046B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0F81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9C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427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11 100,00</w:t>
            </w:r>
          </w:p>
        </w:tc>
      </w:tr>
      <w:tr w:rsidR="00A46428" w:rsidRPr="00693390" w14:paraId="0B3F4BC8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6313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BE90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23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500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1FE11149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AE4B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B1F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71D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9B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366DFBA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0DDD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EA36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B4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3F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728C8C8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B650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EAEB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5BD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95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18F81992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8D90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5D97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E1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2A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3B8A6E2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9ABD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3EC2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CF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21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</w:tr>
      <w:tr w:rsidR="00A46428" w:rsidRPr="00693390" w14:paraId="305F6A0F" w14:textId="77777777" w:rsidTr="00A46428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FBC0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66B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52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15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70C21373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47CB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589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415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D8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7A8FCD46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127D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35D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FD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95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3C945A8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2F7A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767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495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583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76CD55CC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0DEA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B32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C9C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366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442882EB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16DE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3E6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77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0A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14C08B7D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3508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D68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220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2AF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</w:tr>
      <w:tr w:rsidR="00A46428" w:rsidRPr="00693390" w14:paraId="49F5C90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3F86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D3C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56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1A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4 119 738,13</w:t>
            </w:r>
          </w:p>
        </w:tc>
      </w:tr>
      <w:tr w:rsidR="00A46428" w:rsidRPr="00693390" w14:paraId="14B2DDD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E4F4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D172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2A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C09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4 119 738,13</w:t>
            </w:r>
          </w:p>
        </w:tc>
      </w:tr>
      <w:tr w:rsidR="00A46428" w:rsidRPr="00693390" w14:paraId="0E44D680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6085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C5E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79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87F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4 119 738,13</w:t>
            </w:r>
          </w:p>
        </w:tc>
      </w:tr>
      <w:tr w:rsidR="00A46428" w:rsidRPr="00693390" w14:paraId="5A0758F8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5B0F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9F5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E08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F0D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76 897,03</w:t>
            </w:r>
          </w:p>
        </w:tc>
      </w:tr>
      <w:tr w:rsidR="00A46428" w:rsidRPr="00693390" w14:paraId="4A2D395B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D0EB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0A11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22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4F6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76 897,03</w:t>
            </w:r>
          </w:p>
        </w:tc>
      </w:tr>
      <w:tr w:rsidR="00A46428" w:rsidRPr="00693390" w14:paraId="6E6AAC85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E24B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1BBB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C16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848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76 897,03</w:t>
            </w:r>
          </w:p>
        </w:tc>
      </w:tr>
      <w:tr w:rsidR="00A46428" w:rsidRPr="00693390" w14:paraId="67348CDB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95CC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2AE4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E31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3D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76 897,03</w:t>
            </w:r>
          </w:p>
        </w:tc>
      </w:tr>
      <w:tr w:rsidR="00A46428" w:rsidRPr="00693390" w14:paraId="6DF5A5A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CA89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678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5A6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37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808 530,10</w:t>
            </w:r>
          </w:p>
        </w:tc>
      </w:tr>
      <w:tr w:rsidR="00A46428" w:rsidRPr="00693390" w14:paraId="3CFBB05E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FFFB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0B7F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154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5ED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808 530,10</w:t>
            </w:r>
          </w:p>
        </w:tc>
      </w:tr>
      <w:tr w:rsidR="00A46428" w:rsidRPr="00693390" w14:paraId="06E64D69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9E28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043C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EA8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1A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808 530,10</w:t>
            </w:r>
          </w:p>
        </w:tc>
      </w:tr>
      <w:tr w:rsidR="00A46428" w:rsidRPr="00693390" w14:paraId="235C7CC0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46EE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D38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FB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C8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808 530,10</w:t>
            </w:r>
          </w:p>
        </w:tc>
      </w:tr>
      <w:tr w:rsidR="00A46428" w:rsidRPr="00693390" w14:paraId="25151A2A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A90F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A4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559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DF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A25D364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9866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DF2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D64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4C1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FB68CF3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B80E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8412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F9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DC6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0318F88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A1D7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F704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551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275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14BFF0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27A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F8F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C91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408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705C0DE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2CFB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A7A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DF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19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DCA92BD" w14:textId="77777777" w:rsidTr="00A46428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4E95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802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97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A5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92F39B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C42B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3034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30F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0EC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6C2A5C3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6C0A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EE4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6A5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4C7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693390" w14:paraId="679D644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DF42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472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40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C5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693390" w14:paraId="14702A16" w14:textId="77777777" w:rsidTr="00A46428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C59C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EE03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F5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38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693390" w14:paraId="0D585C63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B587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888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713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4FF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3 072 594,00</w:t>
            </w:r>
          </w:p>
        </w:tc>
      </w:tr>
      <w:tr w:rsidR="00A46428" w:rsidRPr="00693390" w14:paraId="7795CCB8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CF3A5" w14:textId="6E44D740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C23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9F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F61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C81B93A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BB84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799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38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64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51EFA34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BD33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D6FE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D3E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65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EA3723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1680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C22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D8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60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0E931B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23AD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C8C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95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B3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161 717,00</w:t>
            </w:r>
          </w:p>
        </w:tc>
      </w:tr>
      <w:tr w:rsidR="00A46428" w:rsidRPr="00693390" w14:paraId="2CFE3078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E64C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359F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95E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4B2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161 717,00</w:t>
            </w:r>
          </w:p>
        </w:tc>
      </w:tr>
      <w:tr w:rsidR="00A46428" w:rsidRPr="00693390" w14:paraId="79279EE0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6355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158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32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6F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161 717,00</w:t>
            </w:r>
          </w:p>
        </w:tc>
      </w:tr>
      <w:tr w:rsidR="00A46428" w:rsidRPr="00693390" w14:paraId="7B6699A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6E63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1D5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9F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459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161 717,00</w:t>
            </w:r>
          </w:p>
        </w:tc>
      </w:tr>
      <w:tr w:rsidR="00A46428" w:rsidRPr="00693390" w14:paraId="10C3A4D9" w14:textId="77777777" w:rsidTr="00A46428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24FB3" w14:textId="6202A4AA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02B6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CF7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BA0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89049A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7C66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09C8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312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E1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C911305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6442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E85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30B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BD0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B617186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3889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713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347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FCD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DA0E2E7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D00D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F574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1F6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7 339 860,00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4F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3 119 072,54</w:t>
            </w:r>
          </w:p>
        </w:tc>
      </w:tr>
      <w:tr w:rsidR="00A46428" w:rsidRPr="00693390" w14:paraId="7A18C81F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DA05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A09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FB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097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3B6DE0D6" w14:textId="77777777" w:rsidTr="00A46428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238A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1C93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087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D7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4D0069FF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738B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A96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5E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18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2F5E2D7F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F463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CD94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43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8A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109D24FE" w14:textId="77777777" w:rsidTr="00A46428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4287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422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508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E6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5F70FC6C" w14:textId="77777777" w:rsidTr="00A46428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0E09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81B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A5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D7D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</w:tr>
      <w:tr w:rsidR="00A46428" w:rsidRPr="00693390" w14:paraId="773A374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0AC7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ADA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BC3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6 376 660,00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235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2 155 872,54</w:t>
            </w:r>
          </w:p>
        </w:tc>
      </w:tr>
      <w:tr w:rsidR="00A46428" w:rsidRPr="00693390" w14:paraId="05ED515E" w14:textId="77777777" w:rsidTr="00A46428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804F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9B4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F28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B31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2E31B70" w14:textId="77777777" w:rsidTr="00A46428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73DD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462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1FE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E8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C85B8CF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0670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722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ED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874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41892EB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F955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82E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3A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0FB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1298A93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9273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F6C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41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AD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99BF699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1268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A7A1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6F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1 161 666,00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36E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338 877,07</w:t>
            </w:r>
          </w:p>
        </w:tc>
      </w:tr>
      <w:tr w:rsidR="00A46428" w:rsidRPr="00693390" w14:paraId="2707047E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02F7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180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1E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0B5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D57B5CD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416F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C21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EF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08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98A7E10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65C8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E73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E51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D6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1C4B9F27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2D3F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D0A7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96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76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89C279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5551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удалению сухостойных, больных и аварийных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1B00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9E4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404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90 741,20</w:t>
            </w:r>
          </w:p>
        </w:tc>
      </w:tr>
      <w:tr w:rsidR="00A46428" w:rsidRPr="00693390" w14:paraId="75E4886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7038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0F43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14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A88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90 741,20</w:t>
            </w:r>
          </w:p>
        </w:tc>
      </w:tr>
      <w:tr w:rsidR="00A46428" w:rsidRPr="00693390" w14:paraId="402D9E5C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0F56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77C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D58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799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90 741,20</w:t>
            </w:r>
          </w:p>
        </w:tc>
      </w:tr>
      <w:tr w:rsidR="00A46428" w:rsidRPr="00693390" w14:paraId="7D7F7BC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0F7C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1E8F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2A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E6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90 741,20</w:t>
            </w:r>
          </w:p>
        </w:tc>
      </w:tr>
      <w:tr w:rsidR="00A46428" w:rsidRPr="00693390" w14:paraId="543A9C8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D39D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6677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7C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621 912,80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005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248 135,87</w:t>
            </w:r>
          </w:p>
        </w:tc>
      </w:tr>
      <w:tr w:rsidR="00A46428" w:rsidRPr="00693390" w14:paraId="32705104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36CC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BEF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C8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621 912,80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C93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248 135,87</w:t>
            </w:r>
          </w:p>
        </w:tc>
      </w:tr>
      <w:tr w:rsidR="00A46428" w:rsidRPr="00693390" w14:paraId="3D80D337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0DA4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EF83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24D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621 912,80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B6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248 135,87</w:t>
            </w:r>
          </w:p>
        </w:tc>
      </w:tr>
      <w:tr w:rsidR="00A46428" w:rsidRPr="00693390" w14:paraId="1A97E98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3AEB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7B4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A1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621 912,80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5C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248 135,87</w:t>
            </w:r>
          </w:p>
        </w:tc>
      </w:tr>
      <w:tr w:rsidR="00A46428" w:rsidRPr="00693390" w14:paraId="788316C2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7685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4AC9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C50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219 753,20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13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8C95749" w14:textId="77777777" w:rsidTr="00A46428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D19D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720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1A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219 753,20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E1F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40CE922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662E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67B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FB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219 753,20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FA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5B4B62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8977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170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81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219 753,20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5F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21BD0EF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7ED0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153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9A8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3 117 200,00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01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1 816 995,47</w:t>
            </w:r>
          </w:p>
        </w:tc>
      </w:tr>
      <w:tr w:rsidR="00A46428" w:rsidRPr="00693390" w14:paraId="4171D9C4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B234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109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16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22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188 762,00</w:t>
            </w:r>
          </w:p>
        </w:tc>
      </w:tr>
      <w:tr w:rsidR="00A46428" w:rsidRPr="00693390" w14:paraId="2156A69D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C157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A5A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DE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C3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188 762,00</w:t>
            </w:r>
          </w:p>
        </w:tc>
      </w:tr>
      <w:tr w:rsidR="00A46428" w:rsidRPr="00693390" w14:paraId="5ECDEE66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298B3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CB1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9F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2E5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188 762,00</w:t>
            </w:r>
          </w:p>
        </w:tc>
      </w:tr>
      <w:tr w:rsidR="00A46428" w:rsidRPr="00693390" w14:paraId="0724FF9B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FB48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4B5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AE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3D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188 762,00</w:t>
            </w:r>
          </w:p>
        </w:tc>
      </w:tr>
      <w:tr w:rsidR="00A46428" w:rsidRPr="00693390" w14:paraId="5B92734F" w14:textId="77777777" w:rsidTr="00A46428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EA3D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CAFE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AB1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16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1 628 233,47</w:t>
            </w:r>
          </w:p>
        </w:tc>
      </w:tr>
      <w:tr w:rsidR="00A46428" w:rsidRPr="00693390" w14:paraId="6FF333D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E7EB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FFB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74D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0FA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1 628 233,47</w:t>
            </w:r>
          </w:p>
        </w:tc>
      </w:tr>
      <w:tr w:rsidR="00A46428" w:rsidRPr="00693390" w14:paraId="04E567A5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8219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20C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91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FD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1 628 233,47</w:t>
            </w:r>
          </w:p>
        </w:tc>
      </w:tr>
      <w:tr w:rsidR="00A46428" w:rsidRPr="00693390" w14:paraId="3526780E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5DD0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51D1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7A4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1 986 400,00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41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1 219 684,87</w:t>
            </w:r>
          </w:p>
        </w:tc>
      </w:tr>
      <w:tr w:rsidR="00A46428" w:rsidRPr="00693390" w14:paraId="68285BD9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874E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FE1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E9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EB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408 548,60</w:t>
            </w:r>
          </w:p>
        </w:tc>
      </w:tr>
      <w:tr w:rsidR="00A46428" w:rsidRPr="00693390" w14:paraId="250A63C5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8885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E62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07E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1 214 770,00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F4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38B080E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23EF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B4C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1C2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5F1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1162061A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0EF0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E248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A9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C0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DCAADA9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0BC21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681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0C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80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C5AE0CC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4FD8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C2D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2F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6A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75B5CF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EC8F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8A0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73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EE5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876242A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9A02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1DFB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10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F7A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8F7DDE2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6517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44F7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2F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60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145A67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81B77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A465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01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B1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32EDEB2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FBEF4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A2A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4D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B7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266CE9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2588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1D2B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33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83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6F8C6BE" w14:textId="77777777" w:rsidTr="00A46428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F91E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4C0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32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0F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29A88B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D0FF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88C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938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22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59D06B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B6F8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34C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32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EA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791B35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7F30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E05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81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0B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0E53A26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9934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BB8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842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95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2B2E5F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4AFE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1F19D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33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FBA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D2A50F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C985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270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ACC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622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16A44F3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0113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1DCE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EE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692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454AE2F" w14:textId="77777777" w:rsidTr="000A06F6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3F20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015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03A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63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2060FE7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B15B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6E62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42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614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64B9771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DFCE8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4C2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756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A4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7EF00AE6" w14:textId="77777777" w:rsidTr="00A4642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DA49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47E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60E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6A2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208AD9DC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F0F6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CB2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A4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B5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7614C9BB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490F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14C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A6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189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05DA81C1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C042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E584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B545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FA5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77022199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07BEB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216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D0B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4A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75439275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FEA7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A81F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2C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E5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</w:tr>
      <w:tr w:rsidR="00A46428" w:rsidRPr="00693390" w14:paraId="10C30A19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6824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C7EF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4B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9A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17644E08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7231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E82F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1B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18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0304B07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258DA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D7E6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C64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8CD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2AE2DDC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B347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физической культуре и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564D8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7F46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5AE0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57552B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241FC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511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884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7949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056E3327" w14:textId="77777777" w:rsidTr="00A46428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B4290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5902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898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34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64A2753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D01B5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D8623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2FF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90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6435A8F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3613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876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84E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D9AC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2719C70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FAC52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69230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2C5A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EA3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9502EDA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B67C6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451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B07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92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523403E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22D7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ADBB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614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A4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7F6F2EBF" w14:textId="77777777" w:rsidTr="00A46428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468EF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3E3A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F5C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FB21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3C354C65" w14:textId="77777777" w:rsidTr="00A46428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1507E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FABC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BA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0B17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59FDBF9A" w14:textId="77777777" w:rsidTr="00A46428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09D2D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5CE1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2E8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67B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46428" w:rsidRPr="00693390" w14:paraId="4BB589C6" w14:textId="77777777" w:rsidTr="00A46428">
        <w:trPr>
          <w:trHeight w:val="5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421B9" w14:textId="77777777" w:rsidR="00A46428" w:rsidRPr="00693390" w:rsidRDefault="00A46428" w:rsidP="0002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E2A6" w14:textId="77777777" w:rsidR="00A46428" w:rsidRPr="00693390" w:rsidRDefault="00A46428" w:rsidP="0069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8AD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-762 237,13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DC2" w14:textId="77777777" w:rsidR="00A46428" w:rsidRPr="00693390" w:rsidRDefault="00A46428" w:rsidP="00693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390">
              <w:rPr>
                <w:rFonts w:ascii="Times New Roman" w:eastAsia="Times New Roman" w:hAnsi="Times New Roman" w:cs="Times New Roman"/>
                <w:sz w:val="20"/>
                <w:szCs w:val="20"/>
              </w:rPr>
              <w:t>-793 734,32</w:t>
            </w:r>
          </w:p>
        </w:tc>
      </w:tr>
    </w:tbl>
    <w:p w14:paraId="406BE09E" w14:textId="0594DE53" w:rsidR="00693390" w:rsidRDefault="00693390" w:rsidP="00693390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3B21D039" w14:textId="1B3DEBC8" w:rsidR="00693390" w:rsidRDefault="00693390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2C426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10122" w:type="dxa"/>
        <w:tblInd w:w="-436" w:type="dxa"/>
        <w:tblLook w:val="04A0" w:firstRow="1" w:lastRow="0" w:firstColumn="1" w:lastColumn="0" w:noHBand="0" w:noVBand="1"/>
      </w:tblPr>
      <w:tblGrid>
        <w:gridCol w:w="4655"/>
        <w:gridCol w:w="2268"/>
        <w:gridCol w:w="1559"/>
        <w:gridCol w:w="1418"/>
        <w:gridCol w:w="222"/>
      </w:tblGrid>
      <w:tr w:rsidR="00854CE5" w:rsidRPr="00854CE5" w14:paraId="60A69E72" w14:textId="77777777" w:rsidTr="003319F7">
        <w:trPr>
          <w:gridAfter w:val="1"/>
          <w:wAfter w:w="222" w:type="dxa"/>
          <w:trHeight w:val="540"/>
        </w:trPr>
        <w:tc>
          <w:tcPr>
            <w:tcW w:w="46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05B7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62B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EFA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Утверждённые бюджетные 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9ADC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54CE5" w:rsidRPr="00854CE5" w14:paraId="5CA9DD10" w14:textId="77777777" w:rsidTr="003319F7">
        <w:trPr>
          <w:trHeight w:val="420"/>
        </w:trPr>
        <w:tc>
          <w:tcPr>
            <w:tcW w:w="465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61EA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618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800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703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992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CE5" w:rsidRPr="00854CE5" w14:paraId="75EC63D8" w14:textId="77777777" w:rsidTr="003319F7">
        <w:trPr>
          <w:trHeight w:val="31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A5A5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36C1" w14:textId="529FE98B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7D34" w14:textId="64954504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0DBA" w14:textId="22420298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" w:type="dxa"/>
            <w:vAlign w:val="center"/>
            <w:hideMark/>
          </w:tcPr>
          <w:p w14:paraId="1EC4909C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6C9F0A6" w14:textId="77777777" w:rsidTr="003319F7">
        <w:trPr>
          <w:trHeight w:val="3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7FF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5F4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D20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28F7" w14:textId="470C54BA" w:rsidR="00854CE5" w:rsidRPr="00854CE5" w:rsidRDefault="000D624D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793 734,32</w:t>
            </w:r>
          </w:p>
        </w:tc>
        <w:tc>
          <w:tcPr>
            <w:tcW w:w="222" w:type="dxa"/>
            <w:vAlign w:val="center"/>
            <w:hideMark/>
          </w:tcPr>
          <w:p w14:paraId="31F45E14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7EA1177" w14:textId="77777777" w:rsidTr="003319F7">
        <w:trPr>
          <w:trHeight w:val="72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972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источники внутреннего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D7FE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128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840F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7350413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4EBD9391" w14:textId="77777777" w:rsidTr="003319F7">
        <w:trPr>
          <w:trHeight w:val="48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71D" w14:textId="65A03396" w:rsidR="00854CE5" w:rsidRPr="00854CE5" w:rsidRDefault="00854CE5" w:rsidP="00A81F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79C3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80301020000100000710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F68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2D80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CD5188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003FCCD" w14:textId="77777777" w:rsidTr="003319F7">
        <w:trPr>
          <w:trHeight w:val="72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E40" w14:textId="77777777" w:rsidR="00854CE5" w:rsidRPr="00854CE5" w:rsidRDefault="00854CE5" w:rsidP="00A81FA9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44DF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89201030100100000810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3D14A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-1 062 740,00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D92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F677BC4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5F41F19" w14:textId="77777777" w:rsidTr="003319F7">
        <w:trPr>
          <w:trHeight w:val="48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16B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DA0F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40B06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DE57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E797E6E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DBC70D6" w14:textId="77777777" w:rsidTr="003319F7">
        <w:trPr>
          <w:trHeight w:val="3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375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EB786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804C" w14:textId="77777777" w:rsidR="00854CE5" w:rsidRPr="00854CE5" w:rsidRDefault="00854CE5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DBDAD" w14:textId="59E06A6B" w:rsidR="00854CE5" w:rsidRPr="00854CE5" w:rsidRDefault="00146272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793 734,32</w:t>
            </w:r>
          </w:p>
        </w:tc>
        <w:tc>
          <w:tcPr>
            <w:tcW w:w="222" w:type="dxa"/>
            <w:vAlign w:val="center"/>
            <w:hideMark/>
          </w:tcPr>
          <w:p w14:paraId="5C52560F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780D375" w14:textId="77777777" w:rsidTr="003319F7">
        <w:trPr>
          <w:trHeight w:val="3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775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9531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3904" w14:textId="7A23C405" w:rsidR="00854CE5" w:rsidRPr="00854CE5" w:rsidRDefault="00082C3E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-21 250 560,00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1B7C" w14:textId="504B4F74" w:rsidR="00854CE5" w:rsidRPr="00854CE5" w:rsidRDefault="00082C3E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-6 521 933,40</w:t>
            </w:r>
          </w:p>
        </w:tc>
        <w:tc>
          <w:tcPr>
            <w:tcW w:w="222" w:type="dxa"/>
            <w:vAlign w:val="center"/>
            <w:hideMark/>
          </w:tcPr>
          <w:p w14:paraId="0C800D09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3E" w:rsidRPr="00854CE5" w14:paraId="76AD6C4C" w14:textId="77777777" w:rsidTr="003319F7">
        <w:trPr>
          <w:trHeight w:val="48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A65" w14:textId="77777777" w:rsidR="00082C3E" w:rsidRPr="00854CE5" w:rsidRDefault="00082C3E" w:rsidP="00082C3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A571" w14:textId="77777777" w:rsidR="00082C3E" w:rsidRPr="00854CE5" w:rsidRDefault="00082C3E" w:rsidP="0008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8D28" w14:textId="345EC479" w:rsidR="00082C3E" w:rsidRPr="00854CE5" w:rsidRDefault="00082C3E" w:rsidP="0008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-21 250 560,00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1EB6" w14:textId="32A427B4" w:rsidR="00082C3E" w:rsidRPr="00854CE5" w:rsidRDefault="00082C3E" w:rsidP="0008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-6 521 933,40</w:t>
            </w:r>
          </w:p>
        </w:tc>
        <w:tc>
          <w:tcPr>
            <w:tcW w:w="222" w:type="dxa"/>
            <w:vAlign w:val="center"/>
            <w:hideMark/>
          </w:tcPr>
          <w:p w14:paraId="1421FB2B" w14:textId="77777777" w:rsidR="00082C3E" w:rsidRPr="00854CE5" w:rsidRDefault="00082C3E" w:rsidP="000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46CF2C4" w14:textId="77777777" w:rsidTr="003319F7">
        <w:trPr>
          <w:trHeight w:val="30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AFB" w14:textId="77777777" w:rsidR="00854CE5" w:rsidRPr="00854CE5" w:rsidRDefault="00854CE5" w:rsidP="00A81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7987" w14:textId="77777777" w:rsidR="00854CE5" w:rsidRPr="00854CE5" w:rsidRDefault="00854CE5" w:rsidP="0085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0C0D" w14:textId="6A22E350" w:rsidR="00854CE5" w:rsidRPr="00854CE5" w:rsidRDefault="00082C3E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22 012 797,13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C5106" w14:textId="49220FC0" w:rsidR="00854CE5" w:rsidRPr="00854CE5" w:rsidRDefault="00082C3E" w:rsidP="00854C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7 315 667,72</w:t>
            </w:r>
          </w:p>
        </w:tc>
        <w:tc>
          <w:tcPr>
            <w:tcW w:w="222" w:type="dxa"/>
            <w:vAlign w:val="center"/>
            <w:hideMark/>
          </w:tcPr>
          <w:p w14:paraId="092D283A" w14:textId="77777777" w:rsidR="00854CE5" w:rsidRPr="00854CE5" w:rsidRDefault="00854CE5" w:rsidP="0085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3E" w:rsidRPr="00854CE5" w14:paraId="707807C1" w14:textId="77777777" w:rsidTr="003319F7">
        <w:trPr>
          <w:trHeight w:val="480"/>
        </w:trPr>
        <w:tc>
          <w:tcPr>
            <w:tcW w:w="4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DCD" w14:textId="77777777" w:rsidR="00082C3E" w:rsidRPr="00854CE5" w:rsidRDefault="00082C3E" w:rsidP="00082C3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денежных средств бюджета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3B2B" w14:textId="77777777" w:rsidR="00082C3E" w:rsidRPr="00854CE5" w:rsidRDefault="00082C3E" w:rsidP="00082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ABA0" w14:textId="44874458" w:rsidR="00082C3E" w:rsidRPr="00854CE5" w:rsidRDefault="00082C3E" w:rsidP="0008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22 012 797,13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EC25" w14:textId="1455ACCD" w:rsidR="00082C3E" w:rsidRPr="00854CE5" w:rsidRDefault="00082C3E" w:rsidP="00082C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7 315 667,72</w:t>
            </w:r>
          </w:p>
        </w:tc>
        <w:tc>
          <w:tcPr>
            <w:tcW w:w="222" w:type="dxa"/>
            <w:vAlign w:val="center"/>
            <w:hideMark/>
          </w:tcPr>
          <w:p w14:paraId="558F2B2C" w14:textId="77777777" w:rsidR="00082C3E" w:rsidRPr="00854CE5" w:rsidRDefault="00082C3E" w:rsidP="0008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CD2F85" w14:textId="77777777" w:rsidR="00ED7B31" w:rsidRDefault="00ED7B31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46C103" w14:textId="77777777" w:rsidR="00ED7B31" w:rsidRDefault="00ED7B31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77777777" w:rsidR="006E368F" w:rsidRPr="006E368F" w:rsidRDefault="006E368F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1805CA0C" w:rsidR="006E368F" w:rsidRDefault="00C85456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</w:t>
      </w:r>
      <w:r w:rsidR="00B86FD2">
        <w:rPr>
          <w:rFonts w:ascii="Times New Roman" w:hAnsi="Times New Roman" w:cs="Times New Roman"/>
          <w:b/>
        </w:rPr>
        <w:t>ВОЕ ПОЛУГОДИЕ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102AC04" w14:textId="77777777" w:rsidR="00ED7B31" w:rsidRPr="006E368F" w:rsidRDefault="00ED7B31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2FEECDD5" w14:textId="5FD4267A" w:rsidR="006E368F" w:rsidRDefault="006E368F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667A9A">
        <w:rPr>
          <w:rFonts w:ascii="Times New Roman" w:hAnsi="Times New Roman" w:cs="Times New Roman"/>
          <w:sz w:val="28"/>
          <w:szCs w:val="28"/>
        </w:rPr>
        <w:t>ое полугодие</w:t>
      </w:r>
      <w:r w:rsidR="006B1D57">
        <w:rPr>
          <w:rFonts w:ascii="Times New Roman" w:hAnsi="Times New Roman" w:cs="Times New Roman"/>
          <w:sz w:val="28"/>
          <w:szCs w:val="28"/>
        </w:rPr>
        <w:t xml:space="preserve"> 202</w:t>
      </w:r>
      <w:r w:rsidR="008D1326">
        <w:rPr>
          <w:rFonts w:ascii="Times New Roman" w:hAnsi="Times New Roman" w:cs="Times New Roman"/>
          <w:sz w:val="28"/>
          <w:szCs w:val="28"/>
        </w:rPr>
        <w:t>2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4AB48907" w14:textId="77777777" w:rsidR="00ED7B31" w:rsidRDefault="00ED7B31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6D6F7" w14:textId="77777777" w:rsidR="00A90F55" w:rsidRPr="006E368F" w:rsidRDefault="00A90F55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95880B" w14:textId="01B58DB9" w:rsidR="006E368F" w:rsidRDefault="00BD0C49" w:rsidP="00ED7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253891">
        <w:rPr>
          <w:rFonts w:ascii="Times New Roman" w:hAnsi="Times New Roman" w:cs="Times New Roman"/>
          <w:b/>
        </w:rPr>
        <w:t>ЗА ПЕРВ</w:t>
      </w:r>
      <w:r w:rsidR="00667A9A">
        <w:rPr>
          <w:rFonts w:ascii="Times New Roman" w:hAnsi="Times New Roman" w:cs="Times New Roman"/>
          <w:b/>
        </w:rPr>
        <w:t>ОЕ ПОЛУГОДИЕ</w:t>
      </w:r>
      <w:r>
        <w:rPr>
          <w:rFonts w:ascii="Times New Roman" w:hAnsi="Times New Roman" w:cs="Times New Roman"/>
          <w:b/>
        </w:rPr>
        <w:t xml:space="preserve"> 202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1C97AC31" w14:textId="77777777" w:rsidR="00ED7B31" w:rsidRDefault="00ED7B31" w:rsidP="00ED7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745147F5" w:rsidR="00585BAE" w:rsidRDefault="00585BAE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ED7B31">
        <w:rPr>
          <w:rFonts w:ascii="Times New Roman" w:hAnsi="Times New Roman" w:cs="Times New Roman"/>
          <w:sz w:val="28"/>
          <w:szCs w:val="28"/>
        </w:rPr>
        <w:t xml:space="preserve"> </w:t>
      </w:r>
      <w:r w:rsidR="00ED7B3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 октября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ED7B3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в Российской Федерации"</w:t>
      </w:r>
      <w:r w:rsidR="00ED7B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ED7B31">
        <w:rPr>
          <w:rFonts w:ascii="Times New Roman" w:hAnsi="Times New Roman" w:cs="Times New Roman"/>
          <w:sz w:val="28"/>
          <w:szCs w:val="28"/>
        </w:rPr>
        <w:t>,</w:t>
      </w:r>
      <w:r w:rsidRPr="00544F8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FAC8EC8" w14:textId="77777777" w:rsidR="00ED7B31" w:rsidRDefault="00ED7B31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172E2" w14:textId="77777777" w:rsidR="00A90F55" w:rsidRPr="00544F81" w:rsidRDefault="00A90F55" w:rsidP="00ED7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0473906E" w14:textId="54943CEC" w:rsidR="00585BAE" w:rsidRDefault="00253891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67A9A">
        <w:rPr>
          <w:rFonts w:ascii="Times New Roman" w:hAnsi="Times New Roman" w:cs="Times New Roman"/>
          <w:b/>
        </w:rPr>
        <w:t>ОЕ ПОЛУГОДИЕ</w:t>
      </w:r>
      <w:r w:rsidR="00BD0C49">
        <w:rPr>
          <w:rFonts w:ascii="Times New Roman" w:hAnsi="Times New Roman" w:cs="Times New Roman"/>
          <w:b/>
        </w:rPr>
        <w:t xml:space="preserve"> 202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6C352A30" w14:textId="77777777" w:rsidR="00ED7B31" w:rsidRPr="006E368F" w:rsidRDefault="00ED7B31" w:rsidP="00ED7B31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Pr="006E368F" w:rsidRDefault="006E368F" w:rsidP="00ED7B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43676B47" w:rsidR="00AF2D37" w:rsidRDefault="00ED7B31" w:rsidP="00ED7B31">
      <w:pPr>
        <w:jc w:val="center"/>
      </w:pPr>
      <w:r>
        <w:t>_________</w:t>
      </w:r>
    </w:p>
    <w:sectPr w:rsidR="00AF2D37" w:rsidSect="00A90F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EE17" w14:textId="77777777" w:rsidR="00772DF6" w:rsidRDefault="00772DF6" w:rsidP="00431AB2">
      <w:pPr>
        <w:spacing w:after="0" w:line="240" w:lineRule="auto"/>
      </w:pPr>
      <w:r>
        <w:separator/>
      </w:r>
    </w:p>
  </w:endnote>
  <w:endnote w:type="continuationSeparator" w:id="0">
    <w:p w14:paraId="6F2830B1" w14:textId="77777777" w:rsidR="00772DF6" w:rsidRDefault="00772DF6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46CA" w14:textId="77777777" w:rsidR="00772DF6" w:rsidRDefault="00772DF6" w:rsidP="00431AB2">
      <w:pPr>
        <w:spacing w:after="0" w:line="240" w:lineRule="auto"/>
      </w:pPr>
      <w:r>
        <w:separator/>
      </w:r>
    </w:p>
  </w:footnote>
  <w:footnote w:type="continuationSeparator" w:id="0">
    <w:p w14:paraId="6A511930" w14:textId="77777777" w:rsidR="00772DF6" w:rsidRDefault="00772DF6" w:rsidP="00431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F"/>
    <w:rsid w:val="00013CDC"/>
    <w:rsid w:val="0002084A"/>
    <w:rsid w:val="000462A4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261AC"/>
    <w:rsid w:val="00146272"/>
    <w:rsid w:val="00151E7C"/>
    <w:rsid w:val="001B3EC3"/>
    <w:rsid w:val="001B4853"/>
    <w:rsid w:val="001D2DEB"/>
    <w:rsid w:val="001E757A"/>
    <w:rsid w:val="001F036F"/>
    <w:rsid w:val="00213DF4"/>
    <w:rsid w:val="0021484B"/>
    <w:rsid w:val="00215334"/>
    <w:rsid w:val="002341BF"/>
    <w:rsid w:val="00253891"/>
    <w:rsid w:val="002548E2"/>
    <w:rsid w:val="00254D84"/>
    <w:rsid w:val="0025666D"/>
    <w:rsid w:val="002573E6"/>
    <w:rsid w:val="00294300"/>
    <w:rsid w:val="002B20E7"/>
    <w:rsid w:val="002B2ECF"/>
    <w:rsid w:val="002C4262"/>
    <w:rsid w:val="002C7F9B"/>
    <w:rsid w:val="00301249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C3601"/>
    <w:rsid w:val="00431AB2"/>
    <w:rsid w:val="00432E78"/>
    <w:rsid w:val="0043741C"/>
    <w:rsid w:val="004473C4"/>
    <w:rsid w:val="004740D5"/>
    <w:rsid w:val="004755DD"/>
    <w:rsid w:val="004817DE"/>
    <w:rsid w:val="00493371"/>
    <w:rsid w:val="004A26AB"/>
    <w:rsid w:val="004A5ED8"/>
    <w:rsid w:val="004B3180"/>
    <w:rsid w:val="004B408F"/>
    <w:rsid w:val="005017E9"/>
    <w:rsid w:val="00531A0E"/>
    <w:rsid w:val="00544F81"/>
    <w:rsid w:val="0055075A"/>
    <w:rsid w:val="0055691E"/>
    <w:rsid w:val="00585BAE"/>
    <w:rsid w:val="00586C94"/>
    <w:rsid w:val="005A73C2"/>
    <w:rsid w:val="005B152F"/>
    <w:rsid w:val="005C0C1F"/>
    <w:rsid w:val="005D26B8"/>
    <w:rsid w:val="005D6361"/>
    <w:rsid w:val="005E4C15"/>
    <w:rsid w:val="006342B1"/>
    <w:rsid w:val="00661E5C"/>
    <w:rsid w:val="00667A9A"/>
    <w:rsid w:val="006837C5"/>
    <w:rsid w:val="00693390"/>
    <w:rsid w:val="006B1D57"/>
    <w:rsid w:val="006E368F"/>
    <w:rsid w:val="006F0413"/>
    <w:rsid w:val="006F56B0"/>
    <w:rsid w:val="00711910"/>
    <w:rsid w:val="007358E6"/>
    <w:rsid w:val="00741E7E"/>
    <w:rsid w:val="00765F8E"/>
    <w:rsid w:val="00772DF6"/>
    <w:rsid w:val="007733D1"/>
    <w:rsid w:val="00776504"/>
    <w:rsid w:val="0077733F"/>
    <w:rsid w:val="00782ABA"/>
    <w:rsid w:val="00790A92"/>
    <w:rsid w:val="00790CA8"/>
    <w:rsid w:val="00791905"/>
    <w:rsid w:val="007A2946"/>
    <w:rsid w:val="007A40B2"/>
    <w:rsid w:val="007C284D"/>
    <w:rsid w:val="007C4657"/>
    <w:rsid w:val="007D11E4"/>
    <w:rsid w:val="007D503B"/>
    <w:rsid w:val="00825FD4"/>
    <w:rsid w:val="00832769"/>
    <w:rsid w:val="00854CE5"/>
    <w:rsid w:val="00885049"/>
    <w:rsid w:val="008C35AC"/>
    <w:rsid w:val="008D1326"/>
    <w:rsid w:val="008D1576"/>
    <w:rsid w:val="008D4B64"/>
    <w:rsid w:val="008E05A5"/>
    <w:rsid w:val="00920C5A"/>
    <w:rsid w:val="00922A0D"/>
    <w:rsid w:val="009468D5"/>
    <w:rsid w:val="00972EC5"/>
    <w:rsid w:val="0098377E"/>
    <w:rsid w:val="00995DB6"/>
    <w:rsid w:val="009A7A06"/>
    <w:rsid w:val="009C1791"/>
    <w:rsid w:val="00A04B9F"/>
    <w:rsid w:val="00A22B4C"/>
    <w:rsid w:val="00A33A5F"/>
    <w:rsid w:val="00A44DB9"/>
    <w:rsid w:val="00A46428"/>
    <w:rsid w:val="00A55140"/>
    <w:rsid w:val="00A66A49"/>
    <w:rsid w:val="00A73E98"/>
    <w:rsid w:val="00A8143F"/>
    <w:rsid w:val="00A81FA9"/>
    <w:rsid w:val="00A90F55"/>
    <w:rsid w:val="00AA6F3D"/>
    <w:rsid w:val="00AB1DB2"/>
    <w:rsid w:val="00AB20F6"/>
    <w:rsid w:val="00AB28BE"/>
    <w:rsid w:val="00AC4286"/>
    <w:rsid w:val="00AD0FA2"/>
    <w:rsid w:val="00AF2D37"/>
    <w:rsid w:val="00B54135"/>
    <w:rsid w:val="00B65F63"/>
    <w:rsid w:val="00B86FD2"/>
    <w:rsid w:val="00BB59BA"/>
    <w:rsid w:val="00BD0C49"/>
    <w:rsid w:val="00C26953"/>
    <w:rsid w:val="00C3689B"/>
    <w:rsid w:val="00C43B2A"/>
    <w:rsid w:val="00C67A86"/>
    <w:rsid w:val="00C739DE"/>
    <w:rsid w:val="00C83E68"/>
    <w:rsid w:val="00C85456"/>
    <w:rsid w:val="00C93628"/>
    <w:rsid w:val="00C93A71"/>
    <w:rsid w:val="00CC6278"/>
    <w:rsid w:val="00CE2204"/>
    <w:rsid w:val="00D076D5"/>
    <w:rsid w:val="00D51DF4"/>
    <w:rsid w:val="00D553BA"/>
    <w:rsid w:val="00D85A8E"/>
    <w:rsid w:val="00DB7C5D"/>
    <w:rsid w:val="00DC415A"/>
    <w:rsid w:val="00DD0763"/>
    <w:rsid w:val="00DD55AF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B4DB7"/>
    <w:rsid w:val="00EB5973"/>
    <w:rsid w:val="00ED0F25"/>
    <w:rsid w:val="00ED759C"/>
    <w:rsid w:val="00ED7B31"/>
    <w:rsid w:val="00F01AAB"/>
    <w:rsid w:val="00F029FB"/>
    <w:rsid w:val="00F104F6"/>
    <w:rsid w:val="00F16A51"/>
    <w:rsid w:val="00F242BD"/>
    <w:rsid w:val="00F24A87"/>
    <w:rsid w:val="00F30BFD"/>
    <w:rsid w:val="00F311FA"/>
    <w:rsid w:val="00F51A85"/>
    <w:rsid w:val="00F51A87"/>
    <w:rsid w:val="00F559E7"/>
    <w:rsid w:val="00F80031"/>
    <w:rsid w:val="00F85F72"/>
    <w:rsid w:val="00F9671B"/>
    <w:rsid w:val="00FA37E0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2020-06-18T11:51:00Z</cp:lastPrinted>
  <dcterms:created xsi:type="dcterms:W3CDTF">2022-08-01T07:54:00Z</dcterms:created>
  <dcterms:modified xsi:type="dcterms:W3CDTF">2022-08-01T07:54:00Z</dcterms:modified>
</cp:coreProperties>
</file>