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8710" w14:textId="77777777" w:rsidR="006F3366" w:rsidRDefault="006F3366" w:rsidP="00602E41">
      <w:pPr>
        <w:pStyle w:val="3"/>
        <w:jc w:val="right"/>
        <w:rPr>
          <w:caps/>
          <w:sz w:val="24"/>
          <w:szCs w:val="24"/>
        </w:rPr>
      </w:pPr>
    </w:p>
    <w:p w14:paraId="691AD57F" w14:textId="77777777" w:rsidR="00D22854" w:rsidRDefault="00D22854" w:rsidP="006F3366">
      <w:pPr>
        <w:ind w:right="567"/>
        <w:jc w:val="center"/>
        <w:rPr>
          <w:b/>
          <w:sz w:val="28"/>
          <w:szCs w:val="28"/>
        </w:rPr>
      </w:pPr>
    </w:p>
    <w:p w14:paraId="457D4B4B" w14:textId="72BE5422" w:rsidR="00D22854" w:rsidRDefault="00D22854" w:rsidP="006F3366">
      <w:pPr>
        <w:ind w:right="567"/>
        <w:jc w:val="center"/>
        <w:rPr>
          <w:b/>
          <w:sz w:val="28"/>
          <w:szCs w:val="28"/>
        </w:rPr>
      </w:pPr>
      <w:r w:rsidRPr="00DF46CD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0AAE9F08" wp14:editId="6817A0F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25F3" w14:textId="77777777" w:rsidR="007B0E89" w:rsidRPr="006F3366" w:rsidRDefault="007B0E89" w:rsidP="006F3366">
      <w:pPr>
        <w:ind w:right="567"/>
        <w:jc w:val="center"/>
        <w:rPr>
          <w:b/>
          <w:sz w:val="28"/>
          <w:szCs w:val="28"/>
        </w:rPr>
      </w:pPr>
      <w:r w:rsidRPr="006F3366">
        <w:rPr>
          <w:b/>
          <w:sz w:val="28"/>
          <w:szCs w:val="28"/>
        </w:rPr>
        <w:t>Российская Федерация</w:t>
      </w:r>
    </w:p>
    <w:p w14:paraId="2C3AC574" w14:textId="77777777" w:rsidR="007B0E89" w:rsidRPr="006F3366" w:rsidRDefault="007B0E89" w:rsidP="006F3366">
      <w:pPr>
        <w:pStyle w:val="4"/>
        <w:ind w:right="567"/>
        <w:rPr>
          <w:rFonts w:ascii="Times New Roman" w:hAnsi="Times New Roman"/>
          <w:sz w:val="28"/>
          <w:szCs w:val="28"/>
        </w:rPr>
      </w:pPr>
      <w:r w:rsidRPr="006F3366">
        <w:rPr>
          <w:rFonts w:ascii="Times New Roman" w:hAnsi="Times New Roman"/>
          <w:sz w:val="28"/>
          <w:szCs w:val="28"/>
        </w:rPr>
        <w:t>Новгородская область Батецкий район</w:t>
      </w:r>
    </w:p>
    <w:p w14:paraId="65B5B560" w14:textId="77777777" w:rsidR="007B0E89" w:rsidRPr="006F3366" w:rsidRDefault="007B0E89" w:rsidP="006F3366">
      <w:pPr>
        <w:pStyle w:val="3"/>
        <w:ind w:right="567"/>
        <w:rPr>
          <w:caps/>
          <w:szCs w:val="28"/>
        </w:rPr>
      </w:pPr>
      <w:r w:rsidRPr="006F3366">
        <w:rPr>
          <w:szCs w:val="28"/>
        </w:rPr>
        <w:t xml:space="preserve">СОВЕТ ДЕПУТАТОВ </w:t>
      </w:r>
      <w:r w:rsidRPr="006F3366">
        <w:rPr>
          <w:caps/>
          <w:szCs w:val="28"/>
        </w:rPr>
        <w:t>Батецкого сельского поселения</w:t>
      </w:r>
    </w:p>
    <w:p w14:paraId="06FC1399" w14:textId="77777777" w:rsidR="007B0E89" w:rsidRPr="007B0E89" w:rsidRDefault="007B0E89" w:rsidP="007B0E89"/>
    <w:p w14:paraId="6E419CED" w14:textId="1D5B03E2" w:rsidR="007172D0" w:rsidRDefault="00D22854" w:rsidP="00D22854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172D0" w:rsidRPr="006F43B7">
        <w:rPr>
          <w:sz w:val="28"/>
          <w:szCs w:val="28"/>
        </w:rPr>
        <w:t>Р Е Ш Е Н И Е</w:t>
      </w:r>
    </w:p>
    <w:p w14:paraId="3B51A2AC" w14:textId="77777777" w:rsidR="006F3366" w:rsidRPr="006F3366" w:rsidRDefault="006F3366" w:rsidP="006F3366"/>
    <w:p w14:paraId="662E285B" w14:textId="6E9A1E6E" w:rsidR="00417B7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</w:t>
      </w:r>
    </w:p>
    <w:p w14:paraId="298E58E0" w14:textId="77777777" w:rsidR="001E13A0" w:rsidRPr="00E86495" w:rsidRDefault="001E13A0" w:rsidP="00DD4C27">
      <w:pPr>
        <w:pStyle w:val="ConsPlusTitle"/>
        <w:jc w:val="center"/>
        <w:outlineLvl w:val="0"/>
        <w:rPr>
          <w:sz w:val="28"/>
          <w:szCs w:val="28"/>
        </w:rPr>
      </w:pPr>
    </w:p>
    <w:p w14:paraId="34F232D6" w14:textId="13C59111" w:rsidR="001E13A0" w:rsidRPr="00926746" w:rsidRDefault="001E13A0" w:rsidP="001E13A0">
      <w:pPr>
        <w:keepNext/>
        <w:spacing w:after="240"/>
        <w:jc w:val="center"/>
        <w:outlineLvl w:val="2"/>
      </w:pPr>
      <w:r w:rsidRPr="00926746">
        <w:t xml:space="preserve">Принято Советом депутатов Батецкого сельского </w:t>
      </w:r>
      <w:proofErr w:type="gramStart"/>
      <w:r w:rsidRPr="00926746">
        <w:t xml:space="preserve">поселения </w:t>
      </w:r>
      <w:r w:rsidR="00D22854">
        <w:t xml:space="preserve"> 25</w:t>
      </w:r>
      <w:proofErr w:type="gramEnd"/>
      <w:r w:rsidR="00D22854">
        <w:t xml:space="preserve"> </w:t>
      </w:r>
      <w:r w:rsidR="006F3366">
        <w:t xml:space="preserve">мая </w:t>
      </w:r>
      <w:r>
        <w:t>2021</w:t>
      </w:r>
      <w:r w:rsidRPr="00926746">
        <w:t>года</w:t>
      </w:r>
    </w:p>
    <w:p w14:paraId="66F48980" w14:textId="2CFD97E7"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9E1FE3">
        <w:rPr>
          <w:sz w:val="28"/>
          <w:szCs w:val="28"/>
        </w:rPr>
        <w:t xml:space="preserve">ления в Российской Федерации»,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815B6E">
      <w:pPr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4F365B93" w14:textId="77777777" w:rsidR="00417B75" w:rsidRPr="00E70BF7" w:rsidRDefault="00417B75" w:rsidP="00417B75"/>
    <w:p w14:paraId="7364024C" w14:textId="527E9C16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по доходам в сумме </w:t>
      </w:r>
      <w:r w:rsidR="00F17962">
        <w:rPr>
          <w:sz w:val="28"/>
          <w:szCs w:val="28"/>
        </w:rPr>
        <w:t>22 290 219,81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F17962">
        <w:rPr>
          <w:sz w:val="28"/>
          <w:szCs w:val="28"/>
        </w:rPr>
        <w:t>21 865 948,31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F17962">
        <w:rPr>
          <w:sz w:val="28"/>
          <w:szCs w:val="28"/>
        </w:rPr>
        <w:t>424</w:t>
      </w:r>
      <w:r w:rsidR="006F64CB">
        <w:rPr>
          <w:sz w:val="28"/>
          <w:szCs w:val="28"/>
        </w:rPr>
        <w:t xml:space="preserve"> </w:t>
      </w:r>
      <w:r w:rsidR="00F17962">
        <w:rPr>
          <w:sz w:val="28"/>
          <w:szCs w:val="28"/>
        </w:rPr>
        <w:t>271,</w:t>
      </w:r>
      <w:r w:rsidR="00776376">
        <w:rPr>
          <w:sz w:val="28"/>
          <w:szCs w:val="28"/>
        </w:rPr>
        <w:t>50 рубль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5B2244C9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6471115E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2ABAD362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1C4DAA66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5CD2A64E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551AC771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 xml:space="preserve">20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41C0A556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</w:t>
      </w:r>
      <w:r>
        <w:rPr>
          <w:sz w:val="28"/>
          <w:szCs w:val="28"/>
        </w:rPr>
        <w:lastRenderedPageBreak/>
        <w:t xml:space="preserve">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r w:rsidR="00776376" w:rsidRPr="00EB00BE">
        <w:rPr>
          <w:sz w:val="28"/>
          <w:szCs w:val="28"/>
        </w:rPr>
        <w:t>Батецкие вести</w:t>
      </w:r>
      <w:r w:rsidR="00EB00BE" w:rsidRPr="00EB00BE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7A58DEDA" w14:textId="77777777" w:rsidR="00DB3E35" w:rsidRDefault="00DB3E35" w:rsidP="00C86BC2">
      <w:pPr>
        <w:ind w:firstLine="709"/>
        <w:jc w:val="both"/>
        <w:rPr>
          <w:sz w:val="28"/>
          <w:szCs w:val="28"/>
        </w:rPr>
      </w:pPr>
    </w:p>
    <w:p w14:paraId="6E737C04" w14:textId="77777777" w:rsidR="00D22854" w:rsidRPr="00DF46CD" w:rsidRDefault="00D22854" w:rsidP="00D22854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DF46CD">
        <w:rPr>
          <w:b/>
          <w:sz w:val="28"/>
          <w:szCs w:val="28"/>
          <w:lang w:eastAsia="x-none"/>
        </w:rPr>
        <w:t xml:space="preserve">Глава Батецкого </w:t>
      </w:r>
    </w:p>
    <w:p w14:paraId="5F69953F" w14:textId="77777777" w:rsidR="00D22854" w:rsidRPr="00DF46CD" w:rsidRDefault="00D22854" w:rsidP="00D22854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DF46CD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708F6C06" w14:textId="77777777" w:rsidR="00D22854" w:rsidRPr="00DF46CD" w:rsidRDefault="00D22854" w:rsidP="00D22854">
      <w:pPr>
        <w:rPr>
          <w:lang w:eastAsia="x-none"/>
        </w:rPr>
      </w:pPr>
    </w:p>
    <w:p w14:paraId="49300FBA" w14:textId="77777777" w:rsidR="00D22854" w:rsidRPr="00DF46CD" w:rsidRDefault="00D22854" w:rsidP="00D22854">
      <w:pPr>
        <w:rPr>
          <w:lang w:eastAsia="x-none"/>
        </w:rPr>
      </w:pPr>
      <w:r w:rsidRPr="00DF46CD">
        <w:rPr>
          <w:lang w:eastAsia="x-none"/>
        </w:rPr>
        <w:t>п. Батецкий</w:t>
      </w:r>
    </w:p>
    <w:p w14:paraId="53D81BA0" w14:textId="366F5423" w:rsidR="00D22854" w:rsidRPr="00DF46CD" w:rsidRDefault="00D22854" w:rsidP="00D22854">
      <w:pPr>
        <w:rPr>
          <w:lang w:eastAsia="x-none"/>
        </w:rPr>
      </w:pPr>
      <w:r>
        <w:rPr>
          <w:lang w:eastAsia="x-none"/>
        </w:rPr>
        <w:t xml:space="preserve">25 </w:t>
      </w:r>
      <w:proofErr w:type="gramStart"/>
      <w:r>
        <w:rPr>
          <w:lang w:eastAsia="x-none"/>
        </w:rPr>
        <w:t>мая</w:t>
      </w:r>
      <w:r w:rsidRPr="00DF46CD">
        <w:rPr>
          <w:lang w:eastAsia="x-none"/>
        </w:rPr>
        <w:t xml:space="preserve">  2021</w:t>
      </w:r>
      <w:proofErr w:type="gramEnd"/>
      <w:r w:rsidRPr="00DF46CD">
        <w:rPr>
          <w:lang w:eastAsia="x-none"/>
        </w:rPr>
        <w:t xml:space="preserve"> года</w:t>
      </w:r>
    </w:p>
    <w:p w14:paraId="24A8A6CA" w14:textId="379B48D3" w:rsidR="00D22854" w:rsidRPr="00DF46CD" w:rsidRDefault="00D22854" w:rsidP="00D22854">
      <w:pPr>
        <w:tabs>
          <w:tab w:val="left" w:pos="851"/>
        </w:tabs>
        <w:rPr>
          <w:lang w:eastAsia="x-none"/>
        </w:rPr>
      </w:pPr>
      <w:r w:rsidRPr="00DF46CD">
        <w:rPr>
          <w:lang w:eastAsia="x-none"/>
        </w:rPr>
        <w:t>№ 6</w:t>
      </w:r>
      <w:r>
        <w:rPr>
          <w:lang w:eastAsia="x-none"/>
        </w:rPr>
        <w:t>5</w:t>
      </w:r>
      <w:r w:rsidRPr="00DF46CD">
        <w:rPr>
          <w:lang w:eastAsia="x-none"/>
        </w:rPr>
        <w:t>-СД</w:t>
      </w:r>
    </w:p>
    <w:p w14:paraId="751348CE" w14:textId="77777777" w:rsidR="00D22854" w:rsidRPr="00DF46CD" w:rsidRDefault="00D22854" w:rsidP="00D22854">
      <w:pPr>
        <w:jc w:val="both"/>
        <w:rPr>
          <w:sz w:val="28"/>
          <w:szCs w:val="28"/>
        </w:rPr>
      </w:pPr>
    </w:p>
    <w:p w14:paraId="7FDCF43A" w14:textId="77777777" w:rsidR="00D22854" w:rsidRPr="00DF46CD" w:rsidRDefault="00D22854" w:rsidP="00D22854">
      <w:pPr>
        <w:spacing w:after="200" w:line="240" w:lineRule="exact"/>
        <w:jc w:val="both"/>
        <w:rPr>
          <w:sz w:val="28"/>
          <w:szCs w:val="28"/>
        </w:rPr>
      </w:pPr>
    </w:p>
    <w:p w14:paraId="3E3B2937" w14:textId="77777777" w:rsidR="009C02B8" w:rsidRDefault="009C02B8" w:rsidP="00E65B59">
      <w:pPr>
        <w:pStyle w:val="31"/>
        <w:ind w:firstLine="0"/>
        <w:jc w:val="center"/>
        <w:rPr>
          <w:b/>
          <w:sz w:val="24"/>
          <w:szCs w:val="24"/>
        </w:rPr>
      </w:pPr>
    </w:p>
    <w:p w14:paraId="22AE724E" w14:textId="77777777" w:rsidR="00D777E4" w:rsidRDefault="001672BB" w:rsidP="00DD4C2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963D42F" w14:textId="77777777" w:rsidR="005F4E5C" w:rsidRPr="00725235" w:rsidRDefault="005F4E5C" w:rsidP="00DD4C27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lastRenderedPageBreak/>
        <w:t xml:space="preserve">Приложение 1 </w:t>
      </w:r>
    </w:p>
    <w:p w14:paraId="25CFCB3E" w14:textId="77777777" w:rsidR="005F4E5C" w:rsidRPr="00725235" w:rsidRDefault="005F4E5C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к решению </w:t>
      </w:r>
      <w:r w:rsidR="00AA0B51" w:rsidRPr="00725235">
        <w:rPr>
          <w:sz w:val="20"/>
          <w:szCs w:val="20"/>
        </w:rPr>
        <w:t>Совета депутатов Батецкого</w:t>
      </w:r>
    </w:p>
    <w:p w14:paraId="2FB4DDE5" w14:textId="77777777" w:rsidR="005F4E5C" w:rsidRPr="00725235" w:rsidRDefault="00AA0B51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сельского поселения</w:t>
      </w:r>
      <w:r w:rsidR="005F4E5C" w:rsidRPr="00725235">
        <w:rPr>
          <w:sz w:val="20"/>
          <w:szCs w:val="20"/>
        </w:rPr>
        <w:t xml:space="preserve"> «Об исполнении бюджета </w:t>
      </w:r>
    </w:p>
    <w:p w14:paraId="48B161E6" w14:textId="62D8282F" w:rsidR="005F4E5C" w:rsidRPr="007A36DA" w:rsidRDefault="00AA0B51" w:rsidP="005F4E5C">
      <w:pPr>
        <w:jc w:val="right"/>
        <w:rPr>
          <w:sz w:val="18"/>
          <w:szCs w:val="18"/>
        </w:rPr>
      </w:pPr>
      <w:r w:rsidRPr="00725235">
        <w:rPr>
          <w:sz w:val="20"/>
          <w:szCs w:val="20"/>
        </w:rPr>
        <w:t>Батецкого сельского поселения</w:t>
      </w:r>
      <w:r w:rsidR="005F4E5C" w:rsidRPr="00725235">
        <w:rPr>
          <w:sz w:val="20"/>
          <w:szCs w:val="20"/>
        </w:rPr>
        <w:t xml:space="preserve"> за 20</w:t>
      </w:r>
      <w:r w:rsidR="00842190">
        <w:rPr>
          <w:sz w:val="20"/>
          <w:szCs w:val="20"/>
        </w:rPr>
        <w:t>20</w:t>
      </w:r>
      <w:r w:rsidR="005F4E5C" w:rsidRPr="00725235">
        <w:rPr>
          <w:sz w:val="20"/>
          <w:szCs w:val="20"/>
        </w:rPr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4528D85D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130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1984"/>
        <w:gridCol w:w="1559"/>
        <w:gridCol w:w="1560"/>
        <w:gridCol w:w="3563"/>
      </w:tblGrid>
      <w:tr w:rsidR="00114348" w:rsidRPr="00114348" w14:paraId="26661569" w14:textId="77777777" w:rsidTr="00A551B1">
        <w:trPr>
          <w:gridAfter w:val="1"/>
          <w:wAfter w:w="3563" w:type="dxa"/>
          <w:trHeight w:val="27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37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8C7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6C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ACB" w14:textId="18473CF4" w:rsidR="00114348" w:rsidRPr="00114348" w:rsidRDefault="00114348" w:rsidP="00A551B1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4348">
              <w:rPr>
                <w:sz w:val="20"/>
                <w:szCs w:val="20"/>
              </w:rPr>
              <w:t>Исполнено</w:t>
            </w:r>
          </w:p>
        </w:tc>
      </w:tr>
      <w:tr w:rsidR="00114348" w:rsidRPr="00114348" w14:paraId="0A7A75BE" w14:textId="77777777" w:rsidTr="00A551B1">
        <w:trPr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F2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3B8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E0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F1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00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</w:p>
        </w:tc>
      </w:tr>
      <w:tr w:rsidR="00114348" w:rsidRPr="00114348" w14:paraId="0CAC172B" w14:textId="77777777" w:rsidTr="00A551B1">
        <w:trPr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689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CE8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C3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DE1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09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58A1145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0074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2FA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40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22 342 612,47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17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22 290 219,81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A9B5EA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3197B1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5425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584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68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95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 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BA173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1F30B68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2E5B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1170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10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46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C4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03417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F59DFF6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96FD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F68F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9FF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D6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0B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8870864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B8B7C4A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1AEF7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1D5E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83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59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01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19B04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E9D7E64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BF21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AD2A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66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A5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BA2" w14:textId="77777777" w:rsidR="00114348" w:rsidRPr="00114348" w:rsidRDefault="00114348" w:rsidP="00A551B1">
            <w:pPr>
              <w:ind w:left="-106" w:hanging="142"/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12504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0F30B2C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6A5A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71C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A3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2A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DE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3FD8C0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C7D94EF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43C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97514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FDD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33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499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471600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F18C57D" w14:textId="77777777" w:rsidTr="00A551B1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744A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E5B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32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77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1D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F0FE032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D5815C5" w14:textId="77777777" w:rsidTr="00A551B1">
        <w:trPr>
          <w:trHeight w:val="22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D38C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EABFF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09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F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B2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FB567B2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C4D58DE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7F504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C72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DEE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7B6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56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31CB34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B411C57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7015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1D8D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FAD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B7B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F1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AAF1EE6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949D65D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93E0E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EFF3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0D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9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09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73B73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5C00443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16588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92F54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59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5F2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ED7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63260F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9EE98B3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027E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35D6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1E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49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FD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823A14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578B1E9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4F38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F37B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8BC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E2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21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27306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E36FDAF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375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3B60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993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21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43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9E195A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FDF0962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F107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FD8C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00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E2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62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CDD7D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86C19D6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7D51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8E0D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DD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FC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575 447,00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524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570 676,58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02DCF0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2B0CDD8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D580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E2BB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81E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E2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3B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1 222,44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018DF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031CBBC" w14:textId="77777777" w:rsidTr="00A551B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5B46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14348">
              <w:rPr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BC0C6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27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575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6 730,00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64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6 727,49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41F4F4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53839FE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1BCD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8427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6C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35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7C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FBB730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0E6A2B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5A18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7202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05B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C0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5C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2C7739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FA40942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4A19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CE1E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197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D7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D7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496FE3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88BD6DE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3EB1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CF0A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16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26D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30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3 042 206,30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1AA97B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C6CE923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EFF1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E0D8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EFB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83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F8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8FFE7D1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B00CAD1" w14:textId="77777777" w:rsidTr="00A551B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9DA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901F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8F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E7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635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E9F295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5F6C68A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164D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4B77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1B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BB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CB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2 486 461,37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E53A3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8F5DF5F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B7A5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8000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D3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99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11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7FC6686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DE29CB7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1E4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EC335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B7B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D8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C52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FB92C3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936D605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2E4A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A112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024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47D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20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7B960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43BBB1B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4B1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7EA2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FD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0DD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934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2FDB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67F769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5D70B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E4DB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95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00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227 030,00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7B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230 322,33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81B16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4823F74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44A5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C351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AB7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AA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35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13 322,33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DF245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432A0B9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905CE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733A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A5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AA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6E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4D0AAB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D25E0A5" w14:textId="77777777" w:rsidTr="00A551B1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CBC69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2B1A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42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89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26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02817C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9B1900F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81D97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34BC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98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D1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25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556FD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D3429C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0655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EDC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7F4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73A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CC5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A46122D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8036E3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2B00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30B0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802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0F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E8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AF30494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BBB04FC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7322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4A95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E3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11607000000000140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F3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EC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9EB1CC1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B67D4A" w:rsidRPr="00114348" w14:paraId="63A2FAE6" w14:textId="77777777" w:rsidTr="00B67D4A">
        <w:trPr>
          <w:trHeight w:val="56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B0E89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114348">
              <w:rPr>
                <w:sz w:val="20"/>
                <w:szCs w:val="20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492C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2D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11607010000000140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49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B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04A0B5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2BC230E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03D2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B32B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5A1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11607010100000140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11D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DB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B570FA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D4BE580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89DB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8E7C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E7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24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57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854EE6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067CD14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3CC8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6D42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BBA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2B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43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8CD8D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3D5E06B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366B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6B30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15E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E3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B4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7DD676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58DCC0A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F539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D5D2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6C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494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D7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84F4EC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F2A3764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586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AA07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00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4E3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A7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5BA17A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A52EC3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BA30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EB9F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C8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48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F8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368E62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25F8118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F53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FD9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44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5D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B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2264CDD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415EBE6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8422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C8CB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6D1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46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2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0EFA19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AA957F3" w14:textId="77777777" w:rsidTr="00A551B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7C78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16D6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43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92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C1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6237E1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00ABBC0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0016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2333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DF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76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64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D43BE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9D00168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17C7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BE2E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B7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1A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13 212 192,00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B7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13 101 481,34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8F9FF9D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4D3D7AC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2B550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EF4C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E38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BC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03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D6EE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F52817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5E02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E44A3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9B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461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2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9D299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0DD7085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CAD6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C5DD3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75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AC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6B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C5CD82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ABE8F7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246B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96C7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E8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FD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3C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A9DE36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1D21A88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1A30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133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03B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15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23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4454E1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BEA752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09A2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F19C3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F22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10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72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086BC1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ABFEFEF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445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4720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DD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5E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4B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DDDA2E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C1C3889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4602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8C06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100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D51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A5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F2290D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3BF99A7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1E03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839C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E80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E3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5C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D2C9E3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D9B5FAC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491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A80C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4EE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A0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3AD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8570659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CC4120E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20D1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2B68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7F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DD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FDA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8F7FD7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2</w:t>
      </w:r>
    </w:p>
    <w:p w14:paraId="203C422C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42C35771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5AFE7280" w14:textId="04AD28A2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   </w:t>
      </w:r>
    </w:p>
    <w:p w14:paraId="6E7B7A47" w14:textId="77777777" w:rsidR="005F4E5C" w:rsidRDefault="005F4E5C" w:rsidP="005F4E5C">
      <w:pPr>
        <w:spacing w:line="240" w:lineRule="exact"/>
        <w:jc w:val="right"/>
        <w:rPr>
          <w:sz w:val="20"/>
          <w:szCs w:val="20"/>
        </w:rPr>
      </w:pP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256F45E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20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77777777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p w14:paraId="1144771F" w14:textId="77777777"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017"/>
        <w:gridCol w:w="516"/>
        <w:gridCol w:w="642"/>
        <w:gridCol w:w="1250"/>
        <w:gridCol w:w="516"/>
        <w:gridCol w:w="1559"/>
        <w:gridCol w:w="1418"/>
        <w:gridCol w:w="222"/>
      </w:tblGrid>
      <w:tr w:rsidR="00962C22" w:rsidRPr="00962C22" w14:paraId="75C46698" w14:textId="77777777" w:rsidTr="00E17FA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A3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E7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962C22" w:rsidRPr="00962C22" w14:paraId="608EC480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6B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A7F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8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B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7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</w:p>
        </w:tc>
      </w:tr>
      <w:tr w:rsidR="00962C22" w:rsidRPr="00962C22" w14:paraId="7755A0A6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E5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533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6C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9B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4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787AED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7E6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7F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5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0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FC27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FC2BBA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1F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2A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6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C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76AC7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A0E27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5C38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45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FBB8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E96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7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D6A5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8EA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C6F1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7EF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A4F5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68523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70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1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C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B5FD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DA8C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6A60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CAB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932E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66A5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0E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C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215C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0EB0E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38C4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DC0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FBA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961D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9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9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5E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1F5BB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439D9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49E6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9CE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62E1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EFE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C6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0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8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2DA5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478BB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2571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A3B3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BDAA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2B4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F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8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1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AF0B0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B3FA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813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1C8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8BA8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DA7D0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D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E3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B5B4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97BA8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64CD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4C39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AC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D196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5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2A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7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66CFA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B02E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C03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010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A43C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29B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29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0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1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780D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8EF61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3DB5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A93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47A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E4C8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D3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92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50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FC7E8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9BD11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352D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3CB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5752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F7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4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D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DB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F6A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53EC5F3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1A80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02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EA5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C9CB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B3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9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99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B14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A4FE4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CC56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E2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D0A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8CB2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B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1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9949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D5EE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CAB4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0796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3BA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AC5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FC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E3A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11B0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969C2E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F91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6CC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4292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DDF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F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9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4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A4E8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45838A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095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CA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908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665D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1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48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79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4572F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D4756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277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459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B10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636C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46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E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5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A4E4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43AD0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3B8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231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464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5332F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63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8E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B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CA556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3714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E91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469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8076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4114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A3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E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D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C477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2B646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D9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127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C4F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E1C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F2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6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0376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5F1D8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8B8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70C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F02B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CAC8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24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B1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C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C0C55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09D93D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A11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3E65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92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F3EF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02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7272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3348C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DBF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12A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F1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A6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B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8C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12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4402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66712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BBBD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E10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09D8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C1E9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A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0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7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BF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0BBC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FC7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206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DA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545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4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3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7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B968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1CE3B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B79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C0F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CEE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77AC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15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4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10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9359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DD2DF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426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BD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512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F94B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4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2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C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931D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8963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A877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9BE3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3EC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7E4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27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03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830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D5C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ED325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852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640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E97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4A22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4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3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8115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1B96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1B66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204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500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523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9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4A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B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A9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65420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2097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8D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6D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A6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DC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B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3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0D70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1A2B4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2689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DAC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539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3B5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A0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4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B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012B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96E80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A28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32E8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C05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E54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7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87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0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A8B0E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E1769E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4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88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FB17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CE305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A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F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8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E6EA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F1C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7E6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70E6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3C21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CCA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16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6B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C92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782A78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4A1E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AA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06C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D0CC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F1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A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166D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39BC1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2086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C75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98F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51152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F1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C5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6B8E2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5D482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DE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47D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880C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63E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5F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57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2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61EA1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8795D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68A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6B114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82EA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CCC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F4C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D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8B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BD42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98346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B5A1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227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A9F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696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7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2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B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383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4077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DF9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85B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0EBC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5B49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E6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8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9B00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68503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030A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9B52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879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0A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C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0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540C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83B50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40C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4FC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80EB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C720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D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E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D4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72D5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DA56E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3C3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90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42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7527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47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A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8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1850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B874C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3EC0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3FA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EEF6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502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21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8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F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B1F9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A7A09C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38B8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B333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8ADE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E375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D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E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D9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C08369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6C82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9A1C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EA7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436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BF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84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2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D665B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66ACD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A31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2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9B6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38DF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9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B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6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71CA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9F572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A0C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B81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47F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6EE4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C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A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662B7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007DF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FD0A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53F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BC0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C41EA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EA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CD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E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BB0D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6694F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CA6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5ECF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E2B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09D6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FF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2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85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61A9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7C4D50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D31C6" w14:textId="047149BE" w:rsidR="00962C22" w:rsidRPr="00962C22" w:rsidRDefault="00776376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E0D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23C4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3C96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1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37C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0E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D0C7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624485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EE7C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007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D87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16FA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F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F6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AD74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DC3F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B67D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077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F501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44C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7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E4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6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7656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9BA6C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F6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1778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9D2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9AF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39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C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D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57EF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BCA0DF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9A75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3F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F97E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B93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B2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A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8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83DD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8F4E7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F8F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8AF7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F62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C680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5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8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A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256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ECB1A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D0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8AA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29B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1275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F7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A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8C0D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802C41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570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4DA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EDE5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9559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D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D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B6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9151F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4ED16AA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A02F1" w14:textId="205ACC20" w:rsidR="00962C22" w:rsidRPr="00962C22" w:rsidRDefault="00776376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4E9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8B5E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AF6A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05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C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0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06D3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2673DF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B5B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1A7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E397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3A94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EC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5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D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C70DC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D7F27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1F87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9B6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ADBA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EB150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8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F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9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1918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12DC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E32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0A2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038C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3108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AB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74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6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EA66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05B0B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93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3C3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E861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2BEF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9E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D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74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DA76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A6F1EC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449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659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46AD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6AA9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56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3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6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82E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B867C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D84C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3BD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B16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5F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395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55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7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1F0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451596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57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CF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9FD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FC38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D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F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28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8A07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973A0DD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F087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7AD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E9D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E515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1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8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C4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8D1B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B767F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F30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8F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FD6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E23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FE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5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C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3092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177D96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C7D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5E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10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CCB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21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8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D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9E1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ADD155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CBB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C60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8388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1FD7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A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3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977E8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D941AA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9B6C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A5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D5E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4E4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4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D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C3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755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70DF5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8F04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7C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B35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3AED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03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6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D5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1B755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8F438B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620C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6D9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BB0E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2580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6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15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7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AB84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9B397C8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F8A5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BF9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088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FE19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E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A5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AC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77C9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BC53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8ED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75B4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6B4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89F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2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A7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4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8E5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29C5E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ACD6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62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BAFF8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E8E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9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E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2C91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BD7BDE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B33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0FD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9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9408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AB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DE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D516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56201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D89F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4D3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A0B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B418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51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42A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B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E42B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911B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138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12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F42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E938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74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1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6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2C6C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DC4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2BC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6CD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53E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97C2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0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24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306D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49151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51B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77D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FF8A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7653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9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A570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123B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BB92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69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5B5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D10C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AB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68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2F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7440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BC9971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4875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F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853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2A2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5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1F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6D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BFFF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56CACF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78B9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5CA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45B6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7C31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956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4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85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E46E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E9E3E6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3DB5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6B0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3725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B19C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7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3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4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D7BFE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6DC952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8C66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EA4A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2A98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19D5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8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5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BC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C6C76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B09A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2F81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973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9FF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18D0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4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F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B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161F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02159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C5C8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ED8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2B6A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AF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F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FF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A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9ED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64C49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443D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865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BF7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3F4B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F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E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A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ED9A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3A413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B9F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D78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F35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7B3E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D4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F8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7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2FD63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082E2D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3D1A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D6B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28EC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5A5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27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C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1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BED5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88357F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04F1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857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805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766C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4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C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59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8579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D529C2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2C58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C7B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531A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197A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7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C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1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66D6F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3E24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C46E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60B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C9E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2312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A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7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7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AD6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846E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4A3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BC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19A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4B2B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F6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16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67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3C83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580C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ADB7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00C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731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C8C8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4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72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C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15CC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8F5A7E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0569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7817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F7D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AB1F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2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5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E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17F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08DF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A0F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6A1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4E0E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9C7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114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7D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94F3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8EE5D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30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2C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C89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7EC1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3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55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FC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23C6C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FE18FE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3F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D93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7D1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6950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27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B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0A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F8F8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DD3E8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B29D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73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AC30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C71C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8D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D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3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EB8F1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9D713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454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895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0D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4824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A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9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E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A75C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BD606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FBF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6CB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02D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CE3A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A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99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21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B5C3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7F0157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73E2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2AE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287D9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6797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7E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F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1E5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50BC9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31A8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3FA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64A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5351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7B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C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5747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3995F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FD39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8FD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979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1433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37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66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39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74DC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4A3F0D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35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E8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D45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A0CB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C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B7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04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4C6AA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A114D1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4B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448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E76E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5D5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2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C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68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C470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BF15E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28C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F06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BE8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FC11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AE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F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6A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99437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B8407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85D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809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4B0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4FC3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05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F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0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BDC8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8A7A8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F550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217B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38F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FD4BD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0A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02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0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2885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BEBE1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C2D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C1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9E1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DB1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F9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CF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8245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E061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083C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C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0C81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F4A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9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A50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5E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E41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AA2F7B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4E6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961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01C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D1BF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9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90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FC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B40E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ED09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A8D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C9F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E32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483B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0D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A3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BD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569E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7E78CB2" w14:textId="77777777" w:rsidTr="00E17FA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8D4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F98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06FD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3EF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05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6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1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F0F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20CF2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48B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0D6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1EA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EF0D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B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3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52FF8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1B6D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7FC7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F6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4CC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262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B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C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DC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14E0D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BA54E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0858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A3B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702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5970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F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D77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07C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5E7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5437E2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8650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89A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4EE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71E7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B3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73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F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1CBB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2A88D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AD17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BBD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61B0E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BE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9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9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B8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C5751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E3C4A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F850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3C9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E86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FA12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4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1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6D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C13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91B9B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B345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D081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BD3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C3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1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AC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0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5597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835D1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ED7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E70A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D58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611E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5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E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CAAE0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E9405E2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3D8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3C8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6D9B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EBA3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2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2D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F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A4D5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5D44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685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510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9FC8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CA6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1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C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C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7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47B4A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E8DB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58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87FB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B677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8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B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0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CC8C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45E5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EA0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EE096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C32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48F0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2D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E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0D3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A71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B27DD5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D0B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002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EF51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1008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3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F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A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7B603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20D637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298F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73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CE4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8889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23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9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B2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89C31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4179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D31C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344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7F4F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074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C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0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23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703F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0FE4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E4D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691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AAB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429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8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E2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1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FBF7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06AD9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30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3F0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DE13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AC52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93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A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9A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0EBA1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D744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E8F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AD3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D80E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A6CE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6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0A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2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22670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648E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5C4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DEA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8197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A61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E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9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D91D6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85A43B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E11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A30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BDAD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BA34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A0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D2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F3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ED797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9429463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5A49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3120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A746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5103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3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4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06E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B3A9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7C77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46E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9CB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31C5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6B8D9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9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B5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0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7FB6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BD875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78DB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B20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AFAD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B05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51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7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2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8DA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955FD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E5C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057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6821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CCEC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F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B576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8636CA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BD6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5D4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99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BCB4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F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A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F3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560DF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95CCCA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B9F3A" w14:textId="3048424C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D4F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A987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B141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5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E9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4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7D46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FFAF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352C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0E6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B1E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7C40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A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B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F16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B3D8DA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C34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5B0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09BB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7130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7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7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0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188E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B74AC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74E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0CC3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87DD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4A8C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9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9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07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636DB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2C065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755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11F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A346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DB4A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F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0E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E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1BBA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22D26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472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CF5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57DB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76D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C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E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B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4D4A2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6F5942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F56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A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B8BC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2F07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C6F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C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E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58CE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6E1C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09B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FDD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4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7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6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6B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1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6C3DA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B3DE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F5C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F24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1152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A07E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3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3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B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2F4D4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82D13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55CA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91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1B0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4FD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5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3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1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12BA5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513DD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0839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6DA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F3F5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2E84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D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0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22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7A978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F613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B97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9692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7FE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7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EA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D5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80F66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1C534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E1E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2AA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1D3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08BE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04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6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8658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3FB275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36CB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C4F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E347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B79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5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C1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F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00B3B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991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0B60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0F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FE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0040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6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9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73D0A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434B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A2A5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EBB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79E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E119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8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4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4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9B136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A2887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114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960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28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6473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6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3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C3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2442E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00731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4F0F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F45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60ED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7725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1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F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5A17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43BDA8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C85B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192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D61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6E94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B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42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1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F2A1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5C808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AE1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8C79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25DC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92ED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A8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146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35ADE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6F1C7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BB8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2BB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3F5CB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D4C3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7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23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5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D989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009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4F5A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FA9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DFF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2E2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C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A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94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19EA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FC5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8EB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5E8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489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30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010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2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1B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3DE7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F74FD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3E8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52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1F1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545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8A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F7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8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9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DE53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FBA5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440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D00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D20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2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3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57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AE7C2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FBE966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621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9E0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C6F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495B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2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E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0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E0F5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04C09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CD0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6204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45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6DB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D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47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E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26104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</w:tbl>
    <w:p w14:paraId="0A9A9191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3</w:t>
      </w:r>
    </w:p>
    <w:p w14:paraId="0FBFB06A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47DF914C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66D5F2B0" w14:textId="47FE278C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38CC4139" w14:textId="77777777" w:rsidR="000154AF" w:rsidRPr="00725235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1F2B2DA3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418"/>
        <w:gridCol w:w="1494"/>
        <w:gridCol w:w="236"/>
      </w:tblGrid>
      <w:tr w:rsidR="00C1264D" w:rsidRPr="00962C22" w14:paraId="4900EB19" w14:textId="77777777" w:rsidTr="005F34C9">
        <w:trPr>
          <w:gridAfter w:val="1"/>
          <w:wAfter w:w="236" w:type="dxa"/>
          <w:trHeight w:val="2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58A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496E" w14:textId="5B07730F" w:rsidR="00C1264D" w:rsidRPr="00962C22" w:rsidRDefault="000009DC" w:rsidP="0049129E">
            <w:pPr>
              <w:jc w:val="center"/>
              <w:rPr>
                <w:sz w:val="20"/>
                <w:szCs w:val="20"/>
              </w:rPr>
            </w:pPr>
            <w:r w:rsidRPr="009F6A45">
              <w:rPr>
                <w:sz w:val="22"/>
                <w:szCs w:val="22"/>
              </w:rPr>
              <w:t>Раздел, подраздел бюджетной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094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96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C1264D" w:rsidRPr="00962C22" w14:paraId="609809FB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2A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F7EA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78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0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836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</w:p>
        </w:tc>
      </w:tr>
      <w:tr w:rsidR="00C1264D" w:rsidRPr="00962C22" w14:paraId="25B545C1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E4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3FF9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44E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DC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6A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81C19B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1C977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B79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222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9D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F9897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0F2E1953" w14:textId="77777777" w:rsidTr="006F64C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42A6D" w14:textId="5366B19A" w:rsidR="007C5707" w:rsidRPr="00962C22" w:rsidRDefault="007C5707" w:rsidP="0049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2C22">
              <w:rPr>
                <w:sz w:val="20"/>
                <w:szCs w:val="20"/>
              </w:rPr>
              <w:t>том числе:</w:t>
            </w:r>
          </w:p>
        </w:tc>
        <w:tc>
          <w:tcPr>
            <w:tcW w:w="4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30BC" w14:textId="77777777" w:rsidR="007C5707" w:rsidRPr="00962C22" w:rsidRDefault="007C5707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  <w:p w14:paraId="5B6E04A6" w14:textId="56516938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B52A8D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3A63F6EC" w14:textId="77777777" w:rsidTr="007C5707">
        <w:trPr>
          <w:trHeight w:val="1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E3E2B" w14:textId="77777777" w:rsidR="007C5707" w:rsidRPr="00962C22" w:rsidRDefault="007C570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4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CB45" w14:textId="0AC0600F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62E7D0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8075C5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485D7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E538" w14:textId="541236B8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FB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732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1CF59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9364D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DE99E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BA4D" w14:textId="45542B13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BB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588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4CC5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5310A79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D0F5A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627" w14:textId="383B4B40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2A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56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DE87E7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6F713D1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5E98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E7F2" w14:textId="55C00512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C18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BA3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C01E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2B331F0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1EDE7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0A61" w14:textId="76DE4954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54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8C6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47EBE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0347A02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CB92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3BB9" w14:textId="04A5F15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5D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17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D11CB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7041F8F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8B650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F218" w14:textId="66CFC9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F07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875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A8729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3E6B495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9583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520B" w14:textId="47F25E2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E7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06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B9291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5177FA7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9D94A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B7A" w14:textId="580D8B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7A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3F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8832F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AA3D0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8E84F" w14:textId="77777777" w:rsidR="00663CDF" w:rsidRPr="00962C22" w:rsidRDefault="00663CD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16E3" w14:textId="4B8FF7DE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D51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7DF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0861FC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7D21CBD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4A93" w14:textId="77777777" w:rsidR="00663CDF" w:rsidRPr="00962C22" w:rsidRDefault="00663CD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99EA" w14:textId="0FC2C753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7AE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79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C0D2B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150A312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54AB6" w14:textId="77777777" w:rsidR="00663CDF" w:rsidRPr="00962C22" w:rsidRDefault="00663CD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434E" w14:textId="77938FE9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30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C8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A0EF54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EA52896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C4B28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A1FD" w14:textId="3DBAE3A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269A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48F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C8C7C9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524EC3F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2CFAC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35BB" w14:textId="3BA492AA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3083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28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A4333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DA4350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FB60A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9F6B" w14:textId="7FD1AB96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6FD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DD1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66F9A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49D27B4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2E4FF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8E48" w14:textId="485EB842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FC6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63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2B43BD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D6FD41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F6566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28A" w14:textId="070364C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2B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982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C73CA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66D09F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8AAB5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2B44" w14:textId="3B8B121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24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7B7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F62AB2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50CC22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8C45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51C8" w14:textId="14B56D0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BB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47BB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8896C4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5C6E4AC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05F88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2C6B" w14:textId="548930D6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F0E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8D2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F549F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783988A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7873E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B783" w14:textId="2B9811E5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F6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7CB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3D5D85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0C500D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DABD1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7ECF" w14:textId="1E09E631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B38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C07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40F35E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FCE0A0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D1716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4C03" w14:textId="0DEA566C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DC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766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588408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31224E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E106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523B" w14:textId="68087B64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0D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08A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0B379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99B799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E0316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F178" w14:textId="0934861C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88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ABF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84AAD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BEC8F7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53ECC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4CCB" w14:textId="3B2B84EB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01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BC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523D6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88CEF6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900C7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F9E6" w14:textId="58B8E85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8F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98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C9D8C0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08D629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A12D9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99F2" w14:textId="6F0AC13A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335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70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ABDEC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2BF8016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BF17B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6A98" w14:textId="1D2A348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6C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D5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FA50B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F52AC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D235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C252" w14:textId="46E43F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6E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F9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64926F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32C3A13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6094F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ADAC" w14:textId="1AAA1549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EDE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D4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7CB1F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428BA8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D01C5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86AB" w14:textId="137DA3F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56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15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ED56D3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E0EBF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90A76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4C6B" w14:textId="535A0667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68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BE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9451B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84C35E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44811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454" w14:textId="44EB58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AC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A21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6914B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17B982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AF36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AF5D" w14:textId="76708F73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A8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AF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72D5A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06CFE51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7D466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233" w14:textId="16A1A7EB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07F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62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84557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AC7ED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616C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307B" w14:textId="67191896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95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89B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446448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295E4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E1630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678E" w14:textId="74C42D7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8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81B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8D3E26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992C90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E71C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A3A5" w14:textId="69F3819F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379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666739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4EA11E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6EAC7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E069" w14:textId="17048759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9C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285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04B03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46FACF5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D29B9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CB65" w14:textId="0673404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79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47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E02BB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444288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05894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AEBB" w14:textId="7565B35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2FB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1E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3D160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A2D1A4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32539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D74F" w14:textId="4F0BE0A1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FD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EA7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2832AD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34EFF25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B9FB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9789" w14:textId="32712E90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56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F36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E4B49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97E9E8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1FC3A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F2C5" w14:textId="37F0B7CD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C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FC8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7480D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5825FD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386EB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5B3" w14:textId="2EB522D7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B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D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720DA6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1A24A7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2857B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4C79" w14:textId="0C6DCAD3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EE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E2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C61F0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2EE134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F3355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30D" w14:textId="15A8EA36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5B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93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7F97C5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967A94B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6FCF6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FA20" w14:textId="1A0EC8B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BC7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61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E0AD5D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A91D31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67A4A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5CE" w14:textId="7BDB7A8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79E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02B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5AEF0E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A015EB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CD002" w14:textId="19E86E24" w:rsidR="00560D0B" w:rsidRPr="00962C22" w:rsidRDefault="0077637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560D0B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DD5A" w14:textId="337E95B4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64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51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24B35A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253B41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205F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C13A" w14:textId="240E3285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D4D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6F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AD8EF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6A826B9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19076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C81E" w14:textId="435ECE42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00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11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82F874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253C067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60D45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EA84" w14:textId="4C339E98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C1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1D49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2F50D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0FAFD5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DBD4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66FA" w14:textId="74D4988F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092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C2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7B807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005116F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6A6DD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6E63" w14:textId="24215F3F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F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17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9EDB56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C76C3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A8EFE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EECA" w14:textId="06E87D13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FB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27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141503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5AF155C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D5E13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9B1C" w14:textId="519376F9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D6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B4D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AAF122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9F4E6A" w:rsidRPr="00962C22" w14:paraId="489CD4B3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3B3FD" w14:textId="48C9083D" w:rsidR="009F4E6A" w:rsidRPr="00962C22" w:rsidRDefault="0077637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F4E6A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2A1B" w14:textId="27943DEE" w:rsidR="009F4E6A" w:rsidRPr="00962C22" w:rsidRDefault="009F4E6A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E9F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0F4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99B40A" w14:textId="77777777" w:rsidR="009F4E6A" w:rsidRPr="00962C22" w:rsidRDefault="009F4E6A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434C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8B48A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3F05" w14:textId="4887EB21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8F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57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0B4AD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31C3D6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CA45E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20EE" w14:textId="3290091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0AD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8C0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38E7A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9C195C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C4752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8009" w14:textId="3D33F917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C2EA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F8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820D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6B74D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CB94F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80D0" w14:textId="1667E7AF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5D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43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67AD2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086E5A1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EE9C5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E3F0" w14:textId="1D47E1D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5AB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5E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65EE28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0C89B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1D003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0C5C" w14:textId="725CB72A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79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C3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3EA1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71E494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7D9C2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9663" w14:textId="317543DD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F4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299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95AD3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26E54765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E6071" w14:textId="77777777" w:rsidR="006044F3" w:rsidRPr="00962C22" w:rsidRDefault="006044F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ECF0" w14:textId="533354A3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3EB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B5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36804F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0DB27FD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0A85C" w14:textId="77777777" w:rsidR="006044F3" w:rsidRPr="00962C22" w:rsidRDefault="006044F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F339" w14:textId="51180F6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4D6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46D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D0434B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7BEFB4FE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5504" w14:textId="77777777" w:rsidR="006044F3" w:rsidRPr="00962C22" w:rsidRDefault="006044F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813" w14:textId="2E3C837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6E5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63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6C25B8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1A7B71F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F7A79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A05" w14:textId="7A2F28DE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1D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76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D12B6A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874FEB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04FF3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D026" w14:textId="4FF330D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29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17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6657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371BC9F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C3D31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49C3" w14:textId="05DA31B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81F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7E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F83525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2200CB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F2C58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0480" w14:textId="250D6CB0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D2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D14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A355D0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A5CF7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3AD28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224A" w14:textId="3C3A91FC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D0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88DE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DE9FD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B11430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41CF0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B1A4" w14:textId="7550ABBA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8B1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F85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9C6666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3FA799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53392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A45E" w14:textId="64CA038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AF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B08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00B3B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628E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6C1EF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2C51" w14:textId="2744A70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0C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A7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54D454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F36805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4C1C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5FA0" w14:textId="0329CF5C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54B8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749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64C71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63533B1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67248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EFD4" w14:textId="72FCE93B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D0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CF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A6428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AA6EF5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EB98D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BE67" w14:textId="68F9037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A5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CB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911A32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E8789F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7D9B4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B2B5" w14:textId="60B438DD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23E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237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C6C530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1309C1C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C105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4B67" w14:textId="06DFF79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7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875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A758E3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013E7190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A371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509D" w14:textId="092BB551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5A3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67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C38126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869B35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76439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64E5" w14:textId="11243AB6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1C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75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427AB1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6E11C19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1DEAE" w14:textId="77777777" w:rsidR="00DE533D" w:rsidRPr="00962C22" w:rsidRDefault="00DE533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7ED5" w14:textId="2EBC11BD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03B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53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2769C6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46158A1A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DD1CB" w14:textId="77777777" w:rsidR="00DE533D" w:rsidRPr="00962C22" w:rsidRDefault="00DE533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7FCB" w14:textId="664E814F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FBF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36E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BE998D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72E40BB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FEACD" w14:textId="77777777" w:rsidR="00DE533D" w:rsidRPr="00962C22" w:rsidRDefault="00DE533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7229" w14:textId="161392AC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2B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BFD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99F8A2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EF6B49" w:rsidRPr="00962C22" w14:paraId="318A37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FD92" w14:textId="77777777" w:rsidR="00EF6B49" w:rsidRPr="00962C22" w:rsidRDefault="00EF6B49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3D69" w14:textId="3A79207D" w:rsidR="00EF6B49" w:rsidRPr="00962C22" w:rsidRDefault="00EF6B49" w:rsidP="00EF6B49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398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EE1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5FAD5A" w14:textId="77777777" w:rsidR="00EF6B49" w:rsidRPr="00962C22" w:rsidRDefault="00EF6B49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6209F26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7BE59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0FA4" w14:textId="76436C8B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D77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B43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3D198D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4FFA2DF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4BAB3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14DF" w14:textId="16FC3190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A4D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EB9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B9118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1897E694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69DD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35CC" w14:textId="72867E3F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DC6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688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6C4B7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2E1263ED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58725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7106" w14:textId="1BD4878D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D88E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B692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6EE9F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C4B17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0419C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96F" w14:textId="195FAEF4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955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BD6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30EEEF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F0032C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23B36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E79F" w14:textId="75E03E39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9BA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2E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82A4FC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227ED421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A122D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12F9" w14:textId="3BD53B52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56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75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A06CE8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43F15AE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CB347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08F3" w14:textId="6EE1E141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303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0A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2645E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CF912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9AB16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831D" w14:textId="47E0DBC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DD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AB6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D1B9B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C34B4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06B00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485E" w14:textId="5D092139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2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828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15AA57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32BE1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21E9B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541C" w14:textId="5AE79911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E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F8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27210F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2A8CB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70260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5C60" w14:textId="4E4168C5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621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639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908AD4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0959CB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4BD3E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6CDF" w14:textId="37BE0F1D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220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1E5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3912D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48D4E6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A4962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944A" w14:textId="3D34F95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E3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5AD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CEFED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6DD80A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4E609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396D" w14:textId="09DDD9FD" w:rsidR="007E27FA" w:rsidRPr="00962C22" w:rsidRDefault="007E27FA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C6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B7D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D1FB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7D3DC4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D1A72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1695" w14:textId="7DA0170B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1E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C1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67BD3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A31D4D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40B9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425C" w14:textId="744004D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EF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4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B1E88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9DF5FC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06A1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4C22" w14:textId="4FA278B9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1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D96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A9BDB2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E4F694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96653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B26C" w14:textId="6B6FAE9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C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F4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B816CC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A95421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821C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BEC6" w14:textId="227C40DC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1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9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B7145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55DE2A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4AA46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32BB" w14:textId="74BC521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47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75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AEE8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42753FB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BDA54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8BAC" w14:textId="3E2AF5C8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D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CD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D83BA7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BD9DEC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97B30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E318" w14:textId="21661DB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B6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2A2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CE77E1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0A7FC1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49C2A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3B07" w14:textId="2D55374A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E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62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2C839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5BFDC7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C4FB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332" w14:textId="431302CD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F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DCF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274CF3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2987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8D6E9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AA5D" w14:textId="23DF80D2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9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B8A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760B3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BB731C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46796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0D7E" w14:textId="5005AA3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B3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95BA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8BCFF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19E790E6" w14:textId="77777777" w:rsidTr="005F34C9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E0F83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F770" w14:textId="55A863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97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86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2ACC2D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17B564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E8405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EC81" w14:textId="4BF67D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8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E8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DA1598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B50760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A2835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B1B6" w14:textId="2904B61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354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4C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C9BC7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8090EB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CBEFD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7E23" w14:textId="2866EF0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EA8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AA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372EB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47D30B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60DDE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11" w14:textId="005898D7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BF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2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5DEDEB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7A7B02" w:rsidRPr="00962C22" w14:paraId="5ED07E6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34009" w14:textId="77777777" w:rsidR="007A7B02" w:rsidRPr="00962C22" w:rsidRDefault="007A7B02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6DDB" w14:textId="6B23896B" w:rsidR="007A7B02" w:rsidRPr="00962C22" w:rsidRDefault="007A7B02" w:rsidP="007A7B0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4F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22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B7F8CC" w14:textId="77777777" w:rsidR="007A7B02" w:rsidRPr="00962C22" w:rsidRDefault="007A7B02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22868F2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E1C84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A3C9" w14:textId="4E035EE8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FBF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866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899E32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9960A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F6EDE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F46" w14:textId="3F2B5B5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FB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5D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48CABA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30EE693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559A8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2914" w14:textId="7A4FA06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30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322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27838C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4516D764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7A7F8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7DCF" w14:textId="368BFA5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7A1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5A0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1CE8AB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10589C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1E70E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ECFD" w14:textId="23D92040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57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098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510A51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0FEF3C7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2CA7E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54D0" w14:textId="72CDF44E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98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D0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73AE37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C71FC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60F6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961F" w14:textId="6383D472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1DE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78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088445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FA238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C32BF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A8E" w14:textId="10FCEDD7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72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637A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913064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000312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2AD0C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FC31" w14:textId="5B4E21A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4C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4BC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9B184E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400E47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B0760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C4AE" w14:textId="1919BA3B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C10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73D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65663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62D9677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BBB50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DC5E" w14:textId="0C9ECEE8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EE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58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7314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22D5D4B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282A4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98A8" w14:textId="78F6DC79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1DE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B9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E98D13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06B77B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F3167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46AA" w14:textId="4B584BCE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348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DBB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52134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76D7D1E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5690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B8EB" w14:textId="1B1EDDF4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49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1D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C656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DC7333" w:rsidRPr="00962C22" w14:paraId="7A1DF0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1362" w14:textId="77777777" w:rsidR="00DC7333" w:rsidRPr="00962C22" w:rsidRDefault="00DC733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4C8D" w14:textId="61DFF932" w:rsidR="00DC7333" w:rsidRPr="00962C22" w:rsidRDefault="00DC7333" w:rsidP="00DC733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794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A6F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745CEE" w14:textId="77777777" w:rsidR="00DC7333" w:rsidRPr="00962C22" w:rsidRDefault="00DC7333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45D40D9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6EAFF" w14:textId="77777777" w:rsidR="00DA5436" w:rsidRPr="00962C22" w:rsidRDefault="00DA543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9707" w14:textId="0B3DF49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A7E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4A3E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4A19FE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733A74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943F" w14:textId="77777777" w:rsidR="00DA5436" w:rsidRPr="00962C22" w:rsidRDefault="00DA543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B3B9" w14:textId="2688AA5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00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E77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2212DC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5DE672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96E94" w14:textId="77777777" w:rsidR="00DA5436" w:rsidRPr="00962C22" w:rsidRDefault="00DA543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81E1" w14:textId="08C70A97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04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9A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998740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2340A2C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64073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5D1D" w14:textId="11F172F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319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D7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46C6AC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0E43CF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9486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7D99" w14:textId="1A5E74E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4F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0D8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8B8396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795626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F1E2D" w14:textId="3E74C00F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F9E0" w14:textId="3F1E084E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97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B4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6CF8E7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7A4ABDA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C565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4515" w14:textId="50F3D80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EA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C0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EDA11E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0E9BC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BCED9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0C37" w14:textId="6F2FDBCB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D7E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5E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E7CE80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992C42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1DC62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B79A" w14:textId="53D41D23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49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FF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040DC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465374D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C9D21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D216" w14:textId="69B6E609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C6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A5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719B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1FB7748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5A496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7F49" w14:textId="504C844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17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16F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5EB0F4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9B18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F4559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0052" w14:textId="4D08C14F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40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FBD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BDD56D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6190887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F3D6A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C347" w14:textId="0E431D01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64D1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0AA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0BD252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4B87B2D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F9CF1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E324" w14:textId="3A7EB463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072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C5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752E8E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74CC74E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58162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E693" w14:textId="55C169ED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568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9E0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0C2AA3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1091618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728B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2156" w14:textId="240473EB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86F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C26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A60EC5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9180EA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2ABA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C414" w14:textId="7C634DD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68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63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9E44C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6BA7943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7DF3C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E4EE" w14:textId="6A7F7C71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6C3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AB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748F3B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8482D1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BEC8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83D6" w14:textId="19FBA866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20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39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C20BB6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A8E17E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7B63B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CE63" w14:textId="7EAE59EE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7F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4F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01123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3F51F8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8A485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9A95" w14:textId="48EE82B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339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D8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9D0C7F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2D11CB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87180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AC6B" w14:textId="57900F53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33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A5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B69DD0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3EABD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5E63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29B2" w14:textId="1557AE0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52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314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51670A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E49C4DE" w14:textId="77777777" w:rsidTr="00CD19F0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6744D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D7EE" w14:textId="392BCCA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CB6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05A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3C02F2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429184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2795F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9C8D" w14:textId="086E7CEF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C21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3C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BCDAF7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860E6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96B6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E851" w14:textId="61274060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F9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D35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7B39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25F688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472B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4F56" w14:textId="05EB91C5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327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900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57C5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9366B2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C301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A70B" w14:textId="7DBD3B94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43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541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7DE13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6C89CAE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95FF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1111" w14:textId="6210CDC8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1</w:t>
            </w:r>
            <w:r w:rsidRPr="00962C22">
              <w:rPr>
                <w:sz w:val="20"/>
                <w:szCs w:val="20"/>
              </w:rPr>
              <w:t>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D2C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C3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68AB8C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B80E13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B320D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E30F" w14:textId="2E66F8AE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F6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2E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672199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CE1AD7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0352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506E" w14:textId="3AA23D49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50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10A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B8B74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40D8E3A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99823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5837" w14:textId="4B82607C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1EF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2D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B690A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</w:tbl>
    <w:p w14:paraId="5E55D59A" w14:textId="77777777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1DF04D4A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26D1C948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6A52BC" w:rsidRDefault="00CA24D0" w:rsidP="00C8218B">
      <w:pPr>
        <w:spacing w:line="240" w:lineRule="exact"/>
        <w:jc w:val="right"/>
        <w:rPr>
          <w:sz w:val="20"/>
          <w:szCs w:val="20"/>
        </w:rPr>
      </w:pPr>
      <w:r w:rsidRPr="006A52BC">
        <w:rPr>
          <w:sz w:val="20"/>
          <w:szCs w:val="20"/>
        </w:rPr>
        <w:t xml:space="preserve">Приложение </w:t>
      </w:r>
      <w:r w:rsidR="00556DCD" w:rsidRPr="006A52BC">
        <w:rPr>
          <w:sz w:val="20"/>
          <w:szCs w:val="20"/>
        </w:rPr>
        <w:t>4</w:t>
      </w:r>
    </w:p>
    <w:p w14:paraId="43208979" w14:textId="77777777"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5246AC6A" w14:textId="77777777"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7C5146F4" w14:textId="251F73E3"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33B69F8B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p w14:paraId="10A8233F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1985"/>
        <w:gridCol w:w="1701"/>
        <w:gridCol w:w="1559"/>
        <w:gridCol w:w="364"/>
      </w:tblGrid>
      <w:tr w:rsidR="00EC5C58" w:rsidRPr="00EC5C58" w14:paraId="5E9EEF61" w14:textId="77777777" w:rsidTr="00EC5C58">
        <w:trPr>
          <w:gridAfter w:val="1"/>
          <w:wAfter w:w="364" w:type="dxa"/>
          <w:trHeight w:val="3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537 428,61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-424 271,50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405FA3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3D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70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BF28E0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35AFFF2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32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9A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DA59E1F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54D0B4B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98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D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49600FDA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B30FBD4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01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94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74C74F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D1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22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DEA364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8A11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4719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AF0339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EE3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6D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B4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EE06C7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6E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7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EC5C58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4F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77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85CCD7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1353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93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3C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24E8D0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5623F08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038E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32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E63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54BBB6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538E2F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8E81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2F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45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604122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6C4A2B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9040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6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BA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034C4B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97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69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FB95BCA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A44E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C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44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81B708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008D21F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31F4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F8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D2C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7C51D7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D60F654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1D252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45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7D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401B3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93DFF00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75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9F7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D776A8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0DB757B4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5B458E6F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676129E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4AB4E627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8EE4D32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091447A4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6A0D1533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2F32F54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66B6F47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3298AE64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266703A1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5902EE09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5</w:t>
      </w:r>
    </w:p>
    <w:p w14:paraId="32EF12CA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18B094D8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494AE48E" w14:textId="4F015071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592EFD5E" w14:textId="77777777"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14:paraId="7ABADA8F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13DF84D9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7B371D">
        <w:rPr>
          <w:b/>
          <w:sz w:val="22"/>
          <w:szCs w:val="22"/>
        </w:rPr>
        <w:t xml:space="preserve"> ГОД</w:t>
      </w:r>
    </w:p>
    <w:p w14:paraId="2F2594BF" w14:textId="77777777" w:rsidR="002D233E" w:rsidRDefault="002D233E" w:rsidP="00F243B0">
      <w:pPr>
        <w:jc w:val="both"/>
        <w:rPr>
          <w:sz w:val="22"/>
          <w:szCs w:val="22"/>
        </w:rPr>
      </w:pP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38DC03FE" w:rsidR="00F243B0" w:rsidRPr="00522740" w:rsidRDefault="00522740" w:rsidP="00F243B0">
      <w:pPr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20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725235" w:rsidRDefault="0077637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6</w:t>
      </w:r>
    </w:p>
    <w:p w14:paraId="78A3150D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236B9E1E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729DAB41" w14:textId="6ACAD6D7" w:rsidR="00BC60E2" w:rsidRDefault="00CD266B" w:rsidP="00A11F21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25BFCBF5" w14:textId="77777777" w:rsidR="00522740" w:rsidRPr="00A11F21" w:rsidRDefault="00522740" w:rsidP="00A11F21">
      <w:pPr>
        <w:jc w:val="right"/>
        <w:rPr>
          <w:sz w:val="20"/>
          <w:szCs w:val="20"/>
        </w:rPr>
      </w:pP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281F04CA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20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14:paraId="5A7BA38E" w14:textId="77777777" w:rsidTr="0078645A">
        <w:trPr>
          <w:trHeight w:val="255"/>
        </w:trPr>
        <w:tc>
          <w:tcPr>
            <w:tcW w:w="1384" w:type="dxa"/>
            <w:vMerge w:val="restart"/>
          </w:tcPr>
          <w:p w14:paraId="4893BF48" w14:textId="79F55812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20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843" w:type="dxa"/>
            <w:vMerge w:val="restart"/>
          </w:tcPr>
          <w:p w14:paraId="3C6DC717" w14:textId="039675FB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78645A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78645A">
        <w:tc>
          <w:tcPr>
            <w:tcW w:w="1384" w:type="dxa"/>
          </w:tcPr>
          <w:p w14:paraId="29F3E571" w14:textId="063A696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537428,61</w:t>
            </w:r>
          </w:p>
        </w:tc>
        <w:tc>
          <w:tcPr>
            <w:tcW w:w="1872" w:type="dxa"/>
          </w:tcPr>
          <w:p w14:paraId="0CB5E284" w14:textId="434E0266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2178514,99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3600C20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10711889,34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47F6102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12890404,33</w:t>
            </w:r>
          </w:p>
        </w:tc>
        <w:tc>
          <w:tcPr>
            <w:tcW w:w="1701" w:type="dxa"/>
          </w:tcPr>
          <w:p w14:paraId="62DF7DCA" w14:textId="3DB7F60D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13246214,92</w:t>
            </w:r>
          </w:p>
        </w:tc>
        <w:tc>
          <w:tcPr>
            <w:tcW w:w="1843" w:type="dxa"/>
          </w:tcPr>
          <w:p w14:paraId="32E992B7" w14:textId="0956646B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181618,02</w:t>
            </w:r>
          </w:p>
        </w:tc>
      </w:tr>
    </w:tbl>
    <w:p w14:paraId="46CB7F52" w14:textId="77777777"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2B0AD6" w:rsidRPr="0059655F" w14:paraId="137833F9" w14:textId="77777777" w:rsidTr="00720027">
        <w:trPr>
          <w:trHeight w:val="20"/>
        </w:trPr>
        <w:tc>
          <w:tcPr>
            <w:tcW w:w="3794" w:type="dxa"/>
          </w:tcPr>
          <w:p w14:paraId="07E0491B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14:paraId="42613BE4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2348250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14:paraId="2B28F95E" w14:textId="77777777" w:rsidTr="00720027">
        <w:trPr>
          <w:trHeight w:val="20"/>
        </w:trPr>
        <w:tc>
          <w:tcPr>
            <w:tcW w:w="3794" w:type="dxa"/>
          </w:tcPr>
          <w:p w14:paraId="056E8312" w14:textId="77777777" w:rsidR="00E323DC" w:rsidRPr="0059655F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7BA6F212" w14:textId="77777777"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14:paraId="4EA1A702" w14:textId="3AAC5E86" w:rsidR="00E323DC" w:rsidRDefault="00862F8B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2468326,77</w:t>
            </w:r>
          </w:p>
          <w:p w14:paraId="2A90C4FB" w14:textId="77777777"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5727AA53" w:rsidR="00E323DC" w:rsidRPr="0059655F" w:rsidRDefault="00862F8B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2065534,97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E3AA716" w14:textId="77777777" w:rsidR="00E323DC" w:rsidRPr="0059655F" w:rsidRDefault="008E478C" w:rsidP="008E478C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14:paraId="61FF909B" w14:textId="77777777" w:rsidTr="00720027">
        <w:trPr>
          <w:trHeight w:val="20"/>
        </w:trPr>
        <w:tc>
          <w:tcPr>
            <w:tcW w:w="3794" w:type="dxa"/>
          </w:tcPr>
          <w:p w14:paraId="5DF36715" w14:textId="77777777" w:rsidR="00E125AB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14:paraId="5DC68BF6" w14:textId="77777777"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59655F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E478C">
              <w:rPr>
                <w:color w:val="000000"/>
                <w:sz w:val="20"/>
                <w:szCs w:val="20"/>
              </w:rPr>
              <w:t>0000</w:t>
            </w:r>
            <w:r w:rsidR="00B775B4">
              <w:rPr>
                <w:color w:val="000000"/>
                <w:sz w:val="20"/>
                <w:szCs w:val="20"/>
              </w:rPr>
              <w:t>,0</w:t>
            </w:r>
            <w:r w:rsidR="008E47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31E328B" w:rsidR="00E125AB" w:rsidRPr="0059655F" w:rsidRDefault="00862F8B" w:rsidP="00862F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1631A94" w14:textId="77777777"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14:paraId="1BFD47CE" w14:textId="77777777" w:rsidTr="00720027">
        <w:trPr>
          <w:trHeight w:val="20"/>
        </w:trPr>
        <w:tc>
          <w:tcPr>
            <w:tcW w:w="3794" w:type="dxa"/>
          </w:tcPr>
          <w:p w14:paraId="245B7948" w14:textId="77777777" w:rsidR="00236198" w:rsidRPr="0059655F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14:paraId="64487301" w14:textId="77777777" w:rsidR="0042544C" w:rsidRPr="00BB310F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14:paraId="4A70E1E0" w14:textId="3531034A" w:rsidR="0042544C" w:rsidRPr="00862F8B" w:rsidRDefault="00862F8B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6A094199" w:rsidR="0042544C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12842,00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92999C8" w14:textId="07D9BC9D" w:rsidR="0042544C" w:rsidRPr="006462C4" w:rsidRDefault="0042544C" w:rsidP="006462C4">
            <w:pPr>
              <w:rPr>
                <w:sz w:val="20"/>
                <w:szCs w:val="20"/>
              </w:rPr>
            </w:pPr>
          </w:p>
        </w:tc>
      </w:tr>
      <w:tr w:rsidR="0042544C" w:rsidRPr="0059655F" w14:paraId="655AD250" w14:textId="77777777" w:rsidTr="00720027">
        <w:trPr>
          <w:trHeight w:val="20"/>
        </w:trPr>
        <w:tc>
          <w:tcPr>
            <w:tcW w:w="3794" w:type="dxa"/>
          </w:tcPr>
          <w:p w14:paraId="5EB85B83" w14:textId="6AE06639" w:rsidR="0042544C" w:rsidRPr="0059655F" w:rsidRDefault="00BB310F" w:rsidP="00A000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="00776376">
              <w:rPr>
                <w:color w:val="000000"/>
                <w:sz w:val="20"/>
                <w:szCs w:val="20"/>
              </w:rPr>
              <w:t>значения (</w:t>
            </w:r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14:paraId="619B9AD6" w14:textId="77777777" w:rsidR="0042544C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14:paraId="298FF350" w14:textId="102F271F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158875,00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178DFC63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147892,15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54F7C27" w14:textId="77777777"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76E8BFEE" w14:textId="77777777" w:rsidTr="00720027">
        <w:trPr>
          <w:trHeight w:val="20"/>
        </w:trPr>
        <w:tc>
          <w:tcPr>
            <w:tcW w:w="3794" w:type="dxa"/>
          </w:tcPr>
          <w:p w14:paraId="68432159" w14:textId="77777777" w:rsidR="00236198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14:paraId="72634ED0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14:paraId="66D36896" w14:textId="12BF4D94" w:rsidR="00236198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  <w:p w14:paraId="57603967" w14:textId="77777777"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28E1560E" w:rsidR="00236198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4590A30" w14:textId="77777777" w:rsidR="00236198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2D086202" w14:textId="77777777" w:rsidTr="00720027">
        <w:trPr>
          <w:trHeight w:val="20"/>
        </w:trPr>
        <w:tc>
          <w:tcPr>
            <w:tcW w:w="3794" w:type="dxa"/>
          </w:tcPr>
          <w:p w14:paraId="5A180E43" w14:textId="77777777" w:rsidR="00236198" w:rsidRPr="00236198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67E80378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40503BA8" w:rsidR="00236198" w:rsidRPr="00614317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16EE3E76" w:rsidR="00236198" w:rsidRPr="00236198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09E7A5" w14:textId="77777777" w:rsidR="00236198" w:rsidRPr="0059655F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7365FD" w:rsidRPr="0059655F" w14:paraId="1771AE78" w14:textId="77777777" w:rsidTr="00720027">
        <w:trPr>
          <w:trHeight w:val="20"/>
        </w:trPr>
        <w:tc>
          <w:tcPr>
            <w:tcW w:w="3794" w:type="dxa"/>
          </w:tcPr>
          <w:p w14:paraId="35A4C1FD" w14:textId="1C8DCCCB" w:rsidR="007365FD" w:rsidRPr="00236198" w:rsidRDefault="00776376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7365FD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0CB2E9E5" w14:textId="29F96732" w:rsidR="007365FD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6C3A7A5" w14:textId="10A465E2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1B904D4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5DFD817" w14:textId="77777777" w:rsidR="007365FD" w:rsidRPr="0059655F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2D687C42" w14:textId="77777777" w:rsidTr="00720027">
        <w:trPr>
          <w:trHeight w:val="20"/>
        </w:trPr>
        <w:tc>
          <w:tcPr>
            <w:tcW w:w="3794" w:type="dxa"/>
          </w:tcPr>
          <w:p w14:paraId="7BBADBD1" w14:textId="04F569C9" w:rsidR="00365548" w:rsidRDefault="00776376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365548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</w:tcPr>
          <w:p w14:paraId="4A8FD297" w14:textId="0C083579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0A8ED9D4" w14:textId="3733C62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474DDE" w14:textId="501AAC1A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3B830BCD" w14:textId="37237F2F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41223448" w14:textId="77777777" w:rsidTr="00720027">
        <w:trPr>
          <w:trHeight w:val="20"/>
        </w:trPr>
        <w:tc>
          <w:tcPr>
            <w:tcW w:w="3794" w:type="dxa"/>
          </w:tcPr>
          <w:p w14:paraId="7F3EE956" w14:textId="40EE9F36" w:rsidR="00365548" w:rsidRPr="00236198" w:rsidRDefault="00365548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</w:t>
            </w:r>
            <w:r w:rsidR="00776376">
              <w:rPr>
                <w:color w:val="000000"/>
                <w:sz w:val="20"/>
                <w:szCs w:val="20"/>
              </w:rPr>
              <w:t>ямочный) ремонт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2B8A8DD7" w14:textId="77777777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417" w:type="dxa"/>
          </w:tcPr>
          <w:p w14:paraId="7D7045D9" w14:textId="47DD3DB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30D5D3A4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42DEE78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7A15A65B" w14:textId="77777777" w:rsidTr="00720027">
        <w:trPr>
          <w:trHeight w:val="20"/>
        </w:trPr>
        <w:tc>
          <w:tcPr>
            <w:tcW w:w="3794" w:type="dxa"/>
          </w:tcPr>
          <w:p w14:paraId="583C7AF5" w14:textId="77777777" w:rsidR="00365548" w:rsidRPr="0023619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14:paraId="2345E9D0" w14:textId="77777777" w:rsidR="00365548" w:rsidRPr="000A38B7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6E628E4E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632B5562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A848CAD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07288A60" w14:textId="77777777" w:rsidTr="00720027">
        <w:trPr>
          <w:trHeight w:val="20"/>
        </w:trPr>
        <w:tc>
          <w:tcPr>
            <w:tcW w:w="3794" w:type="dxa"/>
          </w:tcPr>
          <w:p w14:paraId="2B9BE546" w14:textId="55859AF1" w:rsidR="004D0B94" w:rsidRPr="00236198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16B77DC8" w14:textId="02A1781D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86122D9" w14:textId="4BE139A0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5185100,00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28F4D733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5074389,34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95BF08F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3029E139" w14:textId="77777777" w:rsidTr="002E16AA">
        <w:trPr>
          <w:trHeight w:val="1053"/>
        </w:trPr>
        <w:tc>
          <w:tcPr>
            <w:tcW w:w="3794" w:type="dxa"/>
          </w:tcPr>
          <w:p w14:paraId="395131FC" w14:textId="70E4FEF4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7AF7515B" w14:textId="300E1195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7CF914D4" w14:textId="1D10D87E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59E14A6F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51256,46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2803E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1762FED3" w14:textId="77777777" w:rsidTr="00720027">
        <w:trPr>
          <w:trHeight w:val="20"/>
        </w:trPr>
        <w:tc>
          <w:tcPr>
            <w:tcW w:w="3794" w:type="dxa"/>
          </w:tcPr>
          <w:p w14:paraId="642B80B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14:paraId="73F54DC2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B4F98C" w14:textId="1FB7ACA9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13799601,77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E04034F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13246214,92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FDEF4D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01C5251B" w14:textId="77777777" w:rsidR="00FA100D" w:rsidRDefault="00FA100D" w:rsidP="00BA2ED8"/>
    <w:p w14:paraId="50763DC0" w14:textId="003C279F" w:rsidR="007E4F78" w:rsidRPr="00725235" w:rsidRDefault="00776376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7</w:t>
      </w:r>
    </w:p>
    <w:p w14:paraId="632BD3E7" w14:textId="77777777"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236D2700" w14:textId="77777777"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2D7DFBED" w14:textId="5E86F6B5" w:rsidR="00E125AB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</w:t>
      </w:r>
      <w:r w:rsidR="004F5679">
        <w:rPr>
          <w:sz w:val="20"/>
          <w:szCs w:val="20"/>
        </w:rPr>
        <w:t>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6E029488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20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20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77777777" w:rsidR="00A000A4" w:rsidRDefault="00A000A4" w:rsidP="00A000A4">
      <w:pPr>
        <w:spacing w:line="312" w:lineRule="auto"/>
        <w:ind w:firstLine="540"/>
        <w:jc w:val="both"/>
      </w:pPr>
      <w:r>
        <w:t>В</w:t>
      </w:r>
      <w:r w:rsidR="00FA100D">
        <w:t xml:space="preserve"> </w:t>
      </w:r>
      <w:r w:rsidR="002D233E" w:rsidRPr="00A000A4">
        <w:t xml:space="preserve">соответствии с </w:t>
      </w:r>
      <w:r w:rsidRPr="00A000A4">
        <w:t>абзацем третьим части 2 статьи 34</w:t>
      </w:r>
      <w:r w:rsidRPr="00A000A4">
        <w:rPr>
          <w:color w:val="000000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t>у</w:t>
      </w:r>
      <w:r w:rsidR="002D233E" w:rsidRPr="00A000A4">
        <w:t xml:space="preserve">ставами муниципального района и </w:t>
      </w:r>
      <w:r>
        <w:t>Батецкого сельского поселения</w:t>
      </w:r>
      <w:r w:rsidR="002D233E" w:rsidRPr="00A000A4"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>
        <w:t>Батецкого сельского</w:t>
      </w:r>
      <w:r w:rsidR="002D233E" w:rsidRPr="00A000A4">
        <w:t xml:space="preserve"> поселения. </w:t>
      </w:r>
      <w:r>
        <w:t xml:space="preserve">Поэтому в Батецком сельском поселении </w:t>
      </w:r>
      <w:r w:rsidR="002D233E" w:rsidRPr="00A000A4">
        <w:t>местная администрация не образ</w:t>
      </w:r>
      <w:r>
        <w:t>ована и</w:t>
      </w:r>
      <w:r w:rsidR="00FA100D">
        <w:t xml:space="preserve"> </w:t>
      </w:r>
      <w:r>
        <w:t>р</w:t>
      </w:r>
      <w:r w:rsidRPr="00A000A4">
        <w:t xml:space="preserve">асходы на содержание лиц, замещающих муниципальные должности и должности муниципальных служащих, служащих органов местного самоуправления </w:t>
      </w:r>
      <w:r>
        <w:t xml:space="preserve">Администрации Батецкого сельского поселения </w:t>
      </w:r>
      <w:r w:rsidRPr="00A000A4">
        <w:t>отсутствуют</w:t>
      </w:r>
      <w:r>
        <w:t>.</w:t>
      </w:r>
    </w:p>
    <w:p w14:paraId="402D3A2E" w14:textId="77777777"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91669B">
      <w:pgSz w:w="11905" w:h="16838" w:code="9"/>
      <w:pgMar w:top="709" w:right="851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3A0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1F1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2E41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3366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5E0A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EE5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854"/>
    <w:rsid w:val="00D22E0C"/>
    <w:rsid w:val="00D2395C"/>
    <w:rsid w:val="00D25A60"/>
    <w:rsid w:val="00D2603E"/>
    <w:rsid w:val="00D2626B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3E90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0CA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406B-4481-4A96-AC74-986E7193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9150</Words>
  <Characters>52159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61187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1</cp:lastModifiedBy>
  <cp:revision>2</cp:revision>
  <cp:lastPrinted>2021-05-19T06:06:00Z</cp:lastPrinted>
  <dcterms:created xsi:type="dcterms:W3CDTF">2021-05-27T12:15:00Z</dcterms:created>
  <dcterms:modified xsi:type="dcterms:W3CDTF">2021-05-27T12:15:00Z</dcterms:modified>
</cp:coreProperties>
</file>