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FD813" w14:textId="1CA35882" w:rsidR="00476D91" w:rsidRDefault="000E7E4D" w:rsidP="00476D91">
      <w:pPr>
        <w:keepNext/>
        <w:tabs>
          <w:tab w:val="left" w:pos="2715"/>
          <w:tab w:val="center" w:pos="4677"/>
        </w:tabs>
        <w:spacing w:after="0" w:line="240" w:lineRule="auto"/>
        <w:jc w:val="center"/>
        <w:outlineLvl w:val="2"/>
        <w:rPr>
          <w:rFonts w:ascii="Arial" w:eastAsia="Times New Roman" w:hAnsi="Arial" w:cs="Arial"/>
          <w:b/>
          <w:noProof/>
          <w:sz w:val="26"/>
          <w:szCs w:val="26"/>
          <w:lang w:eastAsia="ru-RU"/>
        </w:rPr>
      </w:pPr>
      <w:r>
        <w:rPr>
          <w:rFonts w:ascii="Arial" w:eastAsia="Times New Roman" w:hAnsi="Arial" w:cs="Arial"/>
          <w:b/>
          <w:noProof/>
          <w:sz w:val="26"/>
          <w:szCs w:val="26"/>
          <w:lang w:eastAsia="ru-RU"/>
        </w:rPr>
        <w:t>ПРОЕКТ</w:t>
      </w:r>
    </w:p>
    <w:p w14:paraId="4A9BE9EE" w14:textId="77777777" w:rsidR="00370B2A" w:rsidRPr="00370B2A" w:rsidRDefault="00370B2A" w:rsidP="00476D91">
      <w:pPr>
        <w:keepNext/>
        <w:tabs>
          <w:tab w:val="left" w:pos="2715"/>
          <w:tab w:val="center" w:pos="4677"/>
        </w:tabs>
        <w:spacing w:after="0" w:line="240" w:lineRule="auto"/>
        <w:jc w:val="center"/>
        <w:outlineLvl w:val="2"/>
        <w:rPr>
          <w:rFonts w:ascii="Arial" w:eastAsia="Times New Roman" w:hAnsi="Arial" w:cs="Arial"/>
          <w:b/>
          <w:noProof/>
          <w:sz w:val="18"/>
          <w:szCs w:val="26"/>
          <w:lang w:eastAsia="ru-RU"/>
        </w:rPr>
      </w:pPr>
    </w:p>
    <w:p w14:paraId="6D3033F4" w14:textId="53890544" w:rsidR="00370B2A" w:rsidRDefault="00370B2A" w:rsidP="00476D91">
      <w:pPr>
        <w:keepNext/>
        <w:tabs>
          <w:tab w:val="left" w:pos="2715"/>
          <w:tab w:val="center" w:pos="4677"/>
        </w:tabs>
        <w:spacing w:after="0" w:line="240" w:lineRule="auto"/>
        <w:jc w:val="center"/>
        <w:outlineLvl w:val="2"/>
        <w:rPr>
          <w:rFonts w:ascii="Times New Roman" w:eastAsia="Times New Roman" w:hAnsi="Times New Roman" w:cs="Times New Roman"/>
          <w:sz w:val="28"/>
          <w:szCs w:val="20"/>
          <w:lang w:eastAsia="ru-RU"/>
        </w:rPr>
      </w:pPr>
      <w:r w:rsidRPr="007B3AC1">
        <w:rPr>
          <w:rFonts w:ascii="Times New Roman" w:eastAsia="Times New Roman" w:hAnsi="Times New Roman" w:cs="Times New Roman"/>
          <w:sz w:val="28"/>
          <w:szCs w:val="20"/>
          <w:lang w:eastAsia="ru-RU"/>
        </w:rPr>
        <w:t>Вынос</w:t>
      </w:r>
      <w:r w:rsidRPr="00370B2A">
        <w:rPr>
          <w:rFonts w:ascii="Times New Roman" w:eastAsia="Times New Roman" w:hAnsi="Times New Roman" w:cs="Times New Roman"/>
          <w:sz w:val="28"/>
          <w:szCs w:val="20"/>
          <w:lang w:eastAsia="ru-RU"/>
        </w:rPr>
        <w:t>ится на заседание Думы округа 19 феврал</w:t>
      </w:r>
      <w:r w:rsidRPr="007B3AC1">
        <w:rPr>
          <w:rFonts w:ascii="Times New Roman" w:eastAsia="Times New Roman" w:hAnsi="Times New Roman" w:cs="Times New Roman"/>
          <w:sz w:val="28"/>
          <w:szCs w:val="20"/>
          <w:lang w:eastAsia="ru-RU"/>
        </w:rPr>
        <w:t>я 2025 года</w:t>
      </w:r>
    </w:p>
    <w:p w14:paraId="5A6A1C56" w14:textId="77777777" w:rsidR="00370B2A" w:rsidRPr="00370B2A" w:rsidRDefault="00370B2A" w:rsidP="00476D91">
      <w:pPr>
        <w:keepNext/>
        <w:tabs>
          <w:tab w:val="left" w:pos="2715"/>
          <w:tab w:val="center" w:pos="4677"/>
        </w:tabs>
        <w:spacing w:after="0" w:line="240" w:lineRule="auto"/>
        <w:jc w:val="center"/>
        <w:outlineLvl w:val="2"/>
        <w:rPr>
          <w:rFonts w:ascii="Times New Roman" w:eastAsia="Times New Roman" w:hAnsi="Times New Roman" w:cs="Times New Roman"/>
          <w:b/>
          <w:bCs/>
          <w:sz w:val="18"/>
          <w:szCs w:val="26"/>
          <w:lang w:eastAsia="ru-RU"/>
        </w:rPr>
      </w:pPr>
      <w:bookmarkStart w:id="0" w:name="_GoBack"/>
      <w:bookmarkEnd w:id="0"/>
    </w:p>
    <w:p w14:paraId="47213109" w14:textId="77777777" w:rsidR="00476D91" w:rsidRPr="00476D91" w:rsidRDefault="00476D91" w:rsidP="00476D91">
      <w:pPr>
        <w:keepNext/>
        <w:spacing w:after="0" w:line="240" w:lineRule="auto"/>
        <w:jc w:val="center"/>
        <w:outlineLvl w:val="3"/>
        <w:rPr>
          <w:rFonts w:ascii="Times New Roman" w:eastAsia="Times New Roman" w:hAnsi="Times New Roman" w:cs="Times New Roman"/>
          <w:b/>
          <w:bCs/>
          <w:sz w:val="28"/>
          <w:szCs w:val="28"/>
          <w:lang w:eastAsia="ru-RU"/>
        </w:rPr>
      </w:pPr>
      <w:r w:rsidRPr="00476D91">
        <w:rPr>
          <w:rFonts w:ascii="Times New Roman" w:eastAsia="Times New Roman" w:hAnsi="Times New Roman" w:cs="Times New Roman"/>
          <w:b/>
          <w:bCs/>
          <w:sz w:val="28"/>
          <w:szCs w:val="28"/>
          <w:lang w:eastAsia="ru-RU"/>
        </w:rPr>
        <w:t>Российская Федерация</w:t>
      </w:r>
    </w:p>
    <w:p w14:paraId="5F6301D5" w14:textId="77777777" w:rsidR="00476D91" w:rsidRPr="00476D91" w:rsidRDefault="00476D91" w:rsidP="00476D91">
      <w:pPr>
        <w:keepNext/>
        <w:spacing w:after="0" w:line="240" w:lineRule="auto"/>
        <w:jc w:val="center"/>
        <w:outlineLvl w:val="3"/>
        <w:rPr>
          <w:rFonts w:ascii="Times New Roman" w:eastAsia="Times New Roman" w:hAnsi="Times New Roman" w:cs="Times New Roman"/>
          <w:b/>
          <w:bCs/>
          <w:sz w:val="28"/>
          <w:szCs w:val="28"/>
          <w:lang w:eastAsia="ru-RU"/>
        </w:rPr>
      </w:pPr>
      <w:r w:rsidRPr="00476D91">
        <w:rPr>
          <w:rFonts w:ascii="Times New Roman" w:eastAsia="Times New Roman" w:hAnsi="Times New Roman" w:cs="Times New Roman"/>
          <w:b/>
          <w:bCs/>
          <w:sz w:val="28"/>
          <w:szCs w:val="28"/>
          <w:lang w:eastAsia="ru-RU"/>
        </w:rPr>
        <w:t>Новгородская область</w:t>
      </w:r>
    </w:p>
    <w:p w14:paraId="72B333DC" w14:textId="36255DFE" w:rsidR="000E7E4D" w:rsidRPr="00476D91" w:rsidRDefault="00476D91" w:rsidP="000E7E4D">
      <w:pPr>
        <w:keepNext/>
        <w:spacing w:after="0" w:line="240" w:lineRule="auto"/>
        <w:jc w:val="center"/>
        <w:outlineLvl w:val="2"/>
        <w:rPr>
          <w:rFonts w:ascii="Times New Roman" w:eastAsia="Times New Roman" w:hAnsi="Times New Roman" w:cs="Times New Roman"/>
          <w:b/>
          <w:bCs/>
          <w:caps/>
          <w:sz w:val="28"/>
          <w:szCs w:val="28"/>
          <w:lang w:eastAsia="ru-RU"/>
        </w:rPr>
      </w:pPr>
      <w:r w:rsidRPr="00476D91">
        <w:rPr>
          <w:rFonts w:ascii="Times New Roman" w:eastAsia="Times New Roman" w:hAnsi="Times New Roman" w:cs="Times New Roman"/>
          <w:b/>
          <w:bCs/>
          <w:sz w:val="28"/>
          <w:szCs w:val="28"/>
          <w:lang w:eastAsia="ru-RU"/>
        </w:rPr>
        <w:t xml:space="preserve">ДУМА </w:t>
      </w:r>
      <w:r w:rsidRPr="00476D91">
        <w:rPr>
          <w:rFonts w:ascii="Times New Roman" w:eastAsia="Times New Roman" w:hAnsi="Times New Roman" w:cs="Times New Roman"/>
          <w:b/>
          <w:bCs/>
          <w:caps/>
          <w:sz w:val="28"/>
          <w:szCs w:val="28"/>
          <w:lang w:eastAsia="ru-RU"/>
        </w:rPr>
        <w:t xml:space="preserve">Батецкого муниципального </w:t>
      </w:r>
      <w:r w:rsidR="000E7E4D">
        <w:rPr>
          <w:rFonts w:ascii="Times New Roman" w:eastAsia="Times New Roman" w:hAnsi="Times New Roman" w:cs="Times New Roman"/>
          <w:b/>
          <w:bCs/>
          <w:caps/>
          <w:sz w:val="28"/>
          <w:szCs w:val="28"/>
          <w:lang w:eastAsia="ru-RU"/>
        </w:rPr>
        <w:t>округа</w:t>
      </w:r>
    </w:p>
    <w:p w14:paraId="5ADBD258" w14:textId="77777777" w:rsidR="00476D91" w:rsidRDefault="00476D91" w:rsidP="00476D91">
      <w:pPr>
        <w:spacing w:after="0" w:line="240" w:lineRule="auto"/>
        <w:rPr>
          <w:rFonts w:ascii="Times New Roman" w:eastAsia="Times New Roman" w:hAnsi="Times New Roman" w:cs="Times New Roman"/>
          <w:b/>
          <w:sz w:val="24"/>
          <w:szCs w:val="24"/>
          <w:lang w:eastAsia="ru-RU"/>
        </w:rPr>
      </w:pPr>
    </w:p>
    <w:p w14:paraId="6C43494D" w14:textId="77777777" w:rsidR="0037007A" w:rsidRPr="00476D91" w:rsidRDefault="0037007A" w:rsidP="00476D91">
      <w:pPr>
        <w:spacing w:after="0" w:line="240" w:lineRule="auto"/>
        <w:rPr>
          <w:rFonts w:ascii="Times New Roman" w:eastAsia="Times New Roman" w:hAnsi="Times New Roman" w:cs="Times New Roman"/>
          <w:b/>
          <w:sz w:val="24"/>
          <w:szCs w:val="24"/>
          <w:lang w:eastAsia="ru-RU"/>
        </w:rPr>
      </w:pPr>
    </w:p>
    <w:p w14:paraId="3E2150D0" w14:textId="77777777" w:rsidR="00476D91" w:rsidRPr="00476D91" w:rsidRDefault="00476D91" w:rsidP="00476D91">
      <w:pPr>
        <w:keepNext/>
        <w:spacing w:after="0" w:line="240" w:lineRule="auto"/>
        <w:jc w:val="center"/>
        <w:outlineLvl w:val="1"/>
        <w:rPr>
          <w:rFonts w:ascii="Times New Roman" w:eastAsia="Times New Roman" w:hAnsi="Times New Roman" w:cs="Times New Roman"/>
          <w:b/>
          <w:bCs/>
          <w:iCs/>
          <w:sz w:val="28"/>
          <w:szCs w:val="28"/>
          <w:lang w:eastAsia="ru-RU"/>
        </w:rPr>
      </w:pPr>
      <w:r w:rsidRPr="00476D91">
        <w:rPr>
          <w:rFonts w:ascii="Times New Roman" w:eastAsia="Times New Roman" w:hAnsi="Times New Roman" w:cs="Times New Roman"/>
          <w:b/>
          <w:bCs/>
          <w:iCs/>
          <w:sz w:val="28"/>
          <w:szCs w:val="28"/>
          <w:lang w:eastAsia="ru-RU"/>
        </w:rPr>
        <w:t>Р Е Ш Е Н И Е</w:t>
      </w:r>
    </w:p>
    <w:p w14:paraId="138561C5" w14:textId="77777777" w:rsidR="007F4E96" w:rsidRDefault="007F4E96" w:rsidP="007F4E96">
      <w:pPr>
        <w:pStyle w:val="ConsPlusTitle"/>
        <w:spacing w:line="240" w:lineRule="exact"/>
        <w:jc w:val="center"/>
        <w:rPr>
          <w:rFonts w:ascii="Times New Roman" w:hAnsi="Times New Roman" w:cs="Times New Roman"/>
          <w:sz w:val="28"/>
          <w:szCs w:val="28"/>
        </w:rPr>
      </w:pPr>
    </w:p>
    <w:p w14:paraId="26B64179" w14:textId="77777777" w:rsidR="00A4342C" w:rsidRDefault="00A4342C" w:rsidP="007F4E96">
      <w:pPr>
        <w:pStyle w:val="ConsPlusTitle"/>
        <w:spacing w:line="240" w:lineRule="exact"/>
        <w:jc w:val="center"/>
        <w:rPr>
          <w:rFonts w:ascii="Times New Roman" w:hAnsi="Times New Roman" w:cs="Times New Roman"/>
          <w:sz w:val="28"/>
          <w:szCs w:val="28"/>
        </w:rPr>
      </w:pPr>
    </w:p>
    <w:p w14:paraId="6897BE75" w14:textId="77777777" w:rsidR="00476D91" w:rsidRDefault="007F4E96" w:rsidP="00476D91">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w:t>
      </w:r>
      <w:r w:rsidR="00476D91">
        <w:rPr>
          <w:rFonts w:ascii="Times New Roman" w:hAnsi="Times New Roman" w:cs="Times New Roman"/>
          <w:sz w:val="28"/>
          <w:szCs w:val="28"/>
        </w:rPr>
        <w:t xml:space="preserve"> </w:t>
      </w:r>
      <w:r w:rsidRPr="000338A3">
        <w:rPr>
          <w:rFonts w:ascii="Times New Roman" w:hAnsi="Times New Roman" w:cs="Times New Roman"/>
          <w:sz w:val="28"/>
          <w:szCs w:val="28"/>
        </w:rPr>
        <w:t xml:space="preserve">о </w:t>
      </w:r>
      <w:r>
        <w:rPr>
          <w:rFonts w:ascii="Times New Roman" w:hAnsi="Times New Roman" w:cs="Times New Roman"/>
          <w:sz w:val="28"/>
          <w:szCs w:val="28"/>
        </w:rPr>
        <w:t xml:space="preserve">пенсионном обеспечении </w:t>
      </w:r>
      <w:r w:rsidRPr="000338A3">
        <w:rPr>
          <w:rFonts w:ascii="Times New Roman" w:hAnsi="Times New Roman" w:cs="Times New Roman"/>
          <w:sz w:val="28"/>
          <w:szCs w:val="28"/>
        </w:rPr>
        <w:t xml:space="preserve">лиц, </w:t>
      </w:r>
    </w:p>
    <w:p w14:paraId="62CBAA9A" w14:textId="77777777" w:rsidR="00476D91" w:rsidRDefault="007F4E96" w:rsidP="00476D91">
      <w:pPr>
        <w:pStyle w:val="ConsPlusTitle"/>
        <w:spacing w:line="240" w:lineRule="exact"/>
        <w:jc w:val="center"/>
        <w:rPr>
          <w:rFonts w:ascii="Times New Roman" w:hAnsi="Times New Roman" w:cs="Times New Roman"/>
          <w:sz w:val="28"/>
          <w:szCs w:val="28"/>
        </w:rPr>
      </w:pPr>
      <w:r w:rsidRPr="000338A3">
        <w:rPr>
          <w:rFonts w:ascii="Times New Roman" w:hAnsi="Times New Roman" w:cs="Times New Roman"/>
          <w:sz w:val="28"/>
          <w:szCs w:val="28"/>
        </w:rPr>
        <w:t>замещавши</w:t>
      </w:r>
      <w:r>
        <w:rPr>
          <w:rFonts w:ascii="Times New Roman" w:hAnsi="Times New Roman" w:cs="Times New Roman"/>
          <w:sz w:val="28"/>
          <w:szCs w:val="28"/>
        </w:rPr>
        <w:t>х</w:t>
      </w:r>
      <w:r w:rsidRPr="000338A3">
        <w:rPr>
          <w:rFonts w:ascii="Times New Roman" w:hAnsi="Times New Roman" w:cs="Times New Roman"/>
          <w:sz w:val="28"/>
          <w:szCs w:val="28"/>
        </w:rPr>
        <w:t xml:space="preserve"> должности муниципальной службы </w:t>
      </w:r>
    </w:p>
    <w:p w14:paraId="68FD97FE" w14:textId="78605F02" w:rsidR="007F4E96" w:rsidRDefault="007F4E96" w:rsidP="00476D91">
      <w:pPr>
        <w:pStyle w:val="ConsPlusTitle"/>
        <w:spacing w:line="240" w:lineRule="exact"/>
        <w:jc w:val="center"/>
        <w:rPr>
          <w:rFonts w:ascii="Times New Roman" w:hAnsi="Times New Roman" w:cs="Times New Roman"/>
          <w:sz w:val="28"/>
          <w:szCs w:val="28"/>
        </w:rPr>
      </w:pPr>
      <w:r w:rsidRPr="000338A3">
        <w:rPr>
          <w:rFonts w:ascii="Times New Roman" w:hAnsi="Times New Roman" w:cs="Times New Roman"/>
          <w:sz w:val="28"/>
          <w:szCs w:val="28"/>
        </w:rPr>
        <w:t>(муниципальные должности муниципальной службы - до 1 июня 2007 года)</w:t>
      </w:r>
      <w:r w:rsidRPr="00B62B8A">
        <w:rPr>
          <w:rFonts w:ascii="Times New Roman" w:hAnsi="Times New Roman" w:cs="Times New Roman"/>
          <w:sz w:val="28"/>
          <w:szCs w:val="28"/>
        </w:rPr>
        <w:t xml:space="preserve"> </w:t>
      </w:r>
      <w:r w:rsidRPr="000338A3">
        <w:rPr>
          <w:rFonts w:ascii="Times New Roman" w:hAnsi="Times New Roman" w:cs="Times New Roman"/>
          <w:sz w:val="28"/>
          <w:szCs w:val="28"/>
        </w:rPr>
        <w:t xml:space="preserve">в органах местного самоуправления </w:t>
      </w:r>
      <w:r w:rsidR="00476D91">
        <w:rPr>
          <w:rFonts w:ascii="Times New Roman" w:hAnsi="Times New Roman" w:cs="Times New Roman"/>
          <w:sz w:val="28"/>
          <w:szCs w:val="28"/>
        </w:rPr>
        <w:t xml:space="preserve"> </w:t>
      </w:r>
      <w:r>
        <w:rPr>
          <w:rFonts w:ascii="Times New Roman" w:hAnsi="Times New Roman" w:cs="Times New Roman"/>
          <w:sz w:val="28"/>
          <w:szCs w:val="28"/>
        </w:rPr>
        <w:t>Батецкого</w:t>
      </w:r>
      <w:r w:rsidRPr="000338A3">
        <w:rPr>
          <w:rFonts w:ascii="Times New Roman" w:hAnsi="Times New Roman" w:cs="Times New Roman"/>
          <w:sz w:val="28"/>
          <w:szCs w:val="28"/>
        </w:rPr>
        <w:t xml:space="preserve"> муниципального </w:t>
      </w:r>
      <w:r w:rsidR="000E7E4D">
        <w:rPr>
          <w:rFonts w:ascii="Times New Roman" w:hAnsi="Times New Roman" w:cs="Times New Roman"/>
          <w:sz w:val="28"/>
          <w:szCs w:val="28"/>
        </w:rPr>
        <w:t>округа</w:t>
      </w:r>
    </w:p>
    <w:p w14:paraId="63BCE87A" w14:textId="77777777" w:rsidR="007F4E96" w:rsidRPr="000338A3" w:rsidRDefault="007F4E96" w:rsidP="007F4E96">
      <w:pPr>
        <w:pStyle w:val="ConsPlusNormal"/>
        <w:ind w:firstLine="540"/>
        <w:jc w:val="both"/>
        <w:rPr>
          <w:rFonts w:ascii="Times New Roman" w:hAnsi="Times New Roman" w:cs="Times New Roman"/>
          <w:sz w:val="28"/>
          <w:szCs w:val="28"/>
        </w:rPr>
      </w:pPr>
    </w:p>
    <w:p w14:paraId="4A65171A" w14:textId="47AACB98" w:rsidR="007F4E96" w:rsidRPr="007F4E96" w:rsidRDefault="007F4E96" w:rsidP="007F4E96">
      <w:pPr>
        <w:spacing w:after="0" w:line="240" w:lineRule="auto"/>
        <w:jc w:val="center"/>
        <w:rPr>
          <w:rFonts w:ascii="Times New Roman" w:eastAsia="Times New Roman" w:hAnsi="Times New Roman" w:cs="Times New Roman"/>
          <w:sz w:val="24"/>
          <w:szCs w:val="24"/>
          <w:lang w:eastAsia="ru-RU"/>
        </w:rPr>
      </w:pPr>
      <w:r w:rsidRPr="007F4E96">
        <w:rPr>
          <w:rFonts w:ascii="Times New Roman" w:eastAsia="Times New Roman" w:hAnsi="Times New Roman" w:cs="Times New Roman"/>
          <w:sz w:val="24"/>
          <w:szCs w:val="24"/>
          <w:lang w:eastAsia="ru-RU"/>
        </w:rPr>
        <w:t xml:space="preserve">Принято Думой Батецкого муниципального района </w:t>
      </w:r>
      <w:r w:rsidR="000E7E4D">
        <w:rPr>
          <w:rFonts w:ascii="Times New Roman" w:eastAsia="Times New Roman" w:hAnsi="Times New Roman" w:cs="Times New Roman"/>
          <w:sz w:val="24"/>
          <w:szCs w:val="24"/>
          <w:lang w:eastAsia="ru-RU"/>
        </w:rPr>
        <w:t xml:space="preserve"> 19</w:t>
      </w:r>
      <w:r>
        <w:rPr>
          <w:rFonts w:ascii="Times New Roman" w:eastAsia="Times New Roman" w:hAnsi="Times New Roman" w:cs="Times New Roman"/>
          <w:sz w:val="24"/>
          <w:szCs w:val="24"/>
          <w:lang w:eastAsia="ru-RU"/>
        </w:rPr>
        <w:t xml:space="preserve"> февраля </w:t>
      </w:r>
      <w:r w:rsidR="006711F0">
        <w:rPr>
          <w:rFonts w:ascii="Times New Roman" w:eastAsia="Times New Roman" w:hAnsi="Times New Roman" w:cs="Times New Roman"/>
          <w:sz w:val="24"/>
          <w:szCs w:val="24"/>
          <w:lang w:eastAsia="ru-RU"/>
        </w:rPr>
        <w:t xml:space="preserve"> 20</w:t>
      </w:r>
      <w:r w:rsidR="000E7E4D">
        <w:rPr>
          <w:rFonts w:ascii="Times New Roman" w:eastAsia="Times New Roman" w:hAnsi="Times New Roman" w:cs="Times New Roman"/>
          <w:sz w:val="24"/>
          <w:szCs w:val="24"/>
          <w:lang w:eastAsia="ru-RU"/>
        </w:rPr>
        <w:t>25</w:t>
      </w:r>
      <w:r w:rsidRPr="007F4E96">
        <w:rPr>
          <w:rFonts w:ascii="Times New Roman" w:eastAsia="Times New Roman" w:hAnsi="Times New Roman" w:cs="Times New Roman"/>
          <w:sz w:val="24"/>
          <w:szCs w:val="24"/>
          <w:lang w:eastAsia="ru-RU"/>
        </w:rPr>
        <w:t xml:space="preserve"> года</w:t>
      </w:r>
    </w:p>
    <w:p w14:paraId="1B2C35FD" w14:textId="77777777" w:rsidR="007F4E96" w:rsidRPr="00476D91" w:rsidRDefault="007F4E96" w:rsidP="007F4E96">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p>
    <w:p w14:paraId="3D960A02" w14:textId="53D57115" w:rsidR="007F4E96" w:rsidRPr="007F4E96" w:rsidRDefault="007F4E96" w:rsidP="007F4E96">
      <w:pPr>
        <w:tabs>
          <w:tab w:val="left" w:pos="708"/>
          <w:tab w:val="center" w:pos="4153"/>
          <w:tab w:val="right" w:pos="8306"/>
        </w:tabs>
        <w:spacing w:after="0" w:line="240" w:lineRule="auto"/>
        <w:ind w:firstLine="709"/>
        <w:jc w:val="both"/>
        <w:rPr>
          <w:rFonts w:ascii="Times New Roman" w:eastAsia="Times New Roman" w:hAnsi="Times New Roman" w:cs="Times New Roman"/>
          <w:b/>
          <w:sz w:val="28"/>
          <w:szCs w:val="28"/>
          <w:lang w:eastAsia="ru-RU"/>
        </w:rPr>
      </w:pPr>
      <w:r w:rsidRPr="007F4E96">
        <w:rPr>
          <w:rFonts w:ascii="Times New Roman" w:eastAsia="Times New Roman" w:hAnsi="Times New Roman" w:cs="Times New Roman"/>
          <w:sz w:val="28"/>
          <w:szCs w:val="28"/>
          <w:lang w:eastAsia="ru-RU"/>
        </w:rPr>
        <w:t>В соответствии</w:t>
      </w:r>
      <w:r w:rsidR="00405855">
        <w:rPr>
          <w:rFonts w:ascii="Times New Roman" w:eastAsia="Times New Roman" w:hAnsi="Times New Roman" w:cs="Times New Roman"/>
          <w:sz w:val="28"/>
          <w:szCs w:val="28"/>
          <w:lang w:eastAsia="ru-RU"/>
        </w:rPr>
        <w:t xml:space="preserve"> со статьей 7 Федерального закона</w:t>
      </w:r>
      <w:r w:rsidRPr="007F4E96">
        <w:rPr>
          <w:rFonts w:ascii="Times New Roman" w:eastAsia="Times New Roman" w:hAnsi="Times New Roman" w:cs="Times New Roman"/>
          <w:sz w:val="28"/>
          <w:szCs w:val="28"/>
          <w:lang w:eastAsia="ru-RU"/>
        </w:rPr>
        <w:t xml:space="preserve"> от 15.12.2001 </w:t>
      </w:r>
      <w:r w:rsidR="00405855">
        <w:rPr>
          <w:rFonts w:ascii="Times New Roman" w:eastAsia="Times New Roman" w:hAnsi="Times New Roman" w:cs="Times New Roman"/>
          <w:sz w:val="28"/>
          <w:szCs w:val="28"/>
          <w:lang w:eastAsia="ru-RU"/>
        </w:rPr>
        <w:t xml:space="preserve">                             </w:t>
      </w:r>
      <w:r w:rsidRPr="007F4E96">
        <w:rPr>
          <w:rFonts w:ascii="Times New Roman" w:eastAsia="Times New Roman" w:hAnsi="Times New Roman" w:cs="Times New Roman"/>
          <w:sz w:val="28"/>
          <w:szCs w:val="28"/>
          <w:lang w:eastAsia="ru-RU"/>
        </w:rPr>
        <w:t>№</w:t>
      </w:r>
      <w:r w:rsidR="009A7F56">
        <w:rPr>
          <w:rFonts w:ascii="Times New Roman" w:eastAsia="Times New Roman" w:hAnsi="Times New Roman" w:cs="Times New Roman"/>
          <w:sz w:val="28"/>
          <w:szCs w:val="28"/>
          <w:lang w:eastAsia="ru-RU"/>
        </w:rPr>
        <w:t xml:space="preserve"> </w:t>
      </w:r>
      <w:r w:rsidRPr="007F4E96">
        <w:rPr>
          <w:rFonts w:ascii="Times New Roman" w:eastAsia="Times New Roman" w:hAnsi="Times New Roman" w:cs="Times New Roman"/>
          <w:sz w:val="28"/>
          <w:szCs w:val="28"/>
          <w:lang w:eastAsia="ru-RU"/>
        </w:rPr>
        <w:t>166-ФЗ «О государственном пенсионном обеспечении в Российской фед</w:t>
      </w:r>
      <w:r w:rsidR="00EF2039">
        <w:rPr>
          <w:rFonts w:ascii="Times New Roman" w:eastAsia="Times New Roman" w:hAnsi="Times New Roman" w:cs="Times New Roman"/>
          <w:sz w:val="28"/>
          <w:szCs w:val="28"/>
          <w:lang w:eastAsia="ru-RU"/>
        </w:rPr>
        <w:t xml:space="preserve">ерации», </w:t>
      </w:r>
      <w:r w:rsidR="00897818">
        <w:rPr>
          <w:rFonts w:ascii="Times New Roman" w:eastAsia="Times New Roman" w:hAnsi="Times New Roman" w:cs="Times New Roman"/>
          <w:sz w:val="28"/>
          <w:szCs w:val="28"/>
          <w:lang w:eastAsia="ru-RU"/>
        </w:rPr>
        <w:t>статьями 5 и 24</w:t>
      </w:r>
      <w:r w:rsidR="00405855">
        <w:rPr>
          <w:rFonts w:ascii="Times New Roman" w:eastAsia="Times New Roman" w:hAnsi="Times New Roman" w:cs="Times New Roman"/>
          <w:sz w:val="28"/>
          <w:szCs w:val="28"/>
          <w:lang w:eastAsia="ru-RU"/>
        </w:rPr>
        <w:t xml:space="preserve"> Федерального закона от </w:t>
      </w:r>
      <w:r w:rsidR="00EF2039">
        <w:rPr>
          <w:rFonts w:ascii="Times New Roman" w:eastAsia="Times New Roman" w:hAnsi="Times New Roman" w:cs="Times New Roman"/>
          <w:sz w:val="28"/>
          <w:szCs w:val="28"/>
          <w:lang w:eastAsia="ru-RU"/>
        </w:rPr>
        <w:t xml:space="preserve">2 марта 2007 года </w:t>
      </w:r>
      <w:r w:rsidR="00897818">
        <w:rPr>
          <w:rFonts w:ascii="Times New Roman" w:eastAsia="Times New Roman" w:hAnsi="Times New Roman" w:cs="Times New Roman"/>
          <w:sz w:val="28"/>
          <w:szCs w:val="28"/>
          <w:lang w:eastAsia="ru-RU"/>
        </w:rPr>
        <w:t xml:space="preserve">                         </w:t>
      </w:r>
      <w:r w:rsidRPr="007F4E96">
        <w:rPr>
          <w:rFonts w:ascii="Times New Roman" w:eastAsia="Times New Roman" w:hAnsi="Times New Roman" w:cs="Times New Roman"/>
          <w:sz w:val="28"/>
          <w:szCs w:val="28"/>
          <w:lang w:eastAsia="ru-RU"/>
        </w:rPr>
        <w:t>№</w:t>
      </w:r>
      <w:r w:rsidR="00C0562B">
        <w:rPr>
          <w:rFonts w:ascii="Times New Roman" w:eastAsia="Times New Roman" w:hAnsi="Times New Roman" w:cs="Times New Roman"/>
          <w:sz w:val="28"/>
          <w:szCs w:val="28"/>
          <w:lang w:eastAsia="ru-RU"/>
        </w:rPr>
        <w:t xml:space="preserve"> </w:t>
      </w:r>
      <w:r w:rsidRPr="007F4E96">
        <w:rPr>
          <w:rFonts w:ascii="Times New Roman" w:eastAsia="Times New Roman" w:hAnsi="Times New Roman" w:cs="Times New Roman"/>
          <w:sz w:val="28"/>
          <w:szCs w:val="28"/>
          <w:lang w:eastAsia="ru-RU"/>
        </w:rPr>
        <w:t>25-ФЗ «О муниципальной службе в Российской Федерации</w:t>
      </w:r>
      <w:r w:rsidR="00405855">
        <w:rPr>
          <w:rFonts w:ascii="Times New Roman" w:eastAsia="Times New Roman" w:hAnsi="Times New Roman" w:cs="Times New Roman"/>
          <w:sz w:val="28"/>
          <w:szCs w:val="28"/>
          <w:lang w:eastAsia="ru-RU"/>
        </w:rPr>
        <w:t xml:space="preserve">», областным законом </w:t>
      </w:r>
      <w:r w:rsidRPr="007F4E96">
        <w:rPr>
          <w:rFonts w:ascii="Times New Roman" w:eastAsia="Times New Roman" w:hAnsi="Times New Roman" w:cs="Times New Roman"/>
          <w:sz w:val="28"/>
          <w:szCs w:val="28"/>
          <w:lang w:eastAsia="ru-RU"/>
        </w:rPr>
        <w:t>от 31 августа 2015 года № 828-ОЗ «О пенсионном обеспечении государственных гражданских служащих, а также лиц, замещавших государственные долж</w:t>
      </w:r>
      <w:r w:rsidR="00405855">
        <w:rPr>
          <w:rFonts w:ascii="Times New Roman" w:eastAsia="Times New Roman" w:hAnsi="Times New Roman" w:cs="Times New Roman"/>
          <w:sz w:val="28"/>
          <w:szCs w:val="28"/>
          <w:lang w:eastAsia="ru-RU"/>
        </w:rPr>
        <w:t xml:space="preserve">ности в Новгородской области», </w:t>
      </w:r>
      <w:r w:rsidRPr="007F4E96">
        <w:rPr>
          <w:rFonts w:ascii="Times New Roman" w:eastAsia="Times New Roman" w:hAnsi="Times New Roman" w:cs="Times New Roman"/>
          <w:sz w:val="28"/>
          <w:szCs w:val="28"/>
          <w:lang w:eastAsia="ru-RU"/>
        </w:rPr>
        <w:t xml:space="preserve">Уставом Батецкого муниципального </w:t>
      </w:r>
      <w:r w:rsidR="004507B7">
        <w:rPr>
          <w:rFonts w:ascii="Times New Roman" w:eastAsia="Times New Roman" w:hAnsi="Times New Roman" w:cs="Times New Roman"/>
          <w:sz w:val="28"/>
          <w:szCs w:val="28"/>
          <w:lang w:eastAsia="ru-RU"/>
        </w:rPr>
        <w:t>округа</w:t>
      </w:r>
      <w:r w:rsidRPr="007F4E96">
        <w:rPr>
          <w:rFonts w:ascii="Times New Roman" w:eastAsia="Times New Roman" w:hAnsi="Times New Roman" w:cs="Times New Roman"/>
          <w:sz w:val="28"/>
          <w:szCs w:val="28"/>
          <w:lang w:eastAsia="ru-RU"/>
        </w:rPr>
        <w:t xml:space="preserve"> Дума Батецкого муниципального </w:t>
      </w:r>
      <w:r w:rsidR="004507B7">
        <w:rPr>
          <w:rFonts w:ascii="Times New Roman" w:eastAsia="Times New Roman" w:hAnsi="Times New Roman" w:cs="Times New Roman"/>
          <w:sz w:val="28"/>
          <w:szCs w:val="28"/>
          <w:lang w:eastAsia="ru-RU"/>
        </w:rPr>
        <w:t>округа</w:t>
      </w:r>
    </w:p>
    <w:p w14:paraId="400ABF46" w14:textId="77777777" w:rsidR="007F4E96" w:rsidRDefault="007F4E96" w:rsidP="007F4E9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F4E96">
        <w:rPr>
          <w:rFonts w:ascii="Times New Roman" w:eastAsia="Times New Roman" w:hAnsi="Times New Roman" w:cs="Times New Roman"/>
          <w:b/>
          <w:sz w:val="28"/>
          <w:szCs w:val="28"/>
          <w:lang w:eastAsia="ru-RU"/>
        </w:rPr>
        <w:t>РЕШИЛА:</w:t>
      </w:r>
    </w:p>
    <w:p w14:paraId="00C43870" w14:textId="1E3F1F3B" w:rsidR="007F4E96" w:rsidRDefault="007F4E96" w:rsidP="007F4E9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F4E96">
        <w:rPr>
          <w:rFonts w:ascii="Times New Roman" w:eastAsia="Times New Roman" w:hAnsi="Times New Roman" w:cs="Times New Roman"/>
          <w:bCs/>
          <w:sz w:val="28"/>
          <w:szCs w:val="28"/>
          <w:lang w:eastAsia="ru-RU"/>
        </w:rPr>
        <w:t xml:space="preserve">1. Утвердить прилагаемое </w:t>
      </w:r>
      <w:r w:rsidR="0037007A">
        <w:rPr>
          <w:rFonts w:ascii="Times New Roman" w:eastAsia="Times New Roman" w:hAnsi="Times New Roman" w:cs="Times New Roman"/>
          <w:bCs/>
          <w:sz w:val="28"/>
          <w:szCs w:val="28"/>
          <w:lang w:eastAsia="ru-RU"/>
        </w:rPr>
        <w:t>Положение</w:t>
      </w:r>
      <w:r>
        <w:rPr>
          <w:rFonts w:ascii="Times New Roman" w:eastAsia="Times New Roman" w:hAnsi="Times New Roman" w:cs="Times New Roman"/>
          <w:bCs/>
          <w:sz w:val="28"/>
          <w:szCs w:val="28"/>
          <w:lang w:eastAsia="ru-RU"/>
        </w:rPr>
        <w:t xml:space="preserve"> </w:t>
      </w:r>
      <w:r w:rsidRPr="007F4E96">
        <w:rPr>
          <w:rFonts w:ascii="Times New Roman" w:eastAsia="Times New Roman" w:hAnsi="Times New Roman" w:cs="Times New Roman"/>
          <w:bCs/>
          <w:sz w:val="28"/>
          <w:szCs w:val="28"/>
          <w:lang w:eastAsia="ru-RU"/>
        </w:rPr>
        <w:t xml:space="preserve">о 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Батецкого муниципального </w:t>
      </w:r>
      <w:r w:rsidR="00394783">
        <w:rPr>
          <w:rFonts w:ascii="Times New Roman" w:eastAsia="Times New Roman" w:hAnsi="Times New Roman" w:cs="Times New Roman"/>
          <w:bCs/>
          <w:sz w:val="28"/>
          <w:szCs w:val="28"/>
          <w:lang w:eastAsia="ru-RU"/>
        </w:rPr>
        <w:t>округа</w:t>
      </w:r>
      <w:r>
        <w:rPr>
          <w:rFonts w:ascii="Times New Roman" w:eastAsia="Times New Roman" w:hAnsi="Times New Roman" w:cs="Times New Roman"/>
          <w:bCs/>
          <w:sz w:val="28"/>
          <w:szCs w:val="28"/>
          <w:lang w:eastAsia="ru-RU"/>
        </w:rPr>
        <w:t>.</w:t>
      </w:r>
    </w:p>
    <w:p w14:paraId="0AF7D8D7" w14:textId="20E83EB0" w:rsidR="004507B7" w:rsidRDefault="004507B7" w:rsidP="004507B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Признать утратившим силу решение</w:t>
      </w:r>
      <w:r w:rsidR="007F4E96">
        <w:rPr>
          <w:rFonts w:ascii="Times New Roman" w:eastAsia="Times New Roman" w:hAnsi="Times New Roman" w:cs="Times New Roman"/>
          <w:bCs/>
          <w:sz w:val="28"/>
          <w:szCs w:val="28"/>
          <w:lang w:eastAsia="ru-RU"/>
        </w:rPr>
        <w:t xml:space="preserve"> Думы Б</w:t>
      </w:r>
      <w:r>
        <w:rPr>
          <w:rFonts w:ascii="Times New Roman" w:eastAsia="Times New Roman" w:hAnsi="Times New Roman" w:cs="Times New Roman"/>
          <w:bCs/>
          <w:sz w:val="28"/>
          <w:szCs w:val="28"/>
          <w:lang w:eastAsia="ru-RU"/>
        </w:rPr>
        <w:t>атецкого муниципального района от 28.02.2024 № 257</w:t>
      </w:r>
      <w:r w:rsidR="007F4E96">
        <w:rPr>
          <w:rFonts w:ascii="Times New Roman" w:eastAsia="Times New Roman" w:hAnsi="Times New Roman" w:cs="Times New Roman"/>
          <w:bCs/>
          <w:sz w:val="28"/>
          <w:szCs w:val="28"/>
          <w:lang w:eastAsia="ru-RU"/>
        </w:rPr>
        <w:t>-РД «</w:t>
      </w:r>
      <w:r w:rsidRPr="004507B7">
        <w:rPr>
          <w:rFonts w:ascii="Times New Roman" w:eastAsia="Times New Roman" w:hAnsi="Times New Roman" w:cs="Times New Roman"/>
          <w:bCs/>
          <w:sz w:val="28"/>
          <w:szCs w:val="28"/>
          <w:lang w:eastAsia="ru-RU"/>
        </w:rPr>
        <w:t>Об утверждении Положения</w:t>
      </w:r>
      <w:r>
        <w:rPr>
          <w:rFonts w:ascii="Times New Roman" w:eastAsia="Times New Roman" w:hAnsi="Times New Roman" w:cs="Times New Roman"/>
          <w:bCs/>
          <w:sz w:val="28"/>
          <w:szCs w:val="28"/>
          <w:lang w:eastAsia="ru-RU"/>
        </w:rPr>
        <w:t xml:space="preserve"> о пенсионном обеспечении лиц, </w:t>
      </w:r>
      <w:r w:rsidRPr="004507B7">
        <w:rPr>
          <w:rFonts w:ascii="Times New Roman" w:eastAsia="Times New Roman" w:hAnsi="Times New Roman" w:cs="Times New Roman"/>
          <w:bCs/>
          <w:sz w:val="28"/>
          <w:szCs w:val="28"/>
          <w:lang w:eastAsia="ru-RU"/>
        </w:rPr>
        <w:t xml:space="preserve">замещавших </w:t>
      </w:r>
      <w:r>
        <w:rPr>
          <w:rFonts w:ascii="Times New Roman" w:eastAsia="Times New Roman" w:hAnsi="Times New Roman" w:cs="Times New Roman"/>
          <w:bCs/>
          <w:sz w:val="28"/>
          <w:szCs w:val="28"/>
          <w:lang w:eastAsia="ru-RU"/>
        </w:rPr>
        <w:t xml:space="preserve">должности муниципальной службы </w:t>
      </w:r>
      <w:r w:rsidRPr="004507B7">
        <w:rPr>
          <w:rFonts w:ascii="Times New Roman" w:eastAsia="Times New Roman" w:hAnsi="Times New Roman" w:cs="Times New Roman"/>
          <w:bCs/>
          <w:sz w:val="28"/>
          <w:szCs w:val="28"/>
          <w:lang w:eastAsia="ru-RU"/>
        </w:rPr>
        <w:t xml:space="preserve">(муниципальные должности муниципальной службы - до 1 июня 2007 года) в органах местного самоуправления  Батецкого муниципального </w:t>
      </w:r>
      <w:r w:rsidR="0009009B">
        <w:rPr>
          <w:rFonts w:ascii="Times New Roman" w:eastAsia="Times New Roman" w:hAnsi="Times New Roman" w:cs="Times New Roman"/>
          <w:bCs/>
          <w:sz w:val="28"/>
          <w:szCs w:val="28"/>
          <w:lang w:eastAsia="ru-RU"/>
        </w:rPr>
        <w:t>района</w:t>
      </w:r>
      <w:r>
        <w:rPr>
          <w:rFonts w:ascii="Times New Roman" w:eastAsia="Times New Roman" w:hAnsi="Times New Roman" w:cs="Times New Roman"/>
          <w:bCs/>
          <w:sz w:val="28"/>
          <w:szCs w:val="28"/>
          <w:lang w:eastAsia="ru-RU"/>
        </w:rPr>
        <w:t xml:space="preserve"> </w:t>
      </w:r>
      <w:r w:rsidRPr="004507B7">
        <w:rPr>
          <w:rFonts w:ascii="Times New Roman" w:eastAsia="Times New Roman" w:hAnsi="Times New Roman" w:cs="Times New Roman"/>
          <w:bCs/>
          <w:sz w:val="28"/>
          <w:szCs w:val="28"/>
          <w:lang w:eastAsia="ru-RU"/>
        </w:rPr>
        <w:t>(в новой редакции)</w:t>
      </w:r>
      <w:r>
        <w:rPr>
          <w:rFonts w:ascii="Times New Roman" w:eastAsia="Times New Roman" w:hAnsi="Times New Roman" w:cs="Times New Roman"/>
          <w:bCs/>
          <w:sz w:val="28"/>
          <w:szCs w:val="28"/>
          <w:lang w:eastAsia="ru-RU"/>
        </w:rPr>
        <w:t>.</w:t>
      </w:r>
    </w:p>
    <w:p w14:paraId="05A0955E" w14:textId="60A39F95" w:rsidR="007F4E96" w:rsidRPr="004507B7" w:rsidRDefault="009A7F56" w:rsidP="004507B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3</w:t>
      </w:r>
      <w:r w:rsidR="007F4E96" w:rsidRPr="007F4E96">
        <w:rPr>
          <w:rFonts w:ascii="Times New Roman" w:eastAsia="Times New Roman" w:hAnsi="Times New Roman" w:cs="Times New Roman"/>
          <w:sz w:val="28"/>
          <w:szCs w:val="28"/>
          <w:lang w:eastAsia="ru-RU"/>
        </w:rPr>
        <w:t xml:space="preserve">. Опубликовать решение </w:t>
      </w:r>
      <w:r w:rsidR="007F4E96" w:rsidRPr="007F4E96">
        <w:rPr>
          <w:rFonts w:ascii="Times New Roman" w:eastAsia="Times New Roman" w:hAnsi="Times New Roman" w:cs="Times New Roman"/>
          <w:snapToGrid w:val="0"/>
          <w:sz w:val="28"/>
          <w:szCs w:val="28"/>
          <w:lang w:eastAsia="ru-RU"/>
        </w:rPr>
        <w:t xml:space="preserve">в муниципальной газете «Батецкий вестник» и разместить на официальном сайте Администрации Батецкого муниципального </w:t>
      </w:r>
      <w:r w:rsidR="004507B7">
        <w:rPr>
          <w:rFonts w:ascii="Times New Roman" w:eastAsia="Times New Roman" w:hAnsi="Times New Roman" w:cs="Times New Roman"/>
          <w:snapToGrid w:val="0"/>
          <w:sz w:val="28"/>
          <w:szCs w:val="28"/>
          <w:lang w:eastAsia="ru-RU"/>
        </w:rPr>
        <w:t>округа Новгородской области</w:t>
      </w:r>
      <w:r w:rsidR="007F4E96" w:rsidRPr="007F4E96">
        <w:rPr>
          <w:rFonts w:ascii="Times New Roman" w:eastAsia="Times New Roman" w:hAnsi="Times New Roman" w:cs="Times New Roman"/>
          <w:snapToGrid w:val="0"/>
          <w:sz w:val="28"/>
          <w:szCs w:val="28"/>
          <w:lang w:eastAsia="ru-RU"/>
        </w:rPr>
        <w:t xml:space="preserve"> в информационно-телекоммуникационной сети «Интернет».</w:t>
      </w:r>
    </w:p>
    <w:p w14:paraId="7C8EF230" w14:textId="010BA308" w:rsidR="007F4E96" w:rsidRPr="007F4E96" w:rsidRDefault="00897818" w:rsidP="007F4E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F4E96" w:rsidRPr="007F4E96">
        <w:rPr>
          <w:rFonts w:ascii="Times New Roman" w:eastAsia="Times New Roman" w:hAnsi="Times New Roman" w:cs="Times New Roman"/>
          <w:sz w:val="28"/>
          <w:szCs w:val="28"/>
          <w:lang w:eastAsia="ru-RU"/>
        </w:rPr>
        <w:t>. Решение вступает в силу со дня, следующего за днем его официального опубликования</w:t>
      </w:r>
      <w:r w:rsidR="00CC63B8">
        <w:rPr>
          <w:rFonts w:ascii="Times New Roman" w:eastAsia="Times New Roman" w:hAnsi="Times New Roman" w:cs="Times New Roman"/>
          <w:sz w:val="28"/>
          <w:szCs w:val="28"/>
          <w:lang w:eastAsia="ru-RU"/>
        </w:rPr>
        <w:t>, и распространяется на правоотношения</w:t>
      </w:r>
      <w:r w:rsidR="00405855">
        <w:rPr>
          <w:rFonts w:ascii="Times New Roman" w:eastAsia="Times New Roman" w:hAnsi="Times New Roman" w:cs="Times New Roman"/>
          <w:sz w:val="28"/>
          <w:szCs w:val="28"/>
          <w:lang w:eastAsia="ru-RU"/>
        </w:rPr>
        <w:t xml:space="preserve">, возникшие с </w:t>
      </w:r>
      <w:r w:rsidR="004507B7">
        <w:rPr>
          <w:rFonts w:ascii="Times New Roman" w:eastAsia="Times New Roman" w:hAnsi="Times New Roman" w:cs="Times New Roman"/>
          <w:sz w:val="28"/>
          <w:szCs w:val="28"/>
          <w:lang w:eastAsia="ru-RU"/>
        </w:rPr>
        <w:t>7 сентября</w:t>
      </w:r>
      <w:r w:rsidR="00405855">
        <w:rPr>
          <w:rFonts w:ascii="Times New Roman" w:eastAsia="Times New Roman" w:hAnsi="Times New Roman" w:cs="Times New Roman"/>
          <w:sz w:val="28"/>
          <w:szCs w:val="28"/>
          <w:lang w:eastAsia="ru-RU"/>
        </w:rPr>
        <w:t xml:space="preserve"> 2024 года.</w:t>
      </w:r>
    </w:p>
    <w:p w14:paraId="60BF7C27" w14:textId="77777777" w:rsidR="00921372" w:rsidRPr="00476D91" w:rsidRDefault="00921372" w:rsidP="00476D91">
      <w:pPr>
        <w:spacing w:after="0" w:line="240" w:lineRule="auto"/>
        <w:jc w:val="both"/>
        <w:rPr>
          <w:rFonts w:ascii="Times New Roman" w:eastAsia="Times New Roman" w:hAnsi="Times New Roman" w:cs="Times New Roman"/>
          <w:sz w:val="20"/>
          <w:szCs w:val="20"/>
          <w:lang w:eastAsia="ru-RU"/>
        </w:rPr>
      </w:pPr>
    </w:p>
    <w:p w14:paraId="58CD3062" w14:textId="77777777" w:rsidR="009A7F56" w:rsidRPr="00476D91" w:rsidRDefault="009A7F56" w:rsidP="00476D91">
      <w:pPr>
        <w:spacing w:after="0" w:line="240" w:lineRule="auto"/>
        <w:jc w:val="both"/>
        <w:rPr>
          <w:rFonts w:ascii="Times New Roman" w:eastAsia="Times New Roman" w:hAnsi="Times New Roman" w:cs="Times New Roman"/>
          <w:sz w:val="20"/>
          <w:szCs w:val="20"/>
          <w:lang w:eastAsia="ru-RU"/>
        </w:rPr>
      </w:pPr>
    </w:p>
    <w:p w14:paraId="4E2791CB" w14:textId="2D74F503" w:rsidR="00702EAF" w:rsidRDefault="00702EAF" w:rsidP="00702EAF">
      <w:pPr>
        <w:spacing w:after="0" w:line="240" w:lineRule="auto"/>
        <w:ind w:right="-483"/>
        <w:jc w:val="both"/>
        <w:rPr>
          <w:rFonts w:ascii="Times New Roman" w:eastAsia="Times New Roman" w:hAnsi="Times New Roman" w:cs="Times New Roman"/>
          <w:sz w:val="24"/>
          <w:szCs w:val="20"/>
          <w:lang w:eastAsia="ru-RU"/>
        </w:rPr>
      </w:pPr>
      <w:r w:rsidRPr="007F4E96">
        <w:rPr>
          <w:rFonts w:ascii="Times New Roman" w:eastAsia="Times New Roman" w:hAnsi="Times New Roman" w:cs="Times New Roman"/>
          <w:sz w:val="24"/>
          <w:szCs w:val="20"/>
          <w:lang w:eastAsia="ru-RU"/>
        </w:rPr>
        <w:t xml:space="preserve">Проект внесен:                                      </w:t>
      </w:r>
      <w:r>
        <w:rPr>
          <w:rFonts w:ascii="Times New Roman" w:eastAsia="Times New Roman" w:hAnsi="Times New Roman" w:cs="Times New Roman"/>
          <w:sz w:val="24"/>
          <w:szCs w:val="20"/>
          <w:lang w:eastAsia="ru-RU"/>
        </w:rPr>
        <w:t xml:space="preserve">      </w:t>
      </w:r>
      <w:r w:rsidR="00B24760">
        <w:rPr>
          <w:rFonts w:ascii="Times New Roman" w:eastAsia="Times New Roman" w:hAnsi="Times New Roman" w:cs="Times New Roman"/>
          <w:sz w:val="24"/>
          <w:szCs w:val="20"/>
          <w:lang w:eastAsia="ru-RU"/>
        </w:rPr>
        <w:t>Т.Е. Александрова</w:t>
      </w:r>
      <w:r>
        <w:rPr>
          <w:rFonts w:ascii="Times New Roman" w:eastAsia="Times New Roman" w:hAnsi="Times New Roman" w:cs="Times New Roman"/>
          <w:sz w:val="24"/>
          <w:szCs w:val="20"/>
          <w:lang w:eastAsia="ru-RU"/>
        </w:rPr>
        <w:t>, управляющий Делами</w:t>
      </w:r>
    </w:p>
    <w:p w14:paraId="5F1104F1" w14:textId="2311E034" w:rsidR="00702EAF" w:rsidRDefault="00702EAF" w:rsidP="00702EAF">
      <w:pPr>
        <w:spacing w:after="0" w:line="240" w:lineRule="auto"/>
        <w:ind w:right="-483"/>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Администрации</w:t>
      </w:r>
      <w:r w:rsidR="002A29CB">
        <w:rPr>
          <w:rFonts w:ascii="Times New Roman" w:eastAsia="Times New Roman" w:hAnsi="Times New Roman" w:cs="Times New Roman"/>
          <w:sz w:val="24"/>
          <w:szCs w:val="20"/>
          <w:lang w:eastAsia="ru-RU"/>
        </w:rPr>
        <w:t xml:space="preserve"> Батецкого муниципального округа</w:t>
      </w:r>
    </w:p>
    <w:p w14:paraId="10B1EA36" w14:textId="77777777" w:rsidR="00702EAF" w:rsidRPr="007F4E96" w:rsidRDefault="00702EAF" w:rsidP="00702EAF">
      <w:pPr>
        <w:spacing w:after="0" w:line="240" w:lineRule="auto"/>
        <w:ind w:right="-483"/>
        <w:jc w:val="both"/>
        <w:rPr>
          <w:rFonts w:ascii="Times New Roman" w:eastAsia="Times New Roman" w:hAnsi="Times New Roman" w:cs="Times New Roman"/>
          <w:sz w:val="24"/>
          <w:szCs w:val="20"/>
          <w:lang w:eastAsia="ru-RU"/>
        </w:rPr>
      </w:pPr>
    </w:p>
    <w:p w14:paraId="1472D2A4" w14:textId="2559C8AA" w:rsidR="00702EAF" w:rsidRDefault="00702EAF" w:rsidP="00702EAF">
      <w:pPr>
        <w:spacing w:after="0" w:line="240" w:lineRule="auto"/>
        <w:ind w:right="-483"/>
        <w:jc w:val="both"/>
        <w:rPr>
          <w:rFonts w:ascii="Times New Roman" w:eastAsia="Times New Roman" w:hAnsi="Times New Roman" w:cs="Times New Roman"/>
          <w:sz w:val="24"/>
          <w:szCs w:val="20"/>
          <w:lang w:eastAsia="ru-RU"/>
        </w:rPr>
      </w:pPr>
      <w:r w:rsidRPr="007F4E96">
        <w:rPr>
          <w:rFonts w:ascii="Times New Roman" w:eastAsia="Times New Roman" w:hAnsi="Times New Roman" w:cs="Times New Roman"/>
          <w:sz w:val="24"/>
          <w:szCs w:val="20"/>
          <w:lang w:eastAsia="ru-RU"/>
        </w:rPr>
        <w:t>Согласовано:                                                В.Н.</w:t>
      </w:r>
      <w:r>
        <w:rPr>
          <w:rFonts w:ascii="Times New Roman" w:eastAsia="Times New Roman" w:hAnsi="Times New Roman" w:cs="Times New Roman"/>
          <w:sz w:val="24"/>
          <w:szCs w:val="20"/>
          <w:lang w:eastAsia="ru-RU"/>
        </w:rPr>
        <w:t xml:space="preserve"> Иванов, Глава округа</w:t>
      </w:r>
    </w:p>
    <w:p w14:paraId="02A4E8A1" w14:textId="77777777" w:rsidR="00702EAF" w:rsidRDefault="00702EAF" w:rsidP="00702EAF">
      <w:pPr>
        <w:spacing w:after="0" w:line="240" w:lineRule="auto"/>
        <w:ind w:right="-483"/>
        <w:jc w:val="both"/>
        <w:rPr>
          <w:rFonts w:ascii="Times New Roman" w:eastAsia="Times New Roman" w:hAnsi="Times New Roman" w:cs="Times New Roman"/>
          <w:sz w:val="24"/>
          <w:szCs w:val="20"/>
          <w:lang w:eastAsia="ru-RU"/>
        </w:rPr>
      </w:pPr>
      <w:r w:rsidRPr="007F4E96">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Ж.И. Самосват, первый зам. главы администрации</w:t>
      </w:r>
    </w:p>
    <w:p w14:paraId="5C10A899" w14:textId="77777777" w:rsidR="00702EAF" w:rsidRDefault="00702EAF" w:rsidP="00702EAF">
      <w:pPr>
        <w:spacing w:after="0" w:line="240" w:lineRule="auto"/>
        <w:ind w:right="-483"/>
        <w:jc w:val="both"/>
        <w:rPr>
          <w:rFonts w:ascii="Times New Roman" w:eastAsia="Times New Roman" w:hAnsi="Times New Roman" w:cs="Times New Roman"/>
          <w:sz w:val="24"/>
          <w:szCs w:val="20"/>
          <w:lang w:eastAsia="ru-RU"/>
        </w:rPr>
      </w:pPr>
      <w:r w:rsidRPr="007F4E96">
        <w:rPr>
          <w:rFonts w:ascii="Times New Roman" w:eastAsia="Times New Roman" w:hAnsi="Times New Roman" w:cs="Times New Roman"/>
          <w:sz w:val="24"/>
          <w:szCs w:val="20"/>
          <w:lang w:eastAsia="ru-RU"/>
        </w:rPr>
        <w:lastRenderedPageBreak/>
        <w:t xml:space="preserve">                                                                       </w:t>
      </w:r>
      <w:r>
        <w:rPr>
          <w:rFonts w:ascii="Times New Roman" w:eastAsia="Times New Roman" w:hAnsi="Times New Roman" w:cs="Times New Roman"/>
          <w:sz w:val="24"/>
          <w:szCs w:val="20"/>
          <w:lang w:eastAsia="ru-RU"/>
        </w:rPr>
        <w:t>Л.В. Клименко, председатель комитета финансов</w:t>
      </w:r>
    </w:p>
    <w:p w14:paraId="0620E24C" w14:textId="77777777" w:rsidR="00702EAF" w:rsidRDefault="00702EAF" w:rsidP="00702EAF">
      <w:pPr>
        <w:spacing w:after="0" w:line="240" w:lineRule="auto"/>
        <w:ind w:right="-483"/>
        <w:jc w:val="both"/>
        <w:rPr>
          <w:rFonts w:ascii="Times New Roman" w:eastAsia="Times New Roman" w:hAnsi="Times New Roman" w:cs="Times New Roman"/>
          <w:sz w:val="24"/>
          <w:szCs w:val="20"/>
          <w:lang w:eastAsia="ru-RU"/>
        </w:rPr>
      </w:pPr>
    </w:p>
    <w:p w14:paraId="2F3CBE8B" w14:textId="77777777" w:rsidR="0009009B" w:rsidRDefault="0009009B" w:rsidP="00702EAF">
      <w:pPr>
        <w:spacing w:after="0" w:line="240" w:lineRule="auto"/>
        <w:ind w:right="-483"/>
        <w:jc w:val="both"/>
        <w:rPr>
          <w:rFonts w:ascii="Times New Roman" w:eastAsia="Times New Roman" w:hAnsi="Times New Roman" w:cs="Times New Roman"/>
          <w:sz w:val="24"/>
          <w:szCs w:val="20"/>
          <w:lang w:eastAsia="ru-RU"/>
        </w:rPr>
      </w:pPr>
    </w:p>
    <w:p w14:paraId="3696374E" w14:textId="5B1A8DC9" w:rsidR="00702EAF" w:rsidRDefault="00702EAF" w:rsidP="00702EAF">
      <w:pPr>
        <w:spacing w:after="0" w:line="240" w:lineRule="auto"/>
        <w:ind w:right="-483"/>
        <w:jc w:val="both"/>
        <w:rPr>
          <w:rFonts w:ascii="Times New Roman" w:eastAsia="Times New Roman" w:hAnsi="Times New Roman" w:cs="Times New Roman"/>
          <w:sz w:val="24"/>
          <w:szCs w:val="20"/>
          <w:lang w:eastAsia="ru-RU"/>
        </w:rPr>
      </w:pPr>
      <w:r w:rsidRPr="007F4E96">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Т.А. Никифорова, начальник</w:t>
      </w:r>
      <w:r w:rsidRPr="00725CE5">
        <w:rPr>
          <w:rFonts w:ascii="Times New Roman" w:eastAsia="Times New Roman" w:hAnsi="Times New Roman" w:cs="Times New Roman"/>
          <w:sz w:val="24"/>
          <w:szCs w:val="20"/>
          <w:lang w:eastAsia="ru-RU"/>
        </w:rPr>
        <w:t xml:space="preserve"> отдела </w:t>
      </w:r>
    </w:p>
    <w:p w14:paraId="3BD47FEE" w14:textId="77777777" w:rsidR="00702EAF" w:rsidRDefault="00702EAF" w:rsidP="00702EAF">
      <w:pPr>
        <w:spacing w:after="0" w:line="240" w:lineRule="auto"/>
        <w:ind w:right="-483"/>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725CE5">
        <w:rPr>
          <w:rFonts w:ascii="Times New Roman" w:eastAsia="Times New Roman" w:hAnsi="Times New Roman" w:cs="Times New Roman"/>
          <w:sz w:val="24"/>
          <w:szCs w:val="20"/>
          <w:lang w:eastAsia="ru-RU"/>
        </w:rPr>
        <w:t xml:space="preserve">бухгалтерского учета, отчетности и </w:t>
      </w:r>
    </w:p>
    <w:p w14:paraId="623CAA12" w14:textId="7FD2DFDD" w:rsidR="00702EAF" w:rsidRDefault="00702EAF" w:rsidP="00702EAF">
      <w:pPr>
        <w:spacing w:after="0" w:line="240" w:lineRule="auto"/>
        <w:ind w:right="-483"/>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725CE5">
        <w:rPr>
          <w:rFonts w:ascii="Times New Roman" w:eastAsia="Times New Roman" w:hAnsi="Times New Roman" w:cs="Times New Roman"/>
          <w:sz w:val="24"/>
          <w:szCs w:val="20"/>
          <w:lang w:eastAsia="ru-RU"/>
        </w:rPr>
        <w:t>контроль но ревизионной работы</w:t>
      </w:r>
      <w:r w:rsidR="002A29CB">
        <w:rPr>
          <w:rFonts w:ascii="Times New Roman" w:eastAsia="Times New Roman" w:hAnsi="Times New Roman" w:cs="Times New Roman"/>
          <w:sz w:val="24"/>
          <w:szCs w:val="20"/>
          <w:lang w:eastAsia="ru-RU"/>
        </w:rPr>
        <w:t xml:space="preserve"> комитета финансов</w:t>
      </w:r>
    </w:p>
    <w:p w14:paraId="4C5561DC" w14:textId="77777777" w:rsidR="00702EAF" w:rsidRDefault="00702EAF" w:rsidP="00702EAF">
      <w:pPr>
        <w:spacing w:after="0" w:line="240" w:lineRule="auto"/>
        <w:ind w:right="-483"/>
        <w:jc w:val="both"/>
        <w:rPr>
          <w:rFonts w:ascii="Times New Roman" w:eastAsia="Times New Roman" w:hAnsi="Times New Roman" w:cs="Times New Roman"/>
          <w:sz w:val="24"/>
          <w:szCs w:val="20"/>
          <w:lang w:eastAsia="ru-RU"/>
        </w:rPr>
      </w:pPr>
    </w:p>
    <w:p w14:paraId="02980F4A" w14:textId="77777777" w:rsidR="00702EAF" w:rsidRDefault="00702EAF" w:rsidP="00702EAF">
      <w:pPr>
        <w:spacing w:after="0" w:line="240" w:lineRule="auto"/>
        <w:ind w:right="-483"/>
        <w:jc w:val="both"/>
        <w:rPr>
          <w:rFonts w:ascii="Times New Roman" w:eastAsia="Times New Roman" w:hAnsi="Times New Roman" w:cs="Times New Roman"/>
          <w:sz w:val="24"/>
          <w:szCs w:val="20"/>
          <w:lang w:eastAsia="ru-RU"/>
        </w:rPr>
      </w:pPr>
      <w:r w:rsidRPr="007F4E96">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М.В. Романова, начальник отдела муниципальной</w:t>
      </w:r>
    </w:p>
    <w:p w14:paraId="1E8F3F9C" w14:textId="77777777" w:rsidR="00702EAF" w:rsidRDefault="00702EAF" w:rsidP="00702EAF">
      <w:pPr>
        <w:spacing w:after="0" w:line="240" w:lineRule="auto"/>
        <w:ind w:right="-483"/>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службы и кадров Управления делами </w:t>
      </w:r>
    </w:p>
    <w:p w14:paraId="78880037" w14:textId="77777777" w:rsidR="00702EAF" w:rsidRDefault="00702EAF" w:rsidP="00702EAF">
      <w:pPr>
        <w:spacing w:after="0" w:line="240" w:lineRule="auto"/>
        <w:ind w:right="-483"/>
        <w:jc w:val="both"/>
        <w:rPr>
          <w:rFonts w:ascii="Times New Roman" w:eastAsia="Times New Roman" w:hAnsi="Times New Roman" w:cs="Times New Roman"/>
          <w:sz w:val="24"/>
          <w:szCs w:val="20"/>
          <w:lang w:eastAsia="ru-RU"/>
        </w:rPr>
      </w:pPr>
    </w:p>
    <w:p w14:paraId="147D25D6" w14:textId="15CDD141" w:rsidR="00702EAF" w:rsidRPr="007F4E96" w:rsidRDefault="00702EAF" w:rsidP="00702EAF">
      <w:pPr>
        <w:spacing w:after="0" w:line="240" w:lineRule="auto"/>
        <w:ind w:right="-483"/>
        <w:jc w:val="both"/>
        <w:rPr>
          <w:rFonts w:ascii="Times New Roman" w:eastAsia="Times New Roman" w:hAnsi="Times New Roman" w:cs="Times New Roman"/>
          <w:sz w:val="24"/>
          <w:szCs w:val="20"/>
          <w:lang w:eastAsia="ru-RU"/>
        </w:rPr>
      </w:pPr>
      <w:r w:rsidRPr="007F4E96">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Д.А. Аникеев</w:t>
      </w:r>
      <w:r w:rsidRPr="007F4E96">
        <w:rPr>
          <w:rFonts w:ascii="Times New Roman" w:eastAsia="Times New Roman" w:hAnsi="Times New Roman" w:cs="Times New Roman"/>
          <w:sz w:val="24"/>
          <w:szCs w:val="20"/>
          <w:lang w:eastAsia="ru-RU"/>
        </w:rPr>
        <w:t xml:space="preserve">, </w:t>
      </w:r>
      <w:r w:rsidR="002A29CB">
        <w:rPr>
          <w:rFonts w:ascii="Times New Roman" w:eastAsia="Times New Roman" w:hAnsi="Times New Roman" w:cs="Times New Roman"/>
          <w:sz w:val="24"/>
          <w:szCs w:val="20"/>
          <w:lang w:eastAsia="ru-RU"/>
        </w:rPr>
        <w:t>заведующий</w:t>
      </w:r>
      <w:r>
        <w:rPr>
          <w:rFonts w:ascii="Times New Roman" w:eastAsia="Times New Roman" w:hAnsi="Times New Roman" w:cs="Times New Roman"/>
          <w:sz w:val="24"/>
          <w:szCs w:val="20"/>
          <w:lang w:eastAsia="ru-RU"/>
        </w:rPr>
        <w:t xml:space="preserve"> юр</w:t>
      </w:r>
      <w:r w:rsidRPr="007F4E96">
        <w:rPr>
          <w:rFonts w:ascii="Times New Roman" w:eastAsia="Times New Roman" w:hAnsi="Times New Roman" w:cs="Times New Roman"/>
          <w:sz w:val="24"/>
          <w:szCs w:val="20"/>
          <w:lang w:eastAsia="ru-RU"/>
        </w:rPr>
        <w:t>. отделом</w:t>
      </w:r>
    </w:p>
    <w:p w14:paraId="7A112589" w14:textId="77777777" w:rsidR="00B24760" w:rsidRDefault="00B24760" w:rsidP="00702EAF">
      <w:pPr>
        <w:spacing w:after="0" w:line="240" w:lineRule="auto"/>
        <w:ind w:right="-483"/>
        <w:jc w:val="both"/>
        <w:rPr>
          <w:rFonts w:ascii="Times New Roman" w:eastAsia="Times New Roman" w:hAnsi="Times New Roman" w:cs="Times New Roman"/>
          <w:sz w:val="24"/>
          <w:szCs w:val="20"/>
          <w:lang w:eastAsia="ru-RU"/>
        </w:rPr>
      </w:pPr>
    </w:p>
    <w:p w14:paraId="7ED9F466" w14:textId="77777777" w:rsidR="00B24760" w:rsidRDefault="00B24760" w:rsidP="00702EAF">
      <w:pPr>
        <w:spacing w:after="0" w:line="240" w:lineRule="auto"/>
        <w:ind w:right="-483"/>
        <w:jc w:val="both"/>
        <w:rPr>
          <w:rFonts w:ascii="Times New Roman" w:eastAsia="Times New Roman" w:hAnsi="Times New Roman" w:cs="Times New Roman"/>
          <w:sz w:val="24"/>
          <w:szCs w:val="20"/>
          <w:lang w:eastAsia="ru-RU"/>
        </w:rPr>
      </w:pPr>
    </w:p>
    <w:p w14:paraId="0A81E22C" w14:textId="77777777" w:rsidR="00B24760" w:rsidRPr="007F4E96" w:rsidRDefault="00B24760" w:rsidP="00702EAF">
      <w:pPr>
        <w:spacing w:after="0" w:line="240" w:lineRule="auto"/>
        <w:ind w:right="-483"/>
        <w:jc w:val="both"/>
        <w:rPr>
          <w:rFonts w:ascii="Times New Roman" w:eastAsia="Times New Roman" w:hAnsi="Times New Roman" w:cs="Times New Roman"/>
          <w:sz w:val="24"/>
          <w:szCs w:val="20"/>
          <w:lang w:eastAsia="ru-RU"/>
        </w:rPr>
      </w:pPr>
    </w:p>
    <w:p w14:paraId="33C5640E" w14:textId="77777777" w:rsidR="00702EAF" w:rsidRPr="007F4E96" w:rsidRDefault="00702EAF" w:rsidP="00702EAF">
      <w:pPr>
        <w:spacing w:after="0" w:line="240" w:lineRule="auto"/>
        <w:ind w:right="-483"/>
        <w:jc w:val="both"/>
        <w:rPr>
          <w:rFonts w:ascii="Times New Roman" w:eastAsia="Times New Roman" w:hAnsi="Times New Roman" w:cs="Times New Roman"/>
          <w:sz w:val="24"/>
          <w:szCs w:val="20"/>
          <w:lang w:eastAsia="ru-RU"/>
        </w:rPr>
      </w:pPr>
    </w:p>
    <w:p w14:paraId="615F755E" w14:textId="77777777" w:rsidR="00B24760" w:rsidRPr="003A126A" w:rsidRDefault="00B24760" w:rsidP="00B24760">
      <w:pPr>
        <w:keepNext/>
        <w:keepLines/>
        <w:widowControl w:val="0"/>
        <w:spacing w:after="4" w:line="280" w:lineRule="exact"/>
        <w:ind w:left="3140"/>
        <w:outlineLvl w:val="2"/>
        <w:rPr>
          <w:rFonts w:ascii="Times New Roman" w:eastAsia="Times New Roman" w:hAnsi="Times New Roman" w:cs="Times New Roman"/>
          <w:b/>
          <w:bCs/>
          <w:color w:val="000000"/>
          <w:sz w:val="28"/>
          <w:szCs w:val="28"/>
          <w:lang w:eastAsia="ru-RU" w:bidi="ru-RU"/>
        </w:rPr>
      </w:pPr>
      <w:bookmarkStart w:id="1" w:name="bookmark23"/>
      <w:r w:rsidRPr="003A126A">
        <w:rPr>
          <w:rFonts w:ascii="Times New Roman" w:eastAsia="Times New Roman" w:hAnsi="Times New Roman" w:cs="Times New Roman"/>
          <w:b/>
          <w:bCs/>
          <w:color w:val="000000"/>
          <w:sz w:val="28"/>
          <w:szCs w:val="28"/>
          <w:lang w:eastAsia="ru-RU" w:bidi="ru-RU"/>
        </w:rPr>
        <w:t>ПОЯСНИТЕЛЬНАЯ ЗАПИСКА</w:t>
      </w:r>
      <w:bookmarkEnd w:id="1"/>
    </w:p>
    <w:p w14:paraId="26268C90" w14:textId="1E8B9539" w:rsidR="00B24760" w:rsidRPr="003A126A" w:rsidRDefault="00B24760" w:rsidP="00B24760">
      <w:pPr>
        <w:widowControl w:val="0"/>
        <w:spacing w:after="295" w:line="240" w:lineRule="exact"/>
        <w:ind w:left="20"/>
        <w:jc w:val="center"/>
        <w:rPr>
          <w:rFonts w:ascii="Times New Roman" w:eastAsia="Times New Roman" w:hAnsi="Times New Roman" w:cs="Times New Roman"/>
          <w:b/>
          <w:bCs/>
          <w:color w:val="000000"/>
          <w:sz w:val="28"/>
          <w:szCs w:val="28"/>
          <w:lang w:eastAsia="ru-RU" w:bidi="ru-RU"/>
        </w:rPr>
      </w:pPr>
      <w:r w:rsidRPr="003A126A">
        <w:rPr>
          <w:rFonts w:ascii="Times New Roman" w:eastAsia="Times New Roman" w:hAnsi="Times New Roman" w:cs="Times New Roman"/>
          <w:b/>
          <w:bCs/>
          <w:color w:val="000000"/>
          <w:sz w:val="28"/>
          <w:szCs w:val="28"/>
          <w:lang w:eastAsia="ru-RU" w:bidi="ru-RU"/>
        </w:rPr>
        <w:t xml:space="preserve">к проекту решения Думы </w:t>
      </w:r>
      <w:r>
        <w:rPr>
          <w:rFonts w:ascii="Times New Roman" w:eastAsia="Times New Roman" w:hAnsi="Times New Roman" w:cs="Times New Roman"/>
          <w:b/>
          <w:bCs/>
          <w:color w:val="000000"/>
          <w:sz w:val="28"/>
          <w:szCs w:val="28"/>
          <w:lang w:eastAsia="ru-RU" w:bidi="ru-RU"/>
        </w:rPr>
        <w:t>Батецкого</w:t>
      </w:r>
      <w:r w:rsidRPr="003A126A">
        <w:rPr>
          <w:rFonts w:ascii="Times New Roman" w:eastAsia="Times New Roman" w:hAnsi="Times New Roman" w:cs="Times New Roman"/>
          <w:b/>
          <w:bCs/>
          <w:color w:val="000000"/>
          <w:sz w:val="28"/>
          <w:szCs w:val="28"/>
          <w:lang w:eastAsia="ru-RU" w:bidi="ru-RU"/>
        </w:rPr>
        <w:t xml:space="preserve"> муниципального района</w:t>
      </w:r>
      <w:r w:rsidRPr="003A126A">
        <w:rPr>
          <w:rFonts w:ascii="Times New Roman" w:eastAsia="Times New Roman" w:hAnsi="Times New Roman" w:cs="Times New Roman"/>
          <w:b/>
          <w:bCs/>
          <w:color w:val="000000"/>
          <w:sz w:val="28"/>
          <w:szCs w:val="28"/>
          <w:lang w:eastAsia="ru-RU" w:bidi="ru-RU"/>
        </w:rPr>
        <w:br/>
        <w:t>«Об утверждении Положения о пенсии з</w:t>
      </w:r>
      <w:r>
        <w:rPr>
          <w:rFonts w:ascii="Times New Roman" w:eastAsia="Times New Roman" w:hAnsi="Times New Roman" w:cs="Times New Roman"/>
          <w:b/>
          <w:bCs/>
          <w:color w:val="000000"/>
          <w:sz w:val="28"/>
          <w:szCs w:val="28"/>
          <w:lang w:eastAsia="ru-RU" w:bidi="ru-RU"/>
        </w:rPr>
        <w:t xml:space="preserve">а выслугу лет лицам, замещавшим </w:t>
      </w:r>
      <w:r w:rsidRPr="003A126A">
        <w:rPr>
          <w:rFonts w:ascii="Times New Roman" w:eastAsia="Times New Roman" w:hAnsi="Times New Roman" w:cs="Times New Roman"/>
          <w:b/>
          <w:bCs/>
          <w:color w:val="000000"/>
          <w:sz w:val="28"/>
          <w:szCs w:val="28"/>
          <w:lang w:eastAsia="ru-RU" w:bidi="ru-RU"/>
        </w:rPr>
        <w:t>должности муниципальной службы (</w:t>
      </w:r>
      <w:r>
        <w:rPr>
          <w:rFonts w:ascii="Times New Roman" w:eastAsia="Times New Roman" w:hAnsi="Times New Roman" w:cs="Times New Roman"/>
          <w:b/>
          <w:bCs/>
          <w:color w:val="000000"/>
          <w:sz w:val="28"/>
          <w:szCs w:val="28"/>
          <w:lang w:eastAsia="ru-RU" w:bidi="ru-RU"/>
        </w:rPr>
        <w:t>муниципальные должности муници</w:t>
      </w:r>
      <w:r w:rsidRPr="003A126A">
        <w:rPr>
          <w:rFonts w:ascii="Times New Roman" w:eastAsia="Times New Roman" w:hAnsi="Times New Roman" w:cs="Times New Roman"/>
          <w:b/>
          <w:bCs/>
          <w:color w:val="000000"/>
          <w:sz w:val="28"/>
          <w:szCs w:val="28"/>
          <w:lang w:eastAsia="ru-RU" w:bidi="ru-RU"/>
        </w:rPr>
        <w:t>пальной службы - до 1 июня 2007 года) в органах</w:t>
      </w:r>
      <w:r>
        <w:rPr>
          <w:rFonts w:ascii="Times New Roman" w:eastAsia="Times New Roman" w:hAnsi="Times New Roman" w:cs="Times New Roman"/>
          <w:b/>
          <w:bCs/>
          <w:color w:val="000000"/>
          <w:sz w:val="28"/>
          <w:szCs w:val="28"/>
          <w:lang w:eastAsia="ru-RU" w:bidi="ru-RU"/>
        </w:rPr>
        <w:t xml:space="preserve"> местного самоуправле</w:t>
      </w:r>
      <w:r w:rsidRPr="003A126A">
        <w:rPr>
          <w:rFonts w:ascii="Times New Roman" w:eastAsia="Times New Roman" w:hAnsi="Times New Roman" w:cs="Times New Roman"/>
          <w:b/>
          <w:bCs/>
          <w:color w:val="000000"/>
          <w:sz w:val="28"/>
          <w:szCs w:val="28"/>
          <w:lang w:eastAsia="ru-RU" w:bidi="ru-RU"/>
        </w:rPr>
        <w:t xml:space="preserve">ния </w:t>
      </w:r>
      <w:r>
        <w:rPr>
          <w:rFonts w:ascii="Times New Roman" w:eastAsia="Times New Roman" w:hAnsi="Times New Roman" w:cs="Times New Roman"/>
          <w:b/>
          <w:bCs/>
          <w:color w:val="000000"/>
          <w:sz w:val="28"/>
          <w:szCs w:val="28"/>
          <w:lang w:eastAsia="ru-RU" w:bidi="ru-RU"/>
        </w:rPr>
        <w:t>Батецкого муниципального округа</w:t>
      </w:r>
      <w:r w:rsidRPr="003A126A">
        <w:rPr>
          <w:rFonts w:ascii="Times New Roman" w:eastAsia="Times New Roman" w:hAnsi="Times New Roman" w:cs="Times New Roman"/>
          <w:b/>
          <w:bCs/>
          <w:color w:val="000000"/>
          <w:sz w:val="28"/>
          <w:szCs w:val="28"/>
          <w:lang w:eastAsia="ru-RU" w:bidi="ru-RU"/>
        </w:rPr>
        <w:t>»</w:t>
      </w:r>
    </w:p>
    <w:p w14:paraId="2FEB3BFE" w14:textId="540AB3B0" w:rsidR="00B24760" w:rsidRPr="003A126A" w:rsidRDefault="00B24760" w:rsidP="00B24760">
      <w:pPr>
        <w:widowControl w:val="0"/>
        <w:suppressAutoHyphens/>
        <w:spacing w:after="0" w:line="322" w:lineRule="exact"/>
        <w:ind w:firstLine="743"/>
        <w:jc w:val="both"/>
        <w:rPr>
          <w:rFonts w:ascii="Times New Roman" w:eastAsia="Times New Roman" w:hAnsi="Times New Roman" w:cs="Times New Roman"/>
          <w:color w:val="000000"/>
          <w:sz w:val="28"/>
          <w:szCs w:val="28"/>
          <w:lang w:eastAsia="ru-RU" w:bidi="ru-RU"/>
        </w:rPr>
      </w:pPr>
      <w:r w:rsidRPr="003A126A">
        <w:rPr>
          <w:rFonts w:ascii="Times New Roman" w:eastAsia="Times New Roman" w:hAnsi="Times New Roman" w:cs="Times New Roman"/>
          <w:color w:val="000000"/>
          <w:sz w:val="28"/>
          <w:szCs w:val="28"/>
          <w:lang w:eastAsia="ru-RU" w:bidi="ru-RU"/>
        </w:rPr>
        <w:t xml:space="preserve">Проект решения Думы </w:t>
      </w:r>
      <w:r>
        <w:rPr>
          <w:rFonts w:ascii="Times New Roman" w:eastAsia="Times New Roman" w:hAnsi="Times New Roman" w:cs="Times New Roman"/>
          <w:color w:val="000000"/>
          <w:sz w:val="28"/>
          <w:szCs w:val="28"/>
          <w:lang w:eastAsia="ru-RU" w:bidi="ru-RU"/>
        </w:rPr>
        <w:t>Батецкого</w:t>
      </w:r>
      <w:r w:rsidRPr="003A126A">
        <w:rPr>
          <w:rFonts w:ascii="Times New Roman" w:eastAsia="Times New Roman" w:hAnsi="Times New Roman" w:cs="Times New Roman"/>
          <w:color w:val="000000"/>
          <w:sz w:val="28"/>
          <w:szCs w:val="28"/>
          <w:lang w:eastAsia="ru-RU" w:bidi="ru-RU"/>
        </w:rPr>
        <w:t xml:space="preserve"> муниципального района «Об утвер</w:t>
      </w:r>
      <w:r w:rsidRPr="003A126A">
        <w:rPr>
          <w:rFonts w:ascii="Times New Roman" w:eastAsia="Times New Roman" w:hAnsi="Times New Roman" w:cs="Times New Roman"/>
          <w:color w:val="000000"/>
          <w:sz w:val="28"/>
          <w:szCs w:val="28"/>
          <w:lang w:eastAsia="ru-RU" w:bidi="ru-RU"/>
        </w:rPr>
        <w:softHyphen/>
        <w:t xml:space="preserve">ждении Положения о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w:t>
      </w:r>
      <w:r>
        <w:rPr>
          <w:rFonts w:ascii="Times New Roman" w:eastAsia="Times New Roman" w:hAnsi="Times New Roman" w:cs="Times New Roman"/>
          <w:color w:val="000000"/>
          <w:sz w:val="28"/>
          <w:szCs w:val="28"/>
          <w:lang w:eastAsia="ru-RU" w:bidi="ru-RU"/>
        </w:rPr>
        <w:t>Батецкого муници</w:t>
      </w:r>
      <w:r>
        <w:rPr>
          <w:rFonts w:ascii="Times New Roman" w:eastAsia="Times New Roman" w:hAnsi="Times New Roman" w:cs="Times New Roman"/>
          <w:color w:val="000000"/>
          <w:sz w:val="28"/>
          <w:szCs w:val="28"/>
          <w:lang w:eastAsia="ru-RU" w:bidi="ru-RU"/>
        </w:rPr>
        <w:softHyphen/>
        <w:t>пального округа</w:t>
      </w:r>
      <w:r w:rsidRPr="003A126A">
        <w:rPr>
          <w:rFonts w:ascii="Times New Roman" w:eastAsia="Times New Roman" w:hAnsi="Times New Roman" w:cs="Times New Roman"/>
          <w:color w:val="000000"/>
          <w:sz w:val="28"/>
          <w:szCs w:val="28"/>
          <w:lang w:eastAsia="ru-RU" w:bidi="ru-RU"/>
        </w:rPr>
        <w:t>» (далее - проект решения Д</w:t>
      </w:r>
      <w:r>
        <w:rPr>
          <w:rFonts w:ascii="Times New Roman" w:eastAsia="Times New Roman" w:hAnsi="Times New Roman" w:cs="Times New Roman"/>
          <w:color w:val="000000"/>
          <w:sz w:val="28"/>
          <w:szCs w:val="28"/>
          <w:lang w:eastAsia="ru-RU" w:bidi="ru-RU"/>
        </w:rPr>
        <w:t>умы) разработан в целях приведе</w:t>
      </w:r>
      <w:r w:rsidRPr="003A126A">
        <w:rPr>
          <w:rFonts w:ascii="Times New Roman" w:eastAsia="Times New Roman" w:hAnsi="Times New Roman" w:cs="Times New Roman"/>
          <w:color w:val="000000"/>
          <w:sz w:val="28"/>
          <w:szCs w:val="28"/>
          <w:lang w:eastAsia="ru-RU" w:bidi="ru-RU"/>
        </w:rPr>
        <w:t>ния муниципального правового акта в соот</w:t>
      </w:r>
      <w:r>
        <w:rPr>
          <w:rFonts w:ascii="Times New Roman" w:eastAsia="Times New Roman" w:hAnsi="Times New Roman" w:cs="Times New Roman"/>
          <w:color w:val="000000"/>
          <w:sz w:val="28"/>
          <w:szCs w:val="28"/>
          <w:lang w:eastAsia="ru-RU" w:bidi="ru-RU"/>
        </w:rPr>
        <w:t>ветствие с областным (областной закон</w:t>
      </w:r>
      <w:r w:rsidRPr="00B24760">
        <w:rPr>
          <w:rFonts w:ascii="Times New Roman" w:eastAsia="Times New Roman" w:hAnsi="Times New Roman" w:cs="Times New Roman"/>
          <w:color w:val="000000"/>
          <w:sz w:val="28"/>
          <w:szCs w:val="28"/>
          <w:lang w:eastAsia="ru-RU" w:bidi="ru-RU"/>
        </w:rPr>
        <w:t xml:space="preserve"> от 31 августа 2015 года № 828-ОЗ «О пенсионном обеспечении государственных гражданских служащих, а также лиц, замещавших государственные должности в Новгородской области»</w:t>
      </w:r>
      <w:r>
        <w:rPr>
          <w:rFonts w:ascii="Times New Roman" w:eastAsia="Times New Roman" w:hAnsi="Times New Roman" w:cs="Times New Roman"/>
          <w:color w:val="000000"/>
          <w:sz w:val="28"/>
          <w:szCs w:val="28"/>
          <w:lang w:eastAsia="ru-RU" w:bidi="ru-RU"/>
        </w:rPr>
        <w:t>, внесены изменения 26.08.2024 года № 555-ОЗ) и федераль</w:t>
      </w:r>
      <w:r w:rsidRPr="003A126A">
        <w:rPr>
          <w:rFonts w:ascii="Times New Roman" w:eastAsia="Times New Roman" w:hAnsi="Times New Roman" w:cs="Times New Roman"/>
          <w:color w:val="000000"/>
          <w:sz w:val="28"/>
          <w:szCs w:val="28"/>
          <w:lang w:eastAsia="ru-RU" w:bidi="ru-RU"/>
        </w:rPr>
        <w:t>ным законодательством в связи с их изменением и уточнением процедуры назначения пенсии за выслугу лет муниципальным служащим.</w:t>
      </w:r>
    </w:p>
    <w:p w14:paraId="37E4B706" w14:textId="77777777" w:rsidR="00B24760" w:rsidRDefault="00B24760" w:rsidP="00B24760">
      <w:pPr>
        <w:widowControl w:val="0"/>
        <w:suppressAutoHyphens/>
        <w:spacing w:after="0" w:line="322" w:lineRule="exact"/>
        <w:ind w:firstLine="743"/>
        <w:jc w:val="both"/>
        <w:rPr>
          <w:rFonts w:ascii="Times New Roman" w:eastAsia="Times New Roman" w:hAnsi="Times New Roman" w:cs="Times New Roman"/>
          <w:color w:val="000000"/>
          <w:sz w:val="28"/>
          <w:szCs w:val="28"/>
          <w:lang w:eastAsia="ru-RU" w:bidi="ru-RU"/>
        </w:rPr>
      </w:pPr>
    </w:p>
    <w:p w14:paraId="5C4E3D57" w14:textId="77777777" w:rsidR="00B24760" w:rsidRPr="003A126A" w:rsidRDefault="00B24760" w:rsidP="00B24760">
      <w:pPr>
        <w:widowControl w:val="0"/>
        <w:suppressAutoHyphens/>
        <w:spacing w:after="0" w:line="322" w:lineRule="exact"/>
        <w:ind w:firstLine="743"/>
        <w:jc w:val="both"/>
        <w:rPr>
          <w:rFonts w:ascii="Times New Roman" w:eastAsia="Times New Roman" w:hAnsi="Times New Roman" w:cs="Times New Roman"/>
          <w:color w:val="000000"/>
          <w:sz w:val="28"/>
          <w:szCs w:val="28"/>
          <w:lang w:eastAsia="ru-RU" w:bidi="ru-RU"/>
        </w:rPr>
      </w:pPr>
    </w:p>
    <w:p w14:paraId="40941C7B" w14:textId="77777777" w:rsidR="00B24760" w:rsidRPr="003A126A" w:rsidRDefault="00B24760" w:rsidP="00B24760">
      <w:pPr>
        <w:keepNext/>
        <w:keepLines/>
        <w:widowControl w:val="0"/>
        <w:spacing w:after="0" w:line="280" w:lineRule="exact"/>
        <w:outlineLvl w:val="2"/>
        <w:rPr>
          <w:rFonts w:ascii="Times New Roman" w:eastAsia="Times New Roman" w:hAnsi="Times New Roman" w:cs="Times New Roman"/>
          <w:b/>
          <w:bCs/>
          <w:color w:val="000000"/>
          <w:sz w:val="28"/>
          <w:szCs w:val="28"/>
          <w:lang w:eastAsia="ru-RU" w:bidi="ru-RU"/>
        </w:rPr>
      </w:pPr>
      <w:r w:rsidRPr="003A126A">
        <w:rPr>
          <w:rFonts w:ascii="Times New Roman" w:eastAsia="Times New Roman" w:hAnsi="Times New Roman" w:cs="Times New Roman"/>
          <w:b/>
          <w:bCs/>
          <w:color w:val="000000"/>
          <w:sz w:val="28"/>
          <w:szCs w:val="28"/>
          <w:lang w:eastAsia="ru-RU" w:bidi="ru-RU"/>
        </w:rPr>
        <w:t xml:space="preserve">Управляющий делами </w:t>
      </w:r>
      <w:r>
        <w:rPr>
          <w:rFonts w:ascii="Times New Roman" w:eastAsia="Times New Roman" w:hAnsi="Times New Roman" w:cs="Times New Roman"/>
          <w:b/>
          <w:bCs/>
          <w:color w:val="000000"/>
          <w:sz w:val="28"/>
          <w:szCs w:val="28"/>
          <w:lang w:eastAsia="ru-RU" w:bidi="ru-RU"/>
        </w:rPr>
        <w:t xml:space="preserve">                                         Ф.М. Замчевский</w:t>
      </w:r>
    </w:p>
    <w:p w14:paraId="0D15676A" w14:textId="77777777" w:rsidR="00B24760" w:rsidRPr="000B44B1" w:rsidRDefault="00B24760" w:rsidP="00B24760">
      <w:pPr>
        <w:rPr>
          <w:rFonts w:ascii="Times New Roman" w:hAnsi="Times New Roman" w:cs="Times New Roman"/>
          <w:color w:val="FF0000"/>
          <w:sz w:val="28"/>
          <w:szCs w:val="28"/>
        </w:rPr>
      </w:pPr>
    </w:p>
    <w:p w14:paraId="369C2C67" w14:textId="77777777" w:rsidR="00702EAF" w:rsidRPr="007F4E96" w:rsidRDefault="00702EAF" w:rsidP="00702EAF">
      <w:pPr>
        <w:spacing w:after="0" w:line="240" w:lineRule="auto"/>
        <w:ind w:right="-483"/>
        <w:jc w:val="both"/>
        <w:rPr>
          <w:rFonts w:ascii="Times New Roman" w:eastAsia="Times New Roman" w:hAnsi="Times New Roman" w:cs="Times New Roman"/>
          <w:sz w:val="24"/>
          <w:szCs w:val="20"/>
          <w:lang w:eastAsia="ru-RU"/>
        </w:rPr>
      </w:pPr>
    </w:p>
    <w:p w14:paraId="33866A4E" w14:textId="77777777" w:rsidR="00476D91" w:rsidRPr="00476D91" w:rsidRDefault="00476D91" w:rsidP="00476D91">
      <w:pPr>
        <w:spacing w:after="0" w:line="240" w:lineRule="auto"/>
        <w:rPr>
          <w:rFonts w:ascii="Times New Roman" w:eastAsia="Times New Roman" w:hAnsi="Times New Roman" w:cs="Times New Roman"/>
          <w:sz w:val="24"/>
          <w:szCs w:val="24"/>
          <w:lang w:eastAsia="ru-RU"/>
        </w:rPr>
      </w:pPr>
    </w:p>
    <w:p w14:paraId="1169656E"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1364F1D3"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229DDC5C"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1D1B6B73"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3FF5CCD4"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53BFC7BE"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7F5E9EFC"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6C061704"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4866A68C" w14:textId="77777777" w:rsidR="0009009B" w:rsidRDefault="0009009B" w:rsidP="007F4E96">
      <w:pPr>
        <w:spacing w:after="0" w:line="240" w:lineRule="auto"/>
        <w:ind w:right="-483"/>
        <w:jc w:val="both"/>
        <w:rPr>
          <w:rFonts w:ascii="Times New Roman" w:eastAsia="Times New Roman" w:hAnsi="Times New Roman" w:cs="Times New Roman"/>
          <w:sz w:val="24"/>
          <w:szCs w:val="20"/>
          <w:lang w:eastAsia="ru-RU"/>
        </w:rPr>
      </w:pPr>
    </w:p>
    <w:p w14:paraId="251030B6" w14:textId="77777777" w:rsidR="0009009B" w:rsidRDefault="0009009B" w:rsidP="007F4E96">
      <w:pPr>
        <w:spacing w:after="0" w:line="240" w:lineRule="auto"/>
        <w:ind w:right="-483"/>
        <w:jc w:val="both"/>
        <w:rPr>
          <w:rFonts w:ascii="Times New Roman" w:eastAsia="Times New Roman" w:hAnsi="Times New Roman" w:cs="Times New Roman"/>
          <w:sz w:val="24"/>
          <w:szCs w:val="20"/>
          <w:lang w:eastAsia="ru-RU"/>
        </w:rPr>
      </w:pPr>
    </w:p>
    <w:p w14:paraId="79298683" w14:textId="77777777" w:rsidR="0009009B" w:rsidRDefault="0009009B" w:rsidP="007F4E96">
      <w:pPr>
        <w:spacing w:after="0" w:line="240" w:lineRule="auto"/>
        <w:ind w:right="-483"/>
        <w:jc w:val="both"/>
        <w:rPr>
          <w:rFonts w:ascii="Times New Roman" w:eastAsia="Times New Roman" w:hAnsi="Times New Roman" w:cs="Times New Roman"/>
          <w:sz w:val="24"/>
          <w:szCs w:val="20"/>
          <w:lang w:eastAsia="ru-RU"/>
        </w:rPr>
      </w:pPr>
    </w:p>
    <w:p w14:paraId="491A4BF8" w14:textId="77777777" w:rsidR="0009009B" w:rsidRDefault="0009009B" w:rsidP="007F4E96">
      <w:pPr>
        <w:spacing w:after="0" w:line="240" w:lineRule="auto"/>
        <w:ind w:right="-483"/>
        <w:jc w:val="both"/>
        <w:rPr>
          <w:rFonts w:ascii="Times New Roman" w:eastAsia="Times New Roman" w:hAnsi="Times New Roman" w:cs="Times New Roman"/>
          <w:sz w:val="24"/>
          <w:szCs w:val="20"/>
          <w:lang w:eastAsia="ru-RU"/>
        </w:rPr>
      </w:pPr>
    </w:p>
    <w:p w14:paraId="10E15704" w14:textId="77777777" w:rsidR="0009009B" w:rsidRDefault="0009009B" w:rsidP="007F4E96">
      <w:pPr>
        <w:spacing w:after="0" w:line="240" w:lineRule="auto"/>
        <w:ind w:right="-483"/>
        <w:jc w:val="both"/>
        <w:rPr>
          <w:rFonts w:ascii="Times New Roman" w:eastAsia="Times New Roman" w:hAnsi="Times New Roman" w:cs="Times New Roman"/>
          <w:sz w:val="24"/>
          <w:szCs w:val="20"/>
          <w:lang w:eastAsia="ru-RU"/>
        </w:rPr>
      </w:pPr>
    </w:p>
    <w:p w14:paraId="2FD3F9D7" w14:textId="77777777" w:rsidR="0009009B" w:rsidRDefault="0009009B" w:rsidP="007F4E96">
      <w:pPr>
        <w:spacing w:after="0" w:line="240" w:lineRule="auto"/>
        <w:ind w:right="-483"/>
        <w:jc w:val="both"/>
        <w:rPr>
          <w:rFonts w:ascii="Times New Roman" w:eastAsia="Times New Roman" w:hAnsi="Times New Roman" w:cs="Times New Roman"/>
          <w:sz w:val="24"/>
          <w:szCs w:val="20"/>
          <w:lang w:eastAsia="ru-RU"/>
        </w:rPr>
      </w:pPr>
    </w:p>
    <w:p w14:paraId="72246839" w14:textId="77777777" w:rsidR="0009009B" w:rsidRDefault="0009009B" w:rsidP="007F4E96">
      <w:pPr>
        <w:spacing w:after="0" w:line="240" w:lineRule="auto"/>
        <w:ind w:right="-483"/>
        <w:jc w:val="both"/>
        <w:rPr>
          <w:rFonts w:ascii="Times New Roman" w:eastAsia="Times New Roman" w:hAnsi="Times New Roman" w:cs="Times New Roman"/>
          <w:sz w:val="24"/>
          <w:szCs w:val="20"/>
          <w:lang w:eastAsia="ru-RU"/>
        </w:rPr>
      </w:pPr>
    </w:p>
    <w:p w14:paraId="79BF389B" w14:textId="77777777" w:rsidR="0009009B" w:rsidRDefault="0009009B" w:rsidP="007F4E96">
      <w:pPr>
        <w:spacing w:after="0" w:line="240" w:lineRule="auto"/>
        <w:ind w:right="-483"/>
        <w:jc w:val="both"/>
        <w:rPr>
          <w:rFonts w:ascii="Times New Roman" w:eastAsia="Times New Roman" w:hAnsi="Times New Roman" w:cs="Times New Roman"/>
          <w:sz w:val="24"/>
          <w:szCs w:val="20"/>
          <w:lang w:eastAsia="ru-RU"/>
        </w:rPr>
      </w:pPr>
    </w:p>
    <w:p w14:paraId="40ADDCD4"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68FD8BE7"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5C8C025C" w14:textId="77777777" w:rsidR="00EF2039" w:rsidRPr="00EF2039" w:rsidRDefault="00EF2039" w:rsidP="00A4342C">
      <w:pPr>
        <w:spacing w:after="0" w:line="240" w:lineRule="exact"/>
        <w:ind w:left="4820"/>
        <w:jc w:val="right"/>
        <w:rPr>
          <w:rFonts w:ascii="Times New Roman" w:eastAsia="Times New Roman" w:hAnsi="Times New Roman" w:cs="Times New Roman"/>
          <w:sz w:val="28"/>
          <w:szCs w:val="28"/>
          <w:lang w:eastAsia="ru-RU"/>
        </w:rPr>
      </w:pPr>
      <w:r w:rsidRPr="00EF2039">
        <w:rPr>
          <w:rFonts w:ascii="Times New Roman" w:eastAsia="Times New Roman" w:hAnsi="Times New Roman" w:cs="Times New Roman"/>
          <w:sz w:val="28"/>
          <w:szCs w:val="28"/>
          <w:lang w:eastAsia="ru-RU"/>
        </w:rPr>
        <w:t>УТВЕРЖДЕНО</w:t>
      </w:r>
    </w:p>
    <w:p w14:paraId="0243723F" w14:textId="2CE937BA" w:rsidR="00EF2039" w:rsidRPr="00EF2039" w:rsidRDefault="00EF2039" w:rsidP="00A4342C">
      <w:pPr>
        <w:spacing w:after="0" w:line="240" w:lineRule="exact"/>
        <w:ind w:left="4820"/>
        <w:jc w:val="right"/>
        <w:rPr>
          <w:rFonts w:ascii="Times New Roman" w:eastAsia="Times New Roman" w:hAnsi="Times New Roman" w:cs="Times New Roman"/>
          <w:sz w:val="28"/>
          <w:szCs w:val="28"/>
          <w:lang w:eastAsia="ru-RU"/>
        </w:rPr>
      </w:pPr>
      <w:r w:rsidRPr="00EF2039">
        <w:rPr>
          <w:rFonts w:ascii="Times New Roman" w:eastAsia="Times New Roman" w:hAnsi="Times New Roman" w:cs="Times New Roman"/>
          <w:sz w:val="28"/>
          <w:szCs w:val="28"/>
          <w:lang w:eastAsia="ru-RU"/>
        </w:rPr>
        <w:t>решением Думы Батецкого муниципального</w:t>
      </w:r>
      <w:r w:rsidR="00A4342C">
        <w:rPr>
          <w:rFonts w:ascii="Times New Roman" w:eastAsia="Times New Roman" w:hAnsi="Times New Roman" w:cs="Times New Roman"/>
          <w:sz w:val="28"/>
          <w:szCs w:val="28"/>
          <w:lang w:eastAsia="ru-RU"/>
        </w:rPr>
        <w:t xml:space="preserve"> </w:t>
      </w:r>
      <w:r w:rsidRPr="00EF2039">
        <w:rPr>
          <w:rFonts w:ascii="Times New Roman" w:eastAsia="Times New Roman" w:hAnsi="Times New Roman" w:cs="Times New Roman"/>
          <w:sz w:val="28"/>
          <w:szCs w:val="28"/>
          <w:lang w:eastAsia="ru-RU"/>
        </w:rPr>
        <w:t xml:space="preserve"> </w:t>
      </w:r>
      <w:r w:rsidR="00702EAF">
        <w:rPr>
          <w:rFonts w:ascii="Times New Roman" w:eastAsia="Times New Roman" w:hAnsi="Times New Roman" w:cs="Times New Roman"/>
          <w:sz w:val="28"/>
          <w:szCs w:val="28"/>
          <w:lang w:eastAsia="ru-RU"/>
        </w:rPr>
        <w:t>округа</w:t>
      </w:r>
    </w:p>
    <w:p w14:paraId="708280CC" w14:textId="71F20BED" w:rsidR="00EF2039" w:rsidRPr="00EF2039" w:rsidRDefault="00EF2039" w:rsidP="00A4342C">
      <w:pPr>
        <w:spacing w:after="0" w:line="240" w:lineRule="exact"/>
        <w:ind w:left="4820"/>
        <w:jc w:val="right"/>
        <w:rPr>
          <w:rFonts w:ascii="Times New Roman" w:eastAsia="Times New Roman" w:hAnsi="Times New Roman" w:cs="Times New Roman"/>
          <w:sz w:val="28"/>
          <w:szCs w:val="28"/>
          <w:lang w:eastAsia="ru-RU"/>
        </w:rPr>
      </w:pPr>
      <w:r w:rsidRPr="00EF2039">
        <w:rPr>
          <w:rFonts w:ascii="Times New Roman" w:eastAsia="Times New Roman" w:hAnsi="Times New Roman" w:cs="Times New Roman"/>
          <w:sz w:val="28"/>
          <w:szCs w:val="28"/>
          <w:lang w:eastAsia="ru-RU"/>
        </w:rPr>
        <w:t>от</w:t>
      </w:r>
      <w:r w:rsidR="00702EAF">
        <w:rPr>
          <w:rFonts w:ascii="Times New Roman" w:eastAsia="Times New Roman" w:hAnsi="Times New Roman" w:cs="Times New Roman"/>
          <w:sz w:val="28"/>
          <w:szCs w:val="28"/>
          <w:lang w:eastAsia="ru-RU"/>
        </w:rPr>
        <w:t xml:space="preserve"> 19</w:t>
      </w:r>
      <w:r w:rsidR="002A29CB">
        <w:rPr>
          <w:rFonts w:ascii="Times New Roman" w:eastAsia="Times New Roman" w:hAnsi="Times New Roman" w:cs="Times New Roman"/>
          <w:sz w:val="28"/>
          <w:szCs w:val="28"/>
          <w:lang w:eastAsia="ru-RU"/>
        </w:rPr>
        <w:t>.02.2025</w:t>
      </w:r>
      <w:r w:rsidR="00A4342C">
        <w:rPr>
          <w:rFonts w:ascii="Times New Roman" w:eastAsia="Times New Roman" w:hAnsi="Times New Roman" w:cs="Times New Roman"/>
          <w:sz w:val="28"/>
          <w:szCs w:val="28"/>
          <w:lang w:eastAsia="ru-RU"/>
        </w:rPr>
        <w:t xml:space="preserve"> </w:t>
      </w:r>
      <w:r w:rsidRPr="00EF2039">
        <w:rPr>
          <w:rFonts w:ascii="Times New Roman" w:eastAsia="Times New Roman" w:hAnsi="Times New Roman" w:cs="Times New Roman"/>
          <w:sz w:val="28"/>
          <w:szCs w:val="28"/>
          <w:lang w:eastAsia="ru-RU"/>
        </w:rPr>
        <w:t xml:space="preserve"> №</w:t>
      </w:r>
      <w:r w:rsidR="00702EAF">
        <w:rPr>
          <w:rFonts w:ascii="Times New Roman" w:eastAsia="Times New Roman" w:hAnsi="Times New Roman" w:cs="Times New Roman"/>
          <w:sz w:val="28"/>
          <w:szCs w:val="28"/>
          <w:lang w:eastAsia="ru-RU"/>
        </w:rPr>
        <w:t xml:space="preserve"> ______</w:t>
      </w:r>
      <w:r w:rsidRPr="00EF2039">
        <w:rPr>
          <w:rFonts w:ascii="Times New Roman" w:eastAsia="Times New Roman" w:hAnsi="Times New Roman" w:cs="Times New Roman"/>
          <w:sz w:val="28"/>
          <w:szCs w:val="28"/>
          <w:lang w:eastAsia="ru-RU"/>
        </w:rPr>
        <w:t xml:space="preserve">-РД </w:t>
      </w:r>
    </w:p>
    <w:p w14:paraId="59940EDE" w14:textId="77777777" w:rsidR="00EF2039" w:rsidRPr="00EF2039" w:rsidRDefault="00EF2039" w:rsidP="00EF2039">
      <w:pPr>
        <w:autoSpaceDE w:val="0"/>
        <w:autoSpaceDN w:val="0"/>
        <w:adjustRightInd w:val="0"/>
        <w:spacing w:after="0" w:line="240" w:lineRule="auto"/>
        <w:ind w:left="540"/>
        <w:jc w:val="right"/>
        <w:rPr>
          <w:rFonts w:ascii="Calibri" w:eastAsia="Calibri" w:hAnsi="Calibri" w:cs="Calibri"/>
          <w:lang w:eastAsia="en-US"/>
        </w:rPr>
      </w:pPr>
    </w:p>
    <w:p w14:paraId="6E69CBAB" w14:textId="77777777" w:rsidR="00EF2039" w:rsidRDefault="00EF2039" w:rsidP="00710862">
      <w:pPr>
        <w:pStyle w:val="ConsPlusTitle"/>
        <w:spacing w:line="240" w:lineRule="exact"/>
        <w:jc w:val="center"/>
        <w:rPr>
          <w:rFonts w:ascii="Times New Roman" w:hAnsi="Times New Roman" w:cs="Times New Roman"/>
          <w:sz w:val="28"/>
          <w:szCs w:val="28"/>
        </w:rPr>
      </w:pPr>
    </w:p>
    <w:p w14:paraId="60B9F6F7" w14:textId="315A554E" w:rsidR="004C126C" w:rsidRPr="000338A3" w:rsidRDefault="004C126C" w:rsidP="00710862">
      <w:pPr>
        <w:pStyle w:val="ConsPlusTitle"/>
        <w:spacing w:line="240" w:lineRule="exact"/>
        <w:jc w:val="center"/>
        <w:rPr>
          <w:rFonts w:ascii="Times New Roman" w:hAnsi="Times New Roman" w:cs="Times New Roman"/>
          <w:sz w:val="28"/>
          <w:szCs w:val="28"/>
        </w:rPr>
      </w:pPr>
      <w:r w:rsidRPr="000338A3">
        <w:rPr>
          <w:rFonts w:ascii="Times New Roman" w:hAnsi="Times New Roman" w:cs="Times New Roman"/>
          <w:sz w:val="28"/>
          <w:szCs w:val="28"/>
        </w:rPr>
        <w:t>Положение</w:t>
      </w:r>
    </w:p>
    <w:p w14:paraId="70C0FB6D" w14:textId="77777777" w:rsidR="00886A80" w:rsidRDefault="004C126C" w:rsidP="00710862">
      <w:pPr>
        <w:pStyle w:val="ConsPlusTitle"/>
        <w:spacing w:line="240" w:lineRule="exact"/>
        <w:jc w:val="center"/>
        <w:rPr>
          <w:rFonts w:ascii="Times New Roman" w:hAnsi="Times New Roman" w:cs="Times New Roman"/>
          <w:sz w:val="28"/>
          <w:szCs w:val="28"/>
        </w:rPr>
      </w:pPr>
      <w:r w:rsidRPr="000338A3">
        <w:rPr>
          <w:rFonts w:ascii="Times New Roman" w:hAnsi="Times New Roman" w:cs="Times New Roman"/>
          <w:sz w:val="28"/>
          <w:szCs w:val="28"/>
        </w:rPr>
        <w:t xml:space="preserve">о </w:t>
      </w:r>
      <w:r w:rsidR="00B62B8A">
        <w:rPr>
          <w:rFonts w:ascii="Times New Roman" w:hAnsi="Times New Roman" w:cs="Times New Roman"/>
          <w:sz w:val="28"/>
          <w:szCs w:val="28"/>
        </w:rPr>
        <w:t xml:space="preserve">пенсионном обеспечении </w:t>
      </w:r>
      <w:r w:rsidRPr="000338A3">
        <w:rPr>
          <w:rFonts w:ascii="Times New Roman" w:hAnsi="Times New Roman" w:cs="Times New Roman"/>
          <w:sz w:val="28"/>
          <w:szCs w:val="28"/>
        </w:rPr>
        <w:t>лиц, замещавши</w:t>
      </w:r>
      <w:r w:rsidR="00B62B8A">
        <w:rPr>
          <w:rFonts w:ascii="Times New Roman" w:hAnsi="Times New Roman" w:cs="Times New Roman"/>
          <w:sz w:val="28"/>
          <w:szCs w:val="28"/>
        </w:rPr>
        <w:t>х</w:t>
      </w:r>
      <w:r w:rsidRPr="000338A3">
        <w:rPr>
          <w:rFonts w:ascii="Times New Roman" w:hAnsi="Times New Roman" w:cs="Times New Roman"/>
          <w:sz w:val="28"/>
          <w:szCs w:val="28"/>
        </w:rPr>
        <w:t xml:space="preserve"> должности муниципальной службы (муниципальные должности муниципальной службы - до 1 июня 2007 года)</w:t>
      </w:r>
      <w:r w:rsidR="00B62B8A" w:rsidRPr="00B62B8A">
        <w:rPr>
          <w:rFonts w:ascii="Times New Roman" w:hAnsi="Times New Roman" w:cs="Times New Roman"/>
          <w:sz w:val="28"/>
          <w:szCs w:val="28"/>
        </w:rPr>
        <w:t xml:space="preserve"> </w:t>
      </w:r>
      <w:r w:rsidR="00B62B8A" w:rsidRPr="000338A3">
        <w:rPr>
          <w:rFonts w:ascii="Times New Roman" w:hAnsi="Times New Roman" w:cs="Times New Roman"/>
          <w:sz w:val="28"/>
          <w:szCs w:val="28"/>
        </w:rPr>
        <w:t xml:space="preserve">в органах местного самоуправления </w:t>
      </w:r>
    </w:p>
    <w:p w14:paraId="3D210B5F" w14:textId="367A83AD" w:rsidR="004C126C" w:rsidRDefault="00EF2039" w:rsidP="00710862">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Батецкого</w:t>
      </w:r>
      <w:r w:rsidR="00B62B8A" w:rsidRPr="000338A3">
        <w:rPr>
          <w:rFonts w:ascii="Times New Roman" w:hAnsi="Times New Roman" w:cs="Times New Roman"/>
          <w:sz w:val="28"/>
          <w:szCs w:val="28"/>
        </w:rPr>
        <w:t xml:space="preserve"> муниципального </w:t>
      </w:r>
      <w:r w:rsidR="00702EAF">
        <w:rPr>
          <w:rFonts w:ascii="Times New Roman" w:hAnsi="Times New Roman" w:cs="Times New Roman"/>
          <w:sz w:val="28"/>
          <w:szCs w:val="28"/>
        </w:rPr>
        <w:t>округа</w:t>
      </w:r>
      <w:r w:rsidR="00897818">
        <w:rPr>
          <w:rFonts w:ascii="Times New Roman" w:hAnsi="Times New Roman" w:cs="Times New Roman"/>
          <w:sz w:val="28"/>
          <w:szCs w:val="28"/>
        </w:rPr>
        <w:t xml:space="preserve"> (в новой редакции)</w:t>
      </w:r>
    </w:p>
    <w:p w14:paraId="4A492337" w14:textId="77777777" w:rsidR="00702EAF" w:rsidRDefault="00702EAF" w:rsidP="00710862">
      <w:pPr>
        <w:pStyle w:val="ConsPlusTitle"/>
        <w:spacing w:line="240" w:lineRule="exact"/>
        <w:jc w:val="center"/>
        <w:rPr>
          <w:rFonts w:ascii="Times New Roman" w:hAnsi="Times New Roman" w:cs="Times New Roman"/>
          <w:sz w:val="28"/>
          <w:szCs w:val="28"/>
        </w:rPr>
      </w:pPr>
    </w:p>
    <w:p w14:paraId="72D8D3FD" w14:textId="77777777" w:rsidR="00702EAF" w:rsidRDefault="00702EAF" w:rsidP="00710862">
      <w:pPr>
        <w:pStyle w:val="ConsPlusTitle"/>
        <w:spacing w:line="240" w:lineRule="exact"/>
        <w:jc w:val="center"/>
        <w:rPr>
          <w:rFonts w:ascii="Times New Roman" w:hAnsi="Times New Roman" w:cs="Times New Roman"/>
          <w:sz w:val="28"/>
          <w:szCs w:val="28"/>
        </w:rPr>
      </w:pPr>
    </w:p>
    <w:p w14:paraId="610F31FB" w14:textId="6E75B16F" w:rsidR="00702EAF" w:rsidRPr="0026539E"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26539E">
        <w:rPr>
          <w:rFonts w:ascii="Times New Roman" w:eastAsia="Times New Roman" w:hAnsi="Times New Roman" w:cs="Times New Roman"/>
          <w:color w:val="000000"/>
          <w:sz w:val="28"/>
          <w:szCs w:val="28"/>
          <w:lang w:eastAsia="ru-RU"/>
        </w:rPr>
        <w:t xml:space="preserve">Настоящее Положение устанавливает основания возникновения права на пенсию за выслугу лет гражданам Российской Федерации, замещавшим должности муниципальной службы (муниципальные должности муниципальной службы - до 1 июня 2007 года) в органах местного самоуправления </w:t>
      </w:r>
      <w:r w:rsidR="0026539E" w:rsidRPr="0026539E">
        <w:rPr>
          <w:rFonts w:ascii="Times New Roman" w:eastAsia="Times New Roman" w:hAnsi="Times New Roman" w:cs="Times New Roman"/>
          <w:color w:val="000000"/>
          <w:sz w:val="28"/>
          <w:szCs w:val="28"/>
          <w:lang w:eastAsia="ru-RU"/>
        </w:rPr>
        <w:t>Батецкого</w:t>
      </w:r>
      <w:r w:rsidRPr="0026539E">
        <w:rPr>
          <w:rFonts w:ascii="Times New Roman" w:eastAsia="Times New Roman" w:hAnsi="Times New Roman" w:cs="Times New Roman"/>
          <w:color w:val="000000"/>
          <w:sz w:val="28"/>
          <w:szCs w:val="28"/>
          <w:lang w:eastAsia="ru-RU"/>
        </w:rPr>
        <w:t xml:space="preserve"> муниципального </w:t>
      </w:r>
      <w:r w:rsidR="0026539E" w:rsidRPr="0026539E">
        <w:rPr>
          <w:rFonts w:ascii="Times New Roman" w:eastAsia="Times New Roman" w:hAnsi="Times New Roman" w:cs="Times New Roman"/>
          <w:color w:val="000000"/>
          <w:sz w:val="28"/>
          <w:szCs w:val="28"/>
          <w:lang w:eastAsia="ru-RU"/>
        </w:rPr>
        <w:t>округа</w:t>
      </w:r>
      <w:r w:rsidRPr="0026539E">
        <w:rPr>
          <w:rFonts w:ascii="Times New Roman" w:eastAsia="Times New Roman" w:hAnsi="Times New Roman" w:cs="Times New Roman"/>
          <w:color w:val="000000"/>
          <w:sz w:val="28"/>
          <w:szCs w:val="28"/>
          <w:lang w:eastAsia="ru-RU"/>
        </w:rPr>
        <w:t xml:space="preserve"> (далее - муниципальные служащие), а также порядок ее назначения, перерасчета, выплаты и прекращения выплаты.</w:t>
      </w:r>
    </w:p>
    <w:p w14:paraId="1EFD5928" w14:textId="5C77AAA8" w:rsidR="00702EAF" w:rsidRPr="0026539E"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26539E">
        <w:rPr>
          <w:rFonts w:ascii="Times New Roman" w:eastAsia="Times New Roman" w:hAnsi="Times New Roman" w:cs="Times New Roman"/>
          <w:color w:val="000000"/>
          <w:sz w:val="28"/>
          <w:szCs w:val="28"/>
          <w:lang w:eastAsia="ru-RU"/>
        </w:rPr>
        <w:t xml:space="preserve">Право на пенсию за выслугу лет в соответствии с настоящим Положением имеют граждане Российской Федерации, замещавшие в период после 24 октября 1997 года муниципальные должности муниципальной службы, должности муниципальной службы в органах местного самоуправления </w:t>
      </w:r>
      <w:r w:rsidR="0026539E" w:rsidRPr="0026539E">
        <w:rPr>
          <w:rFonts w:ascii="Times New Roman" w:eastAsia="Times New Roman" w:hAnsi="Times New Roman" w:cs="Times New Roman"/>
          <w:color w:val="000000"/>
          <w:sz w:val="28"/>
          <w:szCs w:val="28"/>
          <w:lang w:eastAsia="ru-RU"/>
        </w:rPr>
        <w:t>Батецкого муниципального округа</w:t>
      </w:r>
      <w:r w:rsidRPr="0026539E">
        <w:rPr>
          <w:rFonts w:ascii="Times New Roman" w:eastAsia="Times New Roman" w:hAnsi="Times New Roman" w:cs="Times New Roman"/>
          <w:color w:val="000000"/>
          <w:sz w:val="28"/>
          <w:szCs w:val="28"/>
          <w:lang w:eastAsia="ru-RU"/>
        </w:rPr>
        <w:t>.</w:t>
      </w:r>
    </w:p>
    <w:p w14:paraId="78520761" w14:textId="06F20C69" w:rsidR="00702EAF" w:rsidRPr="0026539E"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26539E">
        <w:rPr>
          <w:rFonts w:ascii="Times New Roman" w:eastAsia="Times New Roman" w:hAnsi="Times New Roman" w:cs="Times New Roman"/>
          <w:color w:val="000000"/>
          <w:sz w:val="28"/>
          <w:szCs w:val="28"/>
          <w:lang w:eastAsia="ru-RU"/>
        </w:rPr>
        <w:t>Пенсия за выслугу лет устанавливается и выплачивается при условии назначения страховой пенсии по старости (инвалидности) независимо от ее размера в соответствии с Федеральным законом от </w:t>
      </w:r>
      <w:hyperlink r:id="rId8" w:tgtFrame="_blank" w:history="1">
        <w:r w:rsidRPr="0026539E">
          <w:rPr>
            <w:rFonts w:ascii="Times New Roman" w:eastAsia="Times New Roman" w:hAnsi="Times New Roman" w:cs="Times New Roman"/>
            <w:color w:val="0000FF"/>
            <w:sz w:val="28"/>
            <w:szCs w:val="28"/>
            <w:lang w:eastAsia="ru-RU"/>
          </w:rPr>
          <w:t>28 декабря 2013 года № 400-ФЗ</w:t>
        </w:r>
      </w:hyperlink>
      <w:r w:rsidRPr="0026539E">
        <w:rPr>
          <w:rFonts w:ascii="Times New Roman" w:eastAsia="Times New Roman" w:hAnsi="Times New Roman" w:cs="Times New Roman"/>
          <w:color w:val="000000"/>
          <w:sz w:val="28"/>
          <w:szCs w:val="28"/>
          <w:lang w:eastAsia="ru-RU"/>
        </w:rPr>
        <w:t> «О страховых пенсиях» (далее - Федеральный закон «О страховых пенсиях») либо пенсии на период до наступления возраста, дающего право на страховую пенсию по старости, в том числе назначаемую досрочно, независимо от ее размера в соответствии с Федеральным законом </w:t>
      </w:r>
      <w:hyperlink r:id="rId9" w:tgtFrame="_blank" w:history="1">
        <w:r w:rsidRPr="0026539E">
          <w:rPr>
            <w:rFonts w:ascii="Times New Roman" w:eastAsia="Times New Roman" w:hAnsi="Times New Roman" w:cs="Times New Roman"/>
            <w:color w:val="0000FF"/>
            <w:sz w:val="28"/>
            <w:szCs w:val="28"/>
            <w:lang w:eastAsia="ru-RU"/>
          </w:rPr>
          <w:t xml:space="preserve">от 12 декабря 2023 года </w:t>
        </w:r>
        <w:r w:rsidR="00340D79">
          <w:rPr>
            <w:rFonts w:ascii="Times New Roman" w:eastAsia="Times New Roman" w:hAnsi="Times New Roman" w:cs="Times New Roman"/>
            <w:color w:val="0000FF"/>
            <w:sz w:val="28"/>
            <w:szCs w:val="28"/>
            <w:lang w:eastAsia="ru-RU"/>
          </w:rPr>
          <w:t xml:space="preserve">                          </w:t>
        </w:r>
        <w:r w:rsidRPr="0026539E">
          <w:rPr>
            <w:rFonts w:ascii="Times New Roman" w:eastAsia="Times New Roman" w:hAnsi="Times New Roman" w:cs="Times New Roman"/>
            <w:color w:val="0000FF"/>
            <w:sz w:val="28"/>
            <w:szCs w:val="28"/>
            <w:lang w:eastAsia="ru-RU"/>
          </w:rPr>
          <w:t>№ 565-ФЗ</w:t>
        </w:r>
      </w:hyperlink>
      <w:r w:rsidRPr="0026539E">
        <w:rPr>
          <w:rFonts w:ascii="Times New Roman" w:eastAsia="Times New Roman" w:hAnsi="Times New Roman" w:cs="Times New Roman"/>
          <w:color w:val="000000"/>
          <w:sz w:val="28"/>
          <w:szCs w:val="28"/>
          <w:lang w:eastAsia="ru-RU"/>
        </w:rPr>
        <w:t> «О занятости населения в Российской Федерации».</w:t>
      </w:r>
    </w:p>
    <w:p w14:paraId="56F87035" w14:textId="77777777" w:rsidR="00394783" w:rsidRDefault="00394783" w:rsidP="00702EAF">
      <w:pPr>
        <w:spacing w:after="0" w:line="240" w:lineRule="auto"/>
        <w:ind w:firstLine="567"/>
        <w:jc w:val="center"/>
        <w:rPr>
          <w:rFonts w:ascii="Times New Roman" w:eastAsia="Times New Roman" w:hAnsi="Times New Roman" w:cs="Times New Roman"/>
          <w:b/>
          <w:bCs/>
          <w:color w:val="000000"/>
          <w:sz w:val="28"/>
          <w:szCs w:val="28"/>
          <w:lang w:eastAsia="ru-RU"/>
        </w:rPr>
      </w:pPr>
    </w:p>
    <w:p w14:paraId="7DF208C0" w14:textId="77777777" w:rsidR="00702EAF" w:rsidRPr="00340D79" w:rsidRDefault="00702EAF" w:rsidP="00702EAF">
      <w:pPr>
        <w:spacing w:after="0" w:line="240" w:lineRule="auto"/>
        <w:ind w:firstLine="567"/>
        <w:jc w:val="center"/>
        <w:rPr>
          <w:rFonts w:ascii="Times New Roman" w:eastAsia="Times New Roman" w:hAnsi="Times New Roman" w:cs="Times New Roman"/>
          <w:color w:val="000000"/>
          <w:sz w:val="28"/>
          <w:szCs w:val="28"/>
          <w:lang w:eastAsia="ru-RU"/>
        </w:rPr>
      </w:pPr>
      <w:r w:rsidRPr="00340D79">
        <w:rPr>
          <w:rFonts w:ascii="Times New Roman" w:eastAsia="Times New Roman" w:hAnsi="Times New Roman" w:cs="Times New Roman"/>
          <w:b/>
          <w:bCs/>
          <w:color w:val="000000"/>
          <w:sz w:val="28"/>
          <w:szCs w:val="28"/>
          <w:lang w:eastAsia="ru-RU"/>
        </w:rPr>
        <w:t>2. Условия назначения пенсии за выслугу лет муниципальным служащим</w:t>
      </w:r>
    </w:p>
    <w:p w14:paraId="494698F9" w14:textId="151A6016" w:rsidR="00702EAF" w:rsidRPr="00340D7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40D79">
        <w:rPr>
          <w:rFonts w:ascii="Times New Roman" w:eastAsia="Times New Roman" w:hAnsi="Times New Roman" w:cs="Times New Roman"/>
          <w:color w:val="000000"/>
          <w:sz w:val="28"/>
          <w:szCs w:val="28"/>
          <w:lang w:eastAsia="ru-RU"/>
        </w:rPr>
        <w:t>2.1. 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2 к Федеральному закону </w:t>
      </w:r>
      <w:hyperlink r:id="rId10" w:tgtFrame="_blank" w:history="1">
        <w:r w:rsidRPr="00340D79">
          <w:rPr>
            <w:rFonts w:ascii="Times New Roman" w:eastAsia="Times New Roman" w:hAnsi="Times New Roman" w:cs="Times New Roman"/>
            <w:color w:val="0000FF"/>
            <w:sz w:val="28"/>
            <w:szCs w:val="28"/>
            <w:lang w:eastAsia="ru-RU"/>
          </w:rPr>
          <w:t xml:space="preserve">от 15 декабря 2001 года </w:t>
        </w:r>
        <w:r w:rsidR="00886A80">
          <w:rPr>
            <w:rFonts w:ascii="Times New Roman" w:eastAsia="Times New Roman" w:hAnsi="Times New Roman" w:cs="Times New Roman"/>
            <w:color w:val="0000FF"/>
            <w:sz w:val="28"/>
            <w:szCs w:val="28"/>
            <w:lang w:eastAsia="ru-RU"/>
          </w:rPr>
          <w:t xml:space="preserve">                         </w:t>
        </w:r>
        <w:r w:rsidRPr="00340D79">
          <w:rPr>
            <w:rFonts w:ascii="Times New Roman" w:eastAsia="Times New Roman" w:hAnsi="Times New Roman" w:cs="Times New Roman"/>
            <w:color w:val="0000FF"/>
            <w:sz w:val="28"/>
            <w:szCs w:val="28"/>
            <w:lang w:eastAsia="ru-RU"/>
          </w:rPr>
          <w:t>№ 166-ФЗ</w:t>
        </w:r>
      </w:hyperlink>
      <w:r w:rsidRPr="00340D79">
        <w:rPr>
          <w:rFonts w:ascii="Times New Roman" w:eastAsia="Times New Roman" w:hAnsi="Times New Roman" w:cs="Times New Roman"/>
          <w:color w:val="000000"/>
          <w:sz w:val="28"/>
          <w:szCs w:val="28"/>
          <w:lang w:eastAsia="ru-RU"/>
        </w:rPr>
        <w:t> «О государственном пенсионном обеспечении в Российской Федерации», при замещении муниципальных должностей и (или) должностей муниципальной службы не менее 10 лет в органах местного самоуправления Новгородской области в случае увольнения с муниципальной службы по следующим основаниям:</w:t>
      </w:r>
    </w:p>
    <w:p w14:paraId="34675F9A" w14:textId="77777777" w:rsidR="00702EAF" w:rsidRPr="00340D7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40D79">
        <w:rPr>
          <w:rFonts w:ascii="Times New Roman" w:eastAsia="Times New Roman" w:hAnsi="Times New Roman" w:cs="Times New Roman"/>
          <w:color w:val="000000"/>
          <w:sz w:val="28"/>
          <w:szCs w:val="28"/>
          <w:lang w:eastAsia="ru-RU"/>
        </w:rPr>
        <w:t>по соглашению сторон трудового договора;</w:t>
      </w:r>
    </w:p>
    <w:p w14:paraId="7CCB53EF" w14:textId="77777777" w:rsidR="00702EAF" w:rsidRPr="00340D7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40D79">
        <w:rPr>
          <w:rFonts w:ascii="Times New Roman" w:eastAsia="Times New Roman" w:hAnsi="Times New Roman" w:cs="Times New Roman"/>
          <w:color w:val="000000"/>
          <w:sz w:val="28"/>
          <w:szCs w:val="28"/>
          <w:lang w:eastAsia="ru-RU"/>
        </w:rPr>
        <w:t>истечение срока действия трудового договора;</w:t>
      </w:r>
    </w:p>
    <w:p w14:paraId="1F5FF27C" w14:textId="77777777" w:rsidR="00702EAF" w:rsidRPr="00340D7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40D79">
        <w:rPr>
          <w:rFonts w:ascii="Times New Roman" w:eastAsia="Times New Roman" w:hAnsi="Times New Roman" w:cs="Times New Roman"/>
          <w:color w:val="000000"/>
          <w:sz w:val="28"/>
          <w:szCs w:val="28"/>
          <w:lang w:eastAsia="ru-RU"/>
        </w:rPr>
        <w:t>расторжение трудового договора по инициативе муниципального служащего;</w:t>
      </w:r>
    </w:p>
    <w:p w14:paraId="3EE63FDC" w14:textId="77777777" w:rsidR="00702EAF" w:rsidRPr="00340D7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40D79">
        <w:rPr>
          <w:rFonts w:ascii="Times New Roman" w:eastAsia="Times New Roman" w:hAnsi="Times New Roman" w:cs="Times New Roman"/>
          <w:color w:val="000000"/>
          <w:sz w:val="28"/>
          <w:szCs w:val="28"/>
          <w:lang w:eastAsia="ru-RU"/>
        </w:rPr>
        <w:lastRenderedPageBreak/>
        <w:t>отказ муниципального служащего от продолжения работы в связи с изменением определенных сторонами условий трудового договора;</w:t>
      </w:r>
    </w:p>
    <w:p w14:paraId="222CB955" w14:textId="77777777" w:rsidR="00702EAF" w:rsidRPr="00340D7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40D79">
        <w:rPr>
          <w:rFonts w:ascii="Times New Roman" w:eastAsia="Times New Roman" w:hAnsi="Times New Roman" w:cs="Times New Roman"/>
          <w:color w:val="000000"/>
          <w:sz w:val="28"/>
          <w:szCs w:val="28"/>
          <w:lang w:eastAsia="ru-RU"/>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14:paraId="28CEC6A0" w14:textId="77777777" w:rsidR="00702EAF" w:rsidRPr="00340D7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40D79">
        <w:rPr>
          <w:rFonts w:ascii="Times New Roman" w:eastAsia="Times New Roman" w:hAnsi="Times New Roman" w:cs="Times New Roman"/>
          <w:color w:val="000000"/>
          <w:sz w:val="28"/>
          <w:szCs w:val="28"/>
          <w:lang w:eastAsia="ru-RU"/>
        </w:rPr>
        <w:t>отказ муниципального служащего от перевода на работу в другую местность вместе с работодателем;</w:t>
      </w:r>
    </w:p>
    <w:p w14:paraId="1FA6AC50" w14:textId="77777777" w:rsidR="00702EAF" w:rsidRPr="00340D7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40D79">
        <w:rPr>
          <w:rFonts w:ascii="Times New Roman" w:eastAsia="Times New Roman" w:hAnsi="Times New Roman" w:cs="Times New Roman"/>
          <w:color w:val="000000"/>
          <w:sz w:val="28"/>
          <w:szCs w:val="28"/>
          <w:lang w:eastAsia="ru-RU"/>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14:paraId="582D37C7" w14:textId="77777777" w:rsidR="00702EAF" w:rsidRPr="00340D7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40D79">
        <w:rPr>
          <w:rFonts w:ascii="Times New Roman" w:eastAsia="Times New Roman" w:hAnsi="Times New Roman" w:cs="Times New Roman"/>
          <w:color w:val="000000"/>
          <w:sz w:val="28"/>
          <w:szCs w:val="28"/>
          <w:lang w:eastAsia="ru-RU"/>
        </w:rPr>
        <w:t>сокращение численности или штата муниципальных служащих;</w:t>
      </w:r>
    </w:p>
    <w:p w14:paraId="59C1A868" w14:textId="77777777" w:rsidR="00702EAF" w:rsidRPr="00340D7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40D79">
        <w:rPr>
          <w:rFonts w:ascii="Times New Roman" w:eastAsia="Times New Roman" w:hAnsi="Times New Roman" w:cs="Times New Roman"/>
          <w:color w:val="000000"/>
          <w:sz w:val="28"/>
          <w:szCs w:val="28"/>
          <w:lang w:eastAsia="ru-RU"/>
        </w:rPr>
        <w:t>ликвидация органа местного самоуправления;</w:t>
      </w:r>
    </w:p>
    <w:p w14:paraId="756672D2" w14:textId="77777777" w:rsidR="00702EAF" w:rsidRPr="00340D7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40D79">
        <w:rPr>
          <w:rFonts w:ascii="Times New Roman" w:eastAsia="Times New Roman" w:hAnsi="Times New Roman" w:cs="Times New Roman"/>
          <w:color w:val="000000"/>
          <w:sz w:val="28"/>
          <w:szCs w:val="28"/>
          <w:lang w:eastAsia="ru-RU"/>
        </w:rPr>
        <w:t>восстановление на службе муниципального служащего, ранее выполнявшего эту работу, по решению государственной инспекции труда или суда;</w:t>
      </w:r>
    </w:p>
    <w:p w14:paraId="764FE8B5" w14:textId="77777777" w:rsidR="00702EAF" w:rsidRPr="00340D7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40D79">
        <w:rPr>
          <w:rFonts w:ascii="Times New Roman" w:eastAsia="Times New Roman" w:hAnsi="Times New Roman" w:cs="Times New Roman"/>
          <w:color w:val="000000"/>
          <w:sz w:val="28"/>
          <w:szCs w:val="28"/>
          <w:lang w:eastAsia="ru-RU"/>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729F62DC" w14:textId="77777777" w:rsidR="00702EAF" w:rsidRPr="00340D7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40D79">
        <w:rPr>
          <w:rFonts w:ascii="Times New Roman" w:eastAsia="Times New Roman" w:hAnsi="Times New Roman" w:cs="Times New Roman"/>
          <w:color w:val="000000"/>
          <w:sz w:val="28"/>
          <w:szCs w:val="28"/>
          <w:lang w:eastAsia="ru-RU"/>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14:paraId="67A07C8B" w14:textId="77777777" w:rsidR="00702EAF" w:rsidRPr="00340D7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40D79">
        <w:rPr>
          <w:rFonts w:ascii="Times New Roman" w:eastAsia="Times New Roman" w:hAnsi="Times New Roman" w:cs="Times New Roman"/>
          <w:color w:val="000000"/>
          <w:sz w:val="28"/>
          <w:szCs w:val="28"/>
          <w:lang w:eastAsia="ru-RU"/>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12D6CC9F" w14:textId="77777777" w:rsidR="00702EAF" w:rsidRPr="00340D7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40D79">
        <w:rPr>
          <w:rFonts w:ascii="Times New Roman" w:eastAsia="Times New Roman" w:hAnsi="Times New Roman" w:cs="Times New Roman"/>
          <w:color w:val="000000"/>
          <w:sz w:val="28"/>
          <w:szCs w:val="28"/>
          <w:lang w:eastAsia="ru-RU"/>
        </w:rPr>
        <w:t>достижением муниципальным служащим предельного возраста пребывания на муниципальной службе, установленного для замещения должности муниципальной службы;</w:t>
      </w:r>
    </w:p>
    <w:p w14:paraId="5574A75C" w14:textId="77777777" w:rsidR="00702EAF" w:rsidRPr="00340D7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40D79">
        <w:rPr>
          <w:rFonts w:ascii="Times New Roman" w:eastAsia="Times New Roman" w:hAnsi="Times New Roman" w:cs="Times New Roman"/>
          <w:color w:val="000000"/>
          <w:sz w:val="28"/>
          <w:szCs w:val="28"/>
          <w:lang w:eastAsia="ru-RU"/>
        </w:rPr>
        <w:t>невыход муниципального служащего на работу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пунктом 7 статьи 38 Федерального закона </w:t>
      </w:r>
      <w:hyperlink r:id="rId11" w:tgtFrame="_blank" w:history="1">
        <w:r w:rsidRPr="00340D79">
          <w:rPr>
            <w:rFonts w:ascii="Times New Roman" w:eastAsia="Times New Roman" w:hAnsi="Times New Roman" w:cs="Times New Roman"/>
            <w:color w:val="0000FF"/>
            <w:sz w:val="28"/>
            <w:szCs w:val="28"/>
            <w:lang w:eastAsia="ru-RU"/>
          </w:rPr>
          <w:t>от 28 марта 1998 года № 53-ФЗ</w:t>
        </w:r>
      </w:hyperlink>
      <w:r w:rsidRPr="00340D79">
        <w:rPr>
          <w:rFonts w:ascii="Times New Roman" w:eastAsia="Times New Roman" w:hAnsi="Times New Roman" w:cs="Times New Roman"/>
          <w:color w:val="000000"/>
          <w:sz w:val="28"/>
          <w:szCs w:val="28"/>
          <w:lang w:eastAsia="ru-RU"/>
        </w:rPr>
        <w:t> «О воинской обязанности и военной службе», либо после окончания действия заключенного муниципальным служащим контракта о добровольном содействии в выполнении задач, возложенных на Вооруженные Силы Российской Федерации.</w:t>
      </w:r>
    </w:p>
    <w:p w14:paraId="774545B7" w14:textId="77777777" w:rsidR="00702EAF" w:rsidRPr="00340D7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40D79">
        <w:rPr>
          <w:rFonts w:ascii="Times New Roman" w:eastAsia="Times New Roman" w:hAnsi="Times New Roman" w:cs="Times New Roman"/>
          <w:color w:val="000000"/>
          <w:sz w:val="28"/>
          <w:szCs w:val="28"/>
          <w:lang w:eastAsia="ru-RU"/>
        </w:rPr>
        <w:t>2.2. 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14:paraId="379080C1" w14:textId="59BB8C4F" w:rsidR="00702EAF" w:rsidRPr="00340D7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40D79">
        <w:rPr>
          <w:rFonts w:ascii="Times New Roman" w:eastAsia="Times New Roman" w:hAnsi="Times New Roman" w:cs="Times New Roman"/>
          <w:color w:val="000000"/>
          <w:sz w:val="28"/>
          <w:szCs w:val="28"/>
          <w:lang w:eastAsia="ru-RU"/>
        </w:rPr>
        <w:lastRenderedPageBreak/>
        <w:t xml:space="preserve">2.3. За лицами, проходившими муниципальную службу, приобретшими право на пенсию за выслугу лет, устанавливаемую в соответствии с муниципальными правовыми актами органа местного самоуправления </w:t>
      </w:r>
      <w:r w:rsidR="00340D79" w:rsidRPr="00340D79">
        <w:rPr>
          <w:rFonts w:ascii="Times New Roman" w:eastAsia="Times New Roman" w:hAnsi="Times New Roman" w:cs="Times New Roman"/>
          <w:color w:val="000000"/>
          <w:sz w:val="28"/>
          <w:szCs w:val="28"/>
          <w:lang w:eastAsia="ru-RU"/>
        </w:rPr>
        <w:t>Батецкого</w:t>
      </w:r>
      <w:r w:rsidRPr="00340D79">
        <w:rPr>
          <w:rFonts w:ascii="Times New Roman" w:eastAsia="Times New Roman" w:hAnsi="Times New Roman" w:cs="Times New Roman"/>
          <w:color w:val="000000"/>
          <w:sz w:val="28"/>
          <w:szCs w:val="28"/>
          <w:lang w:eastAsia="ru-RU"/>
        </w:rPr>
        <w:t xml:space="preserve"> муниципального </w:t>
      </w:r>
      <w:r w:rsidR="00340D79" w:rsidRPr="00340D79">
        <w:rPr>
          <w:rFonts w:ascii="Times New Roman" w:eastAsia="Times New Roman" w:hAnsi="Times New Roman" w:cs="Times New Roman"/>
          <w:color w:val="000000"/>
          <w:sz w:val="28"/>
          <w:szCs w:val="28"/>
          <w:lang w:eastAsia="ru-RU"/>
        </w:rPr>
        <w:t>округа</w:t>
      </w:r>
      <w:r w:rsidRPr="00340D79">
        <w:rPr>
          <w:rFonts w:ascii="Times New Roman" w:eastAsia="Times New Roman" w:hAnsi="Times New Roman" w:cs="Times New Roman"/>
          <w:color w:val="000000"/>
          <w:sz w:val="28"/>
          <w:szCs w:val="28"/>
          <w:lang w:eastAsia="ru-RU"/>
        </w:rPr>
        <w:t>,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 страховых пенсиях», за лицами, проходившими муниципальную службу, трудовой договор с которыми прекращен до 1 января 2017 года (за исключением основания прекращения - инициатива муниципального служащего до приобретения права на 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Положением без учета изменений, внесенных Федеральным законом </w:t>
      </w:r>
      <w:hyperlink r:id="rId12" w:tgtFrame="_blank" w:history="1">
        <w:r w:rsidRPr="00340D79">
          <w:rPr>
            <w:rFonts w:ascii="Times New Roman" w:eastAsia="Times New Roman" w:hAnsi="Times New Roman" w:cs="Times New Roman"/>
            <w:color w:val="0000FF"/>
            <w:sz w:val="28"/>
            <w:szCs w:val="28"/>
            <w:lang w:eastAsia="ru-RU"/>
          </w:rPr>
          <w:t>от 23 мая 2016 года № 143-ФЗ</w:t>
        </w:r>
      </w:hyperlink>
      <w:r w:rsidRPr="00340D79">
        <w:rPr>
          <w:rFonts w:ascii="Times New Roman" w:eastAsia="Times New Roman" w:hAnsi="Times New Roman" w:cs="Times New Roman"/>
          <w:color w:val="000000"/>
          <w:sz w:val="28"/>
          <w:szCs w:val="28"/>
          <w:lang w:eastAsia="ru-RU"/>
        </w:rPr>
        <w:t> «О внесении изменений в отдельные законодательные акты Российской Федерации в части увеличения пенсионного возраста отдельным категориям граждан» в пункт 4 статьи 7 Федерального закона </w:t>
      </w:r>
      <w:hyperlink r:id="rId13" w:tgtFrame="_blank" w:history="1">
        <w:r w:rsidRPr="00340D79">
          <w:rPr>
            <w:rFonts w:ascii="Times New Roman" w:eastAsia="Times New Roman" w:hAnsi="Times New Roman" w:cs="Times New Roman"/>
            <w:color w:val="0000FF"/>
            <w:sz w:val="28"/>
            <w:szCs w:val="28"/>
            <w:lang w:eastAsia="ru-RU"/>
          </w:rPr>
          <w:t>от 15 декабря 2001 года № 166-ФЗ</w:t>
        </w:r>
      </w:hyperlink>
      <w:r w:rsidRPr="00340D79">
        <w:rPr>
          <w:rFonts w:ascii="Times New Roman" w:eastAsia="Times New Roman" w:hAnsi="Times New Roman" w:cs="Times New Roman"/>
          <w:color w:val="000000"/>
          <w:sz w:val="28"/>
          <w:szCs w:val="28"/>
          <w:lang w:eastAsia="ru-RU"/>
        </w:rPr>
        <w:t> «О государственном пенсионном обеспечении в Российской Федерации».</w:t>
      </w:r>
    </w:p>
    <w:p w14:paraId="3DA84EF2" w14:textId="77777777" w:rsidR="00702EAF" w:rsidRPr="00081F40"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081F40">
        <w:rPr>
          <w:rFonts w:ascii="Times New Roman" w:eastAsia="Times New Roman" w:hAnsi="Times New Roman" w:cs="Times New Roman"/>
          <w:color w:val="000000"/>
          <w:sz w:val="28"/>
          <w:szCs w:val="28"/>
          <w:lang w:eastAsia="ru-RU"/>
        </w:rPr>
        <w:t>2.4. Лицам, имеющим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Положением или одна из иных указанных выплат по их выбору (за исключением случаев, предусмотренных пунктом 3 статьи 3 Федерального закона </w:t>
      </w:r>
      <w:hyperlink r:id="rId14" w:tgtFrame="_blank" w:history="1">
        <w:r w:rsidRPr="00081F40">
          <w:rPr>
            <w:rFonts w:ascii="Times New Roman" w:eastAsia="Times New Roman" w:hAnsi="Times New Roman" w:cs="Times New Roman"/>
            <w:color w:val="0000FF"/>
            <w:sz w:val="28"/>
            <w:szCs w:val="28"/>
            <w:lang w:eastAsia="ru-RU"/>
          </w:rPr>
          <w:t>от 15 декабря 2001 года № 166-ФЗ</w:t>
        </w:r>
      </w:hyperlink>
      <w:r w:rsidRPr="00081F40">
        <w:rPr>
          <w:rFonts w:ascii="Times New Roman" w:eastAsia="Times New Roman" w:hAnsi="Times New Roman" w:cs="Times New Roman"/>
          <w:color w:val="000000"/>
          <w:sz w:val="28"/>
          <w:szCs w:val="28"/>
          <w:lang w:eastAsia="ru-RU"/>
        </w:rPr>
        <w:t> «О государственном пенсионном обеспечении в Российской Федерации»).</w:t>
      </w:r>
    </w:p>
    <w:p w14:paraId="401A62D7" w14:textId="77777777" w:rsidR="002C1AC9" w:rsidRDefault="002C1AC9" w:rsidP="00702EAF">
      <w:pPr>
        <w:spacing w:after="0" w:line="240" w:lineRule="auto"/>
        <w:ind w:firstLine="567"/>
        <w:jc w:val="center"/>
        <w:rPr>
          <w:rFonts w:ascii="Arial" w:eastAsia="Times New Roman" w:hAnsi="Arial" w:cs="Arial"/>
          <w:b/>
          <w:bCs/>
          <w:color w:val="000000"/>
          <w:sz w:val="24"/>
          <w:szCs w:val="24"/>
          <w:lang w:eastAsia="ru-RU"/>
        </w:rPr>
      </w:pPr>
    </w:p>
    <w:p w14:paraId="7CE963CA" w14:textId="77777777" w:rsidR="00702EAF" w:rsidRPr="00FB4100" w:rsidRDefault="00702EAF" w:rsidP="00702EAF">
      <w:pPr>
        <w:spacing w:after="0" w:line="240" w:lineRule="auto"/>
        <w:ind w:firstLine="567"/>
        <w:jc w:val="center"/>
        <w:rPr>
          <w:rFonts w:ascii="Times New Roman" w:eastAsia="Times New Roman" w:hAnsi="Times New Roman" w:cs="Times New Roman"/>
          <w:color w:val="000000"/>
          <w:sz w:val="28"/>
          <w:szCs w:val="28"/>
          <w:lang w:eastAsia="ru-RU"/>
        </w:rPr>
      </w:pPr>
      <w:r w:rsidRPr="00FB4100">
        <w:rPr>
          <w:rFonts w:ascii="Times New Roman" w:eastAsia="Times New Roman" w:hAnsi="Times New Roman" w:cs="Times New Roman"/>
          <w:b/>
          <w:bCs/>
          <w:color w:val="000000"/>
          <w:sz w:val="28"/>
          <w:szCs w:val="28"/>
          <w:lang w:eastAsia="ru-RU"/>
        </w:rPr>
        <w:t>3. Размер пенсии за выслугу лет муниципальным служащим</w:t>
      </w:r>
    </w:p>
    <w:p w14:paraId="20A64055" w14:textId="61838E11" w:rsidR="00702EAF" w:rsidRPr="00FB4100"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FB4100">
        <w:rPr>
          <w:rFonts w:ascii="Times New Roman" w:eastAsia="Times New Roman" w:hAnsi="Times New Roman" w:cs="Times New Roman"/>
          <w:color w:val="000000"/>
          <w:sz w:val="28"/>
          <w:szCs w:val="28"/>
          <w:lang w:eastAsia="ru-RU"/>
        </w:rPr>
        <w:t>3.1. 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2 к Федеральному закону </w:t>
      </w:r>
      <w:hyperlink r:id="rId15" w:tgtFrame="_blank" w:history="1">
        <w:r w:rsidRPr="00FB4100">
          <w:rPr>
            <w:rFonts w:ascii="Times New Roman" w:eastAsia="Times New Roman" w:hAnsi="Times New Roman" w:cs="Times New Roman"/>
            <w:color w:val="0000FF"/>
            <w:sz w:val="28"/>
            <w:szCs w:val="28"/>
            <w:lang w:eastAsia="ru-RU"/>
          </w:rPr>
          <w:t xml:space="preserve">от 15 декабря 2001 года </w:t>
        </w:r>
        <w:r w:rsidR="00886A80">
          <w:rPr>
            <w:rFonts w:ascii="Times New Roman" w:eastAsia="Times New Roman" w:hAnsi="Times New Roman" w:cs="Times New Roman"/>
            <w:color w:val="0000FF"/>
            <w:sz w:val="28"/>
            <w:szCs w:val="28"/>
            <w:lang w:eastAsia="ru-RU"/>
          </w:rPr>
          <w:t xml:space="preserve">                          </w:t>
        </w:r>
        <w:r w:rsidRPr="00FB4100">
          <w:rPr>
            <w:rFonts w:ascii="Times New Roman" w:eastAsia="Times New Roman" w:hAnsi="Times New Roman" w:cs="Times New Roman"/>
            <w:color w:val="0000FF"/>
            <w:sz w:val="28"/>
            <w:szCs w:val="28"/>
            <w:lang w:eastAsia="ru-RU"/>
          </w:rPr>
          <w:t>№ 166-ФЗ</w:t>
        </w:r>
      </w:hyperlink>
      <w:r w:rsidRPr="00FB4100">
        <w:rPr>
          <w:rFonts w:ascii="Times New Roman" w:eastAsia="Times New Roman" w:hAnsi="Times New Roman" w:cs="Times New Roman"/>
          <w:color w:val="000000"/>
          <w:sz w:val="28"/>
          <w:szCs w:val="28"/>
          <w:lang w:eastAsia="ru-RU"/>
        </w:rPr>
        <w:t xml:space="preserve"> «О государственном пенсионном обеспечении в Российской </w:t>
      </w:r>
      <w:r w:rsidRPr="00FB4100">
        <w:rPr>
          <w:rFonts w:ascii="Times New Roman" w:eastAsia="Times New Roman" w:hAnsi="Times New Roman" w:cs="Times New Roman"/>
          <w:color w:val="000000"/>
          <w:sz w:val="28"/>
          <w:szCs w:val="28"/>
          <w:lang w:eastAsia="ru-RU"/>
        </w:rPr>
        <w:lastRenderedPageBreak/>
        <w:t>Федерации», и выходе на страховую пенсию по старости (инвалидности), пенсии на период до наступления возраста, дающего право на страховую пенсию по старости, в том числе назначаемую досрочно, в размере 45 процентов среднемесячного заработка муниципального служащего, исходя из которого в соответствии с настоящим Положением исчисляется размер пенсии за выслугу лет.</w:t>
      </w:r>
    </w:p>
    <w:p w14:paraId="24FED1C6" w14:textId="77777777" w:rsidR="00702EAF" w:rsidRDefault="00702EAF" w:rsidP="00702EAF">
      <w:pPr>
        <w:spacing w:after="0" w:line="240" w:lineRule="auto"/>
        <w:ind w:firstLine="567"/>
        <w:jc w:val="both"/>
        <w:rPr>
          <w:rFonts w:ascii="Arial" w:eastAsia="Times New Roman" w:hAnsi="Arial" w:cs="Arial"/>
          <w:color w:val="000000"/>
          <w:sz w:val="24"/>
          <w:szCs w:val="24"/>
          <w:lang w:eastAsia="ru-RU"/>
        </w:rPr>
      </w:pPr>
      <w:r w:rsidRPr="00FB4100">
        <w:rPr>
          <w:rFonts w:ascii="Times New Roman" w:eastAsia="Times New Roman" w:hAnsi="Times New Roman" w:cs="Times New Roman"/>
          <w:color w:val="000000"/>
          <w:sz w:val="28"/>
          <w:szCs w:val="28"/>
          <w:lang w:eastAsia="ru-RU"/>
        </w:rPr>
        <w:t>3.2. За каждый полный год стажа муниципальной службы сверх стажа, продолжительность которого для назначения пенсии за выслугу лет в соответствующем году определяется согласно приложению 2 к Федеральному закону </w:t>
      </w:r>
      <w:hyperlink r:id="rId16" w:tgtFrame="_blank" w:history="1">
        <w:r w:rsidRPr="00FB4100">
          <w:rPr>
            <w:rFonts w:ascii="Times New Roman" w:eastAsia="Times New Roman" w:hAnsi="Times New Roman" w:cs="Times New Roman"/>
            <w:color w:val="0000FF"/>
            <w:sz w:val="28"/>
            <w:szCs w:val="28"/>
            <w:lang w:eastAsia="ru-RU"/>
          </w:rPr>
          <w:t>от 15 декабря 2001 года № 166-ФЗ</w:t>
        </w:r>
      </w:hyperlink>
      <w:r w:rsidRPr="00FB4100">
        <w:rPr>
          <w:rFonts w:ascii="Times New Roman" w:eastAsia="Times New Roman" w:hAnsi="Times New Roman" w:cs="Times New Roman"/>
          <w:color w:val="000000"/>
          <w:sz w:val="28"/>
          <w:szCs w:val="28"/>
          <w:lang w:eastAsia="ru-RU"/>
        </w:rPr>
        <w:t> «О государственном пенсионном обеспечении в Российской Федерации» размер пенсии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 заработка, исходя из которого исчисляется размер пенсии за выслугу лет</w:t>
      </w:r>
      <w:r w:rsidRPr="00702EAF">
        <w:rPr>
          <w:rFonts w:ascii="Arial" w:eastAsia="Times New Roman" w:hAnsi="Arial" w:cs="Arial"/>
          <w:color w:val="000000"/>
          <w:sz w:val="24"/>
          <w:szCs w:val="24"/>
          <w:lang w:eastAsia="ru-RU"/>
        </w:rPr>
        <w:t>.</w:t>
      </w:r>
    </w:p>
    <w:p w14:paraId="41FE728C" w14:textId="77777777" w:rsidR="00394783" w:rsidRPr="00702EAF" w:rsidRDefault="00394783" w:rsidP="00702EAF">
      <w:pPr>
        <w:spacing w:after="0" w:line="240" w:lineRule="auto"/>
        <w:ind w:firstLine="567"/>
        <w:jc w:val="both"/>
        <w:rPr>
          <w:rFonts w:ascii="Arial" w:eastAsia="Times New Roman" w:hAnsi="Arial" w:cs="Arial"/>
          <w:color w:val="000000"/>
          <w:sz w:val="24"/>
          <w:szCs w:val="24"/>
          <w:lang w:eastAsia="ru-RU"/>
        </w:rPr>
      </w:pPr>
    </w:p>
    <w:p w14:paraId="5EC26B0D" w14:textId="77777777" w:rsidR="00702EAF" w:rsidRPr="00394783" w:rsidRDefault="00702EAF" w:rsidP="00702EAF">
      <w:pPr>
        <w:spacing w:after="0" w:line="240" w:lineRule="auto"/>
        <w:ind w:firstLine="567"/>
        <w:jc w:val="center"/>
        <w:rPr>
          <w:rFonts w:ascii="Times New Roman" w:eastAsia="Times New Roman" w:hAnsi="Times New Roman" w:cs="Times New Roman"/>
          <w:color w:val="000000"/>
          <w:sz w:val="28"/>
          <w:szCs w:val="28"/>
          <w:lang w:eastAsia="ru-RU"/>
        </w:rPr>
      </w:pPr>
      <w:r w:rsidRPr="00394783">
        <w:rPr>
          <w:rFonts w:ascii="Times New Roman" w:eastAsia="Times New Roman" w:hAnsi="Times New Roman" w:cs="Times New Roman"/>
          <w:b/>
          <w:bCs/>
          <w:color w:val="000000"/>
          <w:sz w:val="28"/>
          <w:szCs w:val="28"/>
          <w:lang w:eastAsia="ru-RU"/>
        </w:rPr>
        <w:t>4.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14:paraId="6391AE8F" w14:textId="77777777" w:rsidR="00702EAF" w:rsidRPr="0039478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94783">
        <w:rPr>
          <w:rFonts w:ascii="Times New Roman" w:eastAsia="Times New Roman" w:hAnsi="Times New Roman" w:cs="Times New Roman"/>
          <w:color w:val="000000"/>
          <w:sz w:val="28"/>
          <w:szCs w:val="28"/>
          <w:lang w:eastAsia="ru-RU"/>
        </w:rPr>
        <w:t>4.1. В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 уволенным с должностей муниципальной службы до 1 апреля 2005 года, включаются:</w:t>
      </w:r>
    </w:p>
    <w:p w14:paraId="66E27FCF" w14:textId="77777777" w:rsidR="00702EAF" w:rsidRPr="0039478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94783">
        <w:rPr>
          <w:rFonts w:ascii="Times New Roman" w:eastAsia="Times New Roman" w:hAnsi="Times New Roman" w:cs="Times New Roman"/>
          <w:color w:val="000000"/>
          <w:sz w:val="28"/>
          <w:szCs w:val="28"/>
          <w:lang w:eastAsia="ru-RU"/>
        </w:rPr>
        <w:t>1) месячный оклад муниципального служащего в соответствии с замещаемой им должностью;</w:t>
      </w:r>
    </w:p>
    <w:p w14:paraId="1A4E1C91" w14:textId="77777777" w:rsidR="00702EAF" w:rsidRPr="0039478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94783">
        <w:rPr>
          <w:rFonts w:ascii="Times New Roman" w:eastAsia="Times New Roman" w:hAnsi="Times New Roman" w:cs="Times New Roman"/>
          <w:color w:val="000000"/>
          <w:sz w:val="28"/>
          <w:szCs w:val="28"/>
          <w:lang w:eastAsia="ru-RU"/>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14:paraId="41AA9D86" w14:textId="77777777" w:rsidR="00702EAF" w:rsidRPr="0039478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94783">
        <w:rPr>
          <w:rFonts w:ascii="Times New Roman" w:eastAsia="Times New Roman" w:hAnsi="Times New Roman" w:cs="Times New Roman"/>
          <w:color w:val="000000"/>
          <w:sz w:val="28"/>
          <w:szCs w:val="28"/>
          <w:lang w:eastAsia="ru-RU"/>
        </w:rPr>
        <w:t>3) ежемесячная надбавка к должностному окладу за выслугу лет;</w:t>
      </w:r>
    </w:p>
    <w:p w14:paraId="4969F605" w14:textId="77777777" w:rsidR="00702EAF" w:rsidRPr="0039478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94783">
        <w:rPr>
          <w:rFonts w:ascii="Times New Roman" w:eastAsia="Times New Roman" w:hAnsi="Times New Roman" w:cs="Times New Roman"/>
          <w:color w:val="000000"/>
          <w:sz w:val="28"/>
          <w:szCs w:val="28"/>
          <w:lang w:eastAsia="ru-RU"/>
        </w:rPr>
        <w:t>4) ежемесячная надбавка к должностному окладу за особые условия муниципальной службы (сложность, напряженность и специальный режим работы);</w:t>
      </w:r>
    </w:p>
    <w:p w14:paraId="010FFD94" w14:textId="77777777" w:rsidR="00702EAF" w:rsidRPr="0039478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94783">
        <w:rPr>
          <w:rFonts w:ascii="Times New Roman" w:eastAsia="Times New Roman" w:hAnsi="Times New Roman" w:cs="Times New Roman"/>
          <w:color w:val="000000"/>
          <w:sz w:val="28"/>
          <w:szCs w:val="28"/>
          <w:lang w:eastAsia="ru-RU"/>
        </w:rPr>
        <w:t>5) ежемесячная надбавка к должностному окладу за работу со сведениями, составляющими государственную тайну;</w:t>
      </w:r>
    </w:p>
    <w:p w14:paraId="5D7FCF7C" w14:textId="77777777" w:rsidR="00702EAF" w:rsidRPr="0039478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94783">
        <w:rPr>
          <w:rFonts w:ascii="Times New Roman" w:eastAsia="Times New Roman" w:hAnsi="Times New Roman" w:cs="Times New Roman"/>
          <w:color w:val="000000"/>
          <w:sz w:val="28"/>
          <w:szCs w:val="28"/>
          <w:lang w:eastAsia="ru-RU"/>
        </w:rPr>
        <w:t>6) ежемесячное денежное поощрение;</w:t>
      </w:r>
    </w:p>
    <w:p w14:paraId="0B47B526" w14:textId="77777777" w:rsidR="00702EAF" w:rsidRPr="0039478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94783">
        <w:rPr>
          <w:rFonts w:ascii="Times New Roman" w:eastAsia="Times New Roman" w:hAnsi="Times New Roman" w:cs="Times New Roman"/>
          <w:color w:val="000000"/>
          <w:sz w:val="28"/>
          <w:szCs w:val="28"/>
          <w:lang w:eastAsia="ru-RU"/>
        </w:rPr>
        <w:t>7) ежемесячная премия по результатам работы (за выполнение особо важных и сложных заданий), кроме премий, носящих единовременный характер, в размере не более 25 процентов должностного оклада;</w:t>
      </w:r>
    </w:p>
    <w:p w14:paraId="58FD1D5D" w14:textId="6602BF68" w:rsidR="00702EAF" w:rsidRPr="00394783" w:rsidRDefault="00DF0C9D" w:rsidP="00702EAF">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702EAF" w:rsidRPr="00394783">
        <w:rPr>
          <w:rFonts w:ascii="Times New Roman" w:eastAsia="Times New Roman" w:hAnsi="Times New Roman" w:cs="Times New Roman"/>
          <w:color w:val="000000"/>
          <w:sz w:val="28"/>
          <w:szCs w:val="28"/>
          <w:lang w:eastAsia="ru-RU"/>
        </w:rPr>
        <w:t>) материальная помощь.</w:t>
      </w:r>
    </w:p>
    <w:p w14:paraId="015C5939" w14:textId="77777777" w:rsidR="00702EAF" w:rsidRPr="0039478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94783">
        <w:rPr>
          <w:rFonts w:ascii="Times New Roman" w:eastAsia="Times New Roman" w:hAnsi="Times New Roman" w:cs="Times New Roman"/>
          <w:color w:val="000000"/>
          <w:sz w:val="28"/>
          <w:szCs w:val="28"/>
          <w:lang w:eastAsia="ru-RU"/>
        </w:rPr>
        <w:t>При отсутствии на дату назначения или перерасчета пенсии за выслугу лет в Реестре должностей муниципальной службы в Новгородской области, утвержденном областным законом </w:t>
      </w:r>
      <w:hyperlink r:id="rId17" w:tgtFrame="_blank" w:history="1">
        <w:r w:rsidRPr="00394783">
          <w:rPr>
            <w:rFonts w:ascii="Times New Roman" w:eastAsia="Times New Roman" w:hAnsi="Times New Roman" w:cs="Times New Roman"/>
            <w:color w:val="0000FF"/>
            <w:sz w:val="28"/>
            <w:szCs w:val="28"/>
            <w:lang w:eastAsia="ru-RU"/>
          </w:rPr>
          <w:t>от 25 декабря 2007 года № 240-ОЗ</w:t>
        </w:r>
      </w:hyperlink>
      <w:r w:rsidRPr="00394783">
        <w:rPr>
          <w:rFonts w:ascii="Times New Roman" w:eastAsia="Times New Roman" w:hAnsi="Times New Roman" w:cs="Times New Roman"/>
          <w:color w:val="000000"/>
          <w:sz w:val="28"/>
          <w:szCs w:val="28"/>
          <w:lang w:eastAsia="ru-RU"/>
        </w:rPr>
        <w:t> «О некоторых вопросах правового регулирования муниципальной службы в Новгородской области» (далее - Реестр) ранее замещаемой должности расчет денежного содержания производится исходя из размера ежемесячного денежного поощрения по должности муниципальной службы, находящейся в последней позиции соответствующей группы и категории должностей Реестра.</w:t>
      </w:r>
    </w:p>
    <w:p w14:paraId="4ED78A6A" w14:textId="77777777" w:rsidR="00702EAF" w:rsidRPr="0039478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94783">
        <w:rPr>
          <w:rFonts w:ascii="Times New Roman" w:eastAsia="Times New Roman" w:hAnsi="Times New Roman" w:cs="Times New Roman"/>
          <w:color w:val="000000"/>
          <w:sz w:val="28"/>
          <w:szCs w:val="28"/>
          <w:lang w:eastAsia="ru-RU"/>
        </w:rPr>
        <w:t xml:space="preserve">4.2. В состав денежного содержания, учитываемого для определения среднемесячного заработка при назначении и перерасчете пенсии за выслугу лет </w:t>
      </w:r>
      <w:r w:rsidRPr="00394783">
        <w:rPr>
          <w:rFonts w:ascii="Times New Roman" w:eastAsia="Times New Roman" w:hAnsi="Times New Roman" w:cs="Times New Roman"/>
          <w:color w:val="000000"/>
          <w:sz w:val="28"/>
          <w:szCs w:val="28"/>
          <w:lang w:eastAsia="ru-RU"/>
        </w:rPr>
        <w:lastRenderedPageBreak/>
        <w:t>муниципальным служащим, уволенным с должностей муниципальной службы после 1 апреля 2005 года, включаются:</w:t>
      </w:r>
    </w:p>
    <w:p w14:paraId="3DE5F2E1" w14:textId="77777777" w:rsidR="00702EAF" w:rsidRPr="0039478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94783">
        <w:rPr>
          <w:rFonts w:ascii="Times New Roman" w:eastAsia="Times New Roman" w:hAnsi="Times New Roman" w:cs="Times New Roman"/>
          <w:color w:val="000000"/>
          <w:sz w:val="28"/>
          <w:szCs w:val="28"/>
          <w:lang w:eastAsia="ru-RU"/>
        </w:rPr>
        <w:t>1) должностной (месячный) оклад муниципального служащего в соответствии с замещаемой им должностью муниципальной службы;</w:t>
      </w:r>
    </w:p>
    <w:p w14:paraId="39A37609" w14:textId="77777777" w:rsidR="00702EAF" w:rsidRPr="0039478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94783">
        <w:rPr>
          <w:rFonts w:ascii="Times New Roman" w:eastAsia="Times New Roman" w:hAnsi="Times New Roman" w:cs="Times New Roman"/>
          <w:color w:val="000000"/>
          <w:sz w:val="28"/>
          <w:szCs w:val="28"/>
          <w:lang w:eastAsia="ru-RU"/>
        </w:rPr>
        <w:t>2) 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14:paraId="4EF3F802" w14:textId="77777777" w:rsidR="00702EAF" w:rsidRPr="0039478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94783">
        <w:rPr>
          <w:rFonts w:ascii="Times New Roman" w:eastAsia="Times New Roman" w:hAnsi="Times New Roman" w:cs="Times New Roman"/>
          <w:color w:val="000000"/>
          <w:sz w:val="28"/>
          <w:szCs w:val="28"/>
          <w:lang w:eastAsia="ru-RU"/>
        </w:rPr>
        <w:t>3) ежемесячная надбавка к должностному окладу за выслугу лет на муниципальной службе;</w:t>
      </w:r>
    </w:p>
    <w:p w14:paraId="007E3C2C" w14:textId="77777777" w:rsidR="00702EAF" w:rsidRPr="0039478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94783">
        <w:rPr>
          <w:rFonts w:ascii="Times New Roman" w:eastAsia="Times New Roman" w:hAnsi="Times New Roman" w:cs="Times New Roman"/>
          <w:color w:val="000000"/>
          <w:sz w:val="28"/>
          <w:szCs w:val="28"/>
          <w:lang w:eastAsia="ru-RU"/>
        </w:rPr>
        <w:t>4) ежемесячная надбавка к должностному окладу за особые условия муниципальной службы;</w:t>
      </w:r>
    </w:p>
    <w:p w14:paraId="05D7167D" w14:textId="77777777" w:rsidR="00702EAF" w:rsidRPr="0039478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94783">
        <w:rPr>
          <w:rFonts w:ascii="Times New Roman" w:eastAsia="Times New Roman" w:hAnsi="Times New Roman" w:cs="Times New Roman"/>
          <w:color w:val="000000"/>
          <w:sz w:val="28"/>
          <w:szCs w:val="28"/>
          <w:lang w:eastAsia="ru-RU"/>
        </w:rPr>
        <w:t>5) ежемесячная процентная надбавка к должностному окладу за работу со сведениями, составляющими государственную тайну;</w:t>
      </w:r>
    </w:p>
    <w:p w14:paraId="27867D39" w14:textId="77777777" w:rsidR="00702EAF" w:rsidRPr="0039478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94783">
        <w:rPr>
          <w:rFonts w:ascii="Times New Roman" w:eastAsia="Times New Roman" w:hAnsi="Times New Roman" w:cs="Times New Roman"/>
          <w:color w:val="000000"/>
          <w:sz w:val="28"/>
          <w:szCs w:val="28"/>
          <w:lang w:eastAsia="ru-RU"/>
        </w:rPr>
        <w:t>6) ежемесячное денежное поощрение;</w:t>
      </w:r>
    </w:p>
    <w:p w14:paraId="6D7EC170" w14:textId="77777777" w:rsidR="00702EAF" w:rsidRPr="0039478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94783">
        <w:rPr>
          <w:rFonts w:ascii="Times New Roman" w:eastAsia="Times New Roman" w:hAnsi="Times New Roman" w:cs="Times New Roman"/>
          <w:color w:val="000000"/>
          <w:sz w:val="28"/>
          <w:szCs w:val="28"/>
          <w:lang w:eastAsia="ru-RU"/>
        </w:rPr>
        <w:t>7) премия по результатам работы (за выполнение особо важных и сложных заданий), кроме премий, носящих единовременный характер, в размере не более 16,6 процентов оклада денежного содержания в месяц (50 процентов оклада денежного содержания в квартал);</w:t>
      </w:r>
    </w:p>
    <w:p w14:paraId="32CFDC6A" w14:textId="77777777" w:rsidR="00702EAF" w:rsidRPr="0039478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94783">
        <w:rPr>
          <w:rFonts w:ascii="Times New Roman" w:eastAsia="Times New Roman" w:hAnsi="Times New Roman" w:cs="Times New Roman"/>
          <w:color w:val="000000"/>
          <w:sz w:val="28"/>
          <w:szCs w:val="28"/>
          <w:lang w:eastAsia="ru-RU"/>
        </w:rPr>
        <w:t>8) единовременная выплата при предоставлении ежегодного оплачиваемого отпуска;</w:t>
      </w:r>
    </w:p>
    <w:p w14:paraId="6B478DF8" w14:textId="77777777" w:rsidR="00702EAF"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94783">
        <w:rPr>
          <w:rFonts w:ascii="Times New Roman" w:eastAsia="Times New Roman" w:hAnsi="Times New Roman" w:cs="Times New Roman"/>
          <w:color w:val="000000"/>
          <w:sz w:val="28"/>
          <w:szCs w:val="28"/>
          <w:lang w:eastAsia="ru-RU"/>
        </w:rPr>
        <w:t>9) материальная помощь при предоставлении ежегодного оплачиваемого отпуска.</w:t>
      </w:r>
    </w:p>
    <w:p w14:paraId="1275DF5C" w14:textId="77777777" w:rsidR="00DF0C9D" w:rsidRPr="00394783" w:rsidRDefault="00DF0C9D" w:rsidP="00702EAF">
      <w:pPr>
        <w:spacing w:after="0" w:line="240" w:lineRule="auto"/>
        <w:ind w:firstLine="567"/>
        <w:jc w:val="both"/>
        <w:rPr>
          <w:rFonts w:ascii="Times New Roman" w:eastAsia="Times New Roman" w:hAnsi="Times New Roman" w:cs="Times New Roman"/>
          <w:color w:val="000000"/>
          <w:sz w:val="28"/>
          <w:szCs w:val="28"/>
          <w:lang w:eastAsia="ru-RU"/>
        </w:rPr>
      </w:pPr>
    </w:p>
    <w:p w14:paraId="331E5D87" w14:textId="77777777" w:rsidR="00702EAF" w:rsidRPr="00F9092E" w:rsidRDefault="00702EAF" w:rsidP="00702EAF">
      <w:pPr>
        <w:spacing w:after="0" w:line="240" w:lineRule="auto"/>
        <w:ind w:firstLine="567"/>
        <w:jc w:val="center"/>
        <w:rPr>
          <w:rFonts w:ascii="Times New Roman" w:eastAsia="Times New Roman" w:hAnsi="Times New Roman" w:cs="Times New Roman"/>
          <w:color w:val="000000"/>
          <w:sz w:val="28"/>
          <w:szCs w:val="28"/>
          <w:lang w:eastAsia="ru-RU"/>
        </w:rPr>
      </w:pPr>
      <w:r w:rsidRPr="00F9092E">
        <w:rPr>
          <w:rFonts w:ascii="Times New Roman" w:eastAsia="Times New Roman" w:hAnsi="Times New Roman" w:cs="Times New Roman"/>
          <w:b/>
          <w:bCs/>
          <w:color w:val="000000"/>
          <w:sz w:val="28"/>
          <w:szCs w:val="28"/>
          <w:lang w:eastAsia="ru-RU"/>
        </w:rPr>
        <w:t>5. Среднемесячный заработок для исчисления размера пенсии за выслугу лет муниципального служащего</w:t>
      </w:r>
    </w:p>
    <w:p w14:paraId="2EF6D664" w14:textId="77777777" w:rsidR="00702EAF" w:rsidRPr="00F9092E"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F9092E">
        <w:rPr>
          <w:rFonts w:ascii="Times New Roman" w:eastAsia="Times New Roman" w:hAnsi="Times New Roman" w:cs="Times New Roman"/>
          <w:color w:val="000000"/>
          <w:sz w:val="28"/>
          <w:szCs w:val="28"/>
          <w:lang w:eastAsia="ru-RU"/>
        </w:rPr>
        <w:t>5.1. Размер пенсии за выслугу лет исчисляется исходя из среднемесячного заработка за последние 12 полных месяцев муниципальной службы равных соответственно 31, 30 и 28(29)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пенсию на период до наступления возраста, дающего право на страховую пенсию по старости, в том числе назначаемую досрочно, по решению гражданина, за исключением случая, предусмотренного абзацем вторым настоящего пункта. Из расчета размера среднемесячного заработка, исходя из которого исчисляется пенсия за выслугу лет, исключаются месяцы муниципальной службы, содержащие периоды временной нетрудоспособности муниципального служащего, нахождения муниципального служащего в отпусках без сохранения денежного содержания, а также иные периоды, в течение которых денежное содержание муниципальному служащему не начислялось и не выплачивалось.</w:t>
      </w:r>
    </w:p>
    <w:p w14:paraId="4E8B85B5" w14:textId="77777777" w:rsidR="00702EAF" w:rsidRPr="00F9092E"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F9092E">
        <w:rPr>
          <w:rFonts w:ascii="Times New Roman" w:eastAsia="Times New Roman" w:hAnsi="Times New Roman" w:cs="Times New Roman"/>
          <w:color w:val="000000"/>
          <w:sz w:val="28"/>
          <w:szCs w:val="28"/>
          <w:lang w:eastAsia="ru-RU"/>
        </w:rPr>
        <w:t xml:space="preserve">В случае если муниципальный служащий отсутствовал на работе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сохранялось место работы (должность), и у него отсутствуют иные периоды для </w:t>
      </w:r>
      <w:r w:rsidRPr="00F9092E">
        <w:rPr>
          <w:rFonts w:ascii="Times New Roman" w:eastAsia="Times New Roman" w:hAnsi="Times New Roman" w:cs="Times New Roman"/>
          <w:color w:val="000000"/>
          <w:sz w:val="28"/>
          <w:szCs w:val="28"/>
          <w:lang w:eastAsia="ru-RU"/>
        </w:rPr>
        <w:lastRenderedPageBreak/>
        <w:t>расчета размера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отработанные полные месяцы на муниципальной службе, в которых муниципальному служащему выплачивалось денежное содержание, но не более чем 12 месяцев.</w:t>
      </w:r>
    </w:p>
    <w:p w14:paraId="59954040" w14:textId="77777777" w:rsidR="00702EAF" w:rsidRPr="00F9092E"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F9092E">
        <w:rPr>
          <w:rFonts w:ascii="Times New Roman" w:eastAsia="Times New Roman" w:hAnsi="Times New Roman" w:cs="Times New Roman"/>
          <w:color w:val="000000"/>
          <w:sz w:val="28"/>
          <w:szCs w:val="28"/>
          <w:lang w:eastAsia="ru-RU"/>
        </w:rPr>
        <w:t>В случае если муниципальный служащий был уволен с муниципальной службы и принят на муниципальную службу в органы местного самоуправления Новгородской области в период, не превышающий 30 календарных дней, 12 полных месяцев рассчитываются путем суммирования периодов прохождения муниципальной службы в соответствующих органах местного самоуправления Новгородской области, предшествовавших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пенсию на период до наступления возраста, дающего право на страховую пенсию по старости, в том числе назначаемую досрочно.</w:t>
      </w:r>
    </w:p>
    <w:p w14:paraId="4DCECCBD" w14:textId="77777777" w:rsidR="00702EAF" w:rsidRPr="009C5FFC"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9C5FFC">
        <w:rPr>
          <w:rFonts w:ascii="Times New Roman" w:eastAsia="Times New Roman" w:hAnsi="Times New Roman" w:cs="Times New Roman"/>
          <w:color w:val="000000"/>
          <w:sz w:val="28"/>
          <w:szCs w:val="28"/>
          <w:lang w:eastAsia="ru-RU"/>
        </w:rPr>
        <w:t>5.2. Размер среднемесячного заработка муниципального служащего, исходя из которого исчисляется пенсия за выслугу лет, составляет 30 процентов его денежного содержания, определенного в соответствии с разделом 4 настоящего Положения.</w:t>
      </w:r>
    </w:p>
    <w:p w14:paraId="1191414F" w14:textId="77777777" w:rsidR="00702EAF" w:rsidRPr="00BE38A8"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BE38A8">
        <w:rPr>
          <w:rFonts w:ascii="Times New Roman" w:eastAsia="Times New Roman" w:hAnsi="Times New Roman" w:cs="Times New Roman"/>
          <w:color w:val="000000"/>
          <w:sz w:val="28"/>
          <w:szCs w:val="28"/>
          <w:lang w:eastAsia="ru-RU"/>
        </w:rPr>
        <w:t>5.3. 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 замещаемой должности муниципальной службы и увольнения с муниципальной службы до даты назначения пенсии за выслугу лет в случае повышения денежного содержания муниципальным служащим в указанный период по основаниям, предусмотренным подпунктом 7.1.1 пункта 7.1 раздела 7 настоящего Положения.</w:t>
      </w:r>
    </w:p>
    <w:p w14:paraId="19F5F62C" w14:textId="77777777" w:rsidR="009C5FFC" w:rsidRPr="00702EAF" w:rsidRDefault="009C5FFC" w:rsidP="00702EAF">
      <w:pPr>
        <w:spacing w:after="0" w:line="240" w:lineRule="auto"/>
        <w:ind w:firstLine="567"/>
        <w:jc w:val="both"/>
        <w:rPr>
          <w:rFonts w:ascii="Arial" w:eastAsia="Times New Roman" w:hAnsi="Arial" w:cs="Arial"/>
          <w:color w:val="000000"/>
          <w:sz w:val="24"/>
          <w:szCs w:val="24"/>
          <w:lang w:eastAsia="ru-RU"/>
        </w:rPr>
      </w:pPr>
    </w:p>
    <w:p w14:paraId="0C833497" w14:textId="77777777" w:rsidR="00702EAF" w:rsidRPr="00374E4E" w:rsidRDefault="00702EAF" w:rsidP="00702EAF">
      <w:pPr>
        <w:spacing w:after="0" w:line="240" w:lineRule="auto"/>
        <w:ind w:firstLine="567"/>
        <w:jc w:val="center"/>
        <w:rPr>
          <w:rFonts w:ascii="Times New Roman" w:eastAsia="Times New Roman" w:hAnsi="Times New Roman" w:cs="Times New Roman"/>
          <w:color w:val="000000"/>
          <w:sz w:val="28"/>
          <w:szCs w:val="28"/>
          <w:lang w:eastAsia="ru-RU"/>
        </w:rPr>
      </w:pPr>
      <w:r w:rsidRPr="00374E4E">
        <w:rPr>
          <w:rFonts w:ascii="Times New Roman" w:eastAsia="Times New Roman" w:hAnsi="Times New Roman" w:cs="Times New Roman"/>
          <w:b/>
          <w:bCs/>
          <w:color w:val="000000"/>
          <w:sz w:val="28"/>
          <w:szCs w:val="28"/>
          <w:lang w:eastAsia="ru-RU"/>
        </w:rPr>
        <w:t>6. Стаж муниципальной службы для назначения пенсии за выслугу лет муниципальным служащим</w:t>
      </w:r>
    </w:p>
    <w:p w14:paraId="208543DF" w14:textId="77777777" w:rsidR="00702EAF" w:rsidRPr="00374E4E"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74E4E">
        <w:rPr>
          <w:rFonts w:ascii="Times New Roman" w:eastAsia="Times New Roman" w:hAnsi="Times New Roman" w:cs="Times New Roman"/>
          <w:color w:val="000000"/>
          <w:sz w:val="28"/>
          <w:szCs w:val="28"/>
          <w:lang w:eastAsia="ru-RU"/>
        </w:rPr>
        <w:t>6.1.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части 1 статьи 25 Федерального закона </w:t>
      </w:r>
      <w:hyperlink r:id="rId18" w:tgtFrame="_blank" w:history="1">
        <w:r w:rsidRPr="00374E4E">
          <w:rPr>
            <w:rFonts w:ascii="Times New Roman" w:eastAsia="Times New Roman" w:hAnsi="Times New Roman" w:cs="Times New Roman"/>
            <w:color w:val="0000FF"/>
            <w:sz w:val="28"/>
            <w:szCs w:val="28"/>
            <w:lang w:eastAsia="ru-RU"/>
          </w:rPr>
          <w:t>от 2 марта 2007 года № 25-ФЗ</w:t>
        </w:r>
      </w:hyperlink>
      <w:r w:rsidRPr="00374E4E">
        <w:rPr>
          <w:rFonts w:ascii="Times New Roman" w:eastAsia="Times New Roman" w:hAnsi="Times New Roman" w:cs="Times New Roman"/>
          <w:color w:val="000000"/>
          <w:sz w:val="28"/>
          <w:szCs w:val="28"/>
          <w:lang w:eastAsia="ru-RU"/>
        </w:rPr>
        <w:t> «О муниципальной службе в Российской Федерации», иные периоды в соответствии с областным законом Новгородской области </w:t>
      </w:r>
      <w:hyperlink r:id="rId19" w:tgtFrame="_blank" w:history="1">
        <w:r w:rsidRPr="00374E4E">
          <w:rPr>
            <w:rFonts w:ascii="Times New Roman" w:eastAsia="Times New Roman" w:hAnsi="Times New Roman" w:cs="Times New Roman"/>
            <w:color w:val="0000FF"/>
            <w:sz w:val="28"/>
            <w:szCs w:val="28"/>
            <w:lang w:eastAsia="ru-RU"/>
          </w:rPr>
          <w:t>от 30 июня 2016 года № 1005-ОЗ</w:t>
        </w:r>
      </w:hyperlink>
      <w:r w:rsidRPr="00374E4E">
        <w:rPr>
          <w:rFonts w:ascii="Times New Roman" w:eastAsia="Times New Roman" w:hAnsi="Times New Roman" w:cs="Times New Roman"/>
          <w:color w:val="000000"/>
          <w:sz w:val="28"/>
          <w:szCs w:val="28"/>
          <w:lang w:eastAsia="ru-RU"/>
        </w:rPr>
        <w:t> «О стаже муниципальной службы муниципальных служащих в Новгородской области».</w:t>
      </w:r>
    </w:p>
    <w:p w14:paraId="338992A3" w14:textId="77777777" w:rsidR="00702EAF" w:rsidRPr="00374E4E"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74E4E">
        <w:rPr>
          <w:rFonts w:ascii="Times New Roman" w:eastAsia="Times New Roman" w:hAnsi="Times New Roman" w:cs="Times New Roman"/>
          <w:color w:val="000000"/>
          <w:sz w:val="28"/>
          <w:szCs w:val="28"/>
          <w:lang w:eastAsia="ru-RU"/>
        </w:rPr>
        <w:t>6.2. При исчислении стажа муниципальной службы, дающего право на пенсию за выслугу лет, периоды службы (работы), установленные пунктом 6.1 раздела 6 настоящего Положения, суммируются. При этом общий стаж муниципальной службы, дающий право на пенсию за выслугу лет, исчисляется годами.</w:t>
      </w:r>
    </w:p>
    <w:p w14:paraId="3FCB3BC6" w14:textId="77777777" w:rsidR="00702EAF"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74E4E">
        <w:rPr>
          <w:rFonts w:ascii="Times New Roman" w:eastAsia="Times New Roman" w:hAnsi="Times New Roman" w:cs="Times New Roman"/>
          <w:color w:val="000000"/>
          <w:sz w:val="28"/>
          <w:szCs w:val="28"/>
          <w:lang w:eastAsia="ru-RU"/>
        </w:rPr>
        <w:t>6.3. Стаж муниципальной службы для назначения пенсии за выслугу лет рассчитывается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пенсию на период до наступления возраста, дающего право на страховую пенсию по старости, в том числе назначаемую досрочно, по решению гражданина.</w:t>
      </w:r>
    </w:p>
    <w:p w14:paraId="7B0A939E" w14:textId="77777777" w:rsidR="00374E4E" w:rsidRPr="00374E4E" w:rsidRDefault="00374E4E" w:rsidP="00702EAF">
      <w:pPr>
        <w:spacing w:after="0" w:line="240" w:lineRule="auto"/>
        <w:ind w:firstLine="567"/>
        <w:jc w:val="both"/>
        <w:rPr>
          <w:rFonts w:ascii="Times New Roman" w:eastAsia="Times New Roman" w:hAnsi="Times New Roman" w:cs="Times New Roman"/>
          <w:color w:val="000000"/>
          <w:sz w:val="28"/>
          <w:szCs w:val="28"/>
          <w:lang w:eastAsia="ru-RU"/>
        </w:rPr>
      </w:pPr>
    </w:p>
    <w:p w14:paraId="72C0FC7C" w14:textId="77777777" w:rsidR="00702EAF" w:rsidRPr="00374E4E" w:rsidRDefault="00702EAF" w:rsidP="00702EAF">
      <w:pPr>
        <w:spacing w:after="0" w:line="240" w:lineRule="auto"/>
        <w:ind w:firstLine="567"/>
        <w:jc w:val="center"/>
        <w:rPr>
          <w:rFonts w:ascii="Times New Roman" w:eastAsia="Times New Roman" w:hAnsi="Times New Roman" w:cs="Times New Roman"/>
          <w:color w:val="000000"/>
          <w:sz w:val="28"/>
          <w:szCs w:val="28"/>
          <w:lang w:eastAsia="ru-RU"/>
        </w:rPr>
      </w:pPr>
      <w:r w:rsidRPr="00374E4E">
        <w:rPr>
          <w:rFonts w:ascii="Times New Roman" w:eastAsia="Times New Roman" w:hAnsi="Times New Roman" w:cs="Times New Roman"/>
          <w:b/>
          <w:bCs/>
          <w:color w:val="000000"/>
          <w:sz w:val="28"/>
          <w:szCs w:val="28"/>
          <w:lang w:eastAsia="ru-RU"/>
        </w:rPr>
        <w:t>7. Порядок перерасчета пенсии за выслугу лет муниципальным служащим</w:t>
      </w:r>
    </w:p>
    <w:p w14:paraId="70A30DEA" w14:textId="7C9AD07D" w:rsidR="00702EAF" w:rsidRPr="00374E4E"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74E4E">
        <w:rPr>
          <w:rFonts w:ascii="Times New Roman" w:eastAsia="Times New Roman" w:hAnsi="Times New Roman" w:cs="Times New Roman"/>
          <w:color w:val="000000"/>
          <w:sz w:val="28"/>
          <w:szCs w:val="28"/>
          <w:lang w:eastAsia="ru-RU"/>
        </w:rPr>
        <w:t xml:space="preserve">7.1. Перерасчет назначенной пенсии за выслугу лет производится Администрацией </w:t>
      </w:r>
      <w:r w:rsidR="00374E4E" w:rsidRPr="00374E4E">
        <w:rPr>
          <w:rFonts w:ascii="Times New Roman" w:eastAsia="Times New Roman" w:hAnsi="Times New Roman" w:cs="Times New Roman"/>
          <w:color w:val="000000"/>
          <w:sz w:val="28"/>
          <w:szCs w:val="28"/>
          <w:lang w:eastAsia="ru-RU"/>
        </w:rPr>
        <w:t>Батецкого муниципального округа Новгородской области</w:t>
      </w:r>
      <w:r w:rsidRPr="00374E4E">
        <w:rPr>
          <w:rFonts w:ascii="Times New Roman" w:eastAsia="Times New Roman" w:hAnsi="Times New Roman" w:cs="Times New Roman"/>
          <w:color w:val="000000"/>
          <w:sz w:val="28"/>
          <w:szCs w:val="28"/>
          <w:lang w:eastAsia="ru-RU"/>
        </w:rPr>
        <w:t xml:space="preserve"> в случаях:</w:t>
      </w:r>
    </w:p>
    <w:p w14:paraId="3A59C75D" w14:textId="33B801C8" w:rsidR="00702EAF" w:rsidRPr="00374E4E"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74E4E">
        <w:rPr>
          <w:rFonts w:ascii="Times New Roman" w:eastAsia="Times New Roman" w:hAnsi="Times New Roman" w:cs="Times New Roman"/>
          <w:color w:val="000000"/>
          <w:sz w:val="28"/>
          <w:szCs w:val="28"/>
          <w:lang w:eastAsia="ru-RU"/>
        </w:rPr>
        <w:t xml:space="preserve">7.1.1. централизованного повышения денежного содержания муниципальным служащим,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нормативного правового акта об оплате труда и материальном стимулировании в органах местного самоуправления </w:t>
      </w:r>
      <w:r w:rsidR="00374E4E" w:rsidRPr="00374E4E">
        <w:rPr>
          <w:rFonts w:ascii="Times New Roman" w:eastAsia="Times New Roman" w:hAnsi="Times New Roman" w:cs="Times New Roman"/>
          <w:color w:val="000000"/>
          <w:sz w:val="28"/>
          <w:szCs w:val="28"/>
          <w:lang w:eastAsia="ru-RU"/>
        </w:rPr>
        <w:t>Батецкого муниципального округа</w:t>
      </w:r>
      <w:r w:rsidRPr="00374E4E">
        <w:rPr>
          <w:rFonts w:ascii="Times New Roman" w:eastAsia="Times New Roman" w:hAnsi="Times New Roman" w:cs="Times New Roman"/>
          <w:color w:val="000000"/>
          <w:sz w:val="28"/>
          <w:szCs w:val="28"/>
          <w:lang w:eastAsia="ru-RU"/>
        </w:rPr>
        <w:t>;</w:t>
      </w:r>
    </w:p>
    <w:p w14:paraId="21421048" w14:textId="77777777" w:rsidR="00702EAF" w:rsidRPr="00374E4E"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374E4E">
        <w:rPr>
          <w:rFonts w:ascii="Times New Roman" w:eastAsia="Times New Roman" w:hAnsi="Times New Roman" w:cs="Times New Roman"/>
          <w:color w:val="000000"/>
          <w:sz w:val="28"/>
          <w:szCs w:val="28"/>
          <w:lang w:eastAsia="ru-RU"/>
        </w:rPr>
        <w:t>7.1.2. увеличения продолжительности стажа муниципальной службы в связи с замещением должности муниципальной службы не менее 12 полных месяцев с большим размером должностного оклада по заявлению гражданина;</w:t>
      </w:r>
    </w:p>
    <w:p w14:paraId="7E77574B" w14:textId="77777777" w:rsidR="00702EAF" w:rsidRPr="00FE6B33" w:rsidRDefault="00702EAF" w:rsidP="00702EAF">
      <w:pPr>
        <w:spacing w:after="0" w:line="240" w:lineRule="auto"/>
        <w:ind w:firstLine="567"/>
        <w:jc w:val="both"/>
        <w:rPr>
          <w:rFonts w:ascii="Times New Roman" w:eastAsia="Times New Roman" w:hAnsi="Times New Roman" w:cs="Times New Roman"/>
          <w:sz w:val="28"/>
          <w:szCs w:val="28"/>
          <w:lang w:eastAsia="ru-RU"/>
        </w:rPr>
      </w:pPr>
      <w:r w:rsidRPr="00FE6B33">
        <w:rPr>
          <w:rFonts w:ascii="Times New Roman" w:eastAsia="Times New Roman" w:hAnsi="Times New Roman" w:cs="Times New Roman"/>
          <w:sz w:val="28"/>
          <w:szCs w:val="28"/>
          <w:lang w:eastAsia="ru-RU"/>
        </w:rPr>
        <w:t>7.1.3. изменения решения гражданина, принятого им в соответствии с пунктом 6.3 раздела 6 настоящего Положения.</w:t>
      </w:r>
    </w:p>
    <w:p w14:paraId="435CE0D7" w14:textId="6F62770A" w:rsidR="00702EAF" w:rsidRPr="00482BAF" w:rsidRDefault="00702EAF" w:rsidP="00702EAF">
      <w:pPr>
        <w:spacing w:after="0" w:line="240" w:lineRule="auto"/>
        <w:ind w:firstLine="567"/>
        <w:jc w:val="both"/>
        <w:rPr>
          <w:rFonts w:ascii="Times New Roman" w:eastAsia="Times New Roman" w:hAnsi="Times New Roman" w:cs="Times New Roman"/>
          <w:sz w:val="28"/>
          <w:szCs w:val="28"/>
          <w:lang w:eastAsia="ru-RU"/>
        </w:rPr>
      </w:pPr>
      <w:r w:rsidRPr="00482BAF">
        <w:rPr>
          <w:rFonts w:ascii="Times New Roman" w:eastAsia="Times New Roman" w:hAnsi="Times New Roman" w:cs="Times New Roman"/>
          <w:sz w:val="28"/>
          <w:szCs w:val="28"/>
          <w:lang w:eastAsia="ru-RU"/>
        </w:rPr>
        <w:t xml:space="preserve">7.2. Перерасчет назначенной пенсии за выслугу лет по основаниям, предусмотренным подпунктом 7.1.1 пункта 7.1 раздела 7 настоящего Положения оформляется распоряжением Администрации </w:t>
      </w:r>
      <w:r w:rsidR="00482BAF" w:rsidRPr="00482BAF">
        <w:rPr>
          <w:rFonts w:ascii="Times New Roman" w:eastAsia="Times New Roman" w:hAnsi="Times New Roman" w:cs="Times New Roman"/>
          <w:sz w:val="28"/>
          <w:szCs w:val="28"/>
          <w:lang w:eastAsia="ru-RU"/>
        </w:rPr>
        <w:t>Батецкого муниципального округа Новгородской области</w:t>
      </w:r>
      <w:r w:rsidRPr="00482BAF">
        <w:rPr>
          <w:rFonts w:ascii="Times New Roman" w:eastAsia="Times New Roman" w:hAnsi="Times New Roman" w:cs="Times New Roman"/>
          <w:sz w:val="28"/>
          <w:szCs w:val="28"/>
          <w:lang w:eastAsia="ru-RU"/>
        </w:rPr>
        <w:t>, издаваемым в течение 30 календарных дней со дня наступления оснований, предусмотренных в подпункте 7.1.1 пункта 7.1 раздела 7 настоящего Положения.</w:t>
      </w:r>
    </w:p>
    <w:p w14:paraId="5D2A770A" w14:textId="7DD0488F" w:rsidR="00702EAF" w:rsidRPr="00482BAF" w:rsidRDefault="00702EAF" w:rsidP="00702EAF">
      <w:pPr>
        <w:spacing w:after="0" w:line="240" w:lineRule="auto"/>
        <w:ind w:firstLine="567"/>
        <w:jc w:val="both"/>
        <w:rPr>
          <w:rFonts w:ascii="Times New Roman" w:eastAsia="Times New Roman" w:hAnsi="Times New Roman" w:cs="Times New Roman"/>
          <w:sz w:val="28"/>
          <w:szCs w:val="28"/>
          <w:lang w:eastAsia="ru-RU"/>
        </w:rPr>
      </w:pPr>
      <w:r w:rsidRPr="00482BAF">
        <w:rPr>
          <w:rFonts w:ascii="Times New Roman" w:eastAsia="Times New Roman" w:hAnsi="Times New Roman" w:cs="Times New Roman"/>
          <w:sz w:val="28"/>
          <w:szCs w:val="28"/>
          <w:lang w:eastAsia="ru-RU"/>
        </w:rPr>
        <w:t xml:space="preserve">О перерасчете пенсии за выслугу лет гражданин уведомляется Администрацией </w:t>
      </w:r>
      <w:r w:rsidR="00D36C2C" w:rsidRPr="00482BAF">
        <w:rPr>
          <w:rFonts w:ascii="Times New Roman" w:eastAsia="Times New Roman" w:hAnsi="Times New Roman" w:cs="Times New Roman"/>
          <w:sz w:val="28"/>
          <w:szCs w:val="28"/>
          <w:lang w:eastAsia="ru-RU"/>
        </w:rPr>
        <w:t>Батецкого муниципального округа Новгородской области</w:t>
      </w:r>
      <w:r w:rsidRPr="00482BAF">
        <w:rPr>
          <w:rFonts w:ascii="Times New Roman" w:eastAsia="Times New Roman" w:hAnsi="Times New Roman" w:cs="Times New Roman"/>
          <w:sz w:val="28"/>
          <w:szCs w:val="28"/>
          <w:lang w:eastAsia="ru-RU"/>
        </w:rPr>
        <w:t xml:space="preserve"> способом, указанным в заявлении, в течение 30 календарных дней со дня издания распоряжения о перерасчете пенсии за выслугу лет.</w:t>
      </w:r>
    </w:p>
    <w:p w14:paraId="412599CB" w14:textId="5EA02E0B" w:rsidR="00702EAF" w:rsidRPr="008A1E98" w:rsidRDefault="00702EAF" w:rsidP="00702EAF">
      <w:pPr>
        <w:spacing w:after="0" w:line="240" w:lineRule="auto"/>
        <w:ind w:firstLine="567"/>
        <w:jc w:val="both"/>
        <w:rPr>
          <w:rFonts w:ascii="Times New Roman" w:eastAsia="Times New Roman" w:hAnsi="Times New Roman" w:cs="Times New Roman"/>
          <w:sz w:val="28"/>
          <w:szCs w:val="28"/>
          <w:lang w:eastAsia="ru-RU"/>
        </w:rPr>
      </w:pPr>
      <w:r w:rsidRPr="008A1E98">
        <w:rPr>
          <w:rFonts w:ascii="Times New Roman" w:eastAsia="Times New Roman" w:hAnsi="Times New Roman" w:cs="Times New Roman"/>
          <w:sz w:val="28"/>
          <w:szCs w:val="28"/>
          <w:lang w:eastAsia="ru-RU"/>
        </w:rPr>
        <w:t xml:space="preserve">Перерасчет пенсии за выслугу лет по основанию, предусмотренному подпунктом 7.1.2 пункта 7.1 раздела 7 настоящего Положения, осуществляется на основании заявления гражданина об увеличении продолжительности стажа муниципальной службы, документа, подтверждающего увеличение продолжительности стажа муниципальной службы, которые он подает в Администрацию </w:t>
      </w:r>
      <w:r w:rsidR="008A1E98" w:rsidRPr="008A1E98">
        <w:rPr>
          <w:rFonts w:ascii="Times New Roman" w:eastAsia="Times New Roman" w:hAnsi="Times New Roman" w:cs="Times New Roman"/>
          <w:sz w:val="28"/>
          <w:szCs w:val="28"/>
          <w:lang w:eastAsia="ru-RU"/>
        </w:rPr>
        <w:t>Батецкого муниципального округа Новгородской области</w:t>
      </w:r>
      <w:r w:rsidRPr="008A1E98">
        <w:rPr>
          <w:rFonts w:ascii="Times New Roman" w:eastAsia="Times New Roman" w:hAnsi="Times New Roman" w:cs="Times New Roman"/>
          <w:sz w:val="28"/>
          <w:szCs w:val="28"/>
          <w:lang w:eastAsia="ru-RU"/>
        </w:rPr>
        <w:t>.</w:t>
      </w:r>
    </w:p>
    <w:p w14:paraId="5A89CE72" w14:textId="691973FE" w:rsidR="00702EAF" w:rsidRPr="008A1E98" w:rsidRDefault="00702EAF" w:rsidP="00702EAF">
      <w:pPr>
        <w:spacing w:after="0" w:line="240" w:lineRule="auto"/>
        <w:ind w:firstLine="567"/>
        <w:jc w:val="both"/>
        <w:rPr>
          <w:rFonts w:ascii="Times New Roman" w:eastAsia="Times New Roman" w:hAnsi="Times New Roman" w:cs="Times New Roman"/>
          <w:sz w:val="28"/>
          <w:szCs w:val="28"/>
          <w:lang w:eastAsia="ru-RU"/>
        </w:rPr>
      </w:pPr>
      <w:r w:rsidRPr="008A1E98">
        <w:rPr>
          <w:rFonts w:ascii="Times New Roman" w:eastAsia="Times New Roman" w:hAnsi="Times New Roman" w:cs="Times New Roman"/>
          <w:sz w:val="28"/>
          <w:szCs w:val="28"/>
          <w:lang w:eastAsia="ru-RU"/>
        </w:rPr>
        <w:t xml:space="preserve">Заявление и документ, указанные в абзаце третьем настоящего пункта, направляются Администрацией </w:t>
      </w:r>
      <w:r w:rsidR="008A1E98" w:rsidRPr="008A1E98">
        <w:rPr>
          <w:rFonts w:ascii="Times New Roman" w:eastAsia="Times New Roman" w:hAnsi="Times New Roman" w:cs="Times New Roman"/>
          <w:sz w:val="28"/>
          <w:szCs w:val="28"/>
          <w:lang w:eastAsia="ru-RU"/>
        </w:rPr>
        <w:t>Батецкого</w:t>
      </w:r>
      <w:r w:rsidRPr="008A1E98">
        <w:rPr>
          <w:rFonts w:ascii="Times New Roman" w:eastAsia="Times New Roman" w:hAnsi="Times New Roman" w:cs="Times New Roman"/>
          <w:sz w:val="28"/>
          <w:szCs w:val="28"/>
          <w:lang w:eastAsia="ru-RU"/>
        </w:rPr>
        <w:t xml:space="preserve"> муниципального </w:t>
      </w:r>
      <w:r w:rsidR="008A1E98" w:rsidRPr="008A1E98">
        <w:rPr>
          <w:rFonts w:ascii="Times New Roman" w:eastAsia="Times New Roman" w:hAnsi="Times New Roman" w:cs="Times New Roman"/>
          <w:sz w:val="28"/>
          <w:szCs w:val="28"/>
          <w:lang w:eastAsia="ru-RU"/>
        </w:rPr>
        <w:t>округа Новгородской области</w:t>
      </w:r>
      <w:r w:rsidRPr="008A1E98">
        <w:rPr>
          <w:rFonts w:ascii="Times New Roman" w:eastAsia="Times New Roman" w:hAnsi="Times New Roman" w:cs="Times New Roman"/>
          <w:sz w:val="28"/>
          <w:szCs w:val="28"/>
          <w:lang w:eastAsia="ru-RU"/>
        </w:rPr>
        <w:t xml:space="preserve"> в течение 3 календарных дней со дня подачи заявителем заявления на рассмотрение комиссии по назначению пенсии за выслугу лет (далее - Комиссия).</w:t>
      </w:r>
    </w:p>
    <w:p w14:paraId="73C1D31D" w14:textId="3CC73DB4" w:rsidR="00702EAF" w:rsidRDefault="00702EAF" w:rsidP="00702EAF">
      <w:pPr>
        <w:spacing w:after="0" w:line="240" w:lineRule="auto"/>
        <w:ind w:firstLine="567"/>
        <w:jc w:val="both"/>
        <w:rPr>
          <w:rFonts w:ascii="Times New Roman" w:eastAsia="Times New Roman" w:hAnsi="Times New Roman" w:cs="Times New Roman"/>
          <w:sz w:val="28"/>
          <w:szCs w:val="28"/>
          <w:lang w:eastAsia="ru-RU"/>
        </w:rPr>
      </w:pPr>
      <w:r w:rsidRPr="008A1E98">
        <w:rPr>
          <w:rFonts w:ascii="Times New Roman" w:eastAsia="Times New Roman" w:hAnsi="Times New Roman" w:cs="Times New Roman"/>
          <w:sz w:val="28"/>
          <w:szCs w:val="28"/>
          <w:lang w:eastAsia="ru-RU"/>
        </w:rPr>
        <w:t xml:space="preserve">Комиссия осуществляет свою деятельность в соответствии с положением, утвержденным муниципальным правовым актом Администрации </w:t>
      </w:r>
      <w:r w:rsidR="008A1E98" w:rsidRPr="008A1E98">
        <w:rPr>
          <w:rFonts w:ascii="Times New Roman" w:eastAsia="Times New Roman" w:hAnsi="Times New Roman" w:cs="Times New Roman"/>
          <w:sz w:val="28"/>
          <w:szCs w:val="28"/>
          <w:lang w:eastAsia="ru-RU"/>
        </w:rPr>
        <w:t xml:space="preserve">Батецкого </w:t>
      </w:r>
      <w:r w:rsidRPr="008A1E98">
        <w:rPr>
          <w:rFonts w:ascii="Times New Roman" w:eastAsia="Times New Roman" w:hAnsi="Times New Roman" w:cs="Times New Roman"/>
          <w:sz w:val="28"/>
          <w:szCs w:val="28"/>
          <w:lang w:eastAsia="ru-RU"/>
        </w:rPr>
        <w:t>муниципа</w:t>
      </w:r>
      <w:r w:rsidR="008A1E98" w:rsidRPr="008A1E98">
        <w:rPr>
          <w:rFonts w:ascii="Times New Roman" w:eastAsia="Times New Roman" w:hAnsi="Times New Roman" w:cs="Times New Roman"/>
          <w:sz w:val="28"/>
          <w:szCs w:val="28"/>
          <w:lang w:eastAsia="ru-RU"/>
        </w:rPr>
        <w:t>льного округа Новгородской области</w:t>
      </w:r>
      <w:r w:rsidRPr="008A1E98">
        <w:rPr>
          <w:rFonts w:ascii="Times New Roman" w:eastAsia="Times New Roman" w:hAnsi="Times New Roman" w:cs="Times New Roman"/>
          <w:sz w:val="28"/>
          <w:szCs w:val="28"/>
          <w:lang w:eastAsia="ru-RU"/>
        </w:rPr>
        <w:t>.</w:t>
      </w:r>
    </w:p>
    <w:p w14:paraId="2F0A0754" w14:textId="77777777" w:rsidR="008A1E98" w:rsidRPr="008A1E98" w:rsidRDefault="008A1E98" w:rsidP="00702EAF">
      <w:pPr>
        <w:spacing w:after="0" w:line="240" w:lineRule="auto"/>
        <w:ind w:firstLine="567"/>
        <w:jc w:val="both"/>
        <w:rPr>
          <w:rFonts w:ascii="Times New Roman" w:eastAsia="Times New Roman" w:hAnsi="Times New Roman" w:cs="Times New Roman"/>
          <w:sz w:val="28"/>
          <w:szCs w:val="28"/>
          <w:lang w:eastAsia="ru-RU"/>
        </w:rPr>
      </w:pPr>
    </w:p>
    <w:p w14:paraId="6DCCE85B" w14:textId="5006DA5E" w:rsidR="00702EAF" w:rsidRPr="008A1E98" w:rsidRDefault="00702EAF" w:rsidP="00702EAF">
      <w:pPr>
        <w:spacing w:after="0" w:line="240" w:lineRule="auto"/>
        <w:ind w:firstLine="567"/>
        <w:jc w:val="both"/>
        <w:rPr>
          <w:rFonts w:ascii="Times New Roman" w:eastAsia="Times New Roman" w:hAnsi="Times New Roman" w:cs="Times New Roman"/>
          <w:sz w:val="28"/>
          <w:szCs w:val="28"/>
          <w:lang w:eastAsia="ru-RU"/>
        </w:rPr>
      </w:pPr>
      <w:r w:rsidRPr="008A1E98">
        <w:rPr>
          <w:rFonts w:ascii="Times New Roman" w:eastAsia="Times New Roman" w:hAnsi="Times New Roman" w:cs="Times New Roman"/>
          <w:sz w:val="28"/>
          <w:szCs w:val="28"/>
          <w:lang w:eastAsia="ru-RU"/>
        </w:rPr>
        <w:t xml:space="preserve">Комиссия в течение 30 календарных дней со дня поступления заявления в Администрацию </w:t>
      </w:r>
      <w:r w:rsidR="008A1E98" w:rsidRPr="008A1E98">
        <w:rPr>
          <w:rFonts w:ascii="Times New Roman" w:eastAsia="Times New Roman" w:hAnsi="Times New Roman" w:cs="Times New Roman"/>
          <w:sz w:val="28"/>
          <w:szCs w:val="28"/>
          <w:lang w:eastAsia="ru-RU"/>
        </w:rPr>
        <w:t xml:space="preserve">Батецкого муниципального  округа Новгородской области </w:t>
      </w:r>
      <w:r w:rsidRPr="008A1E98">
        <w:rPr>
          <w:rFonts w:ascii="Times New Roman" w:eastAsia="Times New Roman" w:hAnsi="Times New Roman" w:cs="Times New Roman"/>
          <w:sz w:val="28"/>
          <w:szCs w:val="28"/>
          <w:lang w:eastAsia="ru-RU"/>
        </w:rPr>
        <w:t>принимает решение о перерасчете пенсии за выслугу лет или об отказе в перерасчете пенсии за выслугу лет по основанию, предусмотренному подпунктом 7.1.2 пункта 7.1 раздела 7 настоящего Положения.</w:t>
      </w:r>
    </w:p>
    <w:p w14:paraId="68FAEFC1" w14:textId="77777777" w:rsidR="00702EAF" w:rsidRPr="008A1E98" w:rsidRDefault="00702EAF" w:rsidP="00702EAF">
      <w:pPr>
        <w:spacing w:after="0" w:line="240" w:lineRule="auto"/>
        <w:ind w:firstLine="567"/>
        <w:jc w:val="both"/>
        <w:rPr>
          <w:rFonts w:ascii="Times New Roman" w:eastAsia="Times New Roman" w:hAnsi="Times New Roman" w:cs="Times New Roman"/>
          <w:sz w:val="28"/>
          <w:szCs w:val="28"/>
          <w:lang w:eastAsia="ru-RU"/>
        </w:rPr>
      </w:pPr>
      <w:r w:rsidRPr="008A1E98">
        <w:rPr>
          <w:rFonts w:ascii="Times New Roman" w:eastAsia="Times New Roman" w:hAnsi="Times New Roman" w:cs="Times New Roman"/>
          <w:sz w:val="28"/>
          <w:szCs w:val="28"/>
          <w:lang w:eastAsia="ru-RU"/>
        </w:rPr>
        <w:t>Решение об отказе в перерасчете пенсии за выслугу лет по основанию, предусмотренному подпунктом 7.1.2 пункта 7.1 раздела 7 настоящего Положения, принимается в следующих случаях:</w:t>
      </w:r>
    </w:p>
    <w:p w14:paraId="7DCCB353" w14:textId="77777777" w:rsidR="00702EAF" w:rsidRPr="008A1E98" w:rsidRDefault="00702EAF" w:rsidP="00702EAF">
      <w:pPr>
        <w:spacing w:after="0" w:line="240" w:lineRule="auto"/>
        <w:ind w:firstLine="567"/>
        <w:jc w:val="both"/>
        <w:rPr>
          <w:rFonts w:ascii="Times New Roman" w:eastAsia="Times New Roman" w:hAnsi="Times New Roman" w:cs="Times New Roman"/>
          <w:sz w:val="28"/>
          <w:szCs w:val="28"/>
          <w:lang w:eastAsia="ru-RU"/>
        </w:rPr>
      </w:pPr>
      <w:r w:rsidRPr="008A1E98">
        <w:rPr>
          <w:rFonts w:ascii="Times New Roman" w:eastAsia="Times New Roman" w:hAnsi="Times New Roman" w:cs="Times New Roman"/>
          <w:sz w:val="28"/>
          <w:szCs w:val="28"/>
          <w:lang w:eastAsia="ru-RU"/>
        </w:rPr>
        <w:t>представления не в полном объеме документов, предусмотренных абзацем четвертым настоящего пункта;</w:t>
      </w:r>
    </w:p>
    <w:p w14:paraId="31086CCA" w14:textId="77777777" w:rsidR="00702EAF" w:rsidRPr="008A1E98" w:rsidRDefault="00702EAF" w:rsidP="00702EAF">
      <w:pPr>
        <w:spacing w:after="0" w:line="240" w:lineRule="auto"/>
        <w:ind w:firstLine="567"/>
        <w:jc w:val="both"/>
        <w:rPr>
          <w:rFonts w:ascii="Times New Roman" w:eastAsia="Times New Roman" w:hAnsi="Times New Roman" w:cs="Times New Roman"/>
          <w:sz w:val="28"/>
          <w:szCs w:val="28"/>
          <w:lang w:eastAsia="ru-RU"/>
        </w:rPr>
      </w:pPr>
      <w:r w:rsidRPr="008A1E98">
        <w:rPr>
          <w:rFonts w:ascii="Times New Roman" w:eastAsia="Times New Roman" w:hAnsi="Times New Roman" w:cs="Times New Roman"/>
          <w:sz w:val="28"/>
          <w:szCs w:val="28"/>
          <w:lang w:eastAsia="ru-RU"/>
        </w:rPr>
        <w:t>отсутствия основания, предусмотренного подпунктом 7.1.2 пункта 7.1 раздела 7 настоящего Положения.</w:t>
      </w:r>
    </w:p>
    <w:p w14:paraId="2B42621E" w14:textId="433187D8" w:rsidR="00702EAF" w:rsidRPr="008767C9" w:rsidRDefault="00702EAF" w:rsidP="00702EAF">
      <w:pPr>
        <w:spacing w:after="0" w:line="240" w:lineRule="auto"/>
        <w:ind w:firstLine="567"/>
        <w:jc w:val="both"/>
        <w:rPr>
          <w:rFonts w:ascii="Times New Roman" w:eastAsia="Times New Roman" w:hAnsi="Times New Roman" w:cs="Times New Roman"/>
          <w:sz w:val="28"/>
          <w:szCs w:val="28"/>
          <w:lang w:eastAsia="ru-RU"/>
        </w:rPr>
      </w:pPr>
      <w:r w:rsidRPr="008767C9">
        <w:rPr>
          <w:rFonts w:ascii="Times New Roman" w:eastAsia="Times New Roman" w:hAnsi="Times New Roman" w:cs="Times New Roman"/>
          <w:sz w:val="28"/>
          <w:szCs w:val="28"/>
          <w:lang w:eastAsia="ru-RU"/>
        </w:rPr>
        <w:t xml:space="preserve">Администрация </w:t>
      </w:r>
      <w:r w:rsidR="008767C9" w:rsidRPr="008767C9">
        <w:rPr>
          <w:rFonts w:ascii="Times New Roman" w:eastAsia="Times New Roman" w:hAnsi="Times New Roman" w:cs="Times New Roman"/>
          <w:sz w:val="28"/>
          <w:szCs w:val="28"/>
          <w:lang w:eastAsia="ru-RU"/>
        </w:rPr>
        <w:t>Батецкого муниципального округа Новгородской области</w:t>
      </w:r>
      <w:r w:rsidRPr="008767C9">
        <w:rPr>
          <w:rFonts w:ascii="Times New Roman" w:eastAsia="Times New Roman" w:hAnsi="Times New Roman" w:cs="Times New Roman"/>
          <w:sz w:val="28"/>
          <w:szCs w:val="28"/>
          <w:lang w:eastAsia="ru-RU"/>
        </w:rPr>
        <w:t xml:space="preserve"> в течение 10 календарных дней со дня принятия решения, указанного в абзаце шестом настоящего пункта, издает распоряжение и в письменной форме уведомляет заявителя способом, указанным в заявлении, о перерасчете пенсии за выслугу лет либо об отказе в ее перерасчете с указанием причин отказа, указанных в восьмом и (или) девятом абзацах настоящего пункта.</w:t>
      </w:r>
    </w:p>
    <w:p w14:paraId="2CBADF7B" w14:textId="78AA9D42" w:rsidR="00702EAF" w:rsidRPr="008767C9" w:rsidRDefault="00702EAF" w:rsidP="00702EAF">
      <w:pPr>
        <w:spacing w:after="0" w:line="240" w:lineRule="auto"/>
        <w:ind w:firstLine="567"/>
        <w:jc w:val="both"/>
        <w:rPr>
          <w:rFonts w:ascii="Times New Roman" w:eastAsia="Times New Roman" w:hAnsi="Times New Roman" w:cs="Times New Roman"/>
          <w:sz w:val="28"/>
          <w:szCs w:val="28"/>
          <w:lang w:eastAsia="ru-RU"/>
        </w:rPr>
      </w:pPr>
      <w:r w:rsidRPr="008767C9">
        <w:rPr>
          <w:rFonts w:ascii="Times New Roman" w:eastAsia="Times New Roman" w:hAnsi="Times New Roman" w:cs="Times New Roman"/>
          <w:sz w:val="28"/>
          <w:szCs w:val="28"/>
          <w:lang w:eastAsia="ru-RU"/>
        </w:rPr>
        <w:t xml:space="preserve">Перерасчет пенсии за выслугу лет по основанию, предусмотренному подпунктом 7.1.3 пункта 7.1 раздела 7 настоящего Положения, осуществляется на основании заявления гражданина об изменении решения, принятого в соответствии с пунктом 6.3 раздела 6 настоящего Положения, которое он подает в Администрацию </w:t>
      </w:r>
      <w:r w:rsidR="008767C9" w:rsidRPr="008767C9">
        <w:rPr>
          <w:rFonts w:ascii="Times New Roman" w:eastAsia="Times New Roman" w:hAnsi="Times New Roman" w:cs="Times New Roman"/>
          <w:sz w:val="28"/>
          <w:szCs w:val="28"/>
          <w:lang w:eastAsia="ru-RU"/>
        </w:rPr>
        <w:t>Батецкого муниципального округа Новгородской области.</w:t>
      </w:r>
    </w:p>
    <w:p w14:paraId="181C4F92" w14:textId="3BA679DC" w:rsidR="00702EAF" w:rsidRPr="008767C9" w:rsidRDefault="00702EAF" w:rsidP="00702EAF">
      <w:pPr>
        <w:spacing w:after="0" w:line="240" w:lineRule="auto"/>
        <w:ind w:firstLine="567"/>
        <w:jc w:val="both"/>
        <w:rPr>
          <w:rFonts w:ascii="Times New Roman" w:eastAsia="Times New Roman" w:hAnsi="Times New Roman" w:cs="Times New Roman"/>
          <w:sz w:val="28"/>
          <w:szCs w:val="28"/>
          <w:lang w:eastAsia="ru-RU"/>
        </w:rPr>
      </w:pPr>
      <w:r w:rsidRPr="008767C9">
        <w:rPr>
          <w:rFonts w:ascii="Times New Roman" w:eastAsia="Times New Roman" w:hAnsi="Times New Roman" w:cs="Times New Roman"/>
          <w:sz w:val="28"/>
          <w:szCs w:val="28"/>
          <w:lang w:eastAsia="ru-RU"/>
        </w:rPr>
        <w:t xml:space="preserve">Заявление, указанное в абзаце одиннадцатом настоящего пункта, направляется Администрацией </w:t>
      </w:r>
      <w:r w:rsidR="008767C9" w:rsidRPr="008767C9">
        <w:rPr>
          <w:rFonts w:ascii="Times New Roman" w:eastAsia="Times New Roman" w:hAnsi="Times New Roman" w:cs="Times New Roman"/>
          <w:sz w:val="28"/>
          <w:szCs w:val="28"/>
          <w:lang w:eastAsia="ru-RU"/>
        </w:rPr>
        <w:t>Батецкого муниципального округа Новгородской области</w:t>
      </w:r>
      <w:r w:rsidRPr="008767C9">
        <w:rPr>
          <w:rFonts w:ascii="Times New Roman" w:eastAsia="Times New Roman" w:hAnsi="Times New Roman" w:cs="Times New Roman"/>
          <w:sz w:val="28"/>
          <w:szCs w:val="28"/>
          <w:lang w:eastAsia="ru-RU"/>
        </w:rPr>
        <w:t xml:space="preserve"> в течение 3 календарных дней со дня подачи заявителем заявления на рассмотрение Комиссии.</w:t>
      </w:r>
    </w:p>
    <w:p w14:paraId="11255E5F" w14:textId="5CA354BC" w:rsidR="00702EAF" w:rsidRPr="008767C9" w:rsidRDefault="00702EAF" w:rsidP="00702EAF">
      <w:pPr>
        <w:spacing w:after="0" w:line="240" w:lineRule="auto"/>
        <w:ind w:firstLine="567"/>
        <w:jc w:val="both"/>
        <w:rPr>
          <w:rFonts w:ascii="Times New Roman" w:eastAsia="Times New Roman" w:hAnsi="Times New Roman" w:cs="Times New Roman"/>
          <w:sz w:val="28"/>
          <w:szCs w:val="28"/>
          <w:lang w:eastAsia="ru-RU"/>
        </w:rPr>
      </w:pPr>
      <w:r w:rsidRPr="008767C9">
        <w:rPr>
          <w:rFonts w:ascii="Times New Roman" w:eastAsia="Times New Roman" w:hAnsi="Times New Roman" w:cs="Times New Roman"/>
          <w:sz w:val="28"/>
          <w:szCs w:val="28"/>
          <w:lang w:eastAsia="ru-RU"/>
        </w:rPr>
        <w:t xml:space="preserve">Перерасчет назначенной пенсии за выслугу лет по основанию, предусмотренному подпунктом 7.1.3 пункта 7.1 раздела 7 настоящего Положения, оформляется решением Комиссии в течение 30 календарных дней со дня поступления заявления в Администрацию </w:t>
      </w:r>
      <w:r w:rsidR="008767C9" w:rsidRPr="008767C9">
        <w:rPr>
          <w:rFonts w:ascii="Times New Roman" w:eastAsia="Times New Roman" w:hAnsi="Times New Roman" w:cs="Times New Roman"/>
          <w:sz w:val="28"/>
          <w:szCs w:val="28"/>
          <w:lang w:eastAsia="ru-RU"/>
        </w:rPr>
        <w:t>Батецкого муниципального округа Новгородской области</w:t>
      </w:r>
      <w:r w:rsidRPr="008767C9">
        <w:rPr>
          <w:rFonts w:ascii="Times New Roman" w:eastAsia="Times New Roman" w:hAnsi="Times New Roman" w:cs="Times New Roman"/>
          <w:sz w:val="28"/>
          <w:szCs w:val="28"/>
          <w:lang w:eastAsia="ru-RU"/>
        </w:rPr>
        <w:t>.</w:t>
      </w:r>
    </w:p>
    <w:p w14:paraId="61A21D2E" w14:textId="77777777" w:rsidR="00702EAF" w:rsidRPr="008767C9" w:rsidRDefault="00702EAF" w:rsidP="00702EAF">
      <w:pPr>
        <w:spacing w:after="0" w:line="240" w:lineRule="auto"/>
        <w:ind w:firstLine="567"/>
        <w:jc w:val="both"/>
        <w:rPr>
          <w:rFonts w:ascii="Times New Roman" w:eastAsia="Times New Roman" w:hAnsi="Times New Roman" w:cs="Times New Roman"/>
          <w:sz w:val="28"/>
          <w:szCs w:val="28"/>
          <w:lang w:eastAsia="ru-RU"/>
        </w:rPr>
      </w:pPr>
      <w:r w:rsidRPr="008767C9">
        <w:rPr>
          <w:rFonts w:ascii="Times New Roman" w:eastAsia="Times New Roman" w:hAnsi="Times New Roman" w:cs="Times New Roman"/>
          <w:sz w:val="28"/>
          <w:szCs w:val="28"/>
          <w:lang w:eastAsia="ru-RU"/>
        </w:rPr>
        <w:t>Решение об отказе в перерасчете пенсии за выслугу лет по основанию, предусмотренному подпунктом 7.1.3 пункта 7.1 раздела 7 настоящего Положения, принимается в случае отсутствия основания, предусмотренного подпунктом 7.1.3 пункта 7.1 раздела 7 настоящего Положения.</w:t>
      </w:r>
    </w:p>
    <w:p w14:paraId="2346502B" w14:textId="6E15BB2F" w:rsidR="00702EAF" w:rsidRPr="008767C9" w:rsidRDefault="00702EAF" w:rsidP="00702EAF">
      <w:pPr>
        <w:spacing w:after="0" w:line="240" w:lineRule="auto"/>
        <w:ind w:firstLine="567"/>
        <w:jc w:val="both"/>
        <w:rPr>
          <w:rFonts w:ascii="Times New Roman" w:eastAsia="Times New Roman" w:hAnsi="Times New Roman" w:cs="Times New Roman"/>
          <w:sz w:val="28"/>
          <w:szCs w:val="28"/>
          <w:lang w:eastAsia="ru-RU"/>
        </w:rPr>
      </w:pPr>
      <w:r w:rsidRPr="008767C9">
        <w:rPr>
          <w:rFonts w:ascii="Times New Roman" w:eastAsia="Times New Roman" w:hAnsi="Times New Roman" w:cs="Times New Roman"/>
          <w:sz w:val="28"/>
          <w:szCs w:val="28"/>
          <w:lang w:eastAsia="ru-RU"/>
        </w:rPr>
        <w:t xml:space="preserve">Администрация </w:t>
      </w:r>
      <w:r w:rsidR="008767C9" w:rsidRPr="008767C9">
        <w:rPr>
          <w:rFonts w:ascii="Times New Roman" w:eastAsia="Times New Roman" w:hAnsi="Times New Roman" w:cs="Times New Roman"/>
          <w:sz w:val="28"/>
          <w:szCs w:val="28"/>
          <w:lang w:eastAsia="ru-RU"/>
        </w:rPr>
        <w:t>Батецкого муниципального округа Новгородской области</w:t>
      </w:r>
      <w:r w:rsidRPr="008767C9">
        <w:rPr>
          <w:rFonts w:ascii="Times New Roman" w:eastAsia="Times New Roman" w:hAnsi="Times New Roman" w:cs="Times New Roman"/>
          <w:sz w:val="28"/>
          <w:szCs w:val="28"/>
          <w:lang w:eastAsia="ru-RU"/>
        </w:rPr>
        <w:t xml:space="preserve"> в течение 10 календарных дней со дня принятия решения, указанного в абзаце тринадцатом или четырнадцатом настоящего пункта, издает распоряжение и в письменной форме уведомляет заявителя о перерасчете пенсии за выслугу лет либо об отказе в перерасчете пенсии за выслугу лет.</w:t>
      </w:r>
    </w:p>
    <w:p w14:paraId="5B7E4F05" w14:textId="04A6C0C6" w:rsidR="00702EAF" w:rsidRPr="008767C9" w:rsidRDefault="00702EAF" w:rsidP="00702EAF">
      <w:pPr>
        <w:spacing w:after="0" w:line="240" w:lineRule="auto"/>
        <w:ind w:firstLine="567"/>
        <w:jc w:val="both"/>
        <w:rPr>
          <w:rFonts w:ascii="Times New Roman" w:eastAsia="Times New Roman" w:hAnsi="Times New Roman" w:cs="Times New Roman"/>
          <w:sz w:val="28"/>
          <w:szCs w:val="28"/>
          <w:lang w:eastAsia="ru-RU"/>
        </w:rPr>
      </w:pPr>
      <w:r w:rsidRPr="008767C9">
        <w:rPr>
          <w:rFonts w:ascii="Times New Roman" w:eastAsia="Times New Roman" w:hAnsi="Times New Roman" w:cs="Times New Roman"/>
          <w:sz w:val="28"/>
          <w:szCs w:val="28"/>
          <w:lang w:eastAsia="ru-RU"/>
        </w:rPr>
        <w:t xml:space="preserve">7.3. В случае если муниципальным правовым актом органа местного самоуправления </w:t>
      </w:r>
      <w:r w:rsidR="008767C9" w:rsidRPr="008767C9">
        <w:rPr>
          <w:rFonts w:ascii="Times New Roman" w:eastAsia="Times New Roman" w:hAnsi="Times New Roman" w:cs="Times New Roman"/>
          <w:sz w:val="28"/>
          <w:szCs w:val="28"/>
          <w:lang w:eastAsia="ru-RU"/>
        </w:rPr>
        <w:t>Батецкого муниципального округа Новгородской области</w:t>
      </w:r>
      <w:r w:rsidRPr="008767C9">
        <w:rPr>
          <w:rFonts w:ascii="Times New Roman" w:eastAsia="Times New Roman" w:hAnsi="Times New Roman" w:cs="Times New Roman"/>
          <w:sz w:val="28"/>
          <w:szCs w:val="28"/>
          <w:lang w:eastAsia="ru-RU"/>
        </w:rPr>
        <w:t>, ранее регулировавшим оплату труда муниципального служащего, должностной оклад муниципальному служащему был установлен в пределах максимального и минимального размера, перерасчет (назначение) пенсии за выслугу лет производится исходя из ранее установленного размера должностного оклада с учетом соотношения его с должностным окладом по замещаемой должности, установленным после введения новой системы оплаты труда муниципальных служащих.</w:t>
      </w:r>
    </w:p>
    <w:p w14:paraId="277B69FB" w14:textId="77777777" w:rsidR="002A17F4" w:rsidRPr="002A17F4" w:rsidRDefault="002A17F4" w:rsidP="00702EAF">
      <w:pPr>
        <w:spacing w:after="0" w:line="240" w:lineRule="auto"/>
        <w:ind w:firstLine="567"/>
        <w:jc w:val="both"/>
        <w:rPr>
          <w:rFonts w:ascii="Arial" w:eastAsia="Times New Roman" w:hAnsi="Arial" w:cs="Arial"/>
          <w:color w:val="FF0000"/>
          <w:sz w:val="24"/>
          <w:szCs w:val="24"/>
          <w:lang w:eastAsia="ru-RU"/>
        </w:rPr>
      </w:pPr>
    </w:p>
    <w:p w14:paraId="17AA6503" w14:textId="77777777" w:rsidR="00702EAF" w:rsidRPr="002A17F4" w:rsidRDefault="00702EAF" w:rsidP="00702EAF">
      <w:pPr>
        <w:spacing w:after="0" w:line="240" w:lineRule="auto"/>
        <w:ind w:firstLine="567"/>
        <w:jc w:val="center"/>
        <w:rPr>
          <w:rFonts w:ascii="Times New Roman" w:eastAsia="Times New Roman" w:hAnsi="Times New Roman" w:cs="Times New Roman"/>
          <w:color w:val="000000"/>
          <w:sz w:val="28"/>
          <w:szCs w:val="28"/>
          <w:lang w:eastAsia="ru-RU"/>
        </w:rPr>
      </w:pPr>
      <w:r w:rsidRPr="002A17F4">
        <w:rPr>
          <w:rFonts w:ascii="Times New Roman" w:eastAsia="Times New Roman" w:hAnsi="Times New Roman" w:cs="Times New Roman"/>
          <w:b/>
          <w:bCs/>
          <w:color w:val="000000"/>
          <w:sz w:val="28"/>
          <w:szCs w:val="28"/>
          <w:lang w:eastAsia="ru-RU"/>
        </w:rPr>
        <w:t>8. Порядок назначения и выплаты пенсии за выслугу лет</w:t>
      </w:r>
    </w:p>
    <w:p w14:paraId="7EF1D0AB" w14:textId="31AED8DC" w:rsidR="00702EAF" w:rsidRPr="002A17F4"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2A17F4">
        <w:rPr>
          <w:rFonts w:ascii="Times New Roman" w:eastAsia="Times New Roman" w:hAnsi="Times New Roman" w:cs="Times New Roman"/>
          <w:color w:val="000000"/>
          <w:sz w:val="28"/>
          <w:szCs w:val="28"/>
          <w:lang w:eastAsia="ru-RU"/>
        </w:rPr>
        <w:t xml:space="preserve">8.1. Гражданин, претендующий на пенсию за выслугу лет (далее - заявитель) или его представитель, подает заявление о назначении пенсии за выслугу лет в Администрацию </w:t>
      </w:r>
      <w:r w:rsidR="002A17F4" w:rsidRPr="002A17F4">
        <w:rPr>
          <w:rFonts w:ascii="Times New Roman" w:eastAsia="Times New Roman" w:hAnsi="Times New Roman" w:cs="Times New Roman"/>
          <w:color w:val="000000"/>
          <w:sz w:val="28"/>
          <w:szCs w:val="28"/>
          <w:lang w:eastAsia="ru-RU"/>
        </w:rPr>
        <w:t>Батецкого</w:t>
      </w:r>
      <w:r w:rsidRPr="002A17F4">
        <w:rPr>
          <w:rFonts w:ascii="Times New Roman" w:eastAsia="Times New Roman" w:hAnsi="Times New Roman" w:cs="Times New Roman"/>
          <w:color w:val="000000"/>
          <w:sz w:val="28"/>
          <w:szCs w:val="28"/>
          <w:lang w:eastAsia="ru-RU"/>
        </w:rPr>
        <w:t xml:space="preserve"> муниципально</w:t>
      </w:r>
      <w:r w:rsidR="002A17F4" w:rsidRPr="002A17F4">
        <w:rPr>
          <w:rFonts w:ascii="Times New Roman" w:eastAsia="Times New Roman" w:hAnsi="Times New Roman" w:cs="Times New Roman"/>
          <w:color w:val="000000"/>
          <w:sz w:val="28"/>
          <w:szCs w:val="28"/>
          <w:lang w:eastAsia="ru-RU"/>
        </w:rPr>
        <w:t>го округа Новгородской области</w:t>
      </w:r>
      <w:r w:rsidRPr="002A17F4">
        <w:rPr>
          <w:rFonts w:ascii="Times New Roman" w:eastAsia="Times New Roman" w:hAnsi="Times New Roman" w:cs="Times New Roman"/>
          <w:color w:val="000000"/>
          <w:sz w:val="28"/>
          <w:szCs w:val="28"/>
          <w:lang w:eastAsia="ru-RU"/>
        </w:rPr>
        <w:t>, в которой он замещал должность муниципальной службы перед увольнением, или его правопреемнику, по форме согласно приложению 1 к настоящему Положению.</w:t>
      </w:r>
    </w:p>
    <w:p w14:paraId="1DDF333F" w14:textId="77777777" w:rsidR="00702EAF" w:rsidRPr="002A17F4"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2A17F4">
        <w:rPr>
          <w:rFonts w:ascii="Times New Roman" w:eastAsia="Times New Roman" w:hAnsi="Times New Roman" w:cs="Times New Roman"/>
          <w:color w:val="000000"/>
          <w:sz w:val="28"/>
          <w:szCs w:val="28"/>
          <w:lang w:eastAsia="ru-RU"/>
        </w:rPr>
        <w:t>8.2. К заявлению заявитель прилагает:</w:t>
      </w:r>
    </w:p>
    <w:p w14:paraId="16BDCCEF" w14:textId="77777777" w:rsidR="00702EAF" w:rsidRPr="002A17F4"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2A17F4">
        <w:rPr>
          <w:rFonts w:ascii="Times New Roman" w:eastAsia="Times New Roman" w:hAnsi="Times New Roman" w:cs="Times New Roman"/>
          <w:color w:val="000000"/>
          <w:sz w:val="28"/>
          <w:szCs w:val="28"/>
          <w:lang w:eastAsia="ru-RU"/>
        </w:rPr>
        <w:t>1) копию трудовой книжки и (или) сведения о трудовой деятельности заявителя (за периоды до 1 января 2020 года),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нотариально, или специалистом, принимающим документы. Для этого специалист, ответственный за прием документов, сличает представленные экземпляры документов и копии документов, выполняет на них надпись об их соответствии подлинным экземплярам, заверяет своей подписью с указанием фамилии и инициалов;</w:t>
      </w:r>
    </w:p>
    <w:p w14:paraId="0A6BA686" w14:textId="74D2E233" w:rsidR="00702EAF" w:rsidRPr="002A17F4"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2A17F4">
        <w:rPr>
          <w:rFonts w:ascii="Times New Roman" w:eastAsia="Times New Roman" w:hAnsi="Times New Roman" w:cs="Times New Roman"/>
          <w:color w:val="000000"/>
          <w:sz w:val="28"/>
          <w:szCs w:val="28"/>
          <w:lang w:eastAsia="ru-RU"/>
        </w:rPr>
        <w:t xml:space="preserve">2) заявление в Администрацию </w:t>
      </w:r>
      <w:r w:rsidR="002A17F4" w:rsidRPr="002A17F4">
        <w:rPr>
          <w:rFonts w:ascii="Times New Roman" w:eastAsia="Times New Roman" w:hAnsi="Times New Roman" w:cs="Times New Roman"/>
          <w:color w:val="000000"/>
          <w:sz w:val="28"/>
          <w:szCs w:val="28"/>
          <w:lang w:eastAsia="ru-RU"/>
        </w:rPr>
        <w:t>Батецкого</w:t>
      </w:r>
      <w:r w:rsidRPr="002A17F4">
        <w:rPr>
          <w:rFonts w:ascii="Times New Roman" w:eastAsia="Times New Roman" w:hAnsi="Times New Roman" w:cs="Times New Roman"/>
          <w:color w:val="000000"/>
          <w:sz w:val="28"/>
          <w:szCs w:val="28"/>
          <w:lang w:eastAsia="ru-RU"/>
        </w:rPr>
        <w:t xml:space="preserve"> муниципального </w:t>
      </w:r>
      <w:r w:rsidR="002A17F4" w:rsidRPr="002A17F4">
        <w:rPr>
          <w:rFonts w:ascii="Times New Roman" w:eastAsia="Times New Roman" w:hAnsi="Times New Roman" w:cs="Times New Roman"/>
          <w:color w:val="000000"/>
          <w:sz w:val="28"/>
          <w:szCs w:val="28"/>
          <w:lang w:eastAsia="ru-RU"/>
        </w:rPr>
        <w:t>округа Новгородской области</w:t>
      </w:r>
      <w:r w:rsidRPr="002A17F4">
        <w:rPr>
          <w:rFonts w:ascii="Times New Roman" w:eastAsia="Times New Roman" w:hAnsi="Times New Roman" w:cs="Times New Roman"/>
          <w:color w:val="000000"/>
          <w:sz w:val="28"/>
          <w:szCs w:val="28"/>
          <w:lang w:eastAsia="ru-RU"/>
        </w:rPr>
        <w:t xml:space="preserve"> на перечисление пенсии за выслугу лет на счет по вкладу или лицевой счет гражданина, открытый в кредитной организации, по форме согласно приложению 3 к настоящему Положению;</w:t>
      </w:r>
    </w:p>
    <w:p w14:paraId="5EE010E9" w14:textId="77777777" w:rsidR="00702EAF" w:rsidRPr="008E0014"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8E0014">
        <w:rPr>
          <w:rFonts w:ascii="Times New Roman" w:eastAsia="Times New Roman" w:hAnsi="Times New Roman" w:cs="Times New Roman"/>
          <w:color w:val="000000"/>
          <w:sz w:val="28"/>
          <w:szCs w:val="28"/>
          <w:lang w:eastAsia="ru-RU"/>
        </w:rPr>
        <w:t>3)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14:paraId="54F59741" w14:textId="77777777" w:rsidR="00702EAF" w:rsidRPr="008E0014"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8E0014">
        <w:rPr>
          <w:rFonts w:ascii="Times New Roman" w:eastAsia="Times New Roman" w:hAnsi="Times New Roman" w:cs="Times New Roman"/>
          <w:color w:val="000000"/>
          <w:sz w:val="28"/>
          <w:szCs w:val="28"/>
          <w:lang w:eastAsia="ru-RU"/>
        </w:rPr>
        <w:t>4) согласие на обработку персональных данных по форме согласно приложению 4 к настоящему Положению;</w:t>
      </w:r>
    </w:p>
    <w:p w14:paraId="6CB885EE" w14:textId="77777777" w:rsidR="00702EAF" w:rsidRPr="008E0014"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8E0014">
        <w:rPr>
          <w:rFonts w:ascii="Times New Roman" w:eastAsia="Times New Roman" w:hAnsi="Times New Roman" w:cs="Times New Roman"/>
          <w:color w:val="000000"/>
          <w:sz w:val="28"/>
          <w:szCs w:val="28"/>
          <w:lang w:eastAsia="ru-RU"/>
        </w:rPr>
        <w:t>5) копию документа, удостоверяющего личность представителя заявителя, и копию нотариально удостоверенной доверенности или иного документа, подтверждающего полномочия представителя заявителя (в случае подачи заявления о назначении пенсии за выслугу лет представителем заявителя);</w:t>
      </w:r>
    </w:p>
    <w:p w14:paraId="7DF6FC2F" w14:textId="77777777" w:rsidR="00702EAF" w:rsidRPr="008E0014"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8E0014">
        <w:rPr>
          <w:rFonts w:ascii="Times New Roman" w:eastAsia="Times New Roman" w:hAnsi="Times New Roman" w:cs="Times New Roman"/>
          <w:color w:val="000000"/>
          <w:sz w:val="28"/>
          <w:szCs w:val="28"/>
          <w:lang w:eastAsia="ru-RU"/>
        </w:rPr>
        <w:t>6) копию документа, удостоверяющего личность заявителя.</w:t>
      </w:r>
    </w:p>
    <w:p w14:paraId="2E554C67" w14:textId="60B6D720" w:rsidR="00702EAF" w:rsidRPr="008E0014" w:rsidRDefault="00702EAF" w:rsidP="008E0014">
      <w:pPr>
        <w:spacing w:after="0" w:line="240" w:lineRule="auto"/>
        <w:ind w:firstLine="567"/>
        <w:jc w:val="both"/>
        <w:rPr>
          <w:rFonts w:ascii="Times New Roman" w:eastAsia="Times New Roman" w:hAnsi="Times New Roman" w:cs="Times New Roman"/>
          <w:color w:val="000000"/>
          <w:sz w:val="28"/>
          <w:szCs w:val="28"/>
          <w:lang w:eastAsia="ru-RU"/>
        </w:rPr>
      </w:pPr>
      <w:r w:rsidRPr="008E0014">
        <w:rPr>
          <w:rFonts w:ascii="Times New Roman" w:eastAsia="Times New Roman" w:hAnsi="Times New Roman" w:cs="Times New Roman"/>
          <w:color w:val="000000"/>
          <w:sz w:val="28"/>
          <w:szCs w:val="28"/>
          <w:lang w:eastAsia="ru-RU"/>
        </w:rPr>
        <w:t>8.2.1. К заявлению заявитель вправе приложить:</w:t>
      </w:r>
    </w:p>
    <w:p w14:paraId="1960DAFF" w14:textId="77777777" w:rsidR="00702EAF" w:rsidRPr="008E0014"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8E0014">
        <w:rPr>
          <w:rFonts w:ascii="Times New Roman" w:eastAsia="Times New Roman" w:hAnsi="Times New Roman" w:cs="Times New Roman"/>
          <w:color w:val="000000"/>
          <w:sz w:val="28"/>
          <w:szCs w:val="28"/>
          <w:lang w:eastAsia="ru-RU"/>
        </w:rPr>
        <w:t>документы и (или) сведения о трудовой деятельности заявителя (за периоды после 1 января 2020 года);</w:t>
      </w:r>
    </w:p>
    <w:p w14:paraId="33BE185E" w14:textId="77777777" w:rsidR="00702EAF" w:rsidRPr="008E0014"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8E0014">
        <w:rPr>
          <w:rFonts w:ascii="Times New Roman" w:eastAsia="Times New Roman" w:hAnsi="Times New Roman" w:cs="Times New Roman"/>
          <w:color w:val="000000"/>
          <w:sz w:val="28"/>
          <w:szCs w:val="28"/>
          <w:lang w:eastAsia="ru-RU"/>
        </w:rPr>
        <w:t>копию документа, подтверждающего регистрацию в системе индиви</w:t>
      </w:r>
      <w:r w:rsidRPr="008E0014">
        <w:rPr>
          <w:rFonts w:ascii="Times New Roman" w:eastAsia="Times New Roman" w:hAnsi="Times New Roman" w:cs="Times New Roman"/>
          <w:color w:val="000000"/>
          <w:sz w:val="28"/>
          <w:szCs w:val="28"/>
          <w:lang w:eastAsia="ru-RU"/>
        </w:rPr>
        <w:softHyphen/>
        <w:t>дуального (персонифицированного) учета;</w:t>
      </w:r>
    </w:p>
    <w:p w14:paraId="1EB99CAD" w14:textId="77777777" w:rsidR="00702EAF" w:rsidRPr="008E0014"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8E0014">
        <w:rPr>
          <w:rFonts w:ascii="Times New Roman" w:eastAsia="Times New Roman" w:hAnsi="Times New Roman" w:cs="Times New Roman"/>
          <w:color w:val="000000"/>
          <w:sz w:val="28"/>
          <w:szCs w:val="28"/>
          <w:lang w:eastAsia="ru-RU"/>
        </w:rPr>
        <w:t>сведения либо копию документа об установлении страховой пенсии по старости (инвалидности), выданные в установленном порядке государственными органами, в ведении которых находится назначение страховой пенсии по старости (инвалидности).</w:t>
      </w:r>
    </w:p>
    <w:p w14:paraId="41D9C607" w14:textId="214C8249" w:rsidR="00702EAF" w:rsidRPr="008E0014" w:rsidRDefault="00702EAF" w:rsidP="008E0014">
      <w:pPr>
        <w:spacing w:after="0" w:line="240" w:lineRule="auto"/>
        <w:ind w:firstLine="567"/>
        <w:jc w:val="both"/>
        <w:rPr>
          <w:rFonts w:ascii="Times New Roman" w:eastAsia="Times New Roman" w:hAnsi="Times New Roman" w:cs="Times New Roman"/>
          <w:color w:val="000000"/>
          <w:sz w:val="28"/>
          <w:szCs w:val="28"/>
          <w:lang w:eastAsia="ru-RU"/>
        </w:rPr>
      </w:pPr>
      <w:r w:rsidRPr="008E0014">
        <w:rPr>
          <w:rFonts w:ascii="Times New Roman" w:eastAsia="Times New Roman" w:hAnsi="Times New Roman" w:cs="Times New Roman"/>
          <w:color w:val="000000"/>
          <w:sz w:val="28"/>
          <w:szCs w:val="28"/>
          <w:lang w:eastAsia="ru-RU"/>
        </w:rPr>
        <w:t xml:space="preserve">8.2.2. В случае непредставления заявителем сведений и (или) документов, указанных в пункте 8.2.1 настоящего раздела, Администрация </w:t>
      </w:r>
      <w:r w:rsidR="008E0014" w:rsidRPr="008E0014">
        <w:rPr>
          <w:rFonts w:ascii="Times New Roman" w:eastAsia="Times New Roman" w:hAnsi="Times New Roman" w:cs="Times New Roman"/>
          <w:color w:val="000000"/>
          <w:sz w:val="28"/>
          <w:szCs w:val="28"/>
          <w:lang w:eastAsia="ru-RU"/>
        </w:rPr>
        <w:t>Батецкого</w:t>
      </w:r>
      <w:r w:rsidRPr="008E0014">
        <w:rPr>
          <w:rFonts w:ascii="Times New Roman" w:eastAsia="Times New Roman" w:hAnsi="Times New Roman" w:cs="Times New Roman"/>
          <w:color w:val="000000"/>
          <w:sz w:val="28"/>
          <w:szCs w:val="28"/>
          <w:lang w:eastAsia="ru-RU"/>
        </w:rPr>
        <w:t xml:space="preserve"> муниципального </w:t>
      </w:r>
      <w:r w:rsidR="008E0014" w:rsidRPr="008E0014">
        <w:rPr>
          <w:rFonts w:ascii="Times New Roman" w:eastAsia="Times New Roman" w:hAnsi="Times New Roman" w:cs="Times New Roman"/>
          <w:color w:val="000000"/>
          <w:sz w:val="28"/>
          <w:szCs w:val="28"/>
          <w:lang w:eastAsia="ru-RU"/>
        </w:rPr>
        <w:t>округа Новгородской области</w:t>
      </w:r>
      <w:r w:rsidRPr="008E0014">
        <w:rPr>
          <w:rFonts w:ascii="Times New Roman" w:eastAsia="Times New Roman" w:hAnsi="Times New Roman" w:cs="Times New Roman"/>
          <w:color w:val="000000"/>
          <w:sz w:val="28"/>
          <w:szCs w:val="28"/>
          <w:lang w:eastAsia="ru-RU"/>
        </w:rPr>
        <w:t xml:space="preserve"> запрашивает указанные сведения в порядке межведомственного информационного взаимодействия в соответствующих органах, в распоряжении которых находится необходимая информация.</w:t>
      </w:r>
    </w:p>
    <w:p w14:paraId="35BE3688" w14:textId="0433B307" w:rsidR="00702EAF" w:rsidRPr="008E0014" w:rsidRDefault="00702EAF" w:rsidP="008E0014">
      <w:pPr>
        <w:spacing w:after="0" w:line="240" w:lineRule="auto"/>
        <w:ind w:firstLine="567"/>
        <w:jc w:val="both"/>
        <w:rPr>
          <w:rFonts w:ascii="Times New Roman" w:eastAsia="Times New Roman" w:hAnsi="Times New Roman" w:cs="Times New Roman"/>
          <w:color w:val="000000"/>
          <w:sz w:val="28"/>
          <w:szCs w:val="28"/>
          <w:lang w:eastAsia="ru-RU"/>
        </w:rPr>
      </w:pPr>
      <w:r w:rsidRPr="008E0014">
        <w:rPr>
          <w:rFonts w:ascii="Times New Roman" w:eastAsia="Times New Roman" w:hAnsi="Times New Roman" w:cs="Times New Roman"/>
          <w:color w:val="000000"/>
          <w:sz w:val="28"/>
          <w:szCs w:val="28"/>
          <w:lang w:eastAsia="ru-RU"/>
        </w:rPr>
        <w:t xml:space="preserve">8.2.3. К заявлению заявителя кадровая служба Администрации </w:t>
      </w:r>
      <w:r w:rsidR="008E0014" w:rsidRPr="008E0014">
        <w:rPr>
          <w:rFonts w:ascii="Times New Roman" w:eastAsia="Times New Roman" w:hAnsi="Times New Roman" w:cs="Times New Roman"/>
          <w:color w:val="000000"/>
          <w:sz w:val="28"/>
          <w:szCs w:val="28"/>
          <w:lang w:eastAsia="ru-RU"/>
        </w:rPr>
        <w:t xml:space="preserve">Батецкого </w:t>
      </w:r>
      <w:r w:rsidRPr="008E0014">
        <w:rPr>
          <w:rFonts w:ascii="Times New Roman" w:eastAsia="Times New Roman" w:hAnsi="Times New Roman" w:cs="Times New Roman"/>
          <w:color w:val="000000"/>
          <w:sz w:val="28"/>
          <w:szCs w:val="28"/>
          <w:lang w:eastAsia="ru-RU"/>
        </w:rPr>
        <w:t xml:space="preserve">муниципального </w:t>
      </w:r>
      <w:r w:rsidR="008E0014" w:rsidRPr="008E0014">
        <w:rPr>
          <w:rFonts w:ascii="Times New Roman" w:eastAsia="Times New Roman" w:hAnsi="Times New Roman" w:cs="Times New Roman"/>
          <w:color w:val="000000"/>
          <w:sz w:val="28"/>
          <w:szCs w:val="28"/>
          <w:lang w:eastAsia="ru-RU"/>
        </w:rPr>
        <w:t>округа Новгородской области</w:t>
      </w:r>
      <w:r w:rsidRPr="008E0014">
        <w:rPr>
          <w:rFonts w:ascii="Times New Roman" w:eastAsia="Times New Roman" w:hAnsi="Times New Roman" w:cs="Times New Roman"/>
          <w:color w:val="000000"/>
          <w:sz w:val="28"/>
          <w:szCs w:val="28"/>
          <w:lang w:eastAsia="ru-RU"/>
        </w:rPr>
        <w:t xml:space="preserve"> прилагает следующие документы:</w:t>
      </w:r>
    </w:p>
    <w:p w14:paraId="5D3ECF5A" w14:textId="3075BDB9" w:rsidR="00702EAF" w:rsidRPr="008E0014"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8E0014">
        <w:rPr>
          <w:rFonts w:ascii="Times New Roman" w:eastAsia="Times New Roman" w:hAnsi="Times New Roman" w:cs="Times New Roman"/>
          <w:color w:val="000000"/>
          <w:sz w:val="28"/>
          <w:szCs w:val="28"/>
          <w:lang w:eastAsia="ru-RU"/>
        </w:rPr>
        <w:t xml:space="preserve">1) справку о денежном содержании лица, замещавшего должность муниципальной службы, в соответствии с нормативными правовыми актами органов местного самоуправления </w:t>
      </w:r>
      <w:r w:rsidR="008E0014" w:rsidRPr="008E0014">
        <w:rPr>
          <w:rFonts w:ascii="Times New Roman" w:eastAsia="Times New Roman" w:hAnsi="Times New Roman" w:cs="Times New Roman"/>
          <w:color w:val="000000"/>
          <w:sz w:val="28"/>
          <w:szCs w:val="28"/>
          <w:lang w:eastAsia="ru-RU"/>
        </w:rPr>
        <w:t>Батецкого</w:t>
      </w:r>
      <w:r w:rsidRPr="008E0014">
        <w:rPr>
          <w:rFonts w:ascii="Times New Roman" w:eastAsia="Times New Roman" w:hAnsi="Times New Roman" w:cs="Times New Roman"/>
          <w:color w:val="000000"/>
          <w:sz w:val="28"/>
          <w:szCs w:val="28"/>
          <w:lang w:eastAsia="ru-RU"/>
        </w:rPr>
        <w:t xml:space="preserve"> муниципального </w:t>
      </w:r>
      <w:r w:rsidR="008E0014" w:rsidRPr="008E0014">
        <w:rPr>
          <w:rFonts w:ascii="Times New Roman" w:eastAsia="Times New Roman" w:hAnsi="Times New Roman" w:cs="Times New Roman"/>
          <w:color w:val="000000"/>
          <w:sz w:val="28"/>
          <w:szCs w:val="28"/>
          <w:lang w:eastAsia="ru-RU"/>
        </w:rPr>
        <w:t>округа</w:t>
      </w:r>
      <w:r w:rsidRPr="008E0014">
        <w:rPr>
          <w:rFonts w:ascii="Times New Roman" w:eastAsia="Times New Roman" w:hAnsi="Times New Roman" w:cs="Times New Roman"/>
          <w:color w:val="000000"/>
          <w:sz w:val="28"/>
          <w:szCs w:val="28"/>
          <w:lang w:eastAsia="ru-RU"/>
        </w:rPr>
        <w:t xml:space="preserve"> об оплате труда и материальном стимулировании в органах местного самоуправления (по месту замещения заявителем должности муниципальной службы), рассчитанного в соответствии с разделом 5 настоящего Положения;</w:t>
      </w:r>
    </w:p>
    <w:p w14:paraId="4DA5A8A1" w14:textId="77777777" w:rsidR="00702EAF"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8E0014">
        <w:rPr>
          <w:rFonts w:ascii="Times New Roman" w:eastAsia="Times New Roman" w:hAnsi="Times New Roman" w:cs="Times New Roman"/>
          <w:color w:val="000000"/>
          <w:sz w:val="28"/>
          <w:szCs w:val="28"/>
          <w:lang w:eastAsia="ru-RU"/>
        </w:rPr>
        <w:t>2) решение представителя нанимателя об установлении периодов службы (работы) заявителя, включаемых в стаж, дающий заявителю право на пенсию за выслугу лет.</w:t>
      </w:r>
    </w:p>
    <w:p w14:paraId="2E191345" w14:textId="1FBDE393" w:rsidR="008A7729" w:rsidRPr="008E0014" w:rsidRDefault="008A7729" w:rsidP="00702EAF">
      <w:pPr>
        <w:spacing w:after="0" w:line="240" w:lineRule="auto"/>
        <w:ind w:firstLine="567"/>
        <w:jc w:val="both"/>
        <w:rPr>
          <w:rFonts w:ascii="Times New Roman" w:eastAsia="Times New Roman" w:hAnsi="Times New Roman" w:cs="Times New Roman"/>
          <w:color w:val="000000"/>
          <w:sz w:val="28"/>
          <w:szCs w:val="28"/>
          <w:lang w:eastAsia="ru-RU"/>
        </w:rPr>
      </w:pPr>
      <w:r w:rsidRPr="008A7729">
        <w:rPr>
          <w:rFonts w:ascii="Times New Roman" w:eastAsia="Times New Roman" w:hAnsi="Times New Roman" w:cs="Times New Roman"/>
          <w:color w:val="000000"/>
          <w:sz w:val="28"/>
          <w:szCs w:val="28"/>
          <w:lang w:eastAsia="ru-RU"/>
        </w:rPr>
        <w:t>Заявление и документы, необходимые для назначения пенсии за выслугу лет,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государственную информационную систему "Портал государственных и муниципальных услуг (функций) Новгородской об</w:t>
      </w:r>
      <w:r>
        <w:rPr>
          <w:rFonts w:ascii="Times New Roman" w:eastAsia="Times New Roman" w:hAnsi="Times New Roman" w:cs="Times New Roman"/>
          <w:color w:val="000000"/>
          <w:sz w:val="28"/>
          <w:szCs w:val="28"/>
          <w:lang w:eastAsia="ru-RU"/>
        </w:rPr>
        <w:t>ласти"</w:t>
      </w:r>
      <w:r w:rsidRPr="008A7729">
        <w:rPr>
          <w:rFonts w:ascii="Times New Roman" w:eastAsia="Times New Roman" w:hAnsi="Times New Roman" w:cs="Times New Roman"/>
          <w:color w:val="000000"/>
          <w:sz w:val="28"/>
          <w:szCs w:val="28"/>
          <w:lang w:eastAsia="ru-RU"/>
        </w:rPr>
        <w:t>.</w:t>
      </w:r>
    </w:p>
    <w:p w14:paraId="674308C5" w14:textId="684F7A3A" w:rsidR="00702EAF" w:rsidRPr="008A772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8A7729">
        <w:rPr>
          <w:rFonts w:ascii="Times New Roman" w:eastAsia="Times New Roman" w:hAnsi="Times New Roman" w:cs="Times New Roman"/>
          <w:color w:val="000000"/>
          <w:sz w:val="28"/>
          <w:szCs w:val="28"/>
          <w:lang w:eastAsia="ru-RU"/>
        </w:rPr>
        <w:t xml:space="preserve">8.3. Заявление и документы, указанные в пункте 8.2 раздела 8 настоящего Положения, направляются Администрацией </w:t>
      </w:r>
      <w:r w:rsidR="008A7729">
        <w:rPr>
          <w:rFonts w:ascii="Times New Roman" w:eastAsia="Times New Roman" w:hAnsi="Times New Roman" w:cs="Times New Roman"/>
          <w:color w:val="000000"/>
          <w:sz w:val="28"/>
          <w:szCs w:val="28"/>
          <w:lang w:eastAsia="ru-RU"/>
        </w:rPr>
        <w:t>Батецкого</w:t>
      </w:r>
      <w:r w:rsidRPr="008A7729">
        <w:rPr>
          <w:rFonts w:ascii="Times New Roman" w:eastAsia="Times New Roman" w:hAnsi="Times New Roman" w:cs="Times New Roman"/>
          <w:color w:val="000000"/>
          <w:sz w:val="28"/>
          <w:szCs w:val="28"/>
          <w:lang w:eastAsia="ru-RU"/>
        </w:rPr>
        <w:t xml:space="preserve"> муниципального </w:t>
      </w:r>
      <w:r w:rsidR="008A7729">
        <w:rPr>
          <w:rFonts w:ascii="Times New Roman" w:eastAsia="Times New Roman" w:hAnsi="Times New Roman" w:cs="Times New Roman"/>
          <w:color w:val="000000"/>
          <w:sz w:val="28"/>
          <w:szCs w:val="28"/>
          <w:lang w:eastAsia="ru-RU"/>
        </w:rPr>
        <w:t>округа Новгородской области</w:t>
      </w:r>
      <w:r w:rsidRPr="008A7729">
        <w:rPr>
          <w:rFonts w:ascii="Times New Roman" w:eastAsia="Times New Roman" w:hAnsi="Times New Roman" w:cs="Times New Roman"/>
          <w:color w:val="000000"/>
          <w:sz w:val="28"/>
          <w:szCs w:val="28"/>
          <w:lang w:eastAsia="ru-RU"/>
        </w:rPr>
        <w:t xml:space="preserve"> в течение 10 календарных дней со дня подачи заявителем заявления на рассмотрение Комиссии.</w:t>
      </w:r>
    </w:p>
    <w:p w14:paraId="11B45712" w14:textId="2D98BD93" w:rsidR="00702EAF" w:rsidRPr="008A772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8A7729">
        <w:rPr>
          <w:rFonts w:ascii="Times New Roman" w:eastAsia="Times New Roman" w:hAnsi="Times New Roman" w:cs="Times New Roman"/>
          <w:color w:val="000000"/>
          <w:sz w:val="28"/>
          <w:szCs w:val="28"/>
          <w:lang w:eastAsia="ru-RU"/>
        </w:rPr>
        <w:t xml:space="preserve">Комиссия в течение 30 календарных дней со дня поступления заявления с документами в Администрацию </w:t>
      </w:r>
      <w:r w:rsidR="008A7729" w:rsidRPr="008A7729">
        <w:rPr>
          <w:rFonts w:ascii="Times New Roman" w:eastAsia="Times New Roman" w:hAnsi="Times New Roman" w:cs="Times New Roman"/>
          <w:color w:val="000000"/>
          <w:sz w:val="28"/>
          <w:szCs w:val="28"/>
          <w:lang w:eastAsia="ru-RU"/>
        </w:rPr>
        <w:t>Батецкого</w:t>
      </w:r>
      <w:r w:rsidRPr="008A7729">
        <w:rPr>
          <w:rFonts w:ascii="Times New Roman" w:eastAsia="Times New Roman" w:hAnsi="Times New Roman" w:cs="Times New Roman"/>
          <w:color w:val="000000"/>
          <w:sz w:val="28"/>
          <w:szCs w:val="28"/>
          <w:lang w:eastAsia="ru-RU"/>
        </w:rPr>
        <w:t xml:space="preserve"> муниципального </w:t>
      </w:r>
      <w:r w:rsidR="008A7729" w:rsidRPr="008A7729">
        <w:rPr>
          <w:rFonts w:ascii="Times New Roman" w:eastAsia="Times New Roman" w:hAnsi="Times New Roman" w:cs="Times New Roman"/>
          <w:color w:val="000000"/>
          <w:sz w:val="28"/>
          <w:szCs w:val="28"/>
          <w:lang w:eastAsia="ru-RU"/>
        </w:rPr>
        <w:t>округа Новгородской области</w:t>
      </w:r>
      <w:r w:rsidRPr="008A7729">
        <w:rPr>
          <w:rFonts w:ascii="Times New Roman" w:eastAsia="Times New Roman" w:hAnsi="Times New Roman" w:cs="Times New Roman"/>
          <w:color w:val="000000"/>
          <w:sz w:val="28"/>
          <w:szCs w:val="28"/>
          <w:lang w:eastAsia="ru-RU"/>
        </w:rPr>
        <w:t xml:space="preserve"> рассматривает представленные документы и выносит решение о назначении пенсии за выслугу лет либо об отказе в ее назначении.</w:t>
      </w:r>
    </w:p>
    <w:p w14:paraId="4E7CF76C" w14:textId="77777777" w:rsidR="00702EAF" w:rsidRPr="008A772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8A7729">
        <w:rPr>
          <w:rFonts w:ascii="Times New Roman" w:eastAsia="Times New Roman" w:hAnsi="Times New Roman" w:cs="Times New Roman"/>
          <w:color w:val="000000"/>
          <w:sz w:val="28"/>
          <w:szCs w:val="28"/>
          <w:lang w:eastAsia="ru-RU"/>
        </w:rPr>
        <w:t>В решении об отказе в назначении пенсии за выслугу лет указываются причины отказа.</w:t>
      </w:r>
    </w:p>
    <w:p w14:paraId="2B2CD8AE" w14:textId="77777777" w:rsidR="00702EAF" w:rsidRPr="008A772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8A7729">
        <w:rPr>
          <w:rFonts w:ascii="Times New Roman" w:eastAsia="Times New Roman" w:hAnsi="Times New Roman" w:cs="Times New Roman"/>
          <w:color w:val="000000"/>
          <w:sz w:val="28"/>
          <w:szCs w:val="28"/>
          <w:lang w:eastAsia="ru-RU"/>
        </w:rPr>
        <w:t>Решение об отказе в назначении пенсии за выслугу лет принимается в случаях:</w:t>
      </w:r>
    </w:p>
    <w:p w14:paraId="72815B02" w14:textId="77777777" w:rsidR="00702EAF" w:rsidRPr="008A7729"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8A7729">
        <w:rPr>
          <w:rFonts w:ascii="Times New Roman" w:eastAsia="Times New Roman" w:hAnsi="Times New Roman" w:cs="Times New Roman"/>
          <w:color w:val="000000"/>
          <w:sz w:val="28"/>
          <w:szCs w:val="28"/>
          <w:lang w:eastAsia="ru-RU"/>
        </w:rPr>
        <w:t>отсутствия права на получение пенсии за выслугу лет;</w:t>
      </w:r>
    </w:p>
    <w:p w14:paraId="678D46B9" w14:textId="77777777" w:rsidR="00702EAF" w:rsidRPr="00D963F4"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D963F4">
        <w:rPr>
          <w:rFonts w:ascii="Times New Roman" w:eastAsia="Times New Roman" w:hAnsi="Times New Roman" w:cs="Times New Roman"/>
          <w:color w:val="000000"/>
          <w:sz w:val="28"/>
          <w:szCs w:val="28"/>
          <w:lang w:eastAsia="ru-RU"/>
        </w:rPr>
        <w:t>получения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w:t>
      </w:r>
    </w:p>
    <w:p w14:paraId="31DF0FBC" w14:textId="77777777" w:rsidR="00702EAF" w:rsidRPr="00D963F4"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D963F4">
        <w:rPr>
          <w:rFonts w:ascii="Times New Roman" w:eastAsia="Times New Roman" w:hAnsi="Times New Roman" w:cs="Times New Roman"/>
          <w:color w:val="000000"/>
          <w:sz w:val="28"/>
          <w:szCs w:val="28"/>
          <w:lang w:eastAsia="ru-RU"/>
        </w:rPr>
        <w:t>представления не в полном объеме документов, предусмотренных пунктом 8.2 раздела 8 настоящего Положения.</w:t>
      </w:r>
    </w:p>
    <w:p w14:paraId="556B61AF" w14:textId="3A7C9687" w:rsidR="00702EAF" w:rsidRPr="00D963F4" w:rsidRDefault="00702EAF" w:rsidP="00C23750">
      <w:pPr>
        <w:spacing w:after="0" w:line="240" w:lineRule="auto"/>
        <w:ind w:firstLine="567"/>
        <w:jc w:val="both"/>
        <w:rPr>
          <w:rFonts w:ascii="Times New Roman" w:eastAsia="Times New Roman" w:hAnsi="Times New Roman" w:cs="Times New Roman"/>
          <w:color w:val="000000"/>
          <w:sz w:val="28"/>
          <w:szCs w:val="28"/>
          <w:lang w:eastAsia="ru-RU"/>
        </w:rPr>
      </w:pPr>
      <w:r w:rsidRPr="00D963F4">
        <w:rPr>
          <w:rFonts w:ascii="Times New Roman" w:eastAsia="Times New Roman" w:hAnsi="Times New Roman" w:cs="Times New Roman"/>
          <w:color w:val="000000"/>
          <w:sz w:val="28"/>
          <w:szCs w:val="28"/>
          <w:lang w:eastAsia="ru-RU"/>
        </w:rPr>
        <w:t xml:space="preserve">Администрация </w:t>
      </w:r>
      <w:r w:rsidR="00D963F4" w:rsidRPr="00D963F4">
        <w:rPr>
          <w:rFonts w:ascii="Times New Roman" w:eastAsia="Times New Roman" w:hAnsi="Times New Roman" w:cs="Times New Roman"/>
          <w:color w:val="000000"/>
          <w:sz w:val="28"/>
          <w:szCs w:val="28"/>
          <w:lang w:eastAsia="ru-RU"/>
        </w:rPr>
        <w:t>Батецкого</w:t>
      </w:r>
      <w:r w:rsidRPr="00D963F4">
        <w:rPr>
          <w:rFonts w:ascii="Times New Roman" w:eastAsia="Times New Roman" w:hAnsi="Times New Roman" w:cs="Times New Roman"/>
          <w:color w:val="000000"/>
          <w:sz w:val="28"/>
          <w:szCs w:val="28"/>
          <w:lang w:eastAsia="ru-RU"/>
        </w:rPr>
        <w:t xml:space="preserve"> муниципального </w:t>
      </w:r>
      <w:r w:rsidR="00D963F4" w:rsidRPr="00D963F4">
        <w:rPr>
          <w:rFonts w:ascii="Times New Roman" w:eastAsia="Times New Roman" w:hAnsi="Times New Roman" w:cs="Times New Roman"/>
          <w:color w:val="000000"/>
          <w:sz w:val="28"/>
          <w:szCs w:val="28"/>
          <w:lang w:eastAsia="ru-RU"/>
        </w:rPr>
        <w:t>округа Новгородской области</w:t>
      </w:r>
      <w:r w:rsidRPr="00D963F4">
        <w:rPr>
          <w:rFonts w:ascii="Times New Roman" w:eastAsia="Times New Roman" w:hAnsi="Times New Roman" w:cs="Times New Roman"/>
          <w:color w:val="000000"/>
          <w:sz w:val="28"/>
          <w:szCs w:val="28"/>
          <w:lang w:eastAsia="ru-RU"/>
        </w:rPr>
        <w:t xml:space="preserve"> в течение 10 календарных дней со дня принятия Комиссией решения издает и в письменной форме способом, указанным в заявлении, сообщает заявителю о назначении пенсии за выслугу лет либо об отказе в ее назначении с указанием причин отказа.</w:t>
      </w:r>
    </w:p>
    <w:p w14:paraId="138F4DDE" w14:textId="0ED2B1E1" w:rsidR="00702EAF" w:rsidRPr="00C23750"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C23750">
        <w:rPr>
          <w:rFonts w:ascii="Times New Roman" w:eastAsia="Times New Roman" w:hAnsi="Times New Roman" w:cs="Times New Roman"/>
          <w:color w:val="000000"/>
          <w:sz w:val="28"/>
          <w:szCs w:val="28"/>
          <w:lang w:eastAsia="ru-RU"/>
        </w:rPr>
        <w:t xml:space="preserve">8.4. Пенсия за выслугу лет, назначенная в соответствии с настоящим Положением, перечисляется </w:t>
      </w:r>
      <w:r w:rsidR="00C23750" w:rsidRPr="00C23750">
        <w:rPr>
          <w:rFonts w:ascii="Times New Roman" w:eastAsia="Times New Roman" w:hAnsi="Times New Roman" w:cs="Times New Roman"/>
          <w:color w:val="000000"/>
          <w:sz w:val="28"/>
          <w:szCs w:val="28"/>
          <w:lang w:eastAsia="ru-RU"/>
        </w:rPr>
        <w:t xml:space="preserve">комитетом финансов </w:t>
      </w:r>
      <w:r w:rsidRPr="00C23750">
        <w:rPr>
          <w:rFonts w:ascii="Times New Roman" w:eastAsia="Times New Roman" w:hAnsi="Times New Roman" w:cs="Times New Roman"/>
          <w:color w:val="000000"/>
          <w:sz w:val="28"/>
          <w:szCs w:val="28"/>
          <w:lang w:eastAsia="ru-RU"/>
        </w:rPr>
        <w:t xml:space="preserve">Администрацией </w:t>
      </w:r>
      <w:r w:rsidR="00C23750" w:rsidRPr="00C23750">
        <w:rPr>
          <w:rFonts w:ascii="Times New Roman" w:eastAsia="Times New Roman" w:hAnsi="Times New Roman" w:cs="Times New Roman"/>
          <w:color w:val="000000"/>
          <w:sz w:val="28"/>
          <w:szCs w:val="28"/>
          <w:lang w:eastAsia="ru-RU"/>
        </w:rPr>
        <w:t>Батецкого</w:t>
      </w:r>
      <w:r w:rsidRPr="00C23750">
        <w:rPr>
          <w:rFonts w:ascii="Times New Roman" w:eastAsia="Times New Roman" w:hAnsi="Times New Roman" w:cs="Times New Roman"/>
          <w:color w:val="000000"/>
          <w:sz w:val="28"/>
          <w:szCs w:val="28"/>
          <w:lang w:eastAsia="ru-RU"/>
        </w:rPr>
        <w:t xml:space="preserve"> муниципального </w:t>
      </w:r>
      <w:r w:rsidR="00886A80">
        <w:rPr>
          <w:rFonts w:ascii="Times New Roman" w:eastAsia="Times New Roman" w:hAnsi="Times New Roman" w:cs="Times New Roman"/>
          <w:color w:val="000000"/>
          <w:sz w:val="28"/>
          <w:szCs w:val="28"/>
          <w:lang w:eastAsia="ru-RU"/>
        </w:rPr>
        <w:t>округа</w:t>
      </w:r>
      <w:r w:rsidRPr="00C23750">
        <w:rPr>
          <w:rFonts w:ascii="Times New Roman" w:eastAsia="Times New Roman" w:hAnsi="Times New Roman" w:cs="Times New Roman"/>
          <w:color w:val="000000"/>
          <w:sz w:val="28"/>
          <w:szCs w:val="28"/>
          <w:lang w:eastAsia="ru-RU"/>
        </w:rPr>
        <w:t xml:space="preserve"> на счет по вкладу или лицевой счет гражданина, открытый в кредитной организации, до </w:t>
      </w:r>
      <w:r w:rsidR="00645DEF">
        <w:rPr>
          <w:rFonts w:ascii="Times New Roman" w:eastAsia="Times New Roman" w:hAnsi="Times New Roman" w:cs="Times New Roman"/>
          <w:color w:val="000000"/>
          <w:sz w:val="28"/>
          <w:szCs w:val="28"/>
          <w:lang w:eastAsia="ru-RU"/>
        </w:rPr>
        <w:t>пятнадцатого</w:t>
      </w:r>
      <w:r w:rsidRPr="00C23750">
        <w:rPr>
          <w:rFonts w:ascii="Times New Roman" w:eastAsia="Times New Roman" w:hAnsi="Times New Roman" w:cs="Times New Roman"/>
          <w:color w:val="000000"/>
          <w:sz w:val="28"/>
          <w:szCs w:val="28"/>
          <w:lang w:eastAsia="ru-RU"/>
        </w:rPr>
        <w:t xml:space="preserve"> числа</w:t>
      </w:r>
      <w:r w:rsidR="00645DEF">
        <w:rPr>
          <w:rFonts w:ascii="Times New Roman" w:eastAsia="Times New Roman" w:hAnsi="Times New Roman" w:cs="Times New Roman"/>
          <w:color w:val="000000"/>
          <w:sz w:val="28"/>
          <w:szCs w:val="28"/>
          <w:lang w:eastAsia="ru-RU"/>
        </w:rPr>
        <w:t xml:space="preserve"> текущего</w:t>
      </w:r>
      <w:r w:rsidRPr="00C23750">
        <w:rPr>
          <w:rFonts w:ascii="Times New Roman" w:eastAsia="Times New Roman" w:hAnsi="Times New Roman" w:cs="Times New Roman"/>
          <w:color w:val="000000"/>
          <w:sz w:val="28"/>
          <w:szCs w:val="28"/>
          <w:lang w:eastAsia="ru-RU"/>
        </w:rPr>
        <w:t xml:space="preserve"> месяца</w:t>
      </w:r>
      <w:r w:rsidR="00645DEF">
        <w:rPr>
          <w:rFonts w:ascii="Times New Roman" w:eastAsia="Times New Roman" w:hAnsi="Times New Roman" w:cs="Times New Roman"/>
          <w:color w:val="000000"/>
          <w:sz w:val="28"/>
          <w:szCs w:val="28"/>
          <w:lang w:eastAsia="ru-RU"/>
        </w:rPr>
        <w:t>.</w:t>
      </w:r>
    </w:p>
    <w:p w14:paraId="7BAB0893" w14:textId="2EC4ACBC" w:rsidR="00702EAF" w:rsidRPr="00C23750"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C23750">
        <w:rPr>
          <w:rFonts w:ascii="Times New Roman" w:eastAsia="Times New Roman" w:hAnsi="Times New Roman" w:cs="Times New Roman"/>
          <w:color w:val="000000"/>
          <w:sz w:val="28"/>
          <w:szCs w:val="28"/>
          <w:lang w:eastAsia="ru-RU"/>
        </w:rPr>
        <w:t xml:space="preserve">8.5.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выплачивается тем членам его семьи, которые относятся к лицам, указанным в части 2 статьи 10 Федерального закона «О страховых пенсиях» и проживали совместно с этим гражданином на день его смерти, если обращение в Администрацию </w:t>
      </w:r>
      <w:r w:rsidR="00C23750" w:rsidRPr="00C23750">
        <w:rPr>
          <w:rFonts w:ascii="Times New Roman" w:eastAsia="Times New Roman" w:hAnsi="Times New Roman" w:cs="Times New Roman"/>
          <w:color w:val="000000"/>
          <w:sz w:val="28"/>
          <w:szCs w:val="28"/>
          <w:lang w:eastAsia="ru-RU"/>
        </w:rPr>
        <w:t>Батецкого муниципального округа Новгородской области</w:t>
      </w:r>
      <w:r w:rsidRPr="00C23750">
        <w:rPr>
          <w:rFonts w:ascii="Times New Roman" w:eastAsia="Times New Roman" w:hAnsi="Times New Roman" w:cs="Times New Roman"/>
          <w:color w:val="000000"/>
          <w:sz w:val="28"/>
          <w:szCs w:val="28"/>
          <w:lang w:eastAsia="ru-RU"/>
        </w:rPr>
        <w:t xml:space="preserve"> за неполученными суммами пенсии за выслугу лет последовало не позднее чем до истечения шести месяцев со дня смерти гражданина.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14:paraId="6B74E1D1" w14:textId="77777777" w:rsidR="00702EAF" w:rsidRPr="00C23750"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C23750">
        <w:rPr>
          <w:rFonts w:ascii="Times New Roman" w:eastAsia="Times New Roman" w:hAnsi="Times New Roman" w:cs="Times New Roman"/>
          <w:color w:val="000000"/>
          <w:sz w:val="28"/>
          <w:szCs w:val="28"/>
          <w:lang w:eastAsia="ru-RU"/>
        </w:rPr>
        <w:t>8.6. При отсутствии лиц, имеющих на основании пункта 8.5 раздела 8 настоящего Положения 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непредъявлении этими лицами требований о выплате указанных сумм в установленный срок соответствующие суммы наследуются на общих основаниях, установленных </w:t>
      </w:r>
      <w:hyperlink r:id="rId20" w:tgtFrame="_blank" w:history="1">
        <w:r w:rsidRPr="00C23750">
          <w:rPr>
            <w:rFonts w:ascii="Times New Roman" w:eastAsia="Times New Roman" w:hAnsi="Times New Roman" w:cs="Times New Roman"/>
            <w:color w:val="0000FF"/>
            <w:sz w:val="28"/>
            <w:szCs w:val="28"/>
            <w:lang w:eastAsia="ru-RU"/>
          </w:rPr>
          <w:t>Гражданским кодексом</w:t>
        </w:r>
      </w:hyperlink>
      <w:r w:rsidRPr="00C23750">
        <w:rPr>
          <w:rFonts w:ascii="Times New Roman" w:eastAsia="Times New Roman" w:hAnsi="Times New Roman" w:cs="Times New Roman"/>
          <w:color w:val="000000"/>
          <w:sz w:val="28"/>
          <w:szCs w:val="28"/>
          <w:lang w:eastAsia="ru-RU"/>
        </w:rPr>
        <w:t> Российской Федерации.</w:t>
      </w:r>
    </w:p>
    <w:p w14:paraId="7E07F6D9" w14:textId="77777777" w:rsidR="00702EAF" w:rsidRPr="00C23750"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C23750">
        <w:rPr>
          <w:rFonts w:ascii="Times New Roman" w:eastAsia="Times New Roman" w:hAnsi="Times New Roman" w:cs="Times New Roman"/>
          <w:color w:val="000000"/>
          <w:sz w:val="28"/>
          <w:szCs w:val="28"/>
          <w:lang w:eastAsia="ru-RU"/>
        </w:rPr>
        <w:t>8.7. Суммы пенсии за выслугу лет, не начисленные гражданину не по его вине, выплачиваются ему за прошедшее время без ограничения каким-либо сроком.</w:t>
      </w:r>
    </w:p>
    <w:p w14:paraId="0470BD83" w14:textId="77777777" w:rsidR="00645DEF"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C23750">
        <w:rPr>
          <w:rFonts w:ascii="Times New Roman" w:eastAsia="Times New Roman" w:hAnsi="Times New Roman" w:cs="Times New Roman"/>
          <w:color w:val="000000"/>
          <w:sz w:val="28"/>
          <w:szCs w:val="28"/>
          <w:lang w:eastAsia="ru-RU"/>
        </w:rPr>
        <w:t xml:space="preserve">8.8. Кадровой службой Администрации </w:t>
      </w:r>
      <w:r w:rsidR="00C23750" w:rsidRPr="00C23750">
        <w:rPr>
          <w:rFonts w:ascii="Times New Roman" w:eastAsia="Times New Roman" w:hAnsi="Times New Roman" w:cs="Times New Roman"/>
          <w:color w:val="000000"/>
          <w:sz w:val="28"/>
          <w:szCs w:val="28"/>
          <w:lang w:eastAsia="ru-RU"/>
        </w:rPr>
        <w:t>Батецкого</w:t>
      </w:r>
      <w:r w:rsidRPr="00C23750">
        <w:rPr>
          <w:rFonts w:ascii="Times New Roman" w:eastAsia="Times New Roman" w:hAnsi="Times New Roman" w:cs="Times New Roman"/>
          <w:color w:val="000000"/>
          <w:sz w:val="28"/>
          <w:szCs w:val="28"/>
          <w:lang w:eastAsia="ru-RU"/>
        </w:rPr>
        <w:t xml:space="preserve"> муниципального </w:t>
      </w:r>
      <w:r w:rsidR="00C23750" w:rsidRPr="00C23750">
        <w:rPr>
          <w:rFonts w:ascii="Times New Roman" w:eastAsia="Times New Roman" w:hAnsi="Times New Roman" w:cs="Times New Roman"/>
          <w:color w:val="000000"/>
          <w:sz w:val="28"/>
          <w:szCs w:val="28"/>
          <w:lang w:eastAsia="ru-RU"/>
        </w:rPr>
        <w:t>округа Новгородской области</w:t>
      </w:r>
      <w:r w:rsidRPr="00C23750">
        <w:rPr>
          <w:rFonts w:ascii="Times New Roman" w:eastAsia="Times New Roman" w:hAnsi="Times New Roman" w:cs="Times New Roman"/>
          <w:color w:val="000000"/>
          <w:sz w:val="28"/>
          <w:szCs w:val="28"/>
          <w:lang w:eastAsia="ru-RU"/>
        </w:rPr>
        <w:t xml:space="preserve"> формируется личное дело получателя ежемесячной выплаты пенсии за выслугу лет, к которому приобщаются представленные гражданином документы, и документы, подготовленные кадровой службой. </w:t>
      </w:r>
    </w:p>
    <w:p w14:paraId="1295E0A4" w14:textId="7422F7EB" w:rsidR="00702EAF" w:rsidRDefault="00C23750" w:rsidP="00702EAF">
      <w:pPr>
        <w:spacing w:after="0" w:line="240" w:lineRule="auto"/>
        <w:ind w:firstLine="567"/>
        <w:jc w:val="both"/>
        <w:rPr>
          <w:rFonts w:ascii="Times New Roman" w:eastAsia="Times New Roman" w:hAnsi="Times New Roman" w:cs="Times New Roman"/>
          <w:color w:val="000000"/>
          <w:sz w:val="28"/>
          <w:szCs w:val="28"/>
          <w:lang w:eastAsia="ru-RU"/>
        </w:rPr>
      </w:pPr>
      <w:r w:rsidRPr="00C23750">
        <w:rPr>
          <w:rFonts w:ascii="Times New Roman" w:eastAsia="Times New Roman" w:hAnsi="Times New Roman" w:cs="Times New Roman"/>
          <w:color w:val="000000"/>
          <w:sz w:val="28"/>
          <w:szCs w:val="28"/>
          <w:lang w:eastAsia="ru-RU"/>
        </w:rPr>
        <w:t>Личное дело хранится в комитете финансов Администрации</w:t>
      </w:r>
      <w:r w:rsidR="00886A80">
        <w:rPr>
          <w:rFonts w:ascii="Times New Roman" w:eastAsia="Times New Roman" w:hAnsi="Times New Roman" w:cs="Times New Roman"/>
          <w:color w:val="000000"/>
          <w:sz w:val="28"/>
          <w:szCs w:val="28"/>
          <w:lang w:eastAsia="ru-RU"/>
        </w:rPr>
        <w:t xml:space="preserve"> Батецкого муниципального округа</w:t>
      </w:r>
      <w:r w:rsidRPr="00C23750">
        <w:rPr>
          <w:rFonts w:ascii="Times New Roman" w:eastAsia="Times New Roman" w:hAnsi="Times New Roman" w:cs="Times New Roman"/>
          <w:color w:val="000000"/>
          <w:sz w:val="28"/>
          <w:szCs w:val="28"/>
          <w:lang w:eastAsia="ru-RU"/>
        </w:rPr>
        <w:t xml:space="preserve">. </w:t>
      </w:r>
    </w:p>
    <w:p w14:paraId="7C8DEE73" w14:textId="77777777" w:rsidR="00645DEF" w:rsidRPr="00C23750" w:rsidRDefault="00645DEF" w:rsidP="00702EAF">
      <w:pPr>
        <w:spacing w:after="0" w:line="240" w:lineRule="auto"/>
        <w:ind w:firstLine="567"/>
        <w:jc w:val="both"/>
        <w:rPr>
          <w:rFonts w:ascii="Times New Roman" w:eastAsia="Times New Roman" w:hAnsi="Times New Roman" w:cs="Times New Roman"/>
          <w:color w:val="000000"/>
          <w:sz w:val="28"/>
          <w:szCs w:val="28"/>
          <w:lang w:eastAsia="ru-RU"/>
        </w:rPr>
      </w:pPr>
    </w:p>
    <w:p w14:paraId="1AD7A628" w14:textId="77777777" w:rsidR="00702EAF" w:rsidRPr="006B03F3" w:rsidRDefault="00702EAF" w:rsidP="00702EAF">
      <w:pPr>
        <w:spacing w:after="0" w:line="240" w:lineRule="auto"/>
        <w:ind w:firstLine="567"/>
        <w:jc w:val="center"/>
        <w:rPr>
          <w:rFonts w:ascii="Times New Roman" w:eastAsia="Times New Roman" w:hAnsi="Times New Roman" w:cs="Times New Roman"/>
          <w:color w:val="000000"/>
          <w:sz w:val="28"/>
          <w:szCs w:val="28"/>
          <w:lang w:eastAsia="ru-RU"/>
        </w:rPr>
      </w:pPr>
      <w:r w:rsidRPr="006B03F3">
        <w:rPr>
          <w:rFonts w:ascii="Times New Roman" w:eastAsia="Times New Roman" w:hAnsi="Times New Roman" w:cs="Times New Roman"/>
          <w:b/>
          <w:bCs/>
          <w:color w:val="000000"/>
          <w:sz w:val="28"/>
          <w:szCs w:val="28"/>
          <w:lang w:eastAsia="ru-RU"/>
        </w:rPr>
        <w:t>9. Приостановление и возобновление выплаты пенсии за выслугу лет</w:t>
      </w:r>
    </w:p>
    <w:p w14:paraId="5E0E174F" w14:textId="77777777" w:rsidR="00702EAF" w:rsidRPr="006B03F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6B03F3">
        <w:rPr>
          <w:rFonts w:ascii="Times New Roman" w:eastAsia="Times New Roman" w:hAnsi="Times New Roman" w:cs="Times New Roman"/>
          <w:color w:val="000000"/>
          <w:sz w:val="28"/>
          <w:szCs w:val="28"/>
          <w:lang w:eastAsia="ru-RU"/>
        </w:rPr>
        <w:t>9.1. 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14:paraId="5DA1162D" w14:textId="0B9A0920" w:rsidR="00702EAF" w:rsidRPr="006B03F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6B03F3">
        <w:rPr>
          <w:rFonts w:ascii="Times New Roman" w:eastAsia="Times New Roman" w:hAnsi="Times New Roman" w:cs="Times New Roman"/>
          <w:color w:val="000000"/>
          <w:sz w:val="28"/>
          <w:szCs w:val="28"/>
          <w:lang w:eastAsia="ru-RU"/>
        </w:rPr>
        <w:t xml:space="preserve">9.2. Гражданин в течение трех рабочих дней со дня наступления указанных в пункте 9.1 раздела 9 настоящего Положения обстоятельств информирует о них Администрацию </w:t>
      </w:r>
      <w:r w:rsidR="006B03F3" w:rsidRPr="006B03F3">
        <w:rPr>
          <w:rFonts w:ascii="Times New Roman" w:eastAsia="Times New Roman" w:hAnsi="Times New Roman" w:cs="Times New Roman"/>
          <w:color w:val="000000"/>
          <w:sz w:val="28"/>
          <w:szCs w:val="28"/>
          <w:lang w:eastAsia="ru-RU"/>
        </w:rPr>
        <w:t>Батецкого</w:t>
      </w:r>
      <w:r w:rsidRPr="006B03F3">
        <w:rPr>
          <w:rFonts w:ascii="Times New Roman" w:eastAsia="Times New Roman" w:hAnsi="Times New Roman" w:cs="Times New Roman"/>
          <w:color w:val="000000"/>
          <w:sz w:val="28"/>
          <w:szCs w:val="28"/>
          <w:lang w:eastAsia="ru-RU"/>
        </w:rPr>
        <w:t xml:space="preserve"> муниципального </w:t>
      </w:r>
      <w:r w:rsidR="006B03F3" w:rsidRPr="006B03F3">
        <w:rPr>
          <w:rFonts w:ascii="Times New Roman" w:eastAsia="Times New Roman" w:hAnsi="Times New Roman" w:cs="Times New Roman"/>
          <w:color w:val="000000"/>
          <w:sz w:val="28"/>
          <w:szCs w:val="28"/>
          <w:lang w:eastAsia="ru-RU"/>
        </w:rPr>
        <w:t>округа Новгородской области</w:t>
      </w:r>
      <w:r w:rsidRPr="006B03F3">
        <w:rPr>
          <w:rFonts w:ascii="Times New Roman" w:eastAsia="Times New Roman" w:hAnsi="Times New Roman" w:cs="Times New Roman"/>
          <w:color w:val="000000"/>
          <w:sz w:val="28"/>
          <w:szCs w:val="28"/>
          <w:lang w:eastAsia="ru-RU"/>
        </w:rPr>
        <w:t xml:space="preserve"> путем направления заявления по форме согласно приложению 2 к настоящему Положению. К указанному заявлению прилагается копия документа о назначении (избрании) гражданина на соответствующую должность.</w:t>
      </w:r>
    </w:p>
    <w:p w14:paraId="07DCAC72" w14:textId="2FE4F679" w:rsidR="00702EAF" w:rsidRPr="006B03F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6B03F3">
        <w:rPr>
          <w:rFonts w:ascii="Times New Roman" w:eastAsia="Times New Roman" w:hAnsi="Times New Roman" w:cs="Times New Roman"/>
          <w:color w:val="000000"/>
          <w:sz w:val="28"/>
          <w:szCs w:val="28"/>
          <w:lang w:eastAsia="ru-RU"/>
        </w:rPr>
        <w:t xml:space="preserve">Заявление рассматривается Администрацией </w:t>
      </w:r>
      <w:r w:rsidR="006B03F3" w:rsidRPr="006B03F3">
        <w:rPr>
          <w:rFonts w:ascii="Times New Roman" w:eastAsia="Times New Roman" w:hAnsi="Times New Roman" w:cs="Times New Roman"/>
          <w:color w:val="000000"/>
          <w:sz w:val="28"/>
          <w:szCs w:val="28"/>
          <w:lang w:eastAsia="ru-RU"/>
        </w:rPr>
        <w:t>Батецкого</w:t>
      </w:r>
      <w:r w:rsidRPr="006B03F3">
        <w:rPr>
          <w:rFonts w:ascii="Times New Roman" w:eastAsia="Times New Roman" w:hAnsi="Times New Roman" w:cs="Times New Roman"/>
          <w:color w:val="000000"/>
          <w:sz w:val="28"/>
          <w:szCs w:val="28"/>
          <w:lang w:eastAsia="ru-RU"/>
        </w:rPr>
        <w:t xml:space="preserve"> муниципального </w:t>
      </w:r>
      <w:r w:rsidR="006B03F3" w:rsidRPr="006B03F3">
        <w:rPr>
          <w:rFonts w:ascii="Times New Roman" w:eastAsia="Times New Roman" w:hAnsi="Times New Roman" w:cs="Times New Roman"/>
          <w:color w:val="000000"/>
          <w:sz w:val="28"/>
          <w:szCs w:val="28"/>
          <w:lang w:eastAsia="ru-RU"/>
        </w:rPr>
        <w:t>округа Новгородской области</w:t>
      </w:r>
      <w:r w:rsidRPr="006B03F3">
        <w:rPr>
          <w:rFonts w:ascii="Times New Roman" w:eastAsia="Times New Roman" w:hAnsi="Times New Roman" w:cs="Times New Roman"/>
          <w:color w:val="000000"/>
          <w:sz w:val="28"/>
          <w:szCs w:val="28"/>
          <w:lang w:eastAsia="ru-RU"/>
        </w:rPr>
        <w:t>, которая в течение 10 календарных дней со дня подачи гражданином заявления издает распоряжение о приостановлении выплаты пенсии за выслугу лет.</w:t>
      </w:r>
    </w:p>
    <w:p w14:paraId="37D03AB3" w14:textId="77777777" w:rsidR="00702EAF" w:rsidRPr="006B03F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6B03F3">
        <w:rPr>
          <w:rFonts w:ascii="Times New Roman" w:eastAsia="Times New Roman" w:hAnsi="Times New Roman" w:cs="Times New Roman"/>
          <w:color w:val="000000"/>
          <w:sz w:val="28"/>
          <w:szCs w:val="28"/>
          <w:lang w:eastAsia="ru-RU"/>
        </w:rPr>
        <w:t>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государственную или муниципальную должность.</w:t>
      </w:r>
    </w:p>
    <w:p w14:paraId="4A68C217" w14:textId="3A954806" w:rsidR="00702EAF"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0F24F9">
        <w:rPr>
          <w:rFonts w:ascii="Times New Roman" w:eastAsia="Times New Roman" w:hAnsi="Times New Roman" w:cs="Times New Roman"/>
          <w:color w:val="000000"/>
          <w:sz w:val="28"/>
          <w:szCs w:val="28"/>
          <w:lang w:eastAsia="ru-RU"/>
        </w:rPr>
        <w:t xml:space="preserve">Копия распоряжения Администрации </w:t>
      </w:r>
      <w:r w:rsidR="000F24F9" w:rsidRPr="000F24F9">
        <w:rPr>
          <w:rFonts w:ascii="Times New Roman" w:eastAsia="Times New Roman" w:hAnsi="Times New Roman" w:cs="Times New Roman"/>
          <w:color w:val="000000"/>
          <w:sz w:val="28"/>
          <w:szCs w:val="28"/>
          <w:lang w:eastAsia="ru-RU"/>
        </w:rPr>
        <w:t>Батецкого</w:t>
      </w:r>
      <w:r w:rsidRPr="000F24F9">
        <w:rPr>
          <w:rFonts w:ascii="Times New Roman" w:eastAsia="Times New Roman" w:hAnsi="Times New Roman" w:cs="Times New Roman"/>
          <w:color w:val="000000"/>
          <w:sz w:val="28"/>
          <w:szCs w:val="28"/>
          <w:lang w:eastAsia="ru-RU"/>
        </w:rPr>
        <w:t xml:space="preserve"> муниципального </w:t>
      </w:r>
      <w:r w:rsidR="000F24F9" w:rsidRPr="000F24F9">
        <w:rPr>
          <w:rFonts w:ascii="Times New Roman" w:eastAsia="Times New Roman" w:hAnsi="Times New Roman" w:cs="Times New Roman"/>
          <w:color w:val="000000"/>
          <w:sz w:val="28"/>
          <w:szCs w:val="28"/>
          <w:lang w:eastAsia="ru-RU"/>
        </w:rPr>
        <w:t>округа Новгородской области</w:t>
      </w:r>
      <w:r w:rsidRPr="000F24F9">
        <w:rPr>
          <w:rFonts w:ascii="Times New Roman" w:eastAsia="Times New Roman" w:hAnsi="Times New Roman" w:cs="Times New Roman"/>
          <w:color w:val="000000"/>
          <w:sz w:val="28"/>
          <w:szCs w:val="28"/>
          <w:lang w:eastAsia="ru-RU"/>
        </w:rPr>
        <w:t xml:space="preserve"> о приостановлении выплаты пенсии за выслугу лет в течение 3 рабочих дней со дня его издания направляется гражданину способом, указанном в заявлении, Администрацией </w:t>
      </w:r>
      <w:r w:rsidR="000F24F9" w:rsidRPr="000F24F9">
        <w:rPr>
          <w:rFonts w:ascii="Times New Roman" w:eastAsia="Times New Roman" w:hAnsi="Times New Roman" w:cs="Times New Roman"/>
          <w:color w:val="000000"/>
          <w:sz w:val="28"/>
          <w:szCs w:val="28"/>
          <w:lang w:eastAsia="ru-RU"/>
        </w:rPr>
        <w:t>Батецкого муниципального округа Новгородской области</w:t>
      </w:r>
      <w:r w:rsidRPr="000F24F9">
        <w:rPr>
          <w:rFonts w:ascii="Times New Roman" w:eastAsia="Times New Roman" w:hAnsi="Times New Roman" w:cs="Times New Roman"/>
          <w:color w:val="000000"/>
          <w:sz w:val="28"/>
          <w:szCs w:val="28"/>
          <w:lang w:eastAsia="ru-RU"/>
        </w:rPr>
        <w:t>.</w:t>
      </w:r>
    </w:p>
    <w:p w14:paraId="2FEAB6C3" w14:textId="35BF9FB2" w:rsidR="00702EAF" w:rsidRPr="00062EFF"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062EFF">
        <w:rPr>
          <w:rFonts w:ascii="Times New Roman" w:eastAsia="Times New Roman" w:hAnsi="Times New Roman" w:cs="Times New Roman"/>
          <w:color w:val="000000"/>
          <w:sz w:val="28"/>
          <w:szCs w:val="28"/>
          <w:lang w:eastAsia="ru-RU"/>
        </w:rPr>
        <w:t xml:space="preserve">9.3.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Администрацию </w:t>
      </w:r>
      <w:r w:rsidR="00062EFF" w:rsidRPr="00062EFF">
        <w:rPr>
          <w:rFonts w:ascii="Times New Roman" w:eastAsia="Times New Roman" w:hAnsi="Times New Roman" w:cs="Times New Roman"/>
          <w:color w:val="000000"/>
          <w:sz w:val="28"/>
          <w:szCs w:val="28"/>
          <w:lang w:eastAsia="ru-RU"/>
        </w:rPr>
        <w:t>Батецкого</w:t>
      </w:r>
      <w:r w:rsidRPr="00062EFF">
        <w:rPr>
          <w:rFonts w:ascii="Times New Roman" w:eastAsia="Times New Roman" w:hAnsi="Times New Roman" w:cs="Times New Roman"/>
          <w:color w:val="000000"/>
          <w:sz w:val="28"/>
          <w:szCs w:val="28"/>
          <w:lang w:eastAsia="ru-RU"/>
        </w:rPr>
        <w:t xml:space="preserve"> муниципального </w:t>
      </w:r>
      <w:r w:rsidR="00062EFF" w:rsidRPr="00062EFF">
        <w:rPr>
          <w:rFonts w:ascii="Times New Roman" w:eastAsia="Times New Roman" w:hAnsi="Times New Roman" w:cs="Times New Roman"/>
          <w:color w:val="000000"/>
          <w:sz w:val="28"/>
          <w:szCs w:val="28"/>
          <w:lang w:eastAsia="ru-RU"/>
        </w:rPr>
        <w:t>округа Новгородской области</w:t>
      </w:r>
      <w:r w:rsidRPr="00062EFF">
        <w:rPr>
          <w:rFonts w:ascii="Times New Roman" w:eastAsia="Times New Roman" w:hAnsi="Times New Roman" w:cs="Times New Roman"/>
          <w:color w:val="000000"/>
          <w:sz w:val="28"/>
          <w:szCs w:val="28"/>
          <w:lang w:eastAsia="ru-RU"/>
        </w:rPr>
        <w:t xml:space="preserve"> путем направления заявления по форме согласно приложению 2 к настоящему Положению. К указанному заявлению прилагается копия документа об увольнении (освобождении) с соответствующей должности.</w:t>
      </w:r>
    </w:p>
    <w:p w14:paraId="5A72187A" w14:textId="7C51E89D" w:rsidR="00702EAF" w:rsidRPr="00062EFF"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062EFF">
        <w:rPr>
          <w:rFonts w:ascii="Times New Roman" w:eastAsia="Times New Roman" w:hAnsi="Times New Roman" w:cs="Times New Roman"/>
          <w:color w:val="000000"/>
          <w:sz w:val="28"/>
          <w:szCs w:val="28"/>
          <w:lang w:eastAsia="ru-RU"/>
        </w:rPr>
        <w:t xml:space="preserve">Администрация </w:t>
      </w:r>
      <w:r w:rsidR="00062EFF" w:rsidRPr="00062EFF">
        <w:rPr>
          <w:rFonts w:ascii="Times New Roman" w:eastAsia="Times New Roman" w:hAnsi="Times New Roman" w:cs="Times New Roman"/>
          <w:color w:val="000000"/>
          <w:sz w:val="28"/>
          <w:szCs w:val="28"/>
          <w:lang w:eastAsia="ru-RU"/>
        </w:rPr>
        <w:t>Батецкого</w:t>
      </w:r>
      <w:r w:rsidRPr="00062EFF">
        <w:rPr>
          <w:rFonts w:ascii="Times New Roman" w:eastAsia="Times New Roman" w:hAnsi="Times New Roman" w:cs="Times New Roman"/>
          <w:color w:val="000000"/>
          <w:sz w:val="28"/>
          <w:szCs w:val="28"/>
          <w:lang w:eastAsia="ru-RU"/>
        </w:rPr>
        <w:t xml:space="preserve"> муниципального </w:t>
      </w:r>
      <w:r w:rsidR="00062EFF" w:rsidRPr="00062EFF">
        <w:rPr>
          <w:rFonts w:ascii="Times New Roman" w:eastAsia="Times New Roman" w:hAnsi="Times New Roman" w:cs="Times New Roman"/>
          <w:color w:val="000000"/>
          <w:sz w:val="28"/>
          <w:szCs w:val="28"/>
          <w:lang w:eastAsia="ru-RU"/>
        </w:rPr>
        <w:t>округа Новгородской области</w:t>
      </w:r>
      <w:r w:rsidRPr="00062EFF">
        <w:rPr>
          <w:rFonts w:ascii="Times New Roman" w:eastAsia="Times New Roman" w:hAnsi="Times New Roman" w:cs="Times New Roman"/>
          <w:color w:val="000000"/>
          <w:sz w:val="28"/>
          <w:szCs w:val="28"/>
          <w:lang w:eastAsia="ru-RU"/>
        </w:rPr>
        <w:t xml:space="preserve"> издает распоряжение о возобновлении выплаты пенсии за выслугу лет или об отказе в возобновлении выплаты пенсии за выслугу лет в течение 30 календарных дней со дня подачи гражданином заявления.</w:t>
      </w:r>
    </w:p>
    <w:p w14:paraId="6621DEA7" w14:textId="77777777" w:rsidR="00702EAF" w:rsidRPr="00062EFF"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062EFF">
        <w:rPr>
          <w:rFonts w:ascii="Times New Roman" w:eastAsia="Times New Roman" w:hAnsi="Times New Roman" w:cs="Times New Roman"/>
          <w:color w:val="000000"/>
          <w:sz w:val="28"/>
          <w:szCs w:val="28"/>
          <w:lang w:eastAsia="ru-RU"/>
        </w:rPr>
        <w:t>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При обращении с заявлением о возобновлении пенсии за выслугу лет в срок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14:paraId="3C67A0CF" w14:textId="68AEA831" w:rsidR="00702EAF" w:rsidRPr="00062EFF"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062EFF">
        <w:rPr>
          <w:rFonts w:ascii="Times New Roman" w:eastAsia="Times New Roman" w:hAnsi="Times New Roman" w:cs="Times New Roman"/>
          <w:color w:val="000000"/>
          <w:sz w:val="28"/>
          <w:szCs w:val="28"/>
          <w:lang w:eastAsia="ru-RU"/>
        </w:rPr>
        <w:t xml:space="preserve">Копия распоряжения о возобновлении выплаты пенсии за выслугу лет в течение 10 календарных дней со дня его издания в письменном виде направляется гражданину, способом указанном в заявлении, Администрацией </w:t>
      </w:r>
      <w:r w:rsidR="00062EFF" w:rsidRPr="00062EFF">
        <w:rPr>
          <w:rFonts w:ascii="Times New Roman" w:eastAsia="Times New Roman" w:hAnsi="Times New Roman" w:cs="Times New Roman"/>
          <w:color w:val="000000"/>
          <w:sz w:val="28"/>
          <w:szCs w:val="28"/>
          <w:lang w:eastAsia="ru-RU"/>
        </w:rPr>
        <w:t>Батецкого муниципального округа Новгородской области</w:t>
      </w:r>
      <w:r w:rsidRPr="00062EFF">
        <w:rPr>
          <w:rFonts w:ascii="Times New Roman" w:eastAsia="Times New Roman" w:hAnsi="Times New Roman" w:cs="Times New Roman"/>
          <w:color w:val="000000"/>
          <w:sz w:val="28"/>
          <w:szCs w:val="28"/>
          <w:lang w:eastAsia="ru-RU"/>
        </w:rPr>
        <w:t>.</w:t>
      </w:r>
    </w:p>
    <w:p w14:paraId="6E90ED81" w14:textId="77777777" w:rsidR="00702EAF" w:rsidRPr="00062EFF"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062EFF">
        <w:rPr>
          <w:rFonts w:ascii="Times New Roman" w:eastAsia="Times New Roman" w:hAnsi="Times New Roman" w:cs="Times New Roman"/>
          <w:color w:val="000000"/>
          <w:sz w:val="28"/>
          <w:szCs w:val="28"/>
          <w:lang w:eastAsia="ru-RU"/>
        </w:rPr>
        <w:t>Решение об отказе в возобновлении выплаты пенсии за выслугу лет принимается в следующих случаях:</w:t>
      </w:r>
    </w:p>
    <w:p w14:paraId="48F45291" w14:textId="77777777" w:rsidR="00702EAF" w:rsidRPr="00062EFF"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062EFF">
        <w:rPr>
          <w:rFonts w:ascii="Times New Roman" w:eastAsia="Times New Roman" w:hAnsi="Times New Roman" w:cs="Times New Roman"/>
          <w:color w:val="000000"/>
          <w:sz w:val="28"/>
          <w:szCs w:val="28"/>
          <w:lang w:eastAsia="ru-RU"/>
        </w:rPr>
        <w:t>представления не в полном объеме документов, предусмотренных абзацем первым настоящего пункта;</w:t>
      </w:r>
    </w:p>
    <w:p w14:paraId="6010634F" w14:textId="77777777" w:rsidR="00702EAF" w:rsidRPr="00062EFF"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062EFF">
        <w:rPr>
          <w:rFonts w:ascii="Times New Roman" w:eastAsia="Times New Roman" w:hAnsi="Times New Roman" w:cs="Times New Roman"/>
          <w:color w:val="000000"/>
          <w:sz w:val="28"/>
          <w:szCs w:val="28"/>
          <w:lang w:eastAsia="ru-RU"/>
        </w:rPr>
        <w:t>несоблюдения требования, указанного в пункте 9.1 раздела 9 настоящего Положения.</w:t>
      </w:r>
    </w:p>
    <w:p w14:paraId="6FBEB758" w14:textId="77777777" w:rsidR="00702EAF" w:rsidRPr="00825058"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825058">
        <w:rPr>
          <w:rFonts w:ascii="Times New Roman" w:eastAsia="Times New Roman" w:hAnsi="Times New Roman" w:cs="Times New Roman"/>
          <w:color w:val="000000"/>
          <w:sz w:val="28"/>
          <w:szCs w:val="28"/>
          <w:lang w:eastAsia="ru-RU"/>
        </w:rPr>
        <w:t>9.4. Пенсия за выслугу лет прекращается при поступлении на работу или возобновлении иной деятельности, которая предусмотрена статьей 11 Федерального закона «О страховых пенсиях», гражданину, которому была назначена пенсия на период до наступления возраста, дающего право на страховую пенсию по старости, в том числе назначаемую досрочно. После прекращения указанной работы или деятельности выплата пенсии за выслугу лет возобновляется.</w:t>
      </w:r>
    </w:p>
    <w:p w14:paraId="028CAF85" w14:textId="093539F2" w:rsidR="00702EAF" w:rsidRPr="00825058"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825058">
        <w:rPr>
          <w:rFonts w:ascii="Times New Roman" w:eastAsia="Times New Roman" w:hAnsi="Times New Roman" w:cs="Times New Roman"/>
          <w:color w:val="000000"/>
          <w:sz w:val="28"/>
          <w:szCs w:val="28"/>
          <w:lang w:eastAsia="ru-RU"/>
        </w:rPr>
        <w:t xml:space="preserve">Гражданин в течение 3 рабочих дней со дня наступления указанных в абзаце первом настоящего пункта обстоятельств информирует о них Администрацию </w:t>
      </w:r>
      <w:r w:rsidR="00825058" w:rsidRPr="00825058">
        <w:rPr>
          <w:rFonts w:ascii="Times New Roman" w:eastAsia="Times New Roman" w:hAnsi="Times New Roman" w:cs="Times New Roman"/>
          <w:color w:val="000000"/>
          <w:sz w:val="28"/>
          <w:szCs w:val="28"/>
          <w:lang w:eastAsia="ru-RU"/>
        </w:rPr>
        <w:t>Батецкого муниципального округа Новгородской области</w:t>
      </w:r>
      <w:r w:rsidRPr="00825058">
        <w:rPr>
          <w:rFonts w:ascii="Times New Roman" w:eastAsia="Times New Roman" w:hAnsi="Times New Roman" w:cs="Times New Roman"/>
          <w:color w:val="000000"/>
          <w:sz w:val="28"/>
          <w:szCs w:val="28"/>
          <w:lang w:eastAsia="ru-RU"/>
        </w:rPr>
        <w:t xml:space="preserve"> путем направления заявления по форме согласно приложению 2 к настоящему Положению. К указанному заявлению прилагается копия документа о поступлении на работу или возобновлении иной деятельности, которая предусмотрена статьей 11 Федерального закона «О страховых пенсиях».</w:t>
      </w:r>
    </w:p>
    <w:p w14:paraId="6A36413A" w14:textId="593B3B69" w:rsidR="00702EAF" w:rsidRPr="00825058"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825058">
        <w:rPr>
          <w:rFonts w:ascii="Times New Roman" w:eastAsia="Times New Roman" w:hAnsi="Times New Roman" w:cs="Times New Roman"/>
          <w:color w:val="000000"/>
          <w:sz w:val="28"/>
          <w:szCs w:val="28"/>
          <w:lang w:eastAsia="ru-RU"/>
        </w:rPr>
        <w:t xml:space="preserve">Заявление рассматривается Администрацией </w:t>
      </w:r>
      <w:r w:rsidR="00825058" w:rsidRPr="00825058">
        <w:rPr>
          <w:rFonts w:ascii="Times New Roman" w:eastAsia="Times New Roman" w:hAnsi="Times New Roman" w:cs="Times New Roman"/>
          <w:color w:val="000000"/>
          <w:sz w:val="28"/>
          <w:szCs w:val="28"/>
          <w:lang w:eastAsia="ru-RU"/>
        </w:rPr>
        <w:t>Батецкого</w:t>
      </w:r>
      <w:r w:rsidRPr="00825058">
        <w:rPr>
          <w:rFonts w:ascii="Times New Roman" w:eastAsia="Times New Roman" w:hAnsi="Times New Roman" w:cs="Times New Roman"/>
          <w:color w:val="000000"/>
          <w:sz w:val="28"/>
          <w:szCs w:val="28"/>
          <w:lang w:eastAsia="ru-RU"/>
        </w:rPr>
        <w:t xml:space="preserve"> муниципального </w:t>
      </w:r>
      <w:r w:rsidR="00825058" w:rsidRPr="00825058">
        <w:rPr>
          <w:rFonts w:ascii="Times New Roman" w:eastAsia="Times New Roman" w:hAnsi="Times New Roman" w:cs="Times New Roman"/>
          <w:color w:val="000000"/>
          <w:sz w:val="28"/>
          <w:szCs w:val="28"/>
          <w:lang w:eastAsia="ru-RU"/>
        </w:rPr>
        <w:t>округа Новгородской области</w:t>
      </w:r>
      <w:r w:rsidRPr="00825058">
        <w:rPr>
          <w:rFonts w:ascii="Times New Roman" w:eastAsia="Times New Roman" w:hAnsi="Times New Roman" w:cs="Times New Roman"/>
          <w:color w:val="000000"/>
          <w:sz w:val="28"/>
          <w:szCs w:val="28"/>
          <w:lang w:eastAsia="ru-RU"/>
        </w:rPr>
        <w:t>, которая в течение 10 календарных дней со дня подачи гражданином заявления издает распоряжение о приостановлении выплаты пенсии за выслугу лет.</w:t>
      </w:r>
    </w:p>
    <w:p w14:paraId="3E714BF4" w14:textId="77777777" w:rsidR="00702EAF" w:rsidRPr="00825058"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825058">
        <w:rPr>
          <w:rFonts w:ascii="Times New Roman" w:eastAsia="Times New Roman" w:hAnsi="Times New Roman" w:cs="Times New Roman"/>
          <w:color w:val="000000"/>
          <w:sz w:val="28"/>
          <w:szCs w:val="28"/>
          <w:lang w:eastAsia="ru-RU"/>
        </w:rPr>
        <w:t>Выплата пенсии за выслугу лет приостанавливается с первого числа месяца, следующего за месяцем, в котором гражданин поступил на работу или возобновил иную деятельность, которая предусмотрена статьей 11 Федерального закона «О страховых пенсиях».</w:t>
      </w:r>
    </w:p>
    <w:p w14:paraId="1B7BA01E" w14:textId="5C3451F5" w:rsidR="00702EAF" w:rsidRPr="004A04CB"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4A04CB">
        <w:rPr>
          <w:rFonts w:ascii="Times New Roman" w:eastAsia="Times New Roman" w:hAnsi="Times New Roman" w:cs="Times New Roman"/>
          <w:color w:val="000000"/>
          <w:sz w:val="28"/>
          <w:szCs w:val="28"/>
          <w:lang w:eastAsia="ru-RU"/>
        </w:rPr>
        <w:t>Копия распо</w:t>
      </w:r>
      <w:r w:rsidR="004A04CB" w:rsidRPr="004A04CB">
        <w:rPr>
          <w:rFonts w:ascii="Times New Roman" w:eastAsia="Times New Roman" w:hAnsi="Times New Roman" w:cs="Times New Roman"/>
          <w:color w:val="000000"/>
          <w:sz w:val="28"/>
          <w:szCs w:val="28"/>
          <w:lang w:eastAsia="ru-RU"/>
        </w:rPr>
        <w:t>ряжения Администрации Батецкого муниципального округа Новгородской области</w:t>
      </w:r>
      <w:r w:rsidRPr="004A04CB">
        <w:rPr>
          <w:rFonts w:ascii="Times New Roman" w:eastAsia="Times New Roman" w:hAnsi="Times New Roman" w:cs="Times New Roman"/>
          <w:color w:val="000000"/>
          <w:sz w:val="28"/>
          <w:szCs w:val="28"/>
          <w:lang w:eastAsia="ru-RU"/>
        </w:rPr>
        <w:t xml:space="preserve"> о приостановлении выплаты пенсии за выслугу лет в течение 3 рабочих дней со дня его издания направляется гражданину способом, указанном в заявлении, Администрацией </w:t>
      </w:r>
      <w:r w:rsidR="004A04CB" w:rsidRPr="004A04CB">
        <w:rPr>
          <w:rFonts w:ascii="Times New Roman" w:eastAsia="Times New Roman" w:hAnsi="Times New Roman" w:cs="Times New Roman"/>
          <w:color w:val="000000"/>
          <w:sz w:val="28"/>
          <w:szCs w:val="28"/>
          <w:lang w:eastAsia="ru-RU"/>
        </w:rPr>
        <w:t>Батецкого муниципального округа Новгородской области</w:t>
      </w:r>
      <w:r w:rsidRPr="004A04CB">
        <w:rPr>
          <w:rFonts w:ascii="Times New Roman" w:eastAsia="Times New Roman" w:hAnsi="Times New Roman" w:cs="Times New Roman"/>
          <w:color w:val="000000"/>
          <w:sz w:val="28"/>
          <w:szCs w:val="28"/>
          <w:lang w:eastAsia="ru-RU"/>
        </w:rPr>
        <w:t>.</w:t>
      </w:r>
    </w:p>
    <w:p w14:paraId="70BA5585" w14:textId="559A1783" w:rsidR="00702EAF" w:rsidRPr="004A04CB"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4A04CB">
        <w:rPr>
          <w:rFonts w:ascii="Times New Roman" w:eastAsia="Times New Roman" w:hAnsi="Times New Roman" w:cs="Times New Roman"/>
          <w:color w:val="000000"/>
          <w:sz w:val="28"/>
          <w:szCs w:val="28"/>
          <w:lang w:eastAsia="ru-RU"/>
        </w:rPr>
        <w:t xml:space="preserve">После прекращения указанной работы или деятельности гражданин информирует об этом Администрацию </w:t>
      </w:r>
      <w:r w:rsidR="004A04CB" w:rsidRPr="004A04CB">
        <w:rPr>
          <w:rFonts w:ascii="Times New Roman" w:eastAsia="Times New Roman" w:hAnsi="Times New Roman" w:cs="Times New Roman"/>
          <w:color w:val="000000"/>
          <w:sz w:val="28"/>
          <w:szCs w:val="28"/>
          <w:lang w:eastAsia="ru-RU"/>
        </w:rPr>
        <w:t>Батецкого</w:t>
      </w:r>
      <w:r w:rsidRPr="004A04CB">
        <w:rPr>
          <w:rFonts w:ascii="Times New Roman" w:eastAsia="Times New Roman" w:hAnsi="Times New Roman" w:cs="Times New Roman"/>
          <w:color w:val="000000"/>
          <w:sz w:val="28"/>
          <w:szCs w:val="28"/>
          <w:lang w:eastAsia="ru-RU"/>
        </w:rPr>
        <w:t xml:space="preserve"> муниципального </w:t>
      </w:r>
      <w:r w:rsidR="004A04CB" w:rsidRPr="004A04CB">
        <w:rPr>
          <w:rFonts w:ascii="Times New Roman" w:eastAsia="Times New Roman" w:hAnsi="Times New Roman" w:cs="Times New Roman"/>
          <w:color w:val="000000"/>
          <w:sz w:val="28"/>
          <w:szCs w:val="28"/>
          <w:lang w:eastAsia="ru-RU"/>
        </w:rPr>
        <w:t>округа Новгородской области</w:t>
      </w:r>
      <w:r w:rsidRPr="004A04CB">
        <w:rPr>
          <w:rFonts w:ascii="Times New Roman" w:eastAsia="Times New Roman" w:hAnsi="Times New Roman" w:cs="Times New Roman"/>
          <w:color w:val="000000"/>
          <w:sz w:val="28"/>
          <w:szCs w:val="28"/>
          <w:lang w:eastAsia="ru-RU"/>
        </w:rPr>
        <w:t xml:space="preserve"> путем направления заявления по форме согласно приложению 2 к настоящему Положению. К указанному заявлению прилагается копия документа о прекращении указанной работы или деятельности.</w:t>
      </w:r>
    </w:p>
    <w:p w14:paraId="376FB91E" w14:textId="437A08E3" w:rsidR="00702EAF" w:rsidRPr="004A04CB"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4A04CB">
        <w:rPr>
          <w:rFonts w:ascii="Times New Roman" w:eastAsia="Times New Roman" w:hAnsi="Times New Roman" w:cs="Times New Roman"/>
          <w:color w:val="000000"/>
          <w:sz w:val="28"/>
          <w:szCs w:val="28"/>
          <w:lang w:eastAsia="ru-RU"/>
        </w:rPr>
        <w:t xml:space="preserve">Администрация </w:t>
      </w:r>
      <w:r w:rsidR="004A04CB" w:rsidRPr="004A04CB">
        <w:rPr>
          <w:rFonts w:ascii="Times New Roman" w:eastAsia="Times New Roman" w:hAnsi="Times New Roman" w:cs="Times New Roman"/>
          <w:color w:val="000000"/>
          <w:sz w:val="28"/>
          <w:szCs w:val="28"/>
          <w:lang w:eastAsia="ru-RU"/>
        </w:rPr>
        <w:t>Батецкого муниципального округа Новгородской области</w:t>
      </w:r>
      <w:r w:rsidRPr="004A04CB">
        <w:rPr>
          <w:rFonts w:ascii="Times New Roman" w:eastAsia="Times New Roman" w:hAnsi="Times New Roman" w:cs="Times New Roman"/>
          <w:color w:val="000000"/>
          <w:sz w:val="28"/>
          <w:szCs w:val="28"/>
          <w:lang w:eastAsia="ru-RU"/>
        </w:rPr>
        <w:t xml:space="preserve"> принимает распоряжение о возобновлении выплаты пенсии за выслугу лет или об отказе в возобновлении выплаты пенсии за выслугу лет в течение 30 календарных дней со дня подачи гражданином заявления.</w:t>
      </w:r>
    </w:p>
    <w:p w14:paraId="541D79A8" w14:textId="77777777" w:rsidR="00702EAF" w:rsidRPr="004A04CB"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4A04CB">
        <w:rPr>
          <w:rFonts w:ascii="Times New Roman" w:eastAsia="Times New Roman" w:hAnsi="Times New Roman" w:cs="Times New Roman"/>
          <w:color w:val="000000"/>
          <w:sz w:val="28"/>
          <w:szCs w:val="28"/>
          <w:lang w:eastAsia="ru-RU"/>
        </w:rPr>
        <w:t>При прекращении указанной работы или деятельности выплата пенсии за выслугу лет возобновляется со дня, следующего за днем прекращении указанной работы или деятельности, гражданина, обратившегося с заявлением о возобновлении такой выплаты в течение 30 календарных дней со дня прекращении указанной работы или деятельности. При обращении с заявлением о возобновлении пенсии за выслугу лет в срок позднее 30 календарных дней со дня прекращении указанной работы или деятельности выплата пенсии за выслугу лет возобновляется с первого числа месяца, в котором гражданин направил соответствующее заявление.</w:t>
      </w:r>
    </w:p>
    <w:p w14:paraId="09D0FFFF" w14:textId="31B417DB" w:rsidR="00702EAF" w:rsidRPr="004A04CB"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4A04CB">
        <w:rPr>
          <w:rFonts w:ascii="Times New Roman" w:eastAsia="Times New Roman" w:hAnsi="Times New Roman" w:cs="Times New Roman"/>
          <w:color w:val="000000"/>
          <w:sz w:val="28"/>
          <w:szCs w:val="28"/>
          <w:lang w:eastAsia="ru-RU"/>
        </w:rPr>
        <w:t xml:space="preserve">Копия распоряжения Администрации </w:t>
      </w:r>
      <w:r w:rsidR="004A04CB" w:rsidRPr="004A04CB">
        <w:rPr>
          <w:rFonts w:ascii="Times New Roman" w:eastAsia="Times New Roman" w:hAnsi="Times New Roman" w:cs="Times New Roman"/>
          <w:color w:val="000000"/>
          <w:sz w:val="28"/>
          <w:szCs w:val="28"/>
          <w:lang w:eastAsia="ru-RU"/>
        </w:rPr>
        <w:t>Батецкого муниципального округа Новгородской области</w:t>
      </w:r>
      <w:r w:rsidRPr="004A04CB">
        <w:rPr>
          <w:rFonts w:ascii="Times New Roman" w:eastAsia="Times New Roman" w:hAnsi="Times New Roman" w:cs="Times New Roman"/>
          <w:color w:val="000000"/>
          <w:sz w:val="28"/>
          <w:szCs w:val="28"/>
          <w:lang w:eastAsia="ru-RU"/>
        </w:rPr>
        <w:t xml:space="preserve"> о возобновлении выплаты пенсии за выслугу лет в течение 10 календарных дней со дня его издания в письменном виде направляется гражданину способом, указанным в заявлении, Администрацией </w:t>
      </w:r>
      <w:r w:rsidR="004A04CB" w:rsidRPr="004A04CB">
        <w:rPr>
          <w:rFonts w:ascii="Times New Roman" w:eastAsia="Times New Roman" w:hAnsi="Times New Roman" w:cs="Times New Roman"/>
          <w:color w:val="000000"/>
          <w:sz w:val="28"/>
          <w:szCs w:val="28"/>
          <w:lang w:eastAsia="ru-RU"/>
        </w:rPr>
        <w:t>Батецкого</w:t>
      </w:r>
      <w:r w:rsidRPr="004A04CB">
        <w:rPr>
          <w:rFonts w:ascii="Times New Roman" w:eastAsia="Times New Roman" w:hAnsi="Times New Roman" w:cs="Times New Roman"/>
          <w:color w:val="000000"/>
          <w:sz w:val="28"/>
          <w:szCs w:val="28"/>
          <w:lang w:eastAsia="ru-RU"/>
        </w:rPr>
        <w:t xml:space="preserve"> муниципального </w:t>
      </w:r>
      <w:r w:rsidR="004A04CB" w:rsidRPr="004A04CB">
        <w:rPr>
          <w:rFonts w:ascii="Times New Roman" w:eastAsia="Times New Roman" w:hAnsi="Times New Roman" w:cs="Times New Roman"/>
          <w:color w:val="000000"/>
          <w:sz w:val="28"/>
          <w:szCs w:val="28"/>
          <w:lang w:eastAsia="ru-RU"/>
        </w:rPr>
        <w:t>округа Новгородской области</w:t>
      </w:r>
      <w:r w:rsidRPr="004A04CB">
        <w:rPr>
          <w:rFonts w:ascii="Times New Roman" w:eastAsia="Times New Roman" w:hAnsi="Times New Roman" w:cs="Times New Roman"/>
          <w:color w:val="000000"/>
          <w:sz w:val="28"/>
          <w:szCs w:val="28"/>
          <w:lang w:eastAsia="ru-RU"/>
        </w:rPr>
        <w:t>.</w:t>
      </w:r>
    </w:p>
    <w:p w14:paraId="31F98492" w14:textId="77777777" w:rsidR="00702EAF" w:rsidRPr="004A04CB"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4A04CB">
        <w:rPr>
          <w:rFonts w:ascii="Times New Roman" w:eastAsia="Times New Roman" w:hAnsi="Times New Roman" w:cs="Times New Roman"/>
          <w:color w:val="000000"/>
          <w:sz w:val="28"/>
          <w:szCs w:val="28"/>
          <w:lang w:eastAsia="ru-RU"/>
        </w:rPr>
        <w:t>Решение об отказе в возобновлении выплаты пенсии за выслугу лет принимается в следующих случаях:</w:t>
      </w:r>
    </w:p>
    <w:p w14:paraId="4C5FB1F3" w14:textId="77777777" w:rsidR="00702EAF" w:rsidRPr="004A04CB"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4A04CB">
        <w:rPr>
          <w:rFonts w:ascii="Times New Roman" w:eastAsia="Times New Roman" w:hAnsi="Times New Roman" w:cs="Times New Roman"/>
          <w:color w:val="000000"/>
          <w:sz w:val="28"/>
          <w:szCs w:val="28"/>
          <w:lang w:eastAsia="ru-RU"/>
        </w:rPr>
        <w:t>несоблюдения требования, указанного в абзаце первом настоящего пункта;</w:t>
      </w:r>
    </w:p>
    <w:p w14:paraId="0E3A9A1C" w14:textId="77777777" w:rsidR="00702EAF" w:rsidRPr="004A04CB"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4A04CB">
        <w:rPr>
          <w:rFonts w:ascii="Times New Roman" w:eastAsia="Times New Roman" w:hAnsi="Times New Roman" w:cs="Times New Roman"/>
          <w:color w:val="000000"/>
          <w:sz w:val="28"/>
          <w:szCs w:val="28"/>
          <w:lang w:eastAsia="ru-RU"/>
        </w:rPr>
        <w:t>представления не в полном объеме документов, предусмотренных абзацем вторым настоящего пункта.</w:t>
      </w:r>
    </w:p>
    <w:p w14:paraId="7936EE0C" w14:textId="77777777" w:rsidR="00702EAF"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4A04CB">
        <w:rPr>
          <w:rFonts w:ascii="Times New Roman" w:eastAsia="Times New Roman" w:hAnsi="Times New Roman" w:cs="Times New Roman"/>
          <w:color w:val="000000"/>
          <w:sz w:val="28"/>
          <w:szCs w:val="28"/>
          <w:lang w:eastAsia="ru-RU"/>
        </w:rPr>
        <w:t>9.5.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w:t>
      </w:r>
    </w:p>
    <w:p w14:paraId="6B3CFBFA" w14:textId="77777777" w:rsidR="004A04CB" w:rsidRPr="004A04CB" w:rsidRDefault="004A04CB" w:rsidP="00702EAF">
      <w:pPr>
        <w:spacing w:after="0" w:line="240" w:lineRule="auto"/>
        <w:ind w:firstLine="567"/>
        <w:jc w:val="both"/>
        <w:rPr>
          <w:rFonts w:ascii="Times New Roman" w:eastAsia="Times New Roman" w:hAnsi="Times New Roman" w:cs="Times New Roman"/>
          <w:color w:val="000000"/>
          <w:sz w:val="28"/>
          <w:szCs w:val="28"/>
          <w:lang w:eastAsia="ru-RU"/>
        </w:rPr>
      </w:pPr>
    </w:p>
    <w:p w14:paraId="4B57464F" w14:textId="77777777" w:rsidR="00702EAF" w:rsidRPr="00886A80" w:rsidRDefault="00702EAF" w:rsidP="00702EAF">
      <w:pPr>
        <w:spacing w:after="0" w:line="240" w:lineRule="auto"/>
        <w:ind w:firstLine="567"/>
        <w:jc w:val="center"/>
        <w:rPr>
          <w:rFonts w:ascii="Times New Roman" w:eastAsia="Times New Roman" w:hAnsi="Times New Roman" w:cs="Times New Roman"/>
          <w:color w:val="000000"/>
          <w:sz w:val="28"/>
          <w:szCs w:val="28"/>
          <w:lang w:eastAsia="ru-RU"/>
        </w:rPr>
      </w:pPr>
      <w:r w:rsidRPr="00886A80">
        <w:rPr>
          <w:rFonts w:ascii="Times New Roman" w:eastAsia="Times New Roman" w:hAnsi="Times New Roman" w:cs="Times New Roman"/>
          <w:b/>
          <w:bCs/>
          <w:color w:val="000000"/>
          <w:sz w:val="28"/>
          <w:szCs w:val="28"/>
          <w:lang w:eastAsia="ru-RU"/>
        </w:rPr>
        <w:t>10. Прекращение выплаты пенсии за выслугу лет</w:t>
      </w:r>
    </w:p>
    <w:p w14:paraId="6CAFAE56" w14:textId="77777777" w:rsidR="00702EAF" w:rsidRPr="004A04CB"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4A04CB">
        <w:rPr>
          <w:rFonts w:ascii="Times New Roman" w:eastAsia="Times New Roman" w:hAnsi="Times New Roman" w:cs="Times New Roman"/>
          <w:color w:val="000000"/>
          <w:sz w:val="28"/>
          <w:szCs w:val="28"/>
          <w:lang w:eastAsia="ru-RU"/>
        </w:rPr>
        <w:t>10.1. Основаниями прекращения выплаты пенсии за выслугу лет являются:</w:t>
      </w:r>
    </w:p>
    <w:p w14:paraId="2AC01C71" w14:textId="77777777" w:rsidR="00702EAF" w:rsidRPr="004A04CB"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4A04CB">
        <w:rPr>
          <w:rFonts w:ascii="Times New Roman" w:eastAsia="Times New Roman" w:hAnsi="Times New Roman" w:cs="Times New Roman"/>
          <w:color w:val="000000"/>
          <w:sz w:val="28"/>
          <w:szCs w:val="28"/>
          <w:lang w:eastAsia="ru-RU"/>
        </w:rPr>
        <w:t>смерть гражданина, получающего пенсию за выслугу лет;</w:t>
      </w:r>
    </w:p>
    <w:p w14:paraId="270FF6FD" w14:textId="77777777" w:rsidR="00702EAF" w:rsidRPr="004A04CB"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4A04CB">
        <w:rPr>
          <w:rFonts w:ascii="Times New Roman" w:eastAsia="Times New Roman" w:hAnsi="Times New Roman" w:cs="Times New Roman"/>
          <w:color w:val="000000"/>
          <w:sz w:val="28"/>
          <w:szCs w:val="28"/>
          <w:lang w:eastAsia="ru-RU"/>
        </w:rPr>
        <w:t>признание гражданина, получающего пенсию за выслугу лет, в установленном законодательством Российской Федерации порядке умершим или безвестно отсутствующим;</w:t>
      </w:r>
    </w:p>
    <w:p w14:paraId="2A831CE1" w14:textId="77777777" w:rsidR="00702EAF" w:rsidRPr="004A04CB"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4A04CB">
        <w:rPr>
          <w:rFonts w:ascii="Times New Roman" w:eastAsia="Times New Roman" w:hAnsi="Times New Roman" w:cs="Times New Roman"/>
          <w:color w:val="000000"/>
          <w:sz w:val="28"/>
          <w:szCs w:val="28"/>
          <w:lang w:eastAsia="ru-RU"/>
        </w:rPr>
        <w:t>назначение гражданину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w:t>
      </w:r>
    </w:p>
    <w:p w14:paraId="02F7BCD5" w14:textId="77777777" w:rsidR="00702EAF" w:rsidRPr="004A04CB"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4A04CB">
        <w:rPr>
          <w:rFonts w:ascii="Times New Roman" w:eastAsia="Times New Roman" w:hAnsi="Times New Roman" w:cs="Times New Roman"/>
          <w:color w:val="000000"/>
          <w:sz w:val="28"/>
          <w:szCs w:val="28"/>
          <w:lang w:eastAsia="ru-RU"/>
        </w:rPr>
        <w:t>добровольный отказ гражданина, получающего пенсию за выслугу лет, от ее получения.</w:t>
      </w:r>
    </w:p>
    <w:p w14:paraId="7513E9BA" w14:textId="1FCB9C21" w:rsidR="00702EAF" w:rsidRPr="004A04CB"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4A04CB">
        <w:rPr>
          <w:rFonts w:ascii="Times New Roman" w:eastAsia="Times New Roman" w:hAnsi="Times New Roman" w:cs="Times New Roman"/>
          <w:color w:val="000000"/>
          <w:sz w:val="28"/>
          <w:szCs w:val="28"/>
          <w:lang w:eastAsia="ru-RU"/>
        </w:rPr>
        <w:t xml:space="preserve">10.2. Администрация </w:t>
      </w:r>
      <w:r w:rsidR="004A04CB" w:rsidRPr="004A04CB">
        <w:rPr>
          <w:rFonts w:ascii="Times New Roman" w:eastAsia="Times New Roman" w:hAnsi="Times New Roman" w:cs="Times New Roman"/>
          <w:color w:val="000000"/>
          <w:sz w:val="28"/>
          <w:szCs w:val="28"/>
          <w:lang w:eastAsia="ru-RU"/>
        </w:rPr>
        <w:t>Батецкого муниципального округа Новгородской области</w:t>
      </w:r>
      <w:r w:rsidRPr="004A04CB">
        <w:rPr>
          <w:rFonts w:ascii="Times New Roman" w:eastAsia="Times New Roman" w:hAnsi="Times New Roman" w:cs="Times New Roman"/>
          <w:color w:val="000000"/>
          <w:sz w:val="28"/>
          <w:szCs w:val="28"/>
          <w:lang w:eastAsia="ru-RU"/>
        </w:rPr>
        <w:t xml:space="preserve"> в течение пяти рабочих дней со дня поступления информации (документов, сведений) о смерти гражданина, получающего пенсию за выслугу лет, о признании его в установленном порядке умершим или безвестно отсутствующим, принимает решение о прекращении выплаты пенсии за выслугу лет в форме распоряжения</w:t>
      </w:r>
      <w:r w:rsidR="004A04CB" w:rsidRPr="004A04CB">
        <w:rPr>
          <w:rFonts w:ascii="Times New Roman" w:eastAsia="Times New Roman" w:hAnsi="Times New Roman" w:cs="Times New Roman"/>
          <w:color w:val="000000"/>
          <w:sz w:val="28"/>
          <w:szCs w:val="28"/>
          <w:lang w:eastAsia="ru-RU"/>
        </w:rPr>
        <w:t>.</w:t>
      </w:r>
    </w:p>
    <w:p w14:paraId="17FA872D" w14:textId="427A50F9" w:rsidR="00702EAF" w:rsidRPr="00F40013"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F40013">
        <w:rPr>
          <w:rFonts w:ascii="Times New Roman" w:eastAsia="Times New Roman" w:hAnsi="Times New Roman" w:cs="Times New Roman"/>
          <w:color w:val="000000"/>
          <w:sz w:val="28"/>
          <w:szCs w:val="28"/>
          <w:lang w:eastAsia="ru-RU"/>
        </w:rPr>
        <w:t xml:space="preserve">10.3. В случае назначения гражданину, получающему пенсию за выслугу лет,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гражданин уведомляет об этом в течение трех рабочих дней со дня назначения одной из указанных в настоящем пункте выплат, Администрацию </w:t>
      </w:r>
      <w:r w:rsidR="00F40013" w:rsidRPr="00F40013">
        <w:rPr>
          <w:rFonts w:ascii="Times New Roman" w:eastAsia="Times New Roman" w:hAnsi="Times New Roman" w:cs="Times New Roman"/>
          <w:color w:val="000000"/>
          <w:sz w:val="28"/>
          <w:szCs w:val="28"/>
          <w:lang w:eastAsia="ru-RU"/>
        </w:rPr>
        <w:t>Батецкого муниципального округа Новгородской области</w:t>
      </w:r>
      <w:r w:rsidRPr="00F40013">
        <w:rPr>
          <w:rFonts w:ascii="Times New Roman" w:eastAsia="Times New Roman" w:hAnsi="Times New Roman" w:cs="Times New Roman"/>
          <w:color w:val="000000"/>
          <w:sz w:val="28"/>
          <w:szCs w:val="28"/>
          <w:lang w:eastAsia="ru-RU"/>
        </w:rPr>
        <w:t>.</w:t>
      </w:r>
      <w:r w:rsidRPr="00702EAF">
        <w:rPr>
          <w:rFonts w:ascii="Arial" w:eastAsia="Times New Roman" w:hAnsi="Arial" w:cs="Arial"/>
          <w:color w:val="000000"/>
          <w:sz w:val="24"/>
          <w:szCs w:val="24"/>
          <w:lang w:eastAsia="ru-RU"/>
        </w:rPr>
        <w:t xml:space="preserve"> </w:t>
      </w:r>
      <w:r w:rsidRPr="00F40013">
        <w:rPr>
          <w:rFonts w:ascii="Times New Roman" w:eastAsia="Times New Roman" w:hAnsi="Times New Roman" w:cs="Times New Roman"/>
          <w:color w:val="000000"/>
          <w:sz w:val="28"/>
          <w:szCs w:val="28"/>
          <w:lang w:eastAsia="ru-RU"/>
        </w:rPr>
        <w:t xml:space="preserve">Администрация </w:t>
      </w:r>
      <w:r w:rsidR="00F40013" w:rsidRPr="00F40013">
        <w:rPr>
          <w:rFonts w:ascii="Times New Roman" w:eastAsia="Times New Roman" w:hAnsi="Times New Roman" w:cs="Times New Roman"/>
          <w:color w:val="000000"/>
          <w:sz w:val="28"/>
          <w:szCs w:val="28"/>
          <w:lang w:eastAsia="ru-RU"/>
        </w:rPr>
        <w:t>Батецкого муниципального округа Новгородской области</w:t>
      </w:r>
      <w:r w:rsidRPr="00F40013">
        <w:rPr>
          <w:rFonts w:ascii="Times New Roman" w:eastAsia="Times New Roman" w:hAnsi="Times New Roman" w:cs="Times New Roman"/>
          <w:color w:val="000000"/>
          <w:sz w:val="28"/>
          <w:szCs w:val="28"/>
          <w:lang w:eastAsia="ru-RU"/>
        </w:rPr>
        <w:t xml:space="preserve"> в течение пяти рабочих дней со дня поступления информации принимает решение о прекращении выплаты пенсии за выслугу лет в форме распоряжения</w:t>
      </w:r>
      <w:r w:rsidR="00F40013" w:rsidRPr="00F40013">
        <w:rPr>
          <w:rFonts w:ascii="Times New Roman" w:eastAsia="Times New Roman" w:hAnsi="Times New Roman" w:cs="Times New Roman"/>
          <w:color w:val="000000"/>
          <w:sz w:val="28"/>
          <w:szCs w:val="28"/>
          <w:lang w:eastAsia="ru-RU"/>
        </w:rPr>
        <w:t>.</w:t>
      </w:r>
      <w:r w:rsidRPr="00F40013">
        <w:rPr>
          <w:rFonts w:ascii="Times New Roman" w:eastAsia="Times New Roman" w:hAnsi="Times New Roman" w:cs="Times New Roman"/>
          <w:color w:val="000000"/>
          <w:sz w:val="28"/>
          <w:szCs w:val="28"/>
          <w:lang w:eastAsia="ru-RU"/>
        </w:rPr>
        <w:t xml:space="preserve"> Копия распоряжения Администрации </w:t>
      </w:r>
      <w:r w:rsidR="00F40013" w:rsidRPr="00F40013">
        <w:rPr>
          <w:rFonts w:ascii="Times New Roman" w:eastAsia="Times New Roman" w:hAnsi="Times New Roman" w:cs="Times New Roman"/>
          <w:color w:val="000000"/>
          <w:sz w:val="28"/>
          <w:szCs w:val="28"/>
          <w:lang w:eastAsia="ru-RU"/>
        </w:rPr>
        <w:t>Батецкого муниципального округа Новгородской области</w:t>
      </w:r>
      <w:r w:rsidRPr="00F40013">
        <w:rPr>
          <w:rFonts w:ascii="Times New Roman" w:eastAsia="Times New Roman" w:hAnsi="Times New Roman" w:cs="Times New Roman"/>
          <w:color w:val="000000"/>
          <w:sz w:val="28"/>
          <w:szCs w:val="28"/>
          <w:lang w:eastAsia="ru-RU"/>
        </w:rPr>
        <w:t xml:space="preserve"> о прекращении выплаты пенсии за выслугу лет в течение 3 рабочих дней со дня его издания направляется гражданину способом, указанном в заявлении, Администрацией </w:t>
      </w:r>
      <w:r w:rsidR="00F40013" w:rsidRPr="00F40013">
        <w:rPr>
          <w:rFonts w:ascii="Times New Roman" w:eastAsia="Times New Roman" w:hAnsi="Times New Roman" w:cs="Times New Roman"/>
          <w:color w:val="000000"/>
          <w:sz w:val="28"/>
          <w:szCs w:val="28"/>
          <w:lang w:eastAsia="ru-RU"/>
        </w:rPr>
        <w:t>Батецкого муниципального округа Новгородской области</w:t>
      </w:r>
      <w:r w:rsidRPr="00F40013">
        <w:rPr>
          <w:rFonts w:ascii="Times New Roman" w:eastAsia="Times New Roman" w:hAnsi="Times New Roman" w:cs="Times New Roman"/>
          <w:color w:val="000000"/>
          <w:sz w:val="28"/>
          <w:szCs w:val="28"/>
          <w:lang w:eastAsia="ru-RU"/>
        </w:rPr>
        <w:t>.</w:t>
      </w:r>
    </w:p>
    <w:p w14:paraId="01208478" w14:textId="422A7FA6" w:rsidR="00702EAF" w:rsidRPr="00C31EFC"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C31EFC">
        <w:rPr>
          <w:rFonts w:ascii="Times New Roman" w:eastAsia="Times New Roman" w:hAnsi="Times New Roman" w:cs="Times New Roman"/>
          <w:color w:val="000000"/>
          <w:sz w:val="28"/>
          <w:szCs w:val="28"/>
          <w:lang w:eastAsia="ru-RU"/>
        </w:rPr>
        <w:t xml:space="preserve">10.4. В случае добровольного отказа от получения пенсии за выслугу лет гражданин направляет соответствующее заявление в произвольной форме в Администрацию </w:t>
      </w:r>
      <w:r w:rsidR="00F40013" w:rsidRPr="00C31EFC">
        <w:rPr>
          <w:rFonts w:ascii="Times New Roman" w:eastAsia="Times New Roman" w:hAnsi="Times New Roman" w:cs="Times New Roman"/>
          <w:color w:val="000000"/>
          <w:sz w:val="28"/>
          <w:szCs w:val="28"/>
          <w:lang w:eastAsia="ru-RU"/>
        </w:rPr>
        <w:t>Батецкого</w:t>
      </w:r>
      <w:r w:rsidRPr="00C31EFC">
        <w:rPr>
          <w:rFonts w:ascii="Times New Roman" w:eastAsia="Times New Roman" w:hAnsi="Times New Roman" w:cs="Times New Roman"/>
          <w:color w:val="000000"/>
          <w:sz w:val="28"/>
          <w:szCs w:val="28"/>
          <w:lang w:eastAsia="ru-RU"/>
        </w:rPr>
        <w:t xml:space="preserve"> муниципаль</w:t>
      </w:r>
      <w:r w:rsidR="00F40013" w:rsidRPr="00C31EFC">
        <w:rPr>
          <w:rFonts w:ascii="Times New Roman" w:eastAsia="Times New Roman" w:hAnsi="Times New Roman" w:cs="Times New Roman"/>
          <w:color w:val="000000"/>
          <w:sz w:val="28"/>
          <w:szCs w:val="28"/>
          <w:lang w:eastAsia="ru-RU"/>
        </w:rPr>
        <w:t>ного округа Новгородской области. Администрация Батецкого муниципального округа Новгородской области</w:t>
      </w:r>
      <w:r w:rsidRPr="00C31EFC">
        <w:rPr>
          <w:rFonts w:ascii="Times New Roman" w:eastAsia="Times New Roman" w:hAnsi="Times New Roman" w:cs="Times New Roman"/>
          <w:color w:val="000000"/>
          <w:sz w:val="28"/>
          <w:szCs w:val="28"/>
          <w:lang w:eastAsia="ru-RU"/>
        </w:rPr>
        <w:t xml:space="preserve"> в течение пяти рабочих дней со дня поступления заявления принимает решение о прекращении выплаты пенсии за выслугу лет в форме распоряжения</w:t>
      </w:r>
      <w:r w:rsidR="00C31EFC" w:rsidRPr="00C31EFC">
        <w:rPr>
          <w:rFonts w:ascii="Times New Roman" w:eastAsia="Times New Roman" w:hAnsi="Times New Roman" w:cs="Times New Roman"/>
          <w:color w:val="000000"/>
          <w:sz w:val="28"/>
          <w:szCs w:val="28"/>
          <w:lang w:eastAsia="ru-RU"/>
        </w:rPr>
        <w:t xml:space="preserve">. </w:t>
      </w:r>
      <w:r w:rsidRPr="00C31EFC">
        <w:rPr>
          <w:rFonts w:ascii="Times New Roman" w:eastAsia="Times New Roman" w:hAnsi="Times New Roman" w:cs="Times New Roman"/>
          <w:color w:val="000000"/>
          <w:sz w:val="28"/>
          <w:szCs w:val="28"/>
          <w:lang w:eastAsia="ru-RU"/>
        </w:rPr>
        <w:t xml:space="preserve">Копия распоряжения Администрации </w:t>
      </w:r>
      <w:r w:rsidR="00C31EFC" w:rsidRPr="00C31EFC">
        <w:rPr>
          <w:rFonts w:ascii="Times New Roman" w:eastAsia="Times New Roman" w:hAnsi="Times New Roman" w:cs="Times New Roman"/>
          <w:color w:val="000000"/>
          <w:sz w:val="28"/>
          <w:szCs w:val="28"/>
          <w:lang w:eastAsia="ru-RU"/>
        </w:rPr>
        <w:t>Батецкого муниципального округа Новгородской области</w:t>
      </w:r>
      <w:r w:rsidRPr="00C31EFC">
        <w:rPr>
          <w:rFonts w:ascii="Times New Roman" w:eastAsia="Times New Roman" w:hAnsi="Times New Roman" w:cs="Times New Roman"/>
          <w:color w:val="000000"/>
          <w:sz w:val="28"/>
          <w:szCs w:val="28"/>
          <w:lang w:eastAsia="ru-RU"/>
        </w:rPr>
        <w:t xml:space="preserve"> о прекращении выплаты пенсии за выслугу лет в течение 3 рабочих дней со дня его издания направляется гражданину способом, указанном в заявлении, Администрацией </w:t>
      </w:r>
      <w:r w:rsidR="00C31EFC" w:rsidRPr="00C31EFC">
        <w:rPr>
          <w:rFonts w:ascii="Times New Roman" w:eastAsia="Times New Roman" w:hAnsi="Times New Roman" w:cs="Times New Roman"/>
          <w:color w:val="000000"/>
          <w:sz w:val="28"/>
          <w:szCs w:val="28"/>
          <w:lang w:eastAsia="ru-RU"/>
        </w:rPr>
        <w:t>Батецкого муниципального округа Новгородской области</w:t>
      </w:r>
      <w:r w:rsidRPr="00C31EFC">
        <w:rPr>
          <w:rFonts w:ascii="Times New Roman" w:eastAsia="Times New Roman" w:hAnsi="Times New Roman" w:cs="Times New Roman"/>
          <w:color w:val="000000"/>
          <w:sz w:val="28"/>
          <w:szCs w:val="28"/>
          <w:lang w:eastAsia="ru-RU"/>
        </w:rPr>
        <w:t>.</w:t>
      </w:r>
    </w:p>
    <w:p w14:paraId="5786AF22" w14:textId="26EF8471" w:rsidR="00702EAF" w:rsidRPr="00755BD4"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755BD4">
        <w:rPr>
          <w:rFonts w:ascii="Times New Roman" w:eastAsia="Times New Roman" w:hAnsi="Times New Roman" w:cs="Times New Roman"/>
          <w:color w:val="000000"/>
          <w:sz w:val="28"/>
          <w:szCs w:val="28"/>
          <w:lang w:eastAsia="ru-RU"/>
        </w:rPr>
        <w:t xml:space="preserve">10.5. Выплата пенсии за выслугу лет прекращается с первого числа месяца, следующего за месяцем, в котором наступила смерть гражданина, получающего пенсию за выслугу лет, либо вступило в законную силу решение суда об объявлении его умершим или решение суда о признании его безвестно отсутствующим, либо в Администрацию </w:t>
      </w:r>
      <w:r w:rsidR="00755BD4" w:rsidRPr="00755BD4">
        <w:rPr>
          <w:rFonts w:ascii="Times New Roman" w:eastAsia="Times New Roman" w:hAnsi="Times New Roman" w:cs="Times New Roman"/>
          <w:color w:val="000000"/>
          <w:sz w:val="28"/>
          <w:szCs w:val="28"/>
          <w:lang w:eastAsia="ru-RU"/>
        </w:rPr>
        <w:t>Батецкого муниципального округа Новгородской области</w:t>
      </w:r>
      <w:r w:rsidRPr="00755BD4">
        <w:rPr>
          <w:rFonts w:ascii="Times New Roman" w:eastAsia="Times New Roman" w:hAnsi="Times New Roman" w:cs="Times New Roman"/>
          <w:color w:val="000000"/>
          <w:sz w:val="28"/>
          <w:szCs w:val="28"/>
          <w:lang w:eastAsia="ru-RU"/>
        </w:rPr>
        <w:t xml:space="preserve"> поступила информация о назначении гражданину, получающему пенсию за выслугу лет,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или поступило заявление гражданина, получающего пенсию за выслугу лет, об отказе от ее получения.</w:t>
      </w:r>
    </w:p>
    <w:p w14:paraId="64F98664" w14:textId="77777777" w:rsidR="00702EAF" w:rsidRPr="00755BD4"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755BD4">
        <w:rPr>
          <w:rFonts w:ascii="Times New Roman" w:eastAsia="Times New Roman" w:hAnsi="Times New Roman" w:cs="Times New Roman"/>
          <w:color w:val="000000"/>
          <w:sz w:val="28"/>
          <w:szCs w:val="28"/>
          <w:lang w:eastAsia="ru-RU"/>
        </w:rPr>
        <w:t>10.6. В случае прекращения выплаты пенсии за выслугу лет по основаниям, предусмотренным абзацами четвертым и пятым пункта 10.1 настоящего раздела, повторное назначение пенсии за выслугу лет производится в порядке, предусмотренном разделами 8 и 11 настоящего Положения.</w:t>
      </w:r>
    </w:p>
    <w:p w14:paraId="53A583DE" w14:textId="77777777" w:rsidR="00702EAF"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755BD4">
        <w:rPr>
          <w:rFonts w:ascii="Times New Roman" w:eastAsia="Times New Roman" w:hAnsi="Times New Roman" w:cs="Times New Roman"/>
          <w:color w:val="000000"/>
          <w:sz w:val="28"/>
          <w:szCs w:val="28"/>
          <w:lang w:eastAsia="ru-RU"/>
        </w:rPr>
        <w:t>10.7. Суммы пенсии за выслугу лет, излишне выплаченные вследствие несвоевременного сообщения о наступлении обстоятельства, являющегося основанием для прекращения выплаты пенсии за выслугу лет, указанного в абзаце четвертом пункта 10.1 настоящего раздела, подлежат возмещению в добровольном или судебном порядке.</w:t>
      </w:r>
    </w:p>
    <w:p w14:paraId="0F9B2023" w14:textId="77777777" w:rsidR="00755BD4" w:rsidRPr="00755BD4" w:rsidRDefault="00755BD4" w:rsidP="00702EAF">
      <w:pPr>
        <w:spacing w:after="0" w:line="240" w:lineRule="auto"/>
        <w:ind w:firstLine="567"/>
        <w:jc w:val="both"/>
        <w:rPr>
          <w:rFonts w:ascii="Times New Roman" w:eastAsia="Times New Roman" w:hAnsi="Times New Roman" w:cs="Times New Roman"/>
          <w:color w:val="000000"/>
          <w:sz w:val="28"/>
          <w:szCs w:val="28"/>
          <w:lang w:eastAsia="ru-RU"/>
        </w:rPr>
      </w:pPr>
    </w:p>
    <w:p w14:paraId="0FC0B7D0" w14:textId="77777777" w:rsidR="00702EAF" w:rsidRPr="00755BD4" w:rsidRDefault="00702EAF" w:rsidP="00702EAF">
      <w:pPr>
        <w:spacing w:after="0" w:line="240" w:lineRule="auto"/>
        <w:ind w:firstLine="567"/>
        <w:jc w:val="center"/>
        <w:rPr>
          <w:rFonts w:ascii="Times New Roman" w:eastAsia="Times New Roman" w:hAnsi="Times New Roman" w:cs="Times New Roman"/>
          <w:color w:val="000000"/>
          <w:sz w:val="28"/>
          <w:szCs w:val="28"/>
          <w:lang w:eastAsia="ru-RU"/>
        </w:rPr>
      </w:pPr>
      <w:r w:rsidRPr="00755BD4">
        <w:rPr>
          <w:rFonts w:ascii="Times New Roman" w:eastAsia="Times New Roman" w:hAnsi="Times New Roman" w:cs="Times New Roman"/>
          <w:b/>
          <w:bCs/>
          <w:color w:val="000000"/>
          <w:sz w:val="28"/>
          <w:szCs w:val="28"/>
          <w:lang w:eastAsia="ru-RU"/>
        </w:rPr>
        <w:t>11. Срок, на который назначается пенсия за выслугу лет</w:t>
      </w:r>
    </w:p>
    <w:p w14:paraId="6F586A12" w14:textId="77777777" w:rsidR="00702EAF" w:rsidRPr="00755BD4"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755BD4">
        <w:rPr>
          <w:rFonts w:ascii="Times New Roman" w:eastAsia="Times New Roman" w:hAnsi="Times New Roman" w:cs="Times New Roman"/>
          <w:color w:val="000000"/>
          <w:sz w:val="28"/>
          <w:szCs w:val="28"/>
          <w:lang w:eastAsia="ru-RU"/>
        </w:rPr>
        <w:t>11.1. 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нее.</w:t>
      </w:r>
    </w:p>
    <w:p w14:paraId="2DEA27A1" w14:textId="77777777" w:rsidR="00702EAF" w:rsidRPr="00755BD4"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755BD4">
        <w:rPr>
          <w:rFonts w:ascii="Times New Roman" w:eastAsia="Times New Roman" w:hAnsi="Times New Roman" w:cs="Times New Roman"/>
          <w:color w:val="000000"/>
          <w:sz w:val="28"/>
          <w:szCs w:val="28"/>
          <w:lang w:eastAsia="ru-RU"/>
        </w:rPr>
        <w:t>11.2.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14:paraId="0AFF2555" w14:textId="77777777" w:rsidR="00702EAF" w:rsidRPr="00755BD4"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755BD4">
        <w:rPr>
          <w:rFonts w:ascii="Times New Roman" w:eastAsia="Times New Roman" w:hAnsi="Times New Roman" w:cs="Times New Roman"/>
          <w:color w:val="000000"/>
          <w:sz w:val="28"/>
          <w:szCs w:val="28"/>
          <w:lang w:eastAsia="ru-RU"/>
        </w:rPr>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14:paraId="4D2C97E2" w14:textId="77777777" w:rsidR="00755BD4" w:rsidRPr="00702EAF" w:rsidRDefault="00755BD4" w:rsidP="00702EAF">
      <w:pPr>
        <w:spacing w:after="0" w:line="240" w:lineRule="auto"/>
        <w:ind w:firstLine="567"/>
        <w:jc w:val="both"/>
        <w:rPr>
          <w:rFonts w:ascii="Arial" w:eastAsia="Times New Roman" w:hAnsi="Arial" w:cs="Arial"/>
          <w:color w:val="000000"/>
          <w:sz w:val="24"/>
          <w:szCs w:val="24"/>
          <w:lang w:eastAsia="ru-RU"/>
        </w:rPr>
      </w:pPr>
    </w:p>
    <w:p w14:paraId="7947D92F" w14:textId="77777777" w:rsidR="00702EAF" w:rsidRPr="00886A80" w:rsidRDefault="00702EAF" w:rsidP="00702EAF">
      <w:pPr>
        <w:spacing w:after="0" w:line="240" w:lineRule="auto"/>
        <w:ind w:firstLine="567"/>
        <w:jc w:val="center"/>
        <w:rPr>
          <w:rFonts w:ascii="Times New Roman" w:eastAsia="Times New Roman" w:hAnsi="Times New Roman" w:cs="Times New Roman"/>
          <w:color w:val="000000"/>
          <w:sz w:val="28"/>
          <w:szCs w:val="28"/>
          <w:lang w:eastAsia="ru-RU"/>
        </w:rPr>
      </w:pPr>
      <w:r w:rsidRPr="00886A80">
        <w:rPr>
          <w:rFonts w:ascii="Times New Roman" w:eastAsia="Times New Roman" w:hAnsi="Times New Roman" w:cs="Times New Roman"/>
          <w:b/>
          <w:bCs/>
          <w:color w:val="000000"/>
          <w:sz w:val="28"/>
          <w:szCs w:val="28"/>
          <w:lang w:eastAsia="ru-RU"/>
        </w:rPr>
        <w:t>12. Финансирование пенсии за выслугу лет</w:t>
      </w:r>
    </w:p>
    <w:p w14:paraId="5463DFD3" w14:textId="019C0020" w:rsidR="00702EAF" w:rsidRPr="00886A80" w:rsidRDefault="00702EAF" w:rsidP="00702EAF">
      <w:pPr>
        <w:spacing w:after="0" w:line="240" w:lineRule="auto"/>
        <w:ind w:firstLine="567"/>
        <w:jc w:val="both"/>
        <w:rPr>
          <w:rFonts w:ascii="Times New Roman" w:eastAsia="Times New Roman" w:hAnsi="Times New Roman" w:cs="Times New Roman"/>
          <w:color w:val="000000"/>
          <w:sz w:val="28"/>
          <w:szCs w:val="28"/>
          <w:lang w:eastAsia="ru-RU"/>
        </w:rPr>
      </w:pPr>
      <w:r w:rsidRPr="00886A80">
        <w:rPr>
          <w:rFonts w:ascii="Times New Roman" w:eastAsia="Times New Roman" w:hAnsi="Times New Roman" w:cs="Times New Roman"/>
          <w:color w:val="000000"/>
          <w:sz w:val="28"/>
          <w:szCs w:val="28"/>
          <w:lang w:eastAsia="ru-RU"/>
        </w:rPr>
        <w:t xml:space="preserve">Пенсия за выслугу лет выплачивается за счет средств бюджета </w:t>
      </w:r>
      <w:r w:rsidR="00755BD4" w:rsidRPr="00886A80">
        <w:rPr>
          <w:rFonts w:ascii="Times New Roman" w:eastAsia="Times New Roman" w:hAnsi="Times New Roman" w:cs="Times New Roman"/>
          <w:color w:val="000000"/>
          <w:sz w:val="28"/>
          <w:szCs w:val="28"/>
          <w:lang w:eastAsia="ru-RU"/>
        </w:rPr>
        <w:t>Батецкого муниципального округа</w:t>
      </w:r>
      <w:r w:rsidRPr="00886A80">
        <w:rPr>
          <w:rFonts w:ascii="Times New Roman" w:eastAsia="Times New Roman" w:hAnsi="Times New Roman" w:cs="Times New Roman"/>
          <w:color w:val="000000"/>
          <w:sz w:val="28"/>
          <w:szCs w:val="28"/>
          <w:lang w:eastAsia="ru-RU"/>
        </w:rPr>
        <w:t>.</w:t>
      </w:r>
    </w:p>
    <w:p w14:paraId="58BD6A0B" w14:textId="70F0D5A7" w:rsidR="00755BD4" w:rsidRDefault="00755BD4" w:rsidP="00755BD4">
      <w:pPr>
        <w:spacing w:after="0" w:line="240" w:lineRule="auto"/>
        <w:ind w:firstLine="567"/>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w:t>
      </w:r>
    </w:p>
    <w:p w14:paraId="759A1E75" w14:textId="77777777" w:rsidR="00755BD4" w:rsidRDefault="00755BD4" w:rsidP="00702EAF">
      <w:pPr>
        <w:spacing w:after="0" w:line="240" w:lineRule="auto"/>
        <w:ind w:firstLine="567"/>
        <w:jc w:val="both"/>
        <w:rPr>
          <w:rFonts w:ascii="Arial" w:eastAsia="Times New Roman" w:hAnsi="Arial" w:cs="Arial"/>
          <w:color w:val="000000"/>
          <w:sz w:val="24"/>
          <w:szCs w:val="24"/>
          <w:lang w:eastAsia="ru-RU"/>
        </w:rPr>
      </w:pPr>
    </w:p>
    <w:p w14:paraId="348F5A7A" w14:textId="77777777" w:rsidR="00755BD4" w:rsidRDefault="00755BD4" w:rsidP="00702EAF">
      <w:pPr>
        <w:spacing w:after="0" w:line="240" w:lineRule="auto"/>
        <w:ind w:firstLine="567"/>
        <w:jc w:val="both"/>
        <w:rPr>
          <w:rFonts w:ascii="Arial" w:eastAsia="Times New Roman" w:hAnsi="Arial" w:cs="Arial"/>
          <w:color w:val="000000"/>
          <w:sz w:val="24"/>
          <w:szCs w:val="24"/>
          <w:lang w:eastAsia="ru-RU"/>
        </w:rPr>
      </w:pPr>
    </w:p>
    <w:p w14:paraId="7A8ECA6A" w14:textId="77777777" w:rsidR="00755BD4" w:rsidRDefault="00755BD4" w:rsidP="00702EAF">
      <w:pPr>
        <w:spacing w:after="0" w:line="240" w:lineRule="auto"/>
        <w:ind w:firstLine="567"/>
        <w:jc w:val="both"/>
        <w:rPr>
          <w:rFonts w:ascii="Arial" w:eastAsia="Times New Roman" w:hAnsi="Arial" w:cs="Arial"/>
          <w:color w:val="000000"/>
          <w:sz w:val="24"/>
          <w:szCs w:val="24"/>
          <w:lang w:eastAsia="ru-RU"/>
        </w:rPr>
      </w:pPr>
    </w:p>
    <w:p w14:paraId="52F84B61" w14:textId="77777777" w:rsidR="00755BD4" w:rsidRDefault="00755BD4" w:rsidP="00702EAF">
      <w:pPr>
        <w:spacing w:after="0" w:line="240" w:lineRule="auto"/>
        <w:ind w:firstLine="567"/>
        <w:jc w:val="both"/>
        <w:rPr>
          <w:rFonts w:ascii="Arial" w:eastAsia="Times New Roman" w:hAnsi="Arial" w:cs="Arial"/>
          <w:color w:val="000000"/>
          <w:sz w:val="24"/>
          <w:szCs w:val="24"/>
          <w:lang w:eastAsia="ru-RU"/>
        </w:rPr>
      </w:pPr>
    </w:p>
    <w:p w14:paraId="1A70A048" w14:textId="77777777" w:rsidR="00755BD4" w:rsidRDefault="00755BD4" w:rsidP="00702EAF">
      <w:pPr>
        <w:spacing w:after="0" w:line="240" w:lineRule="auto"/>
        <w:ind w:firstLine="567"/>
        <w:jc w:val="both"/>
        <w:rPr>
          <w:rFonts w:ascii="Arial" w:eastAsia="Times New Roman" w:hAnsi="Arial" w:cs="Arial"/>
          <w:color w:val="000000"/>
          <w:sz w:val="24"/>
          <w:szCs w:val="24"/>
          <w:lang w:eastAsia="ru-RU"/>
        </w:rPr>
      </w:pPr>
    </w:p>
    <w:p w14:paraId="4737418F"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2DDAE131"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40FDF143"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691D76B9"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2A6079D0"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522DFBE6"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49259081"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4125788F"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558EDBAB"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648E012A"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36CFA47D"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56E62F64"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57B50351"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564D1B28"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6717BA7A"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1459B835"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50FC9395"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04B69C2A"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6C91B359"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2C9A5119"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3725F7FC"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46A75876"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1CF97F83"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2A9D737F"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75649DBC"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300423E4"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29E1BF91"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547EDA11"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2180A774"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5FA4C87B"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4FAC117E"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1727DD73"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6F6753F9"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6A0D776F"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21ABC075" w14:textId="77777777" w:rsidR="008767C9" w:rsidRDefault="008767C9" w:rsidP="00702EAF">
      <w:pPr>
        <w:spacing w:after="0" w:line="240" w:lineRule="auto"/>
        <w:ind w:firstLine="567"/>
        <w:jc w:val="both"/>
        <w:rPr>
          <w:rFonts w:ascii="Arial" w:eastAsia="Times New Roman" w:hAnsi="Arial" w:cs="Arial"/>
          <w:color w:val="000000"/>
          <w:sz w:val="24"/>
          <w:szCs w:val="24"/>
          <w:lang w:eastAsia="ru-RU"/>
        </w:rPr>
      </w:pPr>
    </w:p>
    <w:p w14:paraId="0EEE0E4D" w14:textId="77777777" w:rsidR="00886A80" w:rsidRDefault="00886A80" w:rsidP="00702EAF">
      <w:pPr>
        <w:spacing w:after="0" w:line="240" w:lineRule="auto"/>
        <w:ind w:firstLine="567"/>
        <w:jc w:val="both"/>
        <w:rPr>
          <w:rFonts w:ascii="Arial" w:eastAsia="Times New Roman" w:hAnsi="Arial" w:cs="Arial"/>
          <w:color w:val="000000"/>
          <w:sz w:val="24"/>
          <w:szCs w:val="24"/>
          <w:lang w:eastAsia="ru-RU"/>
        </w:rPr>
      </w:pPr>
    </w:p>
    <w:p w14:paraId="5DA75791" w14:textId="77777777" w:rsidR="00886A80" w:rsidRDefault="00886A80" w:rsidP="00702EAF">
      <w:pPr>
        <w:spacing w:after="0" w:line="240" w:lineRule="auto"/>
        <w:ind w:firstLine="567"/>
        <w:jc w:val="both"/>
        <w:rPr>
          <w:rFonts w:ascii="Arial" w:eastAsia="Times New Roman" w:hAnsi="Arial" w:cs="Arial"/>
          <w:color w:val="000000"/>
          <w:sz w:val="24"/>
          <w:szCs w:val="24"/>
          <w:lang w:eastAsia="ru-RU"/>
        </w:rPr>
      </w:pPr>
    </w:p>
    <w:p w14:paraId="301C089F" w14:textId="77777777" w:rsidR="00A749C8" w:rsidRDefault="00A749C8" w:rsidP="00702EAF">
      <w:pPr>
        <w:spacing w:after="0" w:line="240" w:lineRule="auto"/>
        <w:ind w:firstLine="567"/>
        <w:jc w:val="both"/>
        <w:rPr>
          <w:rFonts w:ascii="Arial" w:eastAsia="Times New Roman" w:hAnsi="Arial" w:cs="Arial"/>
          <w:color w:val="000000"/>
          <w:sz w:val="24"/>
          <w:szCs w:val="24"/>
          <w:lang w:eastAsia="ru-RU"/>
        </w:rPr>
      </w:pPr>
    </w:p>
    <w:p w14:paraId="6DC1AE0A" w14:textId="77777777" w:rsidR="00755BD4" w:rsidRDefault="00755BD4" w:rsidP="00702EAF">
      <w:pPr>
        <w:spacing w:after="0" w:line="240" w:lineRule="auto"/>
        <w:ind w:firstLine="567"/>
        <w:jc w:val="both"/>
        <w:rPr>
          <w:rFonts w:ascii="Arial" w:eastAsia="Times New Roman" w:hAnsi="Arial" w:cs="Arial"/>
          <w:color w:val="000000"/>
          <w:sz w:val="24"/>
          <w:szCs w:val="24"/>
          <w:lang w:eastAsia="ru-RU"/>
        </w:rPr>
      </w:pPr>
    </w:p>
    <w:p w14:paraId="624168B1" w14:textId="77777777" w:rsidR="00755BD4" w:rsidRDefault="00755BD4" w:rsidP="00702EAF">
      <w:pPr>
        <w:spacing w:after="0" w:line="240" w:lineRule="auto"/>
        <w:ind w:firstLine="567"/>
        <w:jc w:val="both"/>
        <w:rPr>
          <w:rFonts w:ascii="Arial" w:eastAsia="Times New Roman" w:hAnsi="Arial" w:cs="Arial"/>
          <w:color w:val="000000"/>
          <w:sz w:val="24"/>
          <w:szCs w:val="24"/>
          <w:lang w:eastAsia="ru-RU"/>
        </w:rPr>
      </w:pPr>
    </w:p>
    <w:p w14:paraId="025A466A" w14:textId="77777777" w:rsidR="00755BD4" w:rsidRDefault="00755BD4" w:rsidP="00702EAF">
      <w:pPr>
        <w:spacing w:after="0" w:line="240" w:lineRule="auto"/>
        <w:ind w:firstLine="567"/>
        <w:jc w:val="both"/>
        <w:rPr>
          <w:rFonts w:ascii="Arial" w:eastAsia="Times New Roman" w:hAnsi="Arial" w:cs="Arial"/>
          <w:color w:val="000000"/>
          <w:sz w:val="24"/>
          <w:szCs w:val="24"/>
          <w:lang w:eastAsia="ru-RU"/>
        </w:rPr>
      </w:pPr>
    </w:p>
    <w:p w14:paraId="5C4C0A80" w14:textId="77777777" w:rsidR="00755BD4" w:rsidRDefault="00755BD4" w:rsidP="00702EAF">
      <w:pPr>
        <w:spacing w:after="0" w:line="240" w:lineRule="auto"/>
        <w:ind w:firstLine="567"/>
        <w:jc w:val="both"/>
        <w:rPr>
          <w:rFonts w:ascii="Arial" w:eastAsia="Times New Roman" w:hAnsi="Arial" w:cs="Arial"/>
          <w:color w:val="000000"/>
          <w:sz w:val="24"/>
          <w:szCs w:val="24"/>
          <w:lang w:eastAsia="ru-RU"/>
        </w:rPr>
      </w:pPr>
    </w:p>
    <w:p w14:paraId="3A3EA534" w14:textId="77777777" w:rsidR="00755BD4" w:rsidRDefault="00755BD4" w:rsidP="00702EAF">
      <w:pPr>
        <w:spacing w:after="0" w:line="240" w:lineRule="auto"/>
        <w:ind w:firstLine="567"/>
        <w:jc w:val="both"/>
        <w:rPr>
          <w:rFonts w:ascii="Arial" w:eastAsia="Times New Roman" w:hAnsi="Arial" w:cs="Arial"/>
          <w:color w:val="000000"/>
          <w:sz w:val="24"/>
          <w:szCs w:val="24"/>
          <w:lang w:eastAsia="ru-RU"/>
        </w:rPr>
      </w:pPr>
    </w:p>
    <w:p w14:paraId="10548134" w14:textId="77777777" w:rsidR="00755BD4" w:rsidRDefault="00755BD4" w:rsidP="00702EAF">
      <w:pPr>
        <w:spacing w:after="0" w:line="240" w:lineRule="auto"/>
        <w:ind w:firstLine="567"/>
        <w:jc w:val="both"/>
        <w:rPr>
          <w:rFonts w:ascii="Arial" w:eastAsia="Times New Roman" w:hAnsi="Arial" w:cs="Arial"/>
          <w:color w:val="000000"/>
          <w:sz w:val="24"/>
          <w:szCs w:val="24"/>
          <w:lang w:eastAsia="ru-RU"/>
        </w:rPr>
      </w:pPr>
    </w:p>
    <w:p w14:paraId="2E357891" w14:textId="77777777" w:rsidR="008767C9" w:rsidRPr="000728AD" w:rsidRDefault="008767C9" w:rsidP="008767C9">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r w:rsidRPr="000728AD">
        <w:rPr>
          <w:rFonts w:ascii="Times New Roman" w:eastAsia="Calibri" w:hAnsi="Times New Roman" w:cs="Times New Roman"/>
          <w:sz w:val="28"/>
          <w:szCs w:val="28"/>
          <w:lang w:eastAsia="ru-RU"/>
        </w:rPr>
        <w:t>Приложение</w:t>
      </w:r>
      <w:r>
        <w:rPr>
          <w:rFonts w:ascii="Times New Roman" w:eastAsia="Calibri" w:hAnsi="Times New Roman" w:cs="Times New Roman"/>
          <w:sz w:val="28"/>
          <w:szCs w:val="28"/>
          <w:lang w:eastAsia="ru-RU"/>
        </w:rPr>
        <w:t xml:space="preserve"> </w:t>
      </w:r>
      <w:r w:rsidRPr="000728AD">
        <w:rPr>
          <w:rFonts w:ascii="Times New Roman" w:eastAsia="Calibri" w:hAnsi="Times New Roman" w:cs="Times New Roman"/>
          <w:sz w:val="28"/>
          <w:szCs w:val="28"/>
          <w:lang w:eastAsia="ru-RU"/>
        </w:rPr>
        <w:t xml:space="preserve"> 1</w:t>
      </w:r>
    </w:p>
    <w:p w14:paraId="545F0FBE" w14:textId="3FBABAA9" w:rsidR="008767C9" w:rsidRPr="000728AD" w:rsidRDefault="008767C9" w:rsidP="008767C9">
      <w:pPr>
        <w:autoSpaceDE w:val="0"/>
        <w:autoSpaceDN w:val="0"/>
        <w:adjustRightInd w:val="0"/>
        <w:spacing w:after="0" w:line="240" w:lineRule="exact"/>
        <w:ind w:left="4962"/>
        <w:jc w:val="both"/>
        <w:outlineLvl w:val="1"/>
        <w:rPr>
          <w:rFonts w:ascii="Times New Roman" w:eastAsia="Calibri" w:hAnsi="Times New Roman" w:cs="Times New Roman"/>
          <w:sz w:val="28"/>
          <w:szCs w:val="28"/>
          <w:lang w:eastAsia="ru-RU"/>
        </w:rPr>
      </w:pPr>
      <w:r w:rsidRPr="000728AD">
        <w:rPr>
          <w:rFonts w:ascii="Times New Roman" w:eastAsia="Calibri" w:hAnsi="Times New Roman" w:cs="Times New Roman"/>
          <w:sz w:val="28"/>
          <w:szCs w:val="28"/>
          <w:lang w:eastAsia="ru-RU"/>
        </w:rPr>
        <w:t xml:space="preserve">к Положению </w:t>
      </w:r>
      <w:r w:rsidRPr="00B57FF3">
        <w:rPr>
          <w:rFonts w:ascii="Times New Roman" w:eastAsia="Calibri" w:hAnsi="Times New Roman" w:cs="Times New Roman"/>
          <w:sz w:val="28"/>
          <w:szCs w:val="28"/>
          <w:lang w:eastAsia="ru-RU"/>
        </w:rPr>
        <w:t xml:space="preserve">о пенсионном обеспечении лиц, замещавших должности муниципальной службы (муниципальные должности муниципальной службы - до 1 июня 2007 года) в </w:t>
      </w:r>
      <w:r>
        <w:rPr>
          <w:rFonts w:ascii="Times New Roman" w:eastAsia="Calibri" w:hAnsi="Times New Roman" w:cs="Times New Roman"/>
          <w:sz w:val="28"/>
          <w:szCs w:val="28"/>
          <w:lang w:eastAsia="ru-RU"/>
        </w:rPr>
        <w:t>органах местного самоуправления</w:t>
      </w:r>
      <w:r w:rsidR="00E81295">
        <w:rPr>
          <w:rFonts w:ascii="Times New Roman" w:eastAsia="Calibri" w:hAnsi="Times New Roman" w:cs="Times New Roman"/>
          <w:sz w:val="28"/>
          <w:szCs w:val="28"/>
          <w:lang w:eastAsia="ru-RU"/>
        </w:rPr>
        <w:t xml:space="preserve"> Батецкого муниципального округа</w:t>
      </w: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134"/>
        <w:gridCol w:w="425"/>
        <w:gridCol w:w="993"/>
        <w:gridCol w:w="199"/>
        <w:gridCol w:w="4195"/>
        <w:gridCol w:w="113"/>
      </w:tblGrid>
      <w:tr w:rsidR="008767C9" w:rsidRPr="000338A3" w14:paraId="4523EC51" w14:textId="77777777" w:rsidTr="006875C9">
        <w:trPr>
          <w:gridAfter w:val="1"/>
          <w:wAfter w:w="113" w:type="dxa"/>
          <w:trHeight w:val="20"/>
        </w:trPr>
        <w:tc>
          <w:tcPr>
            <w:tcW w:w="3544" w:type="dxa"/>
            <w:gridSpan w:val="2"/>
            <w:vMerge w:val="restart"/>
            <w:tcBorders>
              <w:top w:val="nil"/>
              <w:left w:val="nil"/>
              <w:bottom w:val="nil"/>
              <w:right w:val="nil"/>
            </w:tcBorders>
          </w:tcPr>
          <w:p w14:paraId="5DEBC749"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39491E80" w14:textId="77777777" w:rsidR="008767C9" w:rsidRPr="000338A3" w:rsidRDefault="008767C9" w:rsidP="006875C9">
            <w:pPr>
              <w:pStyle w:val="ConsPlusNormal"/>
              <w:spacing w:line="240" w:lineRule="exact"/>
              <w:rPr>
                <w:rFonts w:ascii="Times New Roman" w:hAnsi="Times New Roman" w:cs="Times New Roman"/>
                <w:sz w:val="28"/>
                <w:szCs w:val="28"/>
              </w:rPr>
            </w:pPr>
          </w:p>
        </w:tc>
      </w:tr>
      <w:tr w:rsidR="008767C9" w:rsidRPr="000338A3" w14:paraId="6EBD65D2" w14:textId="77777777" w:rsidTr="006875C9">
        <w:tblPrEx>
          <w:tblBorders>
            <w:insideH w:val="none" w:sz="0" w:space="0" w:color="auto"/>
          </w:tblBorders>
        </w:tblPrEx>
        <w:trPr>
          <w:gridAfter w:val="1"/>
          <w:wAfter w:w="113" w:type="dxa"/>
          <w:trHeight w:val="20"/>
        </w:trPr>
        <w:tc>
          <w:tcPr>
            <w:tcW w:w="3544" w:type="dxa"/>
            <w:gridSpan w:val="2"/>
            <w:vMerge/>
            <w:tcBorders>
              <w:top w:val="nil"/>
              <w:left w:val="nil"/>
              <w:bottom w:val="nil"/>
              <w:right w:val="nil"/>
            </w:tcBorders>
          </w:tcPr>
          <w:p w14:paraId="0E2DB4C6"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14:paraId="0A7CBF23" w14:textId="77777777" w:rsidR="008767C9" w:rsidRPr="000338A3" w:rsidRDefault="008767C9" w:rsidP="006875C9">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(наименование органа местного самоуправления</w:t>
            </w:r>
            <w:r>
              <w:rPr>
                <w:rFonts w:ascii="Times New Roman" w:hAnsi="Times New Roman" w:cs="Times New Roman"/>
                <w:sz w:val="24"/>
                <w:szCs w:val="24"/>
              </w:rPr>
              <w:t xml:space="preserve"> Новгородской области</w:t>
            </w:r>
            <w:r w:rsidRPr="000338A3">
              <w:rPr>
                <w:rFonts w:ascii="Times New Roman" w:hAnsi="Times New Roman" w:cs="Times New Roman"/>
                <w:sz w:val="24"/>
                <w:szCs w:val="24"/>
              </w:rPr>
              <w:t>)</w:t>
            </w:r>
          </w:p>
        </w:tc>
      </w:tr>
      <w:tr w:rsidR="008767C9" w:rsidRPr="000338A3" w14:paraId="49FEBAA5" w14:textId="77777777" w:rsidTr="006875C9">
        <w:tblPrEx>
          <w:tblBorders>
            <w:insideH w:val="none" w:sz="0" w:space="0" w:color="auto"/>
          </w:tblBorders>
        </w:tblPrEx>
        <w:trPr>
          <w:gridAfter w:val="1"/>
          <w:wAfter w:w="113" w:type="dxa"/>
          <w:trHeight w:val="20"/>
        </w:trPr>
        <w:tc>
          <w:tcPr>
            <w:tcW w:w="3544" w:type="dxa"/>
            <w:gridSpan w:val="2"/>
            <w:vMerge/>
            <w:tcBorders>
              <w:top w:val="nil"/>
              <w:left w:val="nil"/>
              <w:bottom w:val="nil"/>
              <w:right w:val="nil"/>
            </w:tcBorders>
          </w:tcPr>
          <w:p w14:paraId="72F82DC2"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36007113" w14:textId="77777777" w:rsidR="008767C9" w:rsidRPr="000338A3" w:rsidRDefault="008767C9" w:rsidP="006875C9">
            <w:pPr>
              <w:pStyle w:val="ConsPlusNormal"/>
              <w:spacing w:line="240" w:lineRule="exact"/>
              <w:rPr>
                <w:rFonts w:ascii="Times New Roman" w:hAnsi="Times New Roman" w:cs="Times New Roman"/>
                <w:sz w:val="28"/>
                <w:szCs w:val="28"/>
              </w:rPr>
            </w:pPr>
          </w:p>
        </w:tc>
      </w:tr>
      <w:tr w:rsidR="008767C9" w:rsidRPr="000338A3" w14:paraId="6C7B15B9" w14:textId="77777777" w:rsidTr="006875C9">
        <w:trPr>
          <w:gridAfter w:val="1"/>
          <w:wAfter w:w="113" w:type="dxa"/>
          <w:trHeight w:val="20"/>
        </w:trPr>
        <w:tc>
          <w:tcPr>
            <w:tcW w:w="3544" w:type="dxa"/>
            <w:gridSpan w:val="2"/>
            <w:vMerge/>
            <w:tcBorders>
              <w:top w:val="nil"/>
              <w:left w:val="nil"/>
              <w:bottom w:val="nil"/>
              <w:right w:val="nil"/>
            </w:tcBorders>
          </w:tcPr>
          <w:p w14:paraId="4C4B367D"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7C763E7C" w14:textId="77777777" w:rsidR="008767C9" w:rsidRPr="000338A3" w:rsidRDefault="008767C9" w:rsidP="006875C9">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3"/>
            <w:tcBorders>
              <w:top w:val="single" w:sz="4" w:space="0" w:color="auto"/>
              <w:left w:val="nil"/>
              <w:bottom w:val="single" w:sz="4" w:space="0" w:color="auto"/>
              <w:right w:val="nil"/>
            </w:tcBorders>
          </w:tcPr>
          <w:p w14:paraId="5F481C85" w14:textId="77777777" w:rsidR="008767C9" w:rsidRPr="000338A3" w:rsidRDefault="008767C9" w:rsidP="006875C9">
            <w:pPr>
              <w:pStyle w:val="ConsPlusNormal"/>
              <w:spacing w:line="240" w:lineRule="exact"/>
              <w:rPr>
                <w:rFonts w:ascii="Times New Roman" w:hAnsi="Times New Roman" w:cs="Times New Roman"/>
                <w:sz w:val="28"/>
                <w:szCs w:val="28"/>
              </w:rPr>
            </w:pPr>
          </w:p>
        </w:tc>
      </w:tr>
      <w:tr w:rsidR="008767C9" w:rsidRPr="000338A3" w14:paraId="77F77471" w14:textId="77777777" w:rsidTr="006875C9">
        <w:tblPrEx>
          <w:tblBorders>
            <w:insideH w:val="none" w:sz="0" w:space="0" w:color="auto"/>
          </w:tblBorders>
        </w:tblPrEx>
        <w:trPr>
          <w:gridAfter w:val="1"/>
          <w:wAfter w:w="113" w:type="dxa"/>
          <w:trHeight w:val="20"/>
        </w:trPr>
        <w:tc>
          <w:tcPr>
            <w:tcW w:w="3544" w:type="dxa"/>
            <w:gridSpan w:val="2"/>
            <w:vMerge/>
            <w:tcBorders>
              <w:top w:val="single" w:sz="4" w:space="0" w:color="auto"/>
              <w:left w:val="nil"/>
              <w:bottom w:val="nil"/>
              <w:right w:val="nil"/>
            </w:tcBorders>
          </w:tcPr>
          <w:p w14:paraId="48FD3A44"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35B11773"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387" w:type="dxa"/>
            <w:gridSpan w:val="3"/>
            <w:tcBorders>
              <w:top w:val="single" w:sz="4" w:space="0" w:color="auto"/>
              <w:left w:val="nil"/>
              <w:right w:val="nil"/>
            </w:tcBorders>
          </w:tcPr>
          <w:p w14:paraId="65DD5AF6" w14:textId="77777777" w:rsidR="008767C9" w:rsidRPr="000338A3" w:rsidRDefault="008767C9" w:rsidP="006875C9">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наличии) </w:t>
            </w:r>
            <w:r w:rsidRPr="000338A3">
              <w:rPr>
                <w:rFonts w:ascii="Times New Roman" w:hAnsi="Times New Roman" w:cs="Times New Roman"/>
                <w:sz w:val="24"/>
                <w:szCs w:val="24"/>
              </w:rPr>
              <w:t xml:space="preserve"> заявителя)</w:t>
            </w:r>
          </w:p>
        </w:tc>
      </w:tr>
      <w:tr w:rsidR="008767C9" w:rsidRPr="000338A3" w14:paraId="1999B021" w14:textId="77777777" w:rsidTr="006875C9">
        <w:tblPrEx>
          <w:tblBorders>
            <w:insideH w:val="none" w:sz="0" w:space="0" w:color="auto"/>
          </w:tblBorders>
        </w:tblPrEx>
        <w:trPr>
          <w:gridAfter w:val="1"/>
          <w:wAfter w:w="113" w:type="dxa"/>
          <w:trHeight w:val="20"/>
        </w:trPr>
        <w:tc>
          <w:tcPr>
            <w:tcW w:w="3544" w:type="dxa"/>
            <w:gridSpan w:val="2"/>
            <w:vMerge/>
            <w:tcBorders>
              <w:top w:val="nil"/>
              <w:left w:val="nil"/>
              <w:bottom w:val="nil"/>
              <w:right w:val="nil"/>
            </w:tcBorders>
          </w:tcPr>
          <w:p w14:paraId="6B3B1486"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14:paraId="548F5416" w14:textId="77777777" w:rsidR="008767C9" w:rsidRPr="000338A3" w:rsidRDefault="008767C9" w:rsidP="006875C9">
            <w:pPr>
              <w:pStyle w:val="ConsPlusNormal"/>
              <w:spacing w:line="240" w:lineRule="exact"/>
              <w:jc w:val="center"/>
              <w:rPr>
                <w:rFonts w:ascii="Times New Roman" w:hAnsi="Times New Roman" w:cs="Times New Roman"/>
                <w:sz w:val="24"/>
                <w:szCs w:val="24"/>
              </w:rPr>
            </w:pPr>
          </w:p>
        </w:tc>
      </w:tr>
      <w:tr w:rsidR="008767C9" w:rsidRPr="000338A3" w14:paraId="6E7545CA" w14:textId="77777777" w:rsidTr="006875C9">
        <w:tblPrEx>
          <w:tblBorders>
            <w:insideH w:val="none" w:sz="0" w:space="0" w:color="auto"/>
          </w:tblBorders>
        </w:tblPrEx>
        <w:trPr>
          <w:gridAfter w:val="1"/>
          <w:wAfter w:w="113" w:type="dxa"/>
          <w:trHeight w:val="20"/>
        </w:trPr>
        <w:tc>
          <w:tcPr>
            <w:tcW w:w="3544" w:type="dxa"/>
            <w:gridSpan w:val="2"/>
            <w:vMerge/>
            <w:tcBorders>
              <w:top w:val="nil"/>
              <w:left w:val="nil"/>
              <w:bottom w:val="nil"/>
              <w:right w:val="nil"/>
            </w:tcBorders>
          </w:tcPr>
          <w:p w14:paraId="38069730"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nil"/>
              <w:right w:val="nil"/>
            </w:tcBorders>
          </w:tcPr>
          <w:p w14:paraId="6FE2E4ED" w14:textId="77777777" w:rsidR="008767C9" w:rsidRPr="000338A3" w:rsidRDefault="008767C9" w:rsidP="006875C9">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Адрес: </w:t>
            </w:r>
          </w:p>
        </w:tc>
      </w:tr>
      <w:tr w:rsidR="008767C9" w:rsidRPr="000338A3" w14:paraId="604C9AE4" w14:textId="77777777" w:rsidTr="006875C9">
        <w:tblPrEx>
          <w:tblBorders>
            <w:insideH w:val="none" w:sz="0" w:space="0" w:color="auto"/>
          </w:tblBorders>
        </w:tblPrEx>
        <w:trPr>
          <w:gridAfter w:val="1"/>
          <w:wAfter w:w="113" w:type="dxa"/>
          <w:trHeight w:val="20"/>
        </w:trPr>
        <w:tc>
          <w:tcPr>
            <w:tcW w:w="3544" w:type="dxa"/>
            <w:gridSpan w:val="2"/>
            <w:vMerge/>
            <w:tcBorders>
              <w:top w:val="nil"/>
              <w:left w:val="nil"/>
              <w:bottom w:val="nil"/>
              <w:right w:val="nil"/>
            </w:tcBorders>
          </w:tcPr>
          <w:p w14:paraId="24035397"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2EAA8F6A" w14:textId="77777777" w:rsidR="008767C9" w:rsidRPr="000338A3" w:rsidRDefault="008767C9" w:rsidP="006875C9">
            <w:pPr>
              <w:pStyle w:val="ConsPlusNormal"/>
              <w:spacing w:line="240" w:lineRule="exact"/>
              <w:rPr>
                <w:rFonts w:ascii="Times New Roman" w:hAnsi="Times New Roman" w:cs="Times New Roman"/>
                <w:sz w:val="28"/>
                <w:szCs w:val="28"/>
              </w:rPr>
            </w:pPr>
          </w:p>
        </w:tc>
      </w:tr>
      <w:tr w:rsidR="008767C9" w:rsidRPr="000338A3" w14:paraId="4EA3A8FC" w14:textId="77777777" w:rsidTr="006875C9">
        <w:trPr>
          <w:gridAfter w:val="1"/>
          <w:wAfter w:w="113" w:type="dxa"/>
          <w:trHeight w:val="20"/>
        </w:trPr>
        <w:tc>
          <w:tcPr>
            <w:tcW w:w="3544" w:type="dxa"/>
            <w:gridSpan w:val="2"/>
            <w:vMerge/>
            <w:tcBorders>
              <w:top w:val="nil"/>
              <w:left w:val="nil"/>
              <w:bottom w:val="nil"/>
              <w:right w:val="nil"/>
            </w:tcBorders>
          </w:tcPr>
          <w:p w14:paraId="75DEFE4F"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single" w:sz="4" w:space="0" w:color="auto"/>
              <w:right w:val="nil"/>
            </w:tcBorders>
          </w:tcPr>
          <w:p w14:paraId="06CF029B" w14:textId="77777777" w:rsidR="008767C9" w:rsidRPr="00916E04" w:rsidRDefault="008767C9" w:rsidP="006875C9">
            <w:pPr>
              <w:pStyle w:val="ConsPlusNormal"/>
              <w:spacing w:line="240" w:lineRule="exact"/>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8767C9" w:rsidRPr="000338A3" w14:paraId="4C227E92" w14:textId="77777777" w:rsidTr="006875C9">
        <w:trPr>
          <w:gridAfter w:val="1"/>
          <w:wAfter w:w="113" w:type="dxa"/>
          <w:trHeight w:val="20"/>
        </w:trPr>
        <w:tc>
          <w:tcPr>
            <w:tcW w:w="3544" w:type="dxa"/>
            <w:gridSpan w:val="2"/>
            <w:vMerge/>
            <w:tcBorders>
              <w:top w:val="nil"/>
              <w:left w:val="nil"/>
              <w:bottom w:val="nil"/>
              <w:right w:val="nil"/>
            </w:tcBorders>
          </w:tcPr>
          <w:p w14:paraId="7796999E"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14:paraId="67904CF0" w14:textId="77777777" w:rsidR="008767C9" w:rsidRPr="000338A3" w:rsidRDefault="008767C9" w:rsidP="006875C9">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gridSpan w:val="2"/>
            <w:tcBorders>
              <w:top w:val="single" w:sz="4" w:space="0" w:color="auto"/>
              <w:left w:val="nil"/>
              <w:bottom w:val="single" w:sz="4" w:space="0" w:color="auto"/>
              <w:right w:val="nil"/>
            </w:tcBorders>
          </w:tcPr>
          <w:p w14:paraId="25E48DD9" w14:textId="77777777" w:rsidR="008767C9" w:rsidRPr="000338A3" w:rsidRDefault="008767C9" w:rsidP="006875C9">
            <w:pPr>
              <w:pStyle w:val="ConsPlusNormal"/>
              <w:spacing w:line="240" w:lineRule="exact"/>
              <w:rPr>
                <w:rFonts w:ascii="Times New Roman" w:hAnsi="Times New Roman" w:cs="Times New Roman"/>
                <w:sz w:val="28"/>
                <w:szCs w:val="28"/>
              </w:rPr>
            </w:pPr>
          </w:p>
        </w:tc>
      </w:tr>
      <w:tr w:rsidR="008767C9" w:rsidRPr="000338A3" w14:paraId="1B3F9E09" w14:textId="77777777" w:rsidTr="006875C9">
        <w:tblPrEx>
          <w:tblBorders>
            <w:insideH w:val="none" w:sz="0" w:space="0" w:color="auto"/>
          </w:tblBorders>
        </w:tblPrEx>
        <w:trPr>
          <w:trHeight w:val="20"/>
        </w:trPr>
        <w:tc>
          <w:tcPr>
            <w:tcW w:w="9469" w:type="dxa"/>
            <w:gridSpan w:val="7"/>
            <w:tcBorders>
              <w:top w:val="nil"/>
              <w:left w:val="nil"/>
              <w:bottom w:val="nil"/>
              <w:right w:val="nil"/>
            </w:tcBorders>
          </w:tcPr>
          <w:p w14:paraId="625E7E7B" w14:textId="77777777" w:rsidR="008767C9" w:rsidRPr="000338A3" w:rsidRDefault="008767C9" w:rsidP="006875C9">
            <w:pPr>
              <w:pStyle w:val="ConsPlusNormal"/>
              <w:jc w:val="center"/>
              <w:rPr>
                <w:rFonts w:ascii="Times New Roman" w:hAnsi="Times New Roman" w:cs="Times New Roman"/>
                <w:sz w:val="28"/>
                <w:szCs w:val="28"/>
              </w:rPr>
            </w:pPr>
          </w:p>
          <w:p w14:paraId="5E270D8C" w14:textId="77777777" w:rsidR="008767C9" w:rsidRPr="000338A3" w:rsidRDefault="008767C9" w:rsidP="006875C9">
            <w:pPr>
              <w:pStyle w:val="ConsPlusNormal"/>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r w:rsidR="008767C9" w:rsidRPr="000338A3" w14:paraId="1B46FB38" w14:textId="77777777" w:rsidTr="006875C9">
        <w:tblPrEx>
          <w:tblBorders>
            <w:insideH w:val="none" w:sz="0" w:space="0" w:color="auto"/>
          </w:tblBorders>
        </w:tblPrEx>
        <w:trPr>
          <w:trHeight w:val="20"/>
        </w:trPr>
        <w:tc>
          <w:tcPr>
            <w:tcW w:w="9469" w:type="dxa"/>
            <w:gridSpan w:val="7"/>
            <w:tcBorders>
              <w:top w:val="nil"/>
              <w:left w:val="nil"/>
              <w:right w:val="nil"/>
            </w:tcBorders>
          </w:tcPr>
          <w:p w14:paraId="729E8181" w14:textId="3EAE64FD" w:rsidR="008767C9" w:rsidRPr="000338A3" w:rsidRDefault="008767C9" w:rsidP="006875C9">
            <w:pPr>
              <w:pStyle w:val="ConsPlusNormal"/>
              <w:ind w:firstLine="507"/>
              <w:jc w:val="both"/>
              <w:rPr>
                <w:rFonts w:ascii="Times New Roman" w:hAnsi="Times New Roman" w:cs="Times New Roman"/>
                <w:sz w:val="28"/>
                <w:szCs w:val="28"/>
              </w:rPr>
            </w:pPr>
            <w:r w:rsidRPr="000338A3">
              <w:rPr>
                <w:rFonts w:ascii="Times New Roman" w:hAnsi="Times New Roman" w:cs="Times New Roman"/>
                <w:sz w:val="28"/>
                <w:szCs w:val="28"/>
              </w:rPr>
              <w:t xml:space="preserve">В соответствии с положением </w:t>
            </w:r>
            <w:r w:rsidRPr="00B57FF3">
              <w:rPr>
                <w:rFonts w:ascii="Times New Roman" w:hAnsi="Times New Roman" w:cs="Times New Roman"/>
                <w:sz w:val="28"/>
                <w:szCs w:val="28"/>
              </w:rPr>
              <w:t xml:space="preserve">о 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Батецкого муниципального </w:t>
            </w:r>
            <w:r w:rsidR="002A29CB">
              <w:rPr>
                <w:rFonts w:ascii="Times New Roman" w:hAnsi="Times New Roman" w:cs="Times New Roman"/>
                <w:sz w:val="28"/>
                <w:szCs w:val="28"/>
              </w:rPr>
              <w:t>округа</w:t>
            </w:r>
            <w:r w:rsidRPr="000338A3">
              <w:rPr>
                <w:rFonts w:ascii="Times New Roman" w:hAnsi="Times New Roman" w:cs="Times New Roman"/>
                <w:sz w:val="28"/>
                <w:szCs w:val="28"/>
              </w:rPr>
              <w:t xml:space="preserve">, утвержденным решением Думы </w:t>
            </w:r>
            <w:r>
              <w:rPr>
                <w:rFonts w:ascii="Times New Roman" w:hAnsi="Times New Roman" w:cs="Times New Roman"/>
                <w:sz w:val="28"/>
                <w:szCs w:val="28"/>
              </w:rPr>
              <w:t>Батецкого</w:t>
            </w:r>
            <w:r w:rsidRPr="000338A3">
              <w:rPr>
                <w:rFonts w:ascii="Times New Roman" w:hAnsi="Times New Roman" w:cs="Times New Roman"/>
                <w:sz w:val="28"/>
                <w:szCs w:val="28"/>
              </w:rPr>
              <w:t xml:space="preserve"> муниципального </w:t>
            </w:r>
            <w:r w:rsidR="00E81295">
              <w:rPr>
                <w:rFonts w:ascii="Times New Roman" w:hAnsi="Times New Roman" w:cs="Times New Roman"/>
                <w:sz w:val="28"/>
                <w:szCs w:val="28"/>
              </w:rPr>
              <w:t>округа</w:t>
            </w:r>
            <w:r w:rsidRPr="000338A3">
              <w:rPr>
                <w:rFonts w:ascii="Times New Roman" w:hAnsi="Times New Roman" w:cs="Times New Roman"/>
                <w:sz w:val="28"/>
                <w:szCs w:val="28"/>
              </w:rPr>
              <w:t xml:space="preserve"> </w:t>
            </w:r>
            <w:r w:rsidRPr="00B8175C">
              <w:rPr>
                <w:rFonts w:ascii="Times New Roman" w:hAnsi="Times New Roman" w:cs="Times New Roman"/>
                <w:sz w:val="28"/>
                <w:szCs w:val="28"/>
              </w:rPr>
              <w:t xml:space="preserve">от </w:t>
            </w:r>
            <w:r w:rsidR="00A73E0F">
              <w:rPr>
                <w:rFonts w:ascii="Times New Roman" w:hAnsi="Times New Roman" w:cs="Times New Roman"/>
                <w:sz w:val="28"/>
                <w:szCs w:val="28"/>
              </w:rPr>
              <w:t>_______</w:t>
            </w:r>
            <w:r w:rsidRPr="00B8175C">
              <w:rPr>
                <w:rFonts w:ascii="Times New Roman" w:hAnsi="Times New Roman" w:cs="Times New Roman"/>
                <w:sz w:val="28"/>
                <w:szCs w:val="28"/>
              </w:rPr>
              <w:t xml:space="preserve"> </w:t>
            </w:r>
            <w:r w:rsidR="00E81295">
              <w:rPr>
                <w:rFonts w:ascii="Times New Roman" w:hAnsi="Times New Roman" w:cs="Times New Roman"/>
                <w:sz w:val="28"/>
                <w:szCs w:val="28"/>
              </w:rPr>
              <w:t>№ ______</w:t>
            </w:r>
            <w:r w:rsidR="00A73E0F">
              <w:rPr>
                <w:rFonts w:ascii="Times New Roman" w:hAnsi="Times New Roman" w:cs="Times New Roman"/>
                <w:sz w:val="28"/>
                <w:szCs w:val="28"/>
              </w:rPr>
              <w:t>___</w:t>
            </w:r>
            <w:r w:rsidRPr="00B817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338A3">
              <w:rPr>
                <w:rFonts w:ascii="Times New Roman" w:hAnsi="Times New Roman" w:cs="Times New Roman"/>
                <w:sz w:val="28"/>
                <w:szCs w:val="28"/>
              </w:rPr>
              <w:t xml:space="preserve">(далее </w:t>
            </w:r>
            <w:r>
              <w:rPr>
                <w:rFonts w:ascii="Times New Roman" w:hAnsi="Times New Roman" w:cs="Times New Roman"/>
                <w:sz w:val="28"/>
                <w:szCs w:val="28"/>
              </w:rPr>
              <w:t xml:space="preserve">- </w:t>
            </w:r>
            <w:r w:rsidRPr="000338A3">
              <w:rPr>
                <w:rFonts w:ascii="Times New Roman" w:hAnsi="Times New Roman" w:cs="Times New Roman"/>
                <w:sz w:val="28"/>
                <w:szCs w:val="28"/>
              </w:rPr>
              <w:t>Положение)</w:t>
            </w:r>
            <w:r>
              <w:rPr>
                <w:rFonts w:ascii="Times New Roman" w:hAnsi="Times New Roman" w:cs="Times New Roman"/>
                <w:sz w:val="28"/>
                <w:szCs w:val="28"/>
              </w:rPr>
              <w:t>,</w:t>
            </w:r>
            <w:r w:rsidRPr="000338A3">
              <w:rPr>
                <w:rFonts w:ascii="Times New Roman" w:hAnsi="Times New Roman" w:cs="Times New Roman"/>
                <w:sz w:val="28"/>
                <w:szCs w:val="28"/>
              </w:rPr>
              <w:t xml:space="preserve"> прошу назначить мне пенсию за выслугу лет. </w:t>
            </w:r>
          </w:p>
          <w:p w14:paraId="45201C79" w14:textId="77777777" w:rsidR="00E81295" w:rsidRDefault="00E81295" w:rsidP="006875C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81295">
              <w:rPr>
                <w:rFonts w:ascii="Times New Roman" w:eastAsia="Calibri" w:hAnsi="Times New Roman" w:cs="Times New Roman"/>
                <w:sz w:val="28"/>
                <w:szCs w:val="28"/>
                <w:lang w:eastAsia="ru-RU"/>
              </w:rPr>
              <w:t>На основании Федерального закона от 28 декабря 2013 года № 400-ФЗ «О страховых пенсиях» (до 01.01.2015 - на основании Федерального закона от 17 декабря 2001 года № 173-ФЗ «О трудовых пенсиях»), Федерального закона от 12 декабря 2023 года № 565-ФЗ «О занятости населения в Российской Федерации» (до 01.01.2024 – на основании Закона Российской Федерации от 19 апреля 1991 года № 1032-1 «О занятости населения в Российской Федерации») (нужное подчеркнуть)</w:t>
            </w:r>
          </w:p>
          <w:p w14:paraId="02A42461" w14:textId="7BF11882" w:rsidR="008767C9" w:rsidRPr="000728AD" w:rsidRDefault="008767C9" w:rsidP="006875C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28AD">
              <w:rPr>
                <w:rFonts w:ascii="Times New Roman" w:eastAsia="Calibri" w:hAnsi="Times New Roman" w:cs="Times New Roman"/>
                <w:sz w:val="28"/>
                <w:szCs w:val="28"/>
                <w:lang w:eastAsia="ru-RU"/>
              </w:rPr>
              <w:t xml:space="preserve">с "_____" ____________ 20___ года  мне  назначена </w:t>
            </w:r>
          </w:p>
          <w:p w14:paraId="6E144925" w14:textId="77777777" w:rsidR="008767C9" w:rsidRPr="000338A3" w:rsidRDefault="008767C9" w:rsidP="006875C9">
            <w:pPr>
              <w:pStyle w:val="ConsPlusNormal"/>
              <w:ind w:firstLine="507"/>
              <w:jc w:val="both"/>
              <w:rPr>
                <w:rFonts w:ascii="Times New Roman" w:hAnsi="Times New Roman" w:cs="Times New Roman"/>
                <w:sz w:val="28"/>
                <w:szCs w:val="28"/>
              </w:rPr>
            </w:pPr>
          </w:p>
        </w:tc>
      </w:tr>
      <w:tr w:rsidR="008767C9" w:rsidRPr="000338A3" w14:paraId="2CCD9AFE" w14:textId="77777777" w:rsidTr="006875C9">
        <w:tblPrEx>
          <w:tblBorders>
            <w:insideH w:val="none" w:sz="0" w:space="0" w:color="auto"/>
          </w:tblBorders>
        </w:tblPrEx>
        <w:trPr>
          <w:trHeight w:val="20"/>
        </w:trPr>
        <w:tc>
          <w:tcPr>
            <w:tcW w:w="9469" w:type="dxa"/>
            <w:gridSpan w:val="7"/>
            <w:tcBorders>
              <w:top w:val="single" w:sz="4" w:space="0" w:color="auto"/>
            </w:tcBorders>
          </w:tcPr>
          <w:p w14:paraId="0D20579B" w14:textId="77777777" w:rsidR="008767C9" w:rsidRPr="000338A3" w:rsidRDefault="008767C9" w:rsidP="006875C9">
            <w:pPr>
              <w:pStyle w:val="ConsPlusNormal"/>
              <w:jc w:val="center"/>
              <w:rPr>
                <w:rFonts w:ascii="Times New Roman" w:hAnsi="Times New Roman" w:cs="Times New Roman"/>
                <w:sz w:val="24"/>
                <w:szCs w:val="24"/>
              </w:rPr>
            </w:pPr>
            <w:r w:rsidRPr="000338A3">
              <w:rPr>
                <w:rFonts w:ascii="Times New Roman" w:hAnsi="Times New Roman" w:cs="Times New Roman"/>
                <w:sz w:val="24"/>
                <w:szCs w:val="24"/>
              </w:rPr>
              <w:t>(вид пенсии)</w:t>
            </w:r>
          </w:p>
        </w:tc>
      </w:tr>
      <w:tr w:rsidR="008767C9" w:rsidRPr="000338A3" w14:paraId="142910CD" w14:textId="77777777" w:rsidTr="006875C9">
        <w:tblPrEx>
          <w:tblBorders>
            <w:insideH w:val="none" w:sz="0" w:space="0" w:color="auto"/>
          </w:tblBorders>
        </w:tblPrEx>
        <w:trPr>
          <w:trHeight w:val="20"/>
        </w:trPr>
        <w:tc>
          <w:tcPr>
            <w:tcW w:w="2410" w:type="dxa"/>
          </w:tcPr>
          <w:p w14:paraId="66BFD943" w14:textId="77777777" w:rsidR="008767C9" w:rsidRPr="000338A3" w:rsidRDefault="008767C9" w:rsidP="006875C9">
            <w:pPr>
              <w:pStyle w:val="ConsPlusNormal"/>
              <w:rPr>
                <w:rFonts w:ascii="Times New Roman" w:hAnsi="Times New Roman" w:cs="Times New Roman"/>
                <w:sz w:val="28"/>
                <w:szCs w:val="28"/>
              </w:rPr>
            </w:pPr>
            <w:r w:rsidRPr="000338A3">
              <w:rPr>
                <w:rFonts w:ascii="Times New Roman" w:hAnsi="Times New Roman" w:cs="Times New Roman"/>
                <w:sz w:val="28"/>
                <w:szCs w:val="28"/>
              </w:rPr>
              <w:t xml:space="preserve">которую получаю </w:t>
            </w:r>
          </w:p>
        </w:tc>
        <w:tc>
          <w:tcPr>
            <w:tcW w:w="7059" w:type="dxa"/>
            <w:gridSpan w:val="6"/>
            <w:tcBorders>
              <w:left w:val="nil"/>
              <w:bottom w:val="single" w:sz="4" w:space="0" w:color="auto"/>
            </w:tcBorders>
          </w:tcPr>
          <w:p w14:paraId="68FEDB1F" w14:textId="77777777" w:rsidR="008767C9" w:rsidRPr="000338A3" w:rsidRDefault="008767C9" w:rsidP="006875C9">
            <w:pPr>
              <w:pStyle w:val="ConsPlusNormal"/>
              <w:rPr>
                <w:rFonts w:ascii="Times New Roman" w:hAnsi="Times New Roman" w:cs="Times New Roman"/>
                <w:sz w:val="28"/>
                <w:szCs w:val="28"/>
              </w:rPr>
            </w:pPr>
          </w:p>
        </w:tc>
      </w:tr>
      <w:tr w:rsidR="008767C9" w:rsidRPr="000338A3" w14:paraId="1C281969" w14:textId="77777777" w:rsidTr="006875C9">
        <w:tblPrEx>
          <w:tblBorders>
            <w:insideH w:val="none" w:sz="0" w:space="0" w:color="auto"/>
          </w:tblBorders>
        </w:tblPrEx>
        <w:trPr>
          <w:trHeight w:val="20"/>
        </w:trPr>
        <w:tc>
          <w:tcPr>
            <w:tcW w:w="9469" w:type="dxa"/>
            <w:gridSpan w:val="7"/>
            <w:tcBorders>
              <w:top w:val="single" w:sz="4" w:space="0" w:color="auto"/>
            </w:tcBorders>
          </w:tcPr>
          <w:p w14:paraId="06764877" w14:textId="77777777" w:rsidR="008767C9" w:rsidRPr="000338A3" w:rsidRDefault="008767C9" w:rsidP="006875C9">
            <w:pPr>
              <w:pStyle w:val="ConsPlusNormal"/>
              <w:spacing w:line="240" w:lineRule="exact"/>
              <w:ind w:left="2208"/>
              <w:jc w:val="center"/>
              <w:rPr>
                <w:rFonts w:ascii="Times New Roman" w:hAnsi="Times New Roman" w:cs="Times New Roman"/>
                <w:sz w:val="24"/>
                <w:szCs w:val="24"/>
              </w:rPr>
            </w:pPr>
            <w:r w:rsidRPr="000338A3">
              <w:rPr>
                <w:rFonts w:ascii="Times New Roman" w:hAnsi="Times New Roman" w:cs="Times New Roman"/>
                <w:sz w:val="24"/>
                <w:szCs w:val="24"/>
              </w:rPr>
              <w:t>(наименование органа, осуществляющего назначение и выплату</w:t>
            </w:r>
          </w:p>
          <w:p w14:paraId="02C6B55B" w14:textId="77777777" w:rsidR="008767C9" w:rsidRPr="000338A3" w:rsidRDefault="008767C9" w:rsidP="006875C9">
            <w:pPr>
              <w:pStyle w:val="ConsPlusNormal"/>
              <w:spacing w:line="240" w:lineRule="exact"/>
              <w:ind w:left="2208"/>
              <w:jc w:val="center"/>
              <w:rPr>
                <w:rFonts w:ascii="Times New Roman" w:hAnsi="Times New Roman" w:cs="Times New Roman"/>
                <w:sz w:val="28"/>
                <w:szCs w:val="28"/>
              </w:rPr>
            </w:pPr>
            <w:r w:rsidRPr="000338A3">
              <w:rPr>
                <w:rFonts w:ascii="Times New Roman" w:hAnsi="Times New Roman" w:cs="Times New Roman"/>
                <w:sz w:val="24"/>
                <w:szCs w:val="24"/>
              </w:rPr>
              <w:t>страховых пенсий по месту жительства)</w:t>
            </w:r>
          </w:p>
        </w:tc>
      </w:tr>
      <w:tr w:rsidR="008767C9" w:rsidRPr="000338A3" w14:paraId="6B2F421D" w14:textId="77777777" w:rsidTr="006875C9">
        <w:tblPrEx>
          <w:tblBorders>
            <w:insideH w:val="none" w:sz="0" w:space="0" w:color="auto"/>
          </w:tblBorders>
        </w:tblPrEx>
        <w:trPr>
          <w:trHeight w:val="20"/>
        </w:trPr>
        <w:tc>
          <w:tcPr>
            <w:tcW w:w="9469" w:type="dxa"/>
            <w:gridSpan w:val="7"/>
            <w:tcBorders>
              <w:left w:val="nil"/>
              <w:bottom w:val="nil"/>
              <w:right w:val="nil"/>
            </w:tcBorders>
          </w:tcPr>
          <w:p w14:paraId="49639136" w14:textId="77777777" w:rsidR="008767C9" w:rsidRDefault="008767C9" w:rsidP="006875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Прошу стаж муниципальной службы для назначения пенсии за выслугу </w:t>
            </w:r>
          </w:p>
          <w:tbl>
            <w:tblPr>
              <w:tblStyle w:val="a9"/>
              <w:tblW w:w="0" w:type="auto"/>
              <w:tblLayout w:type="fixed"/>
              <w:tblLook w:val="04A0" w:firstRow="1" w:lastRow="0" w:firstColumn="1" w:lastColumn="0" w:noHBand="0" w:noVBand="1"/>
            </w:tblPr>
            <w:tblGrid>
              <w:gridCol w:w="5180"/>
              <w:gridCol w:w="4155"/>
            </w:tblGrid>
            <w:tr w:rsidR="008767C9" w14:paraId="304DA935" w14:textId="77777777" w:rsidTr="006875C9">
              <w:tc>
                <w:tcPr>
                  <w:tcW w:w="5180" w:type="dxa"/>
                  <w:tcBorders>
                    <w:top w:val="nil"/>
                    <w:left w:val="nil"/>
                    <w:bottom w:val="nil"/>
                    <w:right w:val="nil"/>
                  </w:tcBorders>
                </w:tcPr>
                <w:p w14:paraId="0BC69AB7" w14:textId="77777777" w:rsidR="008767C9" w:rsidRDefault="008767C9" w:rsidP="006875C9">
                  <w:pPr>
                    <w:pStyle w:val="ConsPlusNormal"/>
                    <w:jc w:val="both"/>
                    <w:rPr>
                      <w:rFonts w:ascii="Times New Roman" w:hAnsi="Times New Roman" w:cs="Times New Roman"/>
                      <w:sz w:val="28"/>
                      <w:szCs w:val="28"/>
                    </w:rPr>
                  </w:pPr>
                  <w:r>
                    <w:rPr>
                      <w:rFonts w:ascii="Times New Roman" w:hAnsi="Times New Roman" w:cs="Times New Roman"/>
                      <w:sz w:val="28"/>
                      <w:szCs w:val="28"/>
                    </w:rPr>
                    <w:t>лет рассчитывать соответственно на день</w:t>
                  </w:r>
                </w:p>
              </w:tc>
              <w:tc>
                <w:tcPr>
                  <w:tcW w:w="4155" w:type="dxa"/>
                  <w:tcBorders>
                    <w:top w:val="nil"/>
                    <w:left w:val="nil"/>
                    <w:bottom w:val="single" w:sz="4" w:space="0" w:color="auto"/>
                    <w:right w:val="nil"/>
                  </w:tcBorders>
                </w:tcPr>
                <w:p w14:paraId="5D2A06A4" w14:textId="77777777" w:rsidR="008767C9" w:rsidRDefault="008767C9" w:rsidP="006875C9">
                  <w:pPr>
                    <w:pStyle w:val="ConsPlusNormal"/>
                    <w:jc w:val="both"/>
                    <w:rPr>
                      <w:rFonts w:ascii="Times New Roman" w:hAnsi="Times New Roman" w:cs="Times New Roman"/>
                      <w:sz w:val="28"/>
                      <w:szCs w:val="28"/>
                    </w:rPr>
                  </w:pPr>
                </w:p>
              </w:tc>
            </w:tr>
            <w:tr w:rsidR="008767C9" w14:paraId="5CF2AEC4" w14:textId="77777777" w:rsidTr="006875C9">
              <w:tc>
                <w:tcPr>
                  <w:tcW w:w="9335" w:type="dxa"/>
                  <w:gridSpan w:val="2"/>
                  <w:tcBorders>
                    <w:top w:val="nil"/>
                    <w:left w:val="nil"/>
                    <w:bottom w:val="single" w:sz="4" w:space="0" w:color="auto"/>
                    <w:right w:val="nil"/>
                  </w:tcBorders>
                </w:tcPr>
                <w:p w14:paraId="2E6111C0" w14:textId="77777777" w:rsidR="008767C9" w:rsidRDefault="008767C9" w:rsidP="006875C9">
                  <w:pPr>
                    <w:pStyle w:val="ConsPlusNormal"/>
                    <w:jc w:val="both"/>
                    <w:rPr>
                      <w:rFonts w:ascii="Times New Roman" w:hAnsi="Times New Roman" w:cs="Times New Roman"/>
                      <w:sz w:val="28"/>
                      <w:szCs w:val="28"/>
                    </w:rPr>
                  </w:pPr>
                </w:p>
              </w:tc>
            </w:tr>
          </w:tbl>
          <w:p w14:paraId="652781FF" w14:textId="77777777" w:rsidR="008767C9" w:rsidRDefault="008767C9" w:rsidP="006875C9">
            <w:pPr>
              <w:pStyle w:val="ConsPlusNormal"/>
              <w:spacing w:line="240" w:lineRule="exact"/>
              <w:ind w:left="-60"/>
              <w:jc w:val="center"/>
              <w:rPr>
                <w:rFonts w:ascii="Times New Roman" w:hAnsi="Times New Roman" w:cs="Times New Roman"/>
                <w:sz w:val="24"/>
                <w:szCs w:val="24"/>
              </w:rPr>
            </w:pPr>
            <w:r w:rsidRPr="000338A3">
              <w:rPr>
                <w:rFonts w:ascii="Times New Roman" w:hAnsi="Times New Roman" w:cs="Times New Roman"/>
                <w:sz w:val="24"/>
                <w:szCs w:val="24"/>
              </w:rPr>
              <w:t>(</w:t>
            </w:r>
            <w:r>
              <w:rPr>
                <w:rFonts w:ascii="Times New Roman" w:hAnsi="Times New Roman" w:cs="Times New Roman"/>
                <w:sz w:val="24"/>
                <w:szCs w:val="24"/>
              </w:rPr>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(с указанием должности))</w:t>
            </w:r>
          </w:p>
          <w:p w14:paraId="37B309F3" w14:textId="77777777" w:rsidR="008767C9" w:rsidRDefault="008767C9" w:rsidP="006875C9">
            <w:pPr>
              <w:pStyle w:val="ConsPlusNormal"/>
              <w:spacing w:line="240" w:lineRule="exact"/>
              <w:ind w:left="-60"/>
              <w:rPr>
                <w:rFonts w:ascii="Times New Roman" w:hAnsi="Times New Roman" w:cs="Times New Roman"/>
                <w:sz w:val="28"/>
                <w:szCs w:val="28"/>
              </w:rPr>
            </w:pPr>
          </w:p>
          <w:p w14:paraId="695305B8" w14:textId="36151761" w:rsidR="00E81295" w:rsidRPr="00E81295" w:rsidRDefault="00E81295" w:rsidP="00E81295">
            <w:pPr>
              <w:pStyle w:val="ConsPlusNormal"/>
              <w:ind w:firstLine="540"/>
              <w:jc w:val="both"/>
              <w:rPr>
                <w:rFonts w:ascii="Times New Roman" w:hAnsi="Times New Roman" w:cs="Times New Roman"/>
                <w:sz w:val="28"/>
                <w:szCs w:val="28"/>
              </w:rPr>
            </w:pPr>
            <w:r w:rsidRPr="00E81295">
              <w:rPr>
                <w:rFonts w:ascii="Times New Roman" w:hAnsi="Times New Roman" w:cs="Times New Roman"/>
                <w:sz w:val="28"/>
                <w:szCs w:val="28"/>
              </w:rPr>
              <w:t xml:space="preserve">При замещении государственной должности, должности государственной гражданской службы, муниципальной должности, должности муниципальной службы вновь или назначении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обязуюсь в течение 3 (трех) рабочих дней со дня замещения должности или назначения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сообщить об этом в Администрацию </w:t>
            </w:r>
            <w:r w:rsidR="00A73E0F">
              <w:rPr>
                <w:rFonts w:ascii="Times New Roman" w:hAnsi="Times New Roman" w:cs="Times New Roman"/>
                <w:sz w:val="28"/>
                <w:szCs w:val="28"/>
              </w:rPr>
              <w:t>Батецкого муниципального округа Новгородской области</w:t>
            </w:r>
            <w:r w:rsidRPr="00E81295">
              <w:rPr>
                <w:rFonts w:ascii="Times New Roman" w:hAnsi="Times New Roman" w:cs="Times New Roman"/>
                <w:sz w:val="28"/>
                <w:szCs w:val="28"/>
              </w:rPr>
              <w:t>.</w:t>
            </w:r>
          </w:p>
          <w:p w14:paraId="72C6EBB2" w14:textId="77777777" w:rsidR="008767C9" w:rsidRDefault="00E81295" w:rsidP="00E81295">
            <w:pPr>
              <w:pStyle w:val="ConsPlusNormal"/>
              <w:ind w:firstLine="540"/>
              <w:jc w:val="both"/>
              <w:rPr>
                <w:rFonts w:ascii="Times New Roman" w:hAnsi="Times New Roman" w:cs="Times New Roman"/>
                <w:sz w:val="28"/>
                <w:szCs w:val="28"/>
              </w:rPr>
            </w:pPr>
            <w:r w:rsidRPr="00E81295">
              <w:rPr>
                <w:rFonts w:ascii="Times New Roman" w:hAnsi="Times New Roman" w:cs="Times New Roman"/>
                <w:sz w:val="28"/>
                <w:szCs w:val="28"/>
              </w:rPr>
              <w:t>Информацию о принятых решениях, касающихся пенсии за выслугу лет, прошу направлять на мое имя по адресу:</w:t>
            </w:r>
          </w:p>
          <w:p w14:paraId="04DF0AD7" w14:textId="26C74836" w:rsidR="00A73E0F" w:rsidRPr="00A73E0F" w:rsidRDefault="00A73E0F" w:rsidP="00A73E0F">
            <w:pPr>
              <w:pStyle w:val="ConsPlusNormal"/>
              <w:ind w:firstLine="540"/>
              <w:rPr>
                <w:rFonts w:ascii="Times New Roman" w:hAnsi="Times New Roman" w:cs="Times New Roman"/>
                <w:sz w:val="28"/>
                <w:szCs w:val="28"/>
              </w:rPr>
            </w:pPr>
            <w:r w:rsidRPr="00A73E0F">
              <w:rPr>
                <w:rFonts w:ascii="Times New Roman" w:hAnsi="Times New Roman" w:cs="Times New Roman"/>
                <w:sz w:val="28"/>
                <w:szCs w:val="28"/>
              </w:rPr>
              <w:t>______________________________________________________________</w:t>
            </w:r>
          </w:p>
          <w:p w14:paraId="7BAF93CC" w14:textId="77777777" w:rsidR="00A73E0F" w:rsidRPr="00A73E0F" w:rsidRDefault="00A73E0F" w:rsidP="00A73E0F">
            <w:pPr>
              <w:pStyle w:val="ConsPlusNormal"/>
              <w:spacing w:line="240" w:lineRule="exact"/>
              <w:ind w:firstLine="539"/>
              <w:jc w:val="center"/>
              <w:rPr>
                <w:rFonts w:ascii="Times New Roman" w:hAnsi="Times New Roman" w:cs="Times New Roman"/>
                <w:sz w:val="24"/>
                <w:szCs w:val="24"/>
              </w:rPr>
            </w:pPr>
            <w:r w:rsidRPr="00A73E0F">
              <w:rPr>
                <w:rFonts w:ascii="Times New Roman" w:hAnsi="Times New Roman" w:cs="Times New Roman"/>
                <w:sz w:val="24"/>
                <w:szCs w:val="24"/>
              </w:rPr>
              <w:t>(указывается адрес фактического проживания для направления документов по почте, либо указывается любой другой способ направления документов, а также необходимые реквизиты для такого способа направления документов)</w:t>
            </w:r>
          </w:p>
          <w:p w14:paraId="6A9181D9" w14:textId="310F5DE7" w:rsidR="00A73E0F" w:rsidRPr="000338A3" w:rsidRDefault="00A73E0F" w:rsidP="00E81295">
            <w:pPr>
              <w:pStyle w:val="ConsPlusNormal"/>
              <w:ind w:firstLine="540"/>
              <w:jc w:val="both"/>
              <w:rPr>
                <w:rFonts w:ascii="Times New Roman" w:hAnsi="Times New Roman" w:cs="Times New Roman"/>
                <w:sz w:val="28"/>
                <w:szCs w:val="28"/>
              </w:rPr>
            </w:pPr>
          </w:p>
        </w:tc>
      </w:tr>
      <w:tr w:rsidR="008767C9" w:rsidRPr="000338A3" w14:paraId="2F1EB766" w14:textId="77777777" w:rsidTr="006875C9">
        <w:tblPrEx>
          <w:tblBorders>
            <w:insideH w:val="none" w:sz="0" w:space="0" w:color="auto"/>
          </w:tblBorders>
        </w:tblPrEx>
        <w:trPr>
          <w:trHeight w:val="20"/>
        </w:trPr>
        <w:tc>
          <w:tcPr>
            <w:tcW w:w="5161" w:type="dxa"/>
            <w:gridSpan w:val="5"/>
            <w:vMerge w:val="restart"/>
            <w:tcBorders>
              <w:top w:val="nil"/>
              <w:left w:val="nil"/>
              <w:bottom w:val="nil"/>
              <w:right w:val="nil"/>
            </w:tcBorders>
          </w:tcPr>
          <w:p w14:paraId="0F083C0A" w14:textId="77777777" w:rsidR="008767C9" w:rsidRPr="000338A3" w:rsidRDefault="008767C9" w:rsidP="006875C9">
            <w:pPr>
              <w:pStyle w:val="ConsPlusNormal"/>
              <w:rPr>
                <w:rFonts w:ascii="Times New Roman" w:hAnsi="Times New Roman" w:cs="Times New Roman"/>
                <w:sz w:val="28"/>
                <w:szCs w:val="28"/>
              </w:rPr>
            </w:pPr>
            <w:r w:rsidRPr="000338A3">
              <w:rPr>
                <w:rFonts w:ascii="Times New Roman" w:hAnsi="Times New Roman" w:cs="Times New Roman"/>
                <w:sz w:val="28"/>
                <w:szCs w:val="28"/>
              </w:rPr>
              <w:t>"___" _______________ 20___ г.</w:t>
            </w:r>
          </w:p>
        </w:tc>
        <w:tc>
          <w:tcPr>
            <w:tcW w:w="4308" w:type="dxa"/>
            <w:gridSpan w:val="2"/>
            <w:tcBorders>
              <w:top w:val="nil"/>
              <w:left w:val="nil"/>
              <w:bottom w:val="single" w:sz="4" w:space="0" w:color="auto"/>
              <w:right w:val="nil"/>
            </w:tcBorders>
          </w:tcPr>
          <w:p w14:paraId="49F3F584" w14:textId="77777777" w:rsidR="008767C9" w:rsidRPr="000338A3" w:rsidRDefault="008767C9" w:rsidP="006875C9">
            <w:pPr>
              <w:pStyle w:val="ConsPlusNormal"/>
              <w:rPr>
                <w:rFonts w:ascii="Times New Roman" w:hAnsi="Times New Roman" w:cs="Times New Roman"/>
                <w:sz w:val="28"/>
                <w:szCs w:val="28"/>
              </w:rPr>
            </w:pPr>
          </w:p>
        </w:tc>
      </w:tr>
      <w:tr w:rsidR="008767C9" w:rsidRPr="000338A3" w14:paraId="6D402953" w14:textId="77777777" w:rsidTr="006875C9">
        <w:trPr>
          <w:trHeight w:val="20"/>
        </w:trPr>
        <w:tc>
          <w:tcPr>
            <w:tcW w:w="5161" w:type="dxa"/>
            <w:gridSpan w:val="5"/>
            <w:vMerge/>
            <w:tcBorders>
              <w:top w:val="nil"/>
              <w:left w:val="nil"/>
              <w:bottom w:val="nil"/>
              <w:right w:val="nil"/>
            </w:tcBorders>
          </w:tcPr>
          <w:p w14:paraId="486E93DA" w14:textId="77777777" w:rsidR="008767C9" w:rsidRPr="000338A3" w:rsidRDefault="008767C9" w:rsidP="006875C9">
            <w:pPr>
              <w:pStyle w:val="ConsPlusNormal"/>
              <w:rPr>
                <w:rFonts w:ascii="Times New Roman" w:hAnsi="Times New Roman" w:cs="Times New Roman"/>
                <w:sz w:val="28"/>
                <w:szCs w:val="28"/>
              </w:rPr>
            </w:pPr>
          </w:p>
        </w:tc>
        <w:tc>
          <w:tcPr>
            <w:tcW w:w="4308" w:type="dxa"/>
            <w:gridSpan w:val="2"/>
            <w:tcBorders>
              <w:top w:val="single" w:sz="4" w:space="0" w:color="auto"/>
              <w:left w:val="nil"/>
              <w:bottom w:val="nil"/>
              <w:right w:val="nil"/>
            </w:tcBorders>
          </w:tcPr>
          <w:p w14:paraId="552AFD31" w14:textId="77777777" w:rsidR="008767C9" w:rsidRPr="000338A3" w:rsidRDefault="008767C9" w:rsidP="006875C9">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(подпись заявителя)</w:t>
            </w:r>
          </w:p>
        </w:tc>
      </w:tr>
    </w:tbl>
    <w:p w14:paraId="517E3DE7" w14:textId="77777777" w:rsidR="008767C9" w:rsidRDefault="008767C9" w:rsidP="008767C9">
      <w:pPr>
        <w:pStyle w:val="ConsPlusNormal"/>
        <w:ind w:firstLine="540"/>
        <w:jc w:val="both"/>
        <w:rPr>
          <w:rFonts w:ascii="Times New Roman" w:hAnsi="Times New Roman" w:cs="Times New Roman"/>
          <w:sz w:val="28"/>
          <w:szCs w:val="28"/>
        </w:rPr>
      </w:pPr>
    </w:p>
    <w:p w14:paraId="73199E5B" w14:textId="77777777" w:rsidR="008767C9" w:rsidRDefault="008767C9" w:rsidP="008767C9">
      <w:pPr>
        <w:pStyle w:val="ConsPlusNormal"/>
        <w:ind w:firstLine="540"/>
        <w:jc w:val="both"/>
        <w:rPr>
          <w:rFonts w:ascii="Times New Roman" w:hAnsi="Times New Roman" w:cs="Times New Roman"/>
          <w:sz w:val="28"/>
          <w:szCs w:val="28"/>
        </w:rPr>
      </w:pPr>
    </w:p>
    <w:p w14:paraId="38DD084A" w14:textId="77777777" w:rsidR="008767C9" w:rsidRDefault="008767C9" w:rsidP="008767C9">
      <w:pPr>
        <w:pStyle w:val="ConsPlusNormal"/>
        <w:ind w:firstLine="540"/>
        <w:jc w:val="both"/>
        <w:rPr>
          <w:rFonts w:ascii="Times New Roman" w:hAnsi="Times New Roman" w:cs="Times New Roman"/>
          <w:sz w:val="28"/>
          <w:szCs w:val="28"/>
        </w:rPr>
      </w:pPr>
    </w:p>
    <w:p w14:paraId="1293C2D9" w14:textId="77777777" w:rsidR="008767C9" w:rsidRDefault="008767C9" w:rsidP="008767C9">
      <w:pPr>
        <w:pStyle w:val="ConsPlusNormal"/>
        <w:ind w:firstLine="540"/>
        <w:jc w:val="both"/>
        <w:rPr>
          <w:rFonts w:ascii="Times New Roman" w:hAnsi="Times New Roman" w:cs="Times New Roman"/>
          <w:sz w:val="28"/>
          <w:szCs w:val="28"/>
        </w:rPr>
      </w:pPr>
    </w:p>
    <w:p w14:paraId="49A6A8A4" w14:textId="77777777" w:rsidR="008767C9" w:rsidRDefault="008767C9" w:rsidP="008767C9">
      <w:pPr>
        <w:pStyle w:val="ConsPlusNormal"/>
        <w:ind w:firstLine="540"/>
        <w:jc w:val="both"/>
        <w:rPr>
          <w:rFonts w:ascii="Times New Roman" w:hAnsi="Times New Roman" w:cs="Times New Roman"/>
          <w:sz w:val="28"/>
          <w:szCs w:val="28"/>
        </w:rPr>
      </w:pPr>
    </w:p>
    <w:p w14:paraId="19A0830F" w14:textId="77777777" w:rsidR="008767C9" w:rsidRDefault="008767C9" w:rsidP="008767C9">
      <w:pPr>
        <w:pStyle w:val="ConsPlusNormal"/>
        <w:ind w:firstLine="540"/>
        <w:jc w:val="both"/>
        <w:rPr>
          <w:rFonts w:ascii="Times New Roman" w:hAnsi="Times New Roman" w:cs="Times New Roman"/>
          <w:sz w:val="28"/>
          <w:szCs w:val="28"/>
        </w:rPr>
      </w:pPr>
    </w:p>
    <w:p w14:paraId="3DD08402" w14:textId="77777777" w:rsidR="008767C9" w:rsidRDefault="008767C9" w:rsidP="008767C9">
      <w:pPr>
        <w:pStyle w:val="ConsPlusNormal"/>
        <w:ind w:firstLine="540"/>
        <w:jc w:val="both"/>
        <w:rPr>
          <w:rFonts w:ascii="Times New Roman" w:hAnsi="Times New Roman" w:cs="Times New Roman"/>
          <w:sz w:val="28"/>
          <w:szCs w:val="28"/>
        </w:rPr>
      </w:pPr>
    </w:p>
    <w:p w14:paraId="036504FE" w14:textId="77777777" w:rsidR="008767C9" w:rsidRDefault="008767C9" w:rsidP="008767C9">
      <w:pPr>
        <w:pStyle w:val="ConsPlusNormal"/>
        <w:ind w:firstLine="540"/>
        <w:jc w:val="both"/>
        <w:rPr>
          <w:rFonts w:ascii="Times New Roman" w:hAnsi="Times New Roman" w:cs="Times New Roman"/>
          <w:sz w:val="28"/>
          <w:szCs w:val="28"/>
        </w:rPr>
      </w:pPr>
    </w:p>
    <w:p w14:paraId="557D2398" w14:textId="77777777" w:rsidR="008767C9" w:rsidRDefault="008767C9" w:rsidP="008767C9">
      <w:pPr>
        <w:pStyle w:val="ConsPlusNormal"/>
        <w:ind w:firstLine="540"/>
        <w:jc w:val="both"/>
        <w:rPr>
          <w:rFonts w:ascii="Times New Roman" w:hAnsi="Times New Roman" w:cs="Times New Roman"/>
          <w:sz w:val="28"/>
          <w:szCs w:val="28"/>
        </w:rPr>
      </w:pPr>
    </w:p>
    <w:p w14:paraId="3CCB5536" w14:textId="77777777" w:rsidR="008767C9" w:rsidRDefault="008767C9" w:rsidP="008767C9">
      <w:pPr>
        <w:pStyle w:val="ConsPlusNormal"/>
        <w:ind w:firstLine="540"/>
        <w:jc w:val="both"/>
        <w:rPr>
          <w:rFonts w:ascii="Times New Roman" w:hAnsi="Times New Roman" w:cs="Times New Roman"/>
          <w:sz w:val="28"/>
          <w:szCs w:val="28"/>
        </w:rPr>
      </w:pPr>
    </w:p>
    <w:p w14:paraId="5F90CE09" w14:textId="77777777" w:rsidR="008767C9" w:rsidRDefault="008767C9" w:rsidP="008767C9">
      <w:pPr>
        <w:pStyle w:val="ConsPlusNormal"/>
        <w:ind w:firstLine="540"/>
        <w:jc w:val="both"/>
        <w:rPr>
          <w:rFonts w:ascii="Times New Roman" w:hAnsi="Times New Roman" w:cs="Times New Roman"/>
          <w:sz w:val="28"/>
          <w:szCs w:val="28"/>
        </w:rPr>
      </w:pPr>
    </w:p>
    <w:p w14:paraId="77D74D55" w14:textId="77777777" w:rsidR="00886A80" w:rsidRDefault="00886A80" w:rsidP="008767C9">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04B56B55" w14:textId="77777777" w:rsidR="008767C9" w:rsidRPr="000728AD" w:rsidRDefault="008767C9" w:rsidP="008767C9">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r w:rsidRPr="000728AD">
        <w:rPr>
          <w:rFonts w:ascii="Times New Roman" w:eastAsia="Calibri" w:hAnsi="Times New Roman" w:cs="Times New Roman"/>
          <w:sz w:val="28"/>
          <w:szCs w:val="28"/>
          <w:lang w:eastAsia="ru-RU"/>
        </w:rPr>
        <w:t>Приложение</w:t>
      </w:r>
      <w:r>
        <w:rPr>
          <w:rFonts w:ascii="Times New Roman" w:eastAsia="Calibri" w:hAnsi="Times New Roman" w:cs="Times New Roman"/>
          <w:sz w:val="28"/>
          <w:szCs w:val="28"/>
          <w:lang w:eastAsia="ru-RU"/>
        </w:rPr>
        <w:t xml:space="preserve">  2</w:t>
      </w:r>
    </w:p>
    <w:p w14:paraId="3EE357BF" w14:textId="5EBFD2F5" w:rsidR="008767C9" w:rsidRPr="000728AD" w:rsidRDefault="008767C9" w:rsidP="008767C9">
      <w:pPr>
        <w:autoSpaceDE w:val="0"/>
        <w:autoSpaceDN w:val="0"/>
        <w:adjustRightInd w:val="0"/>
        <w:spacing w:after="0" w:line="240" w:lineRule="exact"/>
        <w:ind w:left="4962"/>
        <w:jc w:val="both"/>
        <w:outlineLvl w:val="1"/>
        <w:rPr>
          <w:rFonts w:ascii="Times New Roman" w:eastAsia="Calibri" w:hAnsi="Times New Roman" w:cs="Times New Roman"/>
          <w:sz w:val="28"/>
          <w:szCs w:val="28"/>
          <w:lang w:eastAsia="ru-RU"/>
        </w:rPr>
      </w:pPr>
      <w:r w:rsidRPr="000728AD">
        <w:rPr>
          <w:rFonts w:ascii="Times New Roman" w:eastAsia="Calibri" w:hAnsi="Times New Roman" w:cs="Times New Roman"/>
          <w:sz w:val="28"/>
          <w:szCs w:val="28"/>
          <w:lang w:eastAsia="ru-RU"/>
        </w:rPr>
        <w:t xml:space="preserve">к Положению </w:t>
      </w:r>
      <w:r w:rsidRPr="00B57FF3">
        <w:rPr>
          <w:rFonts w:ascii="Times New Roman" w:eastAsia="Calibri" w:hAnsi="Times New Roman" w:cs="Times New Roman"/>
          <w:sz w:val="28"/>
          <w:szCs w:val="28"/>
          <w:lang w:eastAsia="ru-RU"/>
        </w:rPr>
        <w:t xml:space="preserve">о пенсионном обеспечении лиц, замещавших должности муниципальной службы (муниципальные должности муниципальной службы - до 1 июня 2007 года) в </w:t>
      </w:r>
      <w:r>
        <w:rPr>
          <w:rFonts w:ascii="Times New Roman" w:eastAsia="Calibri" w:hAnsi="Times New Roman" w:cs="Times New Roman"/>
          <w:sz w:val="28"/>
          <w:szCs w:val="28"/>
          <w:lang w:eastAsia="ru-RU"/>
        </w:rPr>
        <w:t>органах местного самоуправления</w:t>
      </w:r>
      <w:r w:rsidRPr="00B57FF3">
        <w:rPr>
          <w:rFonts w:ascii="Times New Roman" w:eastAsia="Calibri" w:hAnsi="Times New Roman" w:cs="Times New Roman"/>
          <w:sz w:val="28"/>
          <w:szCs w:val="28"/>
          <w:lang w:eastAsia="ru-RU"/>
        </w:rPr>
        <w:t xml:space="preserve"> Батецкого муниципального </w:t>
      </w:r>
      <w:r w:rsidR="00A73E0F">
        <w:rPr>
          <w:rFonts w:ascii="Times New Roman" w:eastAsia="Calibri" w:hAnsi="Times New Roman" w:cs="Times New Roman"/>
          <w:sz w:val="28"/>
          <w:szCs w:val="28"/>
          <w:lang w:eastAsia="ru-RU"/>
        </w:rPr>
        <w:t>округа</w:t>
      </w: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134"/>
        <w:gridCol w:w="425"/>
        <w:gridCol w:w="993"/>
        <w:gridCol w:w="199"/>
        <w:gridCol w:w="4195"/>
        <w:gridCol w:w="113"/>
      </w:tblGrid>
      <w:tr w:rsidR="008767C9" w:rsidRPr="000338A3" w14:paraId="4400F716" w14:textId="77777777" w:rsidTr="006875C9">
        <w:trPr>
          <w:gridAfter w:val="1"/>
          <w:wAfter w:w="113" w:type="dxa"/>
        </w:trPr>
        <w:tc>
          <w:tcPr>
            <w:tcW w:w="3544" w:type="dxa"/>
            <w:gridSpan w:val="2"/>
            <w:vMerge w:val="restart"/>
            <w:tcBorders>
              <w:top w:val="nil"/>
              <w:left w:val="nil"/>
              <w:bottom w:val="nil"/>
              <w:right w:val="nil"/>
            </w:tcBorders>
          </w:tcPr>
          <w:p w14:paraId="32AA193F"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42975E14" w14:textId="77777777" w:rsidR="008767C9" w:rsidRPr="000338A3" w:rsidRDefault="008767C9" w:rsidP="006875C9">
            <w:pPr>
              <w:pStyle w:val="ConsPlusNormal"/>
              <w:spacing w:line="240" w:lineRule="exact"/>
              <w:rPr>
                <w:rFonts w:ascii="Times New Roman" w:hAnsi="Times New Roman" w:cs="Times New Roman"/>
                <w:sz w:val="28"/>
                <w:szCs w:val="28"/>
              </w:rPr>
            </w:pPr>
          </w:p>
        </w:tc>
      </w:tr>
      <w:tr w:rsidR="008767C9" w:rsidRPr="000338A3" w14:paraId="17DAC996" w14:textId="77777777" w:rsidTr="006875C9">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7413EE51"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14:paraId="3BAA85C6" w14:textId="77777777" w:rsidR="008767C9" w:rsidRPr="000338A3" w:rsidRDefault="008767C9" w:rsidP="006875C9">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(наименование органа местного самоуправления</w:t>
            </w:r>
            <w:r>
              <w:rPr>
                <w:rFonts w:ascii="Times New Roman" w:hAnsi="Times New Roman" w:cs="Times New Roman"/>
                <w:sz w:val="24"/>
                <w:szCs w:val="24"/>
              </w:rPr>
              <w:t xml:space="preserve"> Новгородской области</w:t>
            </w:r>
            <w:r w:rsidRPr="000338A3">
              <w:rPr>
                <w:rFonts w:ascii="Times New Roman" w:hAnsi="Times New Roman" w:cs="Times New Roman"/>
                <w:sz w:val="24"/>
                <w:szCs w:val="24"/>
              </w:rPr>
              <w:t>)</w:t>
            </w:r>
          </w:p>
        </w:tc>
      </w:tr>
      <w:tr w:rsidR="008767C9" w:rsidRPr="000338A3" w14:paraId="412531C3" w14:textId="77777777" w:rsidTr="006875C9">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3F742C00"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66C8D1CA" w14:textId="77777777" w:rsidR="008767C9" w:rsidRPr="000338A3" w:rsidRDefault="008767C9" w:rsidP="006875C9">
            <w:pPr>
              <w:pStyle w:val="ConsPlusNormal"/>
              <w:spacing w:line="240" w:lineRule="exact"/>
              <w:rPr>
                <w:rFonts w:ascii="Times New Roman" w:hAnsi="Times New Roman" w:cs="Times New Roman"/>
                <w:sz w:val="28"/>
                <w:szCs w:val="28"/>
              </w:rPr>
            </w:pPr>
          </w:p>
        </w:tc>
      </w:tr>
      <w:tr w:rsidR="008767C9" w:rsidRPr="000338A3" w14:paraId="2BE3B41A" w14:textId="77777777" w:rsidTr="006875C9">
        <w:trPr>
          <w:gridAfter w:val="1"/>
          <w:wAfter w:w="113" w:type="dxa"/>
        </w:trPr>
        <w:tc>
          <w:tcPr>
            <w:tcW w:w="3544" w:type="dxa"/>
            <w:gridSpan w:val="2"/>
            <w:vMerge/>
            <w:tcBorders>
              <w:top w:val="nil"/>
              <w:left w:val="nil"/>
              <w:bottom w:val="nil"/>
              <w:right w:val="nil"/>
            </w:tcBorders>
          </w:tcPr>
          <w:p w14:paraId="4AF2D796"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614575D9" w14:textId="77777777" w:rsidR="008767C9" w:rsidRPr="000338A3" w:rsidRDefault="008767C9" w:rsidP="006875C9">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3"/>
            <w:tcBorders>
              <w:top w:val="single" w:sz="4" w:space="0" w:color="auto"/>
              <w:left w:val="nil"/>
              <w:bottom w:val="single" w:sz="4" w:space="0" w:color="auto"/>
              <w:right w:val="nil"/>
            </w:tcBorders>
          </w:tcPr>
          <w:p w14:paraId="40C6F64D" w14:textId="77777777" w:rsidR="008767C9" w:rsidRPr="000338A3" w:rsidRDefault="008767C9" w:rsidP="006875C9">
            <w:pPr>
              <w:pStyle w:val="ConsPlusNormal"/>
              <w:spacing w:line="240" w:lineRule="exact"/>
              <w:rPr>
                <w:rFonts w:ascii="Times New Roman" w:hAnsi="Times New Roman" w:cs="Times New Roman"/>
                <w:sz w:val="28"/>
                <w:szCs w:val="28"/>
              </w:rPr>
            </w:pPr>
          </w:p>
        </w:tc>
      </w:tr>
      <w:tr w:rsidR="008767C9" w:rsidRPr="000338A3" w14:paraId="7D4644FB" w14:textId="77777777" w:rsidTr="006875C9">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14:paraId="598111E6"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47989732"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387" w:type="dxa"/>
            <w:gridSpan w:val="3"/>
            <w:tcBorders>
              <w:top w:val="single" w:sz="4" w:space="0" w:color="auto"/>
              <w:left w:val="nil"/>
              <w:right w:val="nil"/>
            </w:tcBorders>
          </w:tcPr>
          <w:p w14:paraId="43ED2F8E" w14:textId="77777777" w:rsidR="008767C9" w:rsidRPr="000338A3" w:rsidRDefault="008767C9" w:rsidP="006875C9">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наличии) </w:t>
            </w:r>
            <w:r w:rsidRPr="000338A3">
              <w:rPr>
                <w:rFonts w:ascii="Times New Roman" w:hAnsi="Times New Roman" w:cs="Times New Roman"/>
                <w:sz w:val="24"/>
                <w:szCs w:val="24"/>
              </w:rPr>
              <w:t xml:space="preserve"> заявителя)</w:t>
            </w:r>
          </w:p>
        </w:tc>
      </w:tr>
      <w:tr w:rsidR="008767C9" w:rsidRPr="000338A3" w14:paraId="4C3C8669" w14:textId="77777777" w:rsidTr="006875C9">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0BD14EB1"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14:paraId="77C4995D" w14:textId="77777777" w:rsidR="008767C9" w:rsidRPr="000338A3" w:rsidRDefault="008767C9" w:rsidP="006875C9">
            <w:pPr>
              <w:pStyle w:val="ConsPlusNormal"/>
              <w:spacing w:line="240" w:lineRule="exact"/>
              <w:jc w:val="center"/>
              <w:rPr>
                <w:rFonts w:ascii="Times New Roman" w:hAnsi="Times New Roman" w:cs="Times New Roman"/>
                <w:sz w:val="24"/>
                <w:szCs w:val="24"/>
              </w:rPr>
            </w:pPr>
          </w:p>
        </w:tc>
      </w:tr>
      <w:tr w:rsidR="008767C9" w:rsidRPr="000338A3" w14:paraId="2EFF442D" w14:textId="77777777" w:rsidTr="006875C9">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48FD4D46"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nil"/>
              <w:right w:val="nil"/>
            </w:tcBorders>
          </w:tcPr>
          <w:p w14:paraId="388A5C2F" w14:textId="77777777" w:rsidR="008767C9" w:rsidRPr="000338A3" w:rsidRDefault="008767C9" w:rsidP="006875C9">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Адрес: </w:t>
            </w:r>
          </w:p>
        </w:tc>
      </w:tr>
      <w:tr w:rsidR="008767C9" w:rsidRPr="000338A3" w14:paraId="30915DB4" w14:textId="77777777" w:rsidTr="006875C9">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11E748AB"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70DB852F" w14:textId="77777777" w:rsidR="008767C9" w:rsidRPr="000338A3" w:rsidRDefault="008767C9" w:rsidP="006875C9">
            <w:pPr>
              <w:pStyle w:val="ConsPlusNormal"/>
              <w:spacing w:line="240" w:lineRule="exact"/>
              <w:rPr>
                <w:rFonts w:ascii="Times New Roman" w:hAnsi="Times New Roman" w:cs="Times New Roman"/>
                <w:sz w:val="28"/>
                <w:szCs w:val="28"/>
              </w:rPr>
            </w:pPr>
          </w:p>
        </w:tc>
      </w:tr>
      <w:tr w:rsidR="008767C9" w:rsidRPr="000338A3" w14:paraId="56D7489F" w14:textId="77777777" w:rsidTr="006875C9">
        <w:trPr>
          <w:gridAfter w:val="1"/>
          <w:wAfter w:w="113" w:type="dxa"/>
        </w:trPr>
        <w:tc>
          <w:tcPr>
            <w:tcW w:w="3544" w:type="dxa"/>
            <w:gridSpan w:val="2"/>
            <w:vMerge/>
            <w:tcBorders>
              <w:top w:val="nil"/>
              <w:left w:val="nil"/>
              <w:bottom w:val="nil"/>
              <w:right w:val="nil"/>
            </w:tcBorders>
          </w:tcPr>
          <w:p w14:paraId="53C47F28"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single" w:sz="4" w:space="0" w:color="auto"/>
              <w:right w:val="nil"/>
            </w:tcBorders>
          </w:tcPr>
          <w:p w14:paraId="344F0749" w14:textId="77777777" w:rsidR="008767C9" w:rsidRPr="00916E04" w:rsidRDefault="008767C9" w:rsidP="006875C9">
            <w:pPr>
              <w:pStyle w:val="ConsPlusNormal"/>
              <w:spacing w:line="240" w:lineRule="exact"/>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8767C9" w:rsidRPr="000338A3" w14:paraId="3C29FE14" w14:textId="77777777" w:rsidTr="006875C9">
        <w:trPr>
          <w:gridAfter w:val="1"/>
          <w:wAfter w:w="113" w:type="dxa"/>
        </w:trPr>
        <w:tc>
          <w:tcPr>
            <w:tcW w:w="3544" w:type="dxa"/>
            <w:gridSpan w:val="2"/>
            <w:vMerge/>
            <w:tcBorders>
              <w:top w:val="nil"/>
              <w:left w:val="nil"/>
              <w:bottom w:val="nil"/>
              <w:right w:val="nil"/>
            </w:tcBorders>
          </w:tcPr>
          <w:p w14:paraId="1C09D215"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14:paraId="3FCD2CB2" w14:textId="77777777" w:rsidR="008767C9" w:rsidRPr="000338A3" w:rsidRDefault="008767C9" w:rsidP="006875C9">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gridSpan w:val="2"/>
            <w:tcBorders>
              <w:top w:val="single" w:sz="4" w:space="0" w:color="auto"/>
              <w:left w:val="nil"/>
              <w:bottom w:val="single" w:sz="4" w:space="0" w:color="auto"/>
              <w:right w:val="nil"/>
            </w:tcBorders>
          </w:tcPr>
          <w:p w14:paraId="3D3883ED" w14:textId="77777777" w:rsidR="008767C9" w:rsidRPr="000338A3" w:rsidRDefault="008767C9" w:rsidP="006875C9">
            <w:pPr>
              <w:pStyle w:val="ConsPlusNormal"/>
              <w:spacing w:line="240" w:lineRule="exact"/>
              <w:rPr>
                <w:rFonts w:ascii="Times New Roman" w:hAnsi="Times New Roman" w:cs="Times New Roman"/>
                <w:sz w:val="28"/>
                <w:szCs w:val="28"/>
              </w:rPr>
            </w:pPr>
          </w:p>
        </w:tc>
      </w:tr>
      <w:tr w:rsidR="008767C9" w:rsidRPr="000338A3" w14:paraId="7E88BD06" w14:textId="77777777" w:rsidTr="006875C9">
        <w:tblPrEx>
          <w:tblBorders>
            <w:insideH w:val="none" w:sz="0" w:space="0" w:color="auto"/>
          </w:tblBorders>
        </w:tblPrEx>
        <w:tc>
          <w:tcPr>
            <w:tcW w:w="9469" w:type="dxa"/>
            <w:gridSpan w:val="7"/>
            <w:tcBorders>
              <w:top w:val="nil"/>
              <w:left w:val="nil"/>
              <w:bottom w:val="nil"/>
              <w:right w:val="nil"/>
            </w:tcBorders>
          </w:tcPr>
          <w:p w14:paraId="32051D15" w14:textId="77777777" w:rsidR="008767C9" w:rsidRPr="000338A3" w:rsidRDefault="008767C9" w:rsidP="006875C9">
            <w:pPr>
              <w:pStyle w:val="ConsPlusNormal"/>
              <w:jc w:val="center"/>
              <w:rPr>
                <w:rFonts w:ascii="Times New Roman" w:hAnsi="Times New Roman" w:cs="Times New Roman"/>
                <w:sz w:val="28"/>
                <w:szCs w:val="28"/>
              </w:rPr>
            </w:pPr>
          </w:p>
          <w:p w14:paraId="093983FA" w14:textId="77777777" w:rsidR="008767C9" w:rsidRPr="000338A3" w:rsidRDefault="008767C9" w:rsidP="006875C9">
            <w:pPr>
              <w:pStyle w:val="ConsPlusNormal"/>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r w:rsidR="008767C9" w:rsidRPr="00B57FF3" w14:paraId="4BEFD9DA" w14:textId="77777777" w:rsidTr="006875C9">
        <w:tblPrEx>
          <w:tblBorders>
            <w:insideH w:val="none" w:sz="0" w:space="0" w:color="auto"/>
          </w:tblBorders>
        </w:tblPrEx>
        <w:tc>
          <w:tcPr>
            <w:tcW w:w="9469" w:type="dxa"/>
            <w:gridSpan w:val="7"/>
            <w:tcBorders>
              <w:top w:val="nil"/>
              <w:left w:val="nil"/>
              <w:right w:val="nil"/>
            </w:tcBorders>
          </w:tcPr>
          <w:p w14:paraId="5EC879A7" w14:textId="32489A0E" w:rsidR="008767C9" w:rsidRPr="00B57FF3" w:rsidRDefault="008767C9" w:rsidP="002A29CB">
            <w:pPr>
              <w:pStyle w:val="ConsPlusNormal"/>
              <w:ind w:firstLine="507"/>
              <w:jc w:val="both"/>
              <w:rPr>
                <w:rFonts w:ascii="Times New Roman" w:hAnsi="Times New Roman" w:cs="Times New Roman"/>
                <w:sz w:val="28"/>
                <w:szCs w:val="28"/>
              </w:rPr>
            </w:pPr>
            <w:r w:rsidRPr="00B57FF3">
              <w:rPr>
                <w:rFonts w:ascii="Times New Roman" w:hAnsi="Times New Roman" w:cs="Times New Roman"/>
                <w:sz w:val="28"/>
                <w:szCs w:val="28"/>
              </w:rPr>
              <w:t xml:space="preserve">В соответствии с Положением о 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Батецкого муниципального </w:t>
            </w:r>
            <w:r w:rsidR="002A29CB">
              <w:rPr>
                <w:rFonts w:ascii="Times New Roman" w:hAnsi="Times New Roman" w:cs="Times New Roman"/>
                <w:sz w:val="28"/>
                <w:szCs w:val="28"/>
              </w:rPr>
              <w:t>округа</w:t>
            </w:r>
            <w:r w:rsidRPr="00B57FF3">
              <w:rPr>
                <w:rFonts w:ascii="Times New Roman" w:hAnsi="Times New Roman" w:cs="Times New Roman"/>
                <w:sz w:val="28"/>
                <w:szCs w:val="28"/>
              </w:rPr>
              <w:t xml:space="preserve">, утвержденным решением Думы Батецкого муниципального </w:t>
            </w:r>
            <w:r w:rsidR="002A29CB">
              <w:rPr>
                <w:rFonts w:ascii="Times New Roman" w:hAnsi="Times New Roman" w:cs="Times New Roman"/>
                <w:sz w:val="28"/>
                <w:szCs w:val="28"/>
              </w:rPr>
              <w:t>округа</w:t>
            </w:r>
            <w:r w:rsidRPr="00B57FF3">
              <w:rPr>
                <w:rFonts w:ascii="Times New Roman" w:hAnsi="Times New Roman" w:cs="Times New Roman"/>
                <w:sz w:val="28"/>
                <w:szCs w:val="28"/>
              </w:rPr>
              <w:t xml:space="preserve"> </w:t>
            </w:r>
            <w:r w:rsidR="00A73E0F">
              <w:rPr>
                <w:rFonts w:ascii="Times New Roman" w:hAnsi="Times New Roman" w:cs="Times New Roman"/>
                <w:sz w:val="28"/>
                <w:szCs w:val="28"/>
              </w:rPr>
              <w:t>от _________</w:t>
            </w:r>
            <w:r w:rsidRPr="00B57FF3">
              <w:rPr>
                <w:rFonts w:ascii="Times New Roman" w:hAnsi="Times New Roman" w:cs="Times New Roman"/>
                <w:sz w:val="28"/>
                <w:szCs w:val="28"/>
              </w:rPr>
              <w:t xml:space="preserve"> </w:t>
            </w:r>
            <w:r w:rsidR="00A73E0F">
              <w:rPr>
                <w:rFonts w:ascii="Times New Roman" w:hAnsi="Times New Roman" w:cs="Times New Roman"/>
                <w:sz w:val="28"/>
                <w:szCs w:val="28"/>
              </w:rPr>
              <w:t>№ ______</w:t>
            </w:r>
            <w:r w:rsidRPr="00B57FF3">
              <w:rPr>
                <w:rFonts w:ascii="Times New Roman" w:hAnsi="Times New Roman" w:cs="Times New Roman"/>
                <w:sz w:val="28"/>
                <w:szCs w:val="28"/>
              </w:rPr>
              <w:t xml:space="preserve">-РД </w:t>
            </w:r>
            <w:r>
              <w:rPr>
                <w:rFonts w:ascii="Times New Roman" w:hAnsi="Times New Roman" w:cs="Times New Roman"/>
                <w:sz w:val="28"/>
                <w:szCs w:val="28"/>
              </w:rPr>
              <w:t xml:space="preserve">                               </w:t>
            </w:r>
            <w:r w:rsidRPr="00B57FF3">
              <w:rPr>
                <w:rFonts w:ascii="Times New Roman" w:hAnsi="Times New Roman" w:cs="Times New Roman"/>
                <w:sz w:val="28"/>
                <w:szCs w:val="28"/>
              </w:rPr>
              <w:t>(далее - Положение)</w:t>
            </w:r>
            <w:r>
              <w:rPr>
                <w:rFonts w:ascii="Times New Roman" w:hAnsi="Times New Roman" w:cs="Times New Roman"/>
                <w:sz w:val="28"/>
                <w:szCs w:val="28"/>
              </w:rPr>
              <w:t>,</w:t>
            </w:r>
            <w:r w:rsidRPr="00B57FF3">
              <w:rPr>
                <w:rFonts w:ascii="Times New Roman" w:hAnsi="Times New Roman" w:cs="Times New Roman"/>
                <w:sz w:val="28"/>
                <w:szCs w:val="28"/>
              </w:rPr>
              <w:t xml:space="preserve"> прошу</w:t>
            </w:r>
          </w:p>
        </w:tc>
      </w:tr>
      <w:tr w:rsidR="008767C9" w:rsidRPr="000338A3" w14:paraId="57B6279A" w14:textId="77777777" w:rsidTr="006875C9">
        <w:tblPrEx>
          <w:tblBorders>
            <w:insideH w:val="none" w:sz="0" w:space="0" w:color="auto"/>
          </w:tblBorders>
        </w:tblPrEx>
        <w:trPr>
          <w:trHeight w:val="26"/>
        </w:trPr>
        <w:tc>
          <w:tcPr>
            <w:tcW w:w="9469" w:type="dxa"/>
            <w:gridSpan w:val="7"/>
            <w:tcBorders>
              <w:bottom w:val="single" w:sz="4" w:space="0" w:color="auto"/>
            </w:tcBorders>
          </w:tcPr>
          <w:p w14:paraId="4B856666" w14:textId="77777777" w:rsidR="008767C9" w:rsidRPr="000338A3" w:rsidRDefault="008767C9" w:rsidP="00A73E0F">
            <w:pPr>
              <w:pStyle w:val="ConsPlusNormal"/>
              <w:spacing w:line="240" w:lineRule="exact"/>
              <w:rPr>
                <w:rFonts w:ascii="Times New Roman" w:hAnsi="Times New Roman" w:cs="Times New Roman"/>
                <w:sz w:val="28"/>
                <w:szCs w:val="28"/>
              </w:rPr>
            </w:pPr>
          </w:p>
        </w:tc>
      </w:tr>
      <w:tr w:rsidR="008767C9" w:rsidRPr="000338A3" w14:paraId="3FB9B73C" w14:textId="77777777" w:rsidTr="006875C9">
        <w:tblPrEx>
          <w:tblBorders>
            <w:insideH w:val="none" w:sz="0" w:space="0" w:color="auto"/>
          </w:tblBorders>
        </w:tblPrEx>
        <w:tc>
          <w:tcPr>
            <w:tcW w:w="9469" w:type="dxa"/>
            <w:gridSpan w:val="7"/>
            <w:tcBorders>
              <w:top w:val="single" w:sz="4" w:space="0" w:color="auto"/>
            </w:tcBorders>
          </w:tcPr>
          <w:p w14:paraId="021A22E7" w14:textId="77777777" w:rsidR="008767C9" w:rsidRPr="000338A3" w:rsidRDefault="008767C9" w:rsidP="00A73E0F">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w:t>
            </w:r>
            <w:r>
              <w:rPr>
                <w:rFonts w:ascii="Times New Roman" w:hAnsi="Times New Roman" w:cs="Times New Roman"/>
                <w:sz w:val="24"/>
                <w:szCs w:val="24"/>
              </w:rPr>
              <w:t>приостановить или возобновить выплату пенсии за выслугу лет)</w:t>
            </w:r>
          </w:p>
        </w:tc>
      </w:tr>
      <w:tr w:rsidR="008767C9" w:rsidRPr="000338A3" w14:paraId="2F7F74E8" w14:textId="77777777" w:rsidTr="006875C9">
        <w:tblPrEx>
          <w:tblBorders>
            <w:insideH w:val="none" w:sz="0" w:space="0" w:color="auto"/>
          </w:tblBorders>
        </w:tblPrEx>
        <w:tc>
          <w:tcPr>
            <w:tcW w:w="2410" w:type="dxa"/>
          </w:tcPr>
          <w:p w14:paraId="52B73EEE" w14:textId="77777777" w:rsidR="008767C9" w:rsidRPr="000338A3" w:rsidRDefault="008767C9" w:rsidP="006875C9">
            <w:pPr>
              <w:pStyle w:val="ConsPlusNormal"/>
              <w:rPr>
                <w:rFonts w:ascii="Times New Roman" w:hAnsi="Times New Roman" w:cs="Times New Roman"/>
                <w:sz w:val="28"/>
                <w:szCs w:val="28"/>
              </w:rPr>
            </w:pPr>
            <w:r>
              <w:rPr>
                <w:rFonts w:ascii="Times New Roman" w:hAnsi="Times New Roman" w:cs="Times New Roman"/>
                <w:sz w:val="28"/>
                <w:szCs w:val="28"/>
              </w:rPr>
              <w:t xml:space="preserve">в связи с </w:t>
            </w:r>
            <w:r w:rsidRPr="000338A3">
              <w:rPr>
                <w:rFonts w:ascii="Times New Roman" w:hAnsi="Times New Roman" w:cs="Times New Roman"/>
                <w:sz w:val="28"/>
                <w:szCs w:val="28"/>
              </w:rPr>
              <w:t xml:space="preserve"> </w:t>
            </w:r>
          </w:p>
        </w:tc>
        <w:tc>
          <w:tcPr>
            <w:tcW w:w="7059" w:type="dxa"/>
            <w:gridSpan w:val="6"/>
            <w:tcBorders>
              <w:left w:val="nil"/>
              <w:bottom w:val="single" w:sz="4" w:space="0" w:color="auto"/>
            </w:tcBorders>
          </w:tcPr>
          <w:p w14:paraId="5AF621E7" w14:textId="77777777" w:rsidR="008767C9" w:rsidRPr="000338A3" w:rsidRDefault="008767C9" w:rsidP="006875C9">
            <w:pPr>
              <w:pStyle w:val="ConsPlusNormal"/>
              <w:rPr>
                <w:rFonts w:ascii="Times New Roman" w:hAnsi="Times New Roman" w:cs="Times New Roman"/>
                <w:sz w:val="28"/>
                <w:szCs w:val="28"/>
              </w:rPr>
            </w:pPr>
          </w:p>
        </w:tc>
      </w:tr>
      <w:tr w:rsidR="008767C9" w:rsidRPr="000338A3" w14:paraId="7D6546F9" w14:textId="77777777" w:rsidTr="006875C9">
        <w:tblPrEx>
          <w:tblBorders>
            <w:insideH w:val="none" w:sz="0" w:space="0" w:color="auto"/>
          </w:tblBorders>
        </w:tblPrEx>
        <w:tc>
          <w:tcPr>
            <w:tcW w:w="9469" w:type="dxa"/>
            <w:gridSpan w:val="7"/>
            <w:tcBorders>
              <w:top w:val="single" w:sz="4" w:space="0" w:color="auto"/>
            </w:tcBorders>
          </w:tcPr>
          <w:p w14:paraId="47B4C7E4" w14:textId="1F4B40C0" w:rsidR="008767C9" w:rsidRPr="000338A3" w:rsidRDefault="008767C9" w:rsidP="00A73E0F">
            <w:pPr>
              <w:pStyle w:val="ConsPlusNormal"/>
              <w:spacing w:line="240" w:lineRule="exact"/>
              <w:ind w:left="-204"/>
              <w:jc w:val="center"/>
              <w:rPr>
                <w:rFonts w:ascii="Times New Roman" w:hAnsi="Times New Roman" w:cs="Times New Roman"/>
                <w:sz w:val="28"/>
                <w:szCs w:val="28"/>
              </w:rPr>
            </w:pPr>
            <w:r w:rsidRPr="000338A3">
              <w:rPr>
                <w:rFonts w:ascii="Times New Roman" w:hAnsi="Times New Roman" w:cs="Times New Roman"/>
                <w:sz w:val="24"/>
                <w:szCs w:val="24"/>
              </w:rPr>
              <w:t>(</w:t>
            </w:r>
            <w:r>
              <w:rPr>
                <w:rFonts w:ascii="Times New Roman" w:hAnsi="Times New Roman" w:cs="Times New Roman"/>
                <w:sz w:val="24"/>
                <w:szCs w:val="24"/>
              </w:rPr>
              <w:t>замещением должности государственной или муниципальной службы или увольнением (освобождением) с должности государственной или муниципальной службы, замещением государственной или муниципальной должности или увольнением (освобождением) с государственной или муниципальной должности либо работой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r w:rsidR="00A73E0F">
              <w:rPr>
                <w:rFonts w:ascii="Times New Roman" w:hAnsi="Times New Roman" w:cs="Times New Roman"/>
                <w:sz w:val="24"/>
                <w:szCs w:val="24"/>
              </w:rPr>
              <w:t xml:space="preserve">, </w:t>
            </w:r>
            <w:r w:rsidR="00A73E0F" w:rsidRPr="00A73E0F">
              <w:rPr>
                <w:rFonts w:ascii="Times New Roman" w:hAnsi="Times New Roman" w:cs="Times New Roman"/>
                <w:sz w:val="24"/>
                <w:szCs w:val="24"/>
              </w:rPr>
              <w:t xml:space="preserve"> поступлением на работу или возобновлением иной деятельности, которая предусмотрена статьей 11 Федерального закона «О страховых пенсиях»)</w:t>
            </w:r>
          </w:p>
        </w:tc>
      </w:tr>
      <w:tr w:rsidR="008767C9" w:rsidRPr="000338A3" w14:paraId="260375DF" w14:textId="77777777" w:rsidTr="006875C9">
        <w:tblPrEx>
          <w:tblBorders>
            <w:insideH w:val="none" w:sz="0" w:space="0" w:color="auto"/>
          </w:tblBorders>
        </w:tblPrEx>
        <w:tc>
          <w:tcPr>
            <w:tcW w:w="9469" w:type="dxa"/>
            <w:gridSpan w:val="7"/>
            <w:tcBorders>
              <w:left w:val="nil"/>
              <w:bottom w:val="nil"/>
              <w:right w:val="nil"/>
            </w:tcBorders>
          </w:tcPr>
          <w:p w14:paraId="65DE5DF7" w14:textId="24FFD9BF" w:rsidR="008767C9" w:rsidRDefault="008767C9" w:rsidP="006875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К заявлению прилагается:</w:t>
            </w:r>
          </w:p>
          <w:tbl>
            <w:tblPr>
              <w:tblStyle w:val="a9"/>
              <w:tblW w:w="0" w:type="auto"/>
              <w:tblLayout w:type="fixed"/>
              <w:tblLook w:val="04A0" w:firstRow="1" w:lastRow="0" w:firstColumn="1" w:lastColumn="0" w:noHBand="0" w:noVBand="1"/>
            </w:tblPr>
            <w:tblGrid>
              <w:gridCol w:w="9335"/>
            </w:tblGrid>
            <w:tr w:rsidR="008767C9" w14:paraId="71A36347" w14:textId="77777777" w:rsidTr="006875C9">
              <w:tc>
                <w:tcPr>
                  <w:tcW w:w="9335" w:type="dxa"/>
                  <w:tcBorders>
                    <w:top w:val="nil"/>
                    <w:left w:val="nil"/>
                    <w:bottom w:val="single" w:sz="4" w:space="0" w:color="auto"/>
                    <w:right w:val="nil"/>
                  </w:tcBorders>
                </w:tcPr>
                <w:p w14:paraId="1EC7CA2A" w14:textId="77777777" w:rsidR="008767C9" w:rsidRDefault="008767C9" w:rsidP="006875C9">
                  <w:pPr>
                    <w:rPr>
                      <w:rFonts w:ascii="Times New Roman" w:hAnsi="Times New Roman" w:cs="Times New Roman"/>
                      <w:sz w:val="28"/>
                      <w:szCs w:val="28"/>
                    </w:rPr>
                  </w:pPr>
                </w:p>
              </w:tc>
            </w:tr>
            <w:tr w:rsidR="008767C9" w14:paraId="2B245CC4" w14:textId="77777777" w:rsidTr="006875C9">
              <w:tc>
                <w:tcPr>
                  <w:tcW w:w="9335" w:type="dxa"/>
                  <w:tcBorders>
                    <w:top w:val="single" w:sz="4" w:space="0" w:color="auto"/>
                    <w:left w:val="nil"/>
                    <w:bottom w:val="single" w:sz="4" w:space="0" w:color="auto"/>
                    <w:right w:val="nil"/>
                  </w:tcBorders>
                </w:tcPr>
                <w:p w14:paraId="24249993" w14:textId="77777777" w:rsidR="008767C9" w:rsidRDefault="008767C9" w:rsidP="006875C9">
                  <w:pPr>
                    <w:pStyle w:val="ConsPlusNormal"/>
                    <w:jc w:val="both"/>
                    <w:rPr>
                      <w:rFonts w:ascii="Times New Roman" w:hAnsi="Times New Roman" w:cs="Times New Roman"/>
                      <w:sz w:val="28"/>
                      <w:szCs w:val="28"/>
                    </w:rPr>
                  </w:pPr>
                </w:p>
              </w:tc>
            </w:tr>
          </w:tbl>
          <w:p w14:paraId="2D07A62B" w14:textId="0DDFDFED" w:rsidR="008767C9" w:rsidRDefault="008767C9" w:rsidP="006875C9">
            <w:pPr>
              <w:pStyle w:val="ConsPlusNormal"/>
              <w:spacing w:line="240" w:lineRule="exact"/>
              <w:ind w:left="-60"/>
              <w:jc w:val="center"/>
              <w:rPr>
                <w:rFonts w:ascii="Times New Roman" w:hAnsi="Times New Roman" w:cs="Times New Roman"/>
                <w:sz w:val="28"/>
                <w:szCs w:val="28"/>
              </w:rPr>
            </w:pPr>
            <w:r w:rsidRPr="000338A3">
              <w:rPr>
                <w:rFonts w:ascii="Times New Roman" w:hAnsi="Times New Roman" w:cs="Times New Roman"/>
                <w:sz w:val="24"/>
                <w:szCs w:val="24"/>
              </w:rPr>
              <w:t>(</w:t>
            </w:r>
            <w:r>
              <w:rPr>
                <w:rFonts w:ascii="Times New Roman" w:hAnsi="Times New Roman" w:cs="Times New Roman"/>
                <w:sz w:val="24"/>
                <w:szCs w:val="24"/>
              </w:rPr>
              <w:t>копия документа о назначении (избрании) или об увольнении (освобождении) с соответствующей должности</w:t>
            </w:r>
            <w:r w:rsidR="00A73E0F">
              <w:rPr>
                <w:rFonts w:ascii="Times New Roman" w:hAnsi="Times New Roman" w:cs="Times New Roman"/>
                <w:sz w:val="24"/>
                <w:szCs w:val="24"/>
              </w:rPr>
              <w:t xml:space="preserve">, </w:t>
            </w:r>
            <w:r w:rsidR="00A73E0F" w:rsidRPr="00A73E0F">
              <w:rPr>
                <w:rFonts w:ascii="Times New Roman" w:hAnsi="Times New Roman" w:cs="Times New Roman"/>
                <w:sz w:val="24"/>
                <w:szCs w:val="24"/>
              </w:rPr>
              <w:t>о поступлении на работу или возобновлении иной деятельности, которая предусмотрена статьей 11 Федерального закона «О страховых пенсиях», о прекращении ук</w:t>
            </w:r>
            <w:r w:rsidR="00A73E0F">
              <w:rPr>
                <w:rFonts w:ascii="Times New Roman" w:hAnsi="Times New Roman" w:cs="Times New Roman"/>
                <w:sz w:val="24"/>
                <w:szCs w:val="24"/>
              </w:rPr>
              <w:t>азанной работы или деятельности</w:t>
            </w:r>
            <w:r>
              <w:rPr>
                <w:rFonts w:ascii="Times New Roman" w:hAnsi="Times New Roman" w:cs="Times New Roman"/>
                <w:sz w:val="24"/>
                <w:szCs w:val="24"/>
              </w:rPr>
              <w:t>)</w:t>
            </w:r>
          </w:p>
          <w:p w14:paraId="197E86BB" w14:textId="77777777" w:rsidR="008767C9" w:rsidRPr="000338A3" w:rsidRDefault="008767C9" w:rsidP="006875C9">
            <w:pPr>
              <w:pStyle w:val="ConsPlusNormal"/>
              <w:ind w:firstLine="540"/>
              <w:jc w:val="both"/>
              <w:rPr>
                <w:rFonts w:ascii="Times New Roman" w:hAnsi="Times New Roman" w:cs="Times New Roman"/>
                <w:sz w:val="28"/>
                <w:szCs w:val="28"/>
              </w:rPr>
            </w:pPr>
          </w:p>
        </w:tc>
      </w:tr>
      <w:tr w:rsidR="008767C9" w:rsidRPr="000338A3" w14:paraId="611BBFEF" w14:textId="77777777" w:rsidTr="006875C9">
        <w:tblPrEx>
          <w:tblBorders>
            <w:insideH w:val="none" w:sz="0" w:space="0" w:color="auto"/>
          </w:tblBorders>
        </w:tblPrEx>
        <w:tc>
          <w:tcPr>
            <w:tcW w:w="5161" w:type="dxa"/>
            <w:gridSpan w:val="5"/>
            <w:vMerge w:val="restart"/>
            <w:tcBorders>
              <w:top w:val="nil"/>
              <w:left w:val="nil"/>
              <w:bottom w:val="nil"/>
              <w:right w:val="nil"/>
            </w:tcBorders>
          </w:tcPr>
          <w:p w14:paraId="6DCDBFDB" w14:textId="77777777" w:rsidR="008767C9" w:rsidRPr="000338A3" w:rsidRDefault="008767C9" w:rsidP="006875C9">
            <w:pPr>
              <w:pStyle w:val="ConsPlusNormal"/>
              <w:rPr>
                <w:rFonts w:ascii="Times New Roman" w:hAnsi="Times New Roman" w:cs="Times New Roman"/>
                <w:sz w:val="28"/>
                <w:szCs w:val="28"/>
              </w:rPr>
            </w:pPr>
            <w:r w:rsidRPr="000338A3">
              <w:rPr>
                <w:rFonts w:ascii="Times New Roman" w:hAnsi="Times New Roman" w:cs="Times New Roman"/>
                <w:sz w:val="28"/>
                <w:szCs w:val="28"/>
              </w:rPr>
              <w:t>"___" _______________ 20___ г.</w:t>
            </w:r>
          </w:p>
        </w:tc>
        <w:tc>
          <w:tcPr>
            <w:tcW w:w="4308" w:type="dxa"/>
            <w:gridSpan w:val="2"/>
            <w:tcBorders>
              <w:top w:val="nil"/>
              <w:left w:val="nil"/>
              <w:bottom w:val="single" w:sz="4" w:space="0" w:color="auto"/>
              <w:right w:val="nil"/>
            </w:tcBorders>
          </w:tcPr>
          <w:p w14:paraId="09461838" w14:textId="77777777" w:rsidR="008767C9" w:rsidRPr="000338A3" w:rsidRDefault="008767C9" w:rsidP="006875C9">
            <w:pPr>
              <w:pStyle w:val="ConsPlusNormal"/>
              <w:rPr>
                <w:rFonts w:ascii="Times New Roman" w:hAnsi="Times New Roman" w:cs="Times New Roman"/>
                <w:sz w:val="28"/>
                <w:szCs w:val="28"/>
              </w:rPr>
            </w:pPr>
          </w:p>
        </w:tc>
      </w:tr>
      <w:tr w:rsidR="008767C9" w:rsidRPr="000338A3" w14:paraId="5CF7EFB7" w14:textId="77777777" w:rsidTr="006875C9">
        <w:tc>
          <w:tcPr>
            <w:tcW w:w="5161" w:type="dxa"/>
            <w:gridSpan w:val="5"/>
            <w:vMerge/>
            <w:tcBorders>
              <w:top w:val="nil"/>
              <w:left w:val="nil"/>
              <w:bottom w:val="nil"/>
              <w:right w:val="nil"/>
            </w:tcBorders>
          </w:tcPr>
          <w:p w14:paraId="009F1862" w14:textId="77777777" w:rsidR="008767C9" w:rsidRPr="000338A3" w:rsidRDefault="008767C9" w:rsidP="006875C9">
            <w:pPr>
              <w:pStyle w:val="ConsPlusNormal"/>
              <w:rPr>
                <w:rFonts w:ascii="Times New Roman" w:hAnsi="Times New Roman" w:cs="Times New Roman"/>
                <w:sz w:val="28"/>
                <w:szCs w:val="28"/>
              </w:rPr>
            </w:pPr>
          </w:p>
        </w:tc>
        <w:tc>
          <w:tcPr>
            <w:tcW w:w="4308" w:type="dxa"/>
            <w:gridSpan w:val="2"/>
            <w:tcBorders>
              <w:top w:val="single" w:sz="4" w:space="0" w:color="auto"/>
              <w:left w:val="nil"/>
              <w:bottom w:val="nil"/>
              <w:right w:val="nil"/>
            </w:tcBorders>
          </w:tcPr>
          <w:p w14:paraId="727711EF" w14:textId="77777777" w:rsidR="008767C9" w:rsidRPr="000338A3" w:rsidRDefault="008767C9" w:rsidP="006875C9">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(подпись заявителя)</w:t>
            </w:r>
          </w:p>
        </w:tc>
      </w:tr>
    </w:tbl>
    <w:p w14:paraId="2EB42875" w14:textId="77777777" w:rsidR="008767C9" w:rsidRPr="000338A3" w:rsidRDefault="008767C9" w:rsidP="008767C9">
      <w:pPr>
        <w:pStyle w:val="ConsPlusNormal"/>
        <w:ind w:firstLine="540"/>
        <w:jc w:val="both"/>
        <w:rPr>
          <w:rFonts w:ascii="Times New Roman" w:hAnsi="Times New Roman" w:cs="Times New Roman"/>
          <w:sz w:val="28"/>
          <w:szCs w:val="28"/>
        </w:rPr>
      </w:pPr>
    </w:p>
    <w:p w14:paraId="5080D656" w14:textId="77777777" w:rsidR="008767C9" w:rsidRPr="000338A3" w:rsidRDefault="008767C9" w:rsidP="008767C9">
      <w:pPr>
        <w:pStyle w:val="ConsPlusNormal"/>
        <w:ind w:firstLine="540"/>
        <w:jc w:val="both"/>
        <w:rPr>
          <w:rFonts w:ascii="Times New Roman" w:hAnsi="Times New Roman" w:cs="Times New Roman"/>
          <w:sz w:val="28"/>
          <w:szCs w:val="28"/>
        </w:rPr>
      </w:pPr>
    </w:p>
    <w:p w14:paraId="79AB862B" w14:textId="77777777" w:rsidR="008767C9" w:rsidRDefault="008767C9" w:rsidP="008767C9">
      <w:pPr>
        <w:pStyle w:val="ConsPlusNormal"/>
        <w:ind w:firstLine="540"/>
        <w:jc w:val="both"/>
        <w:rPr>
          <w:rFonts w:ascii="Times New Roman" w:hAnsi="Times New Roman" w:cs="Times New Roman"/>
          <w:sz w:val="28"/>
          <w:szCs w:val="28"/>
        </w:rPr>
      </w:pPr>
    </w:p>
    <w:p w14:paraId="44471329" w14:textId="77777777" w:rsidR="008767C9" w:rsidRDefault="008767C9" w:rsidP="008767C9">
      <w:pPr>
        <w:pStyle w:val="ConsPlusNormal"/>
        <w:ind w:firstLine="540"/>
        <w:jc w:val="both"/>
        <w:rPr>
          <w:rFonts w:ascii="Times New Roman" w:hAnsi="Times New Roman" w:cs="Times New Roman"/>
          <w:sz w:val="28"/>
          <w:szCs w:val="28"/>
        </w:rPr>
      </w:pPr>
    </w:p>
    <w:p w14:paraId="75B6E954" w14:textId="77777777" w:rsidR="008767C9" w:rsidRDefault="008767C9" w:rsidP="008767C9">
      <w:pPr>
        <w:pStyle w:val="ConsPlusNormal"/>
        <w:ind w:firstLine="540"/>
        <w:jc w:val="both"/>
        <w:rPr>
          <w:rFonts w:ascii="Times New Roman" w:hAnsi="Times New Roman" w:cs="Times New Roman"/>
          <w:sz w:val="28"/>
          <w:szCs w:val="28"/>
        </w:rPr>
      </w:pPr>
    </w:p>
    <w:p w14:paraId="052228C4" w14:textId="77777777" w:rsidR="008767C9" w:rsidRDefault="008767C9" w:rsidP="008767C9">
      <w:pPr>
        <w:pStyle w:val="ConsPlusNormal"/>
        <w:ind w:firstLine="540"/>
        <w:jc w:val="both"/>
        <w:rPr>
          <w:rFonts w:ascii="Times New Roman" w:hAnsi="Times New Roman" w:cs="Times New Roman"/>
          <w:sz w:val="28"/>
          <w:szCs w:val="28"/>
        </w:rPr>
      </w:pPr>
    </w:p>
    <w:p w14:paraId="0A829463" w14:textId="77777777" w:rsidR="008767C9" w:rsidRDefault="008767C9" w:rsidP="008767C9">
      <w:pPr>
        <w:pStyle w:val="ConsPlusNormal"/>
        <w:ind w:firstLine="540"/>
        <w:jc w:val="both"/>
        <w:rPr>
          <w:rFonts w:ascii="Times New Roman" w:hAnsi="Times New Roman" w:cs="Times New Roman"/>
          <w:sz w:val="28"/>
          <w:szCs w:val="28"/>
        </w:rPr>
      </w:pPr>
    </w:p>
    <w:p w14:paraId="4E8361BF" w14:textId="77777777" w:rsidR="008767C9" w:rsidRDefault="008767C9" w:rsidP="008767C9">
      <w:pPr>
        <w:pStyle w:val="ConsPlusNormal"/>
        <w:ind w:firstLine="540"/>
        <w:jc w:val="both"/>
        <w:rPr>
          <w:rFonts w:ascii="Times New Roman" w:hAnsi="Times New Roman" w:cs="Times New Roman"/>
          <w:sz w:val="28"/>
          <w:szCs w:val="28"/>
        </w:rPr>
      </w:pPr>
    </w:p>
    <w:p w14:paraId="2149B6AD" w14:textId="77777777" w:rsidR="008767C9" w:rsidRDefault="008767C9" w:rsidP="008767C9">
      <w:pPr>
        <w:pStyle w:val="ConsPlusNormal"/>
        <w:ind w:firstLine="540"/>
        <w:jc w:val="both"/>
        <w:rPr>
          <w:rFonts w:ascii="Times New Roman" w:hAnsi="Times New Roman" w:cs="Times New Roman"/>
          <w:sz w:val="28"/>
          <w:szCs w:val="28"/>
        </w:rPr>
      </w:pPr>
    </w:p>
    <w:p w14:paraId="23F1DFF8" w14:textId="77777777" w:rsidR="008767C9" w:rsidRDefault="008767C9" w:rsidP="008767C9">
      <w:pPr>
        <w:pStyle w:val="ConsPlusNormal"/>
        <w:ind w:firstLine="540"/>
        <w:jc w:val="both"/>
        <w:rPr>
          <w:rFonts w:ascii="Times New Roman" w:hAnsi="Times New Roman" w:cs="Times New Roman"/>
          <w:sz w:val="28"/>
          <w:szCs w:val="28"/>
        </w:rPr>
      </w:pPr>
    </w:p>
    <w:p w14:paraId="1129EDC3" w14:textId="77777777" w:rsidR="008767C9" w:rsidRDefault="008767C9" w:rsidP="008767C9">
      <w:pPr>
        <w:pStyle w:val="ConsPlusNormal"/>
        <w:ind w:firstLine="540"/>
        <w:jc w:val="both"/>
        <w:rPr>
          <w:rFonts w:ascii="Times New Roman" w:hAnsi="Times New Roman" w:cs="Times New Roman"/>
          <w:sz w:val="28"/>
          <w:szCs w:val="28"/>
        </w:rPr>
      </w:pPr>
    </w:p>
    <w:p w14:paraId="1092FBF4" w14:textId="77777777" w:rsidR="008767C9" w:rsidRDefault="008767C9" w:rsidP="008767C9">
      <w:pPr>
        <w:pStyle w:val="ConsPlusNormal"/>
        <w:ind w:firstLine="540"/>
        <w:jc w:val="both"/>
        <w:rPr>
          <w:rFonts w:ascii="Times New Roman" w:hAnsi="Times New Roman" w:cs="Times New Roman"/>
          <w:sz w:val="28"/>
          <w:szCs w:val="28"/>
        </w:rPr>
      </w:pPr>
    </w:p>
    <w:p w14:paraId="71D87643" w14:textId="77777777" w:rsidR="008767C9" w:rsidRDefault="008767C9" w:rsidP="008767C9">
      <w:pPr>
        <w:pStyle w:val="ConsPlusNormal"/>
        <w:ind w:firstLine="540"/>
        <w:jc w:val="both"/>
        <w:rPr>
          <w:rFonts w:ascii="Times New Roman" w:hAnsi="Times New Roman" w:cs="Times New Roman"/>
          <w:sz w:val="28"/>
          <w:szCs w:val="28"/>
        </w:rPr>
      </w:pPr>
    </w:p>
    <w:p w14:paraId="183DD224" w14:textId="77777777" w:rsidR="008767C9" w:rsidRDefault="008767C9" w:rsidP="008767C9">
      <w:pPr>
        <w:pStyle w:val="ConsPlusNormal"/>
        <w:ind w:firstLine="540"/>
        <w:jc w:val="both"/>
        <w:rPr>
          <w:rFonts w:ascii="Times New Roman" w:hAnsi="Times New Roman" w:cs="Times New Roman"/>
          <w:sz w:val="28"/>
          <w:szCs w:val="28"/>
        </w:rPr>
      </w:pPr>
    </w:p>
    <w:p w14:paraId="16B374D7" w14:textId="77777777" w:rsidR="008767C9" w:rsidRDefault="008767C9" w:rsidP="008767C9">
      <w:pPr>
        <w:pStyle w:val="ConsPlusNormal"/>
        <w:ind w:firstLine="540"/>
        <w:jc w:val="both"/>
        <w:rPr>
          <w:rFonts w:ascii="Times New Roman" w:hAnsi="Times New Roman" w:cs="Times New Roman"/>
          <w:sz w:val="28"/>
          <w:szCs w:val="28"/>
        </w:rPr>
      </w:pPr>
    </w:p>
    <w:p w14:paraId="7D9613B3" w14:textId="77777777" w:rsidR="008767C9" w:rsidRDefault="008767C9" w:rsidP="008767C9">
      <w:pPr>
        <w:pStyle w:val="ConsPlusNormal"/>
        <w:ind w:firstLine="540"/>
        <w:jc w:val="both"/>
        <w:rPr>
          <w:rFonts w:ascii="Times New Roman" w:hAnsi="Times New Roman" w:cs="Times New Roman"/>
          <w:sz w:val="28"/>
          <w:szCs w:val="28"/>
        </w:rPr>
      </w:pPr>
    </w:p>
    <w:p w14:paraId="017EB1B1" w14:textId="77777777" w:rsidR="008767C9" w:rsidRDefault="008767C9" w:rsidP="008767C9">
      <w:pPr>
        <w:pStyle w:val="ConsPlusNormal"/>
        <w:ind w:firstLine="540"/>
        <w:jc w:val="both"/>
        <w:rPr>
          <w:rFonts w:ascii="Times New Roman" w:hAnsi="Times New Roman" w:cs="Times New Roman"/>
          <w:sz w:val="28"/>
          <w:szCs w:val="28"/>
        </w:rPr>
      </w:pPr>
    </w:p>
    <w:p w14:paraId="747389EC" w14:textId="77777777" w:rsidR="008767C9" w:rsidRDefault="008767C9" w:rsidP="008767C9">
      <w:pPr>
        <w:pStyle w:val="ConsPlusNormal"/>
        <w:ind w:firstLine="540"/>
        <w:jc w:val="both"/>
        <w:rPr>
          <w:rFonts w:ascii="Times New Roman" w:hAnsi="Times New Roman" w:cs="Times New Roman"/>
          <w:sz w:val="28"/>
          <w:szCs w:val="28"/>
        </w:rPr>
      </w:pPr>
    </w:p>
    <w:p w14:paraId="0F7F0C8A" w14:textId="77777777" w:rsidR="008767C9" w:rsidRDefault="008767C9" w:rsidP="008767C9">
      <w:pPr>
        <w:pStyle w:val="ConsPlusNormal"/>
        <w:ind w:firstLine="540"/>
        <w:jc w:val="both"/>
        <w:rPr>
          <w:rFonts w:ascii="Times New Roman" w:hAnsi="Times New Roman" w:cs="Times New Roman"/>
          <w:sz w:val="28"/>
          <w:szCs w:val="28"/>
        </w:rPr>
      </w:pPr>
    </w:p>
    <w:p w14:paraId="1810B512" w14:textId="77777777" w:rsidR="008767C9" w:rsidRDefault="008767C9" w:rsidP="008767C9">
      <w:pPr>
        <w:pStyle w:val="ConsPlusNormal"/>
        <w:ind w:firstLine="540"/>
        <w:jc w:val="both"/>
        <w:rPr>
          <w:rFonts w:ascii="Times New Roman" w:hAnsi="Times New Roman" w:cs="Times New Roman"/>
          <w:sz w:val="28"/>
          <w:szCs w:val="28"/>
        </w:rPr>
      </w:pPr>
    </w:p>
    <w:p w14:paraId="53FF2A16" w14:textId="77777777" w:rsidR="008767C9" w:rsidRDefault="008767C9" w:rsidP="008767C9">
      <w:pPr>
        <w:pStyle w:val="ConsPlusNormal"/>
        <w:ind w:firstLine="540"/>
        <w:jc w:val="both"/>
        <w:rPr>
          <w:rFonts w:ascii="Times New Roman" w:hAnsi="Times New Roman" w:cs="Times New Roman"/>
          <w:sz w:val="28"/>
          <w:szCs w:val="28"/>
        </w:rPr>
      </w:pPr>
    </w:p>
    <w:p w14:paraId="7EFE70D2" w14:textId="77777777" w:rsidR="008767C9" w:rsidRDefault="008767C9" w:rsidP="008767C9">
      <w:pPr>
        <w:pStyle w:val="ConsPlusNormal"/>
        <w:ind w:firstLine="540"/>
        <w:jc w:val="both"/>
        <w:rPr>
          <w:rFonts w:ascii="Times New Roman" w:hAnsi="Times New Roman" w:cs="Times New Roman"/>
          <w:sz w:val="28"/>
          <w:szCs w:val="28"/>
        </w:rPr>
      </w:pPr>
    </w:p>
    <w:p w14:paraId="023B1889" w14:textId="77777777" w:rsidR="008767C9" w:rsidRDefault="008767C9" w:rsidP="008767C9">
      <w:pPr>
        <w:pStyle w:val="ConsPlusNormal"/>
        <w:ind w:firstLine="540"/>
        <w:jc w:val="both"/>
        <w:rPr>
          <w:rFonts w:ascii="Times New Roman" w:hAnsi="Times New Roman" w:cs="Times New Roman"/>
          <w:sz w:val="28"/>
          <w:szCs w:val="28"/>
        </w:rPr>
      </w:pPr>
    </w:p>
    <w:p w14:paraId="3028F725" w14:textId="77777777" w:rsidR="008767C9" w:rsidRDefault="008767C9" w:rsidP="008767C9">
      <w:pPr>
        <w:pStyle w:val="ConsPlusNormal"/>
        <w:ind w:firstLine="540"/>
        <w:jc w:val="both"/>
        <w:rPr>
          <w:rFonts w:ascii="Times New Roman" w:hAnsi="Times New Roman" w:cs="Times New Roman"/>
          <w:sz w:val="28"/>
          <w:szCs w:val="28"/>
        </w:rPr>
      </w:pPr>
    </w:p>
    <w:p w14:paraId="2E9E02D6" w14:textId="77777777" w:rsidR="008767C9" w:rsidRDefault="008767C9" w:rsidP="008767C9">
      <w:pPr>
        <w:pStyle w:val="ConsPlusNormal"/>
        <w:ind w:firstLine="540"/>
        <w:jc w:val="both"/>
        <w:rPr>
          <w:rFonts w:ascii="Times New Roman" w:hAnsi="Times New Roman" w:cs="Times New Roman"/>
          <w:sz w:val="28"/>
          <w:szCs w:val="28"/>
        </w:rPr>
      </w:pPr>
    </w:p>
    <w:p w14:paraId="7EDFA5A7" w14:textId="77777777" w:rsidR="008767C9" w:rsidRDefault="008767C9" w:rsidP="008767C9">
      <w:pPr>
        <w:pStyle w:val="ConsPlusNormal"/>
        <w:ind w:firstLine="540"/>
        <w:jc w:val="both"/>
        <w:rPr>
          <w:rFonts w:ascii="Times New Roman" w:hAnsi="Times New Roman" w:cs="Times New Roman"/>
          <w:sz w:val="28"/>
          <w:szCs w:val="28"/>
        </w:rPr>
      </w:pPr>
    </w:p>
    <w:p w14:paraId="64E2F6AB" w14:textId="77777777" w:rsidR="008767C9" w:rsidRDefault="008767C9" w:rsidP="008767C9">
      <w:pPr>
        <w:pStyle w:val="ConsPlusNormal"/>
        <w:ind w:firstLine="540"/>
        <w:jc w:val="both"/>
        <w:rPr>
          <w:rFonts w:ascii="Times New Roman" w:hAnsi="Times New Roman" w:cs="Times New Roman"/>
          <w:sz w:val="28"/>
          <w:szCs w:val="28"/>
        </w:rPr>
      </w:pPr>
    </w:p>
    <w:p w14:paraId="721DF9D3" w14:textId="77777777" w:rsidR="008767C9" w:rsidRDefault="008767C9" w:rsidP="008767C9">
      <w:pPr>
        <w:pStyle w:val="ConsPlusNormal"/>
        <w:ind w:firstLine="540"/>
        <w:jc w:val="both"/>
        <w:rPr>
          <w:rFonts w:ascii="Times New Roman" w:hAnsi="Times New Roman" w:cs="Times New Roman"/>
          <w:sz w:val="28"/>
          <w:szCs w:val="28"/>
        </w:rPr>
      </w:pPr>
    </w:p>
    <w:p w14:paraId="03060F96" w14:textId="77777777" w:rsidR="008767C9" w:rsidRDefault="008767C9" w:rsidP="008767C9">
      <w:pPr>
        <w:pStyle w:val="ConsPlusNormal"/>
        <w:ind w:firstLine="540"/>
        <w:jc w:val="both"/>
        <w:rPr>
          <w:rFonts w:ascii="Times New Roman" w:hAnsi="Times New Roman" w:cs="Times New Roman"/>
          <w:sz w:val="28"/>
          <w:szCs w:val="28"/>
        </w:rPr>
      </w:pPr>
    </w:p>
    <w:p w14:paraId="1A90B1C1" w14:textId="77777777" w:rsidR="008767C9" w:rsidRDefault="008767C9" w:rsidP="008767C9">
      <w:pPr>
        <w:pStyle w:val="ConsPlusNormal"/>
        <w:ind w:firstLine="540"/>
        <w:jc w:val="both"/>
        <w:rPr>
          <w:rFonts w:ascii="Times New Roman" w:hAnsi="Times New Roman" w:cs="Times New Roman"/>
          <w:sz w:val="28"/>
          <w:szCs w:val="28"/>
        </w:rPr>
      </w:pPr>
    </w:p>
    <w:p w14:paraId="3BFFFECD" w14:textId="77777777" w:rsidR="008767C9" w:rsidRDefault="008767C9" w:rsidP="008767C9">
      <w:pPr>
        <w:pStyle w:val="ConsPlusNormal"/>
        <w:ind w:firstLine="540"/>
        <w:jc w:val="both"/>
        <w:rPr>
          <w:rFonts w:ascii="Times New Roman" w:hAnsi="Times New Roman" w:cs="Times New Roman"/>
          <w:sz w:val="28"/>
          <w:szCs w:val="28"/>
        </w:rPr>
      </w:pPr>
    </w:p>
    <w:p w14:paraId="66DEC61A" w14:textId="77777777" w:rsidR="008767C9" w:rsidRDefault="008767C9" w:rsidP="008767C9">
      <w:pPr>
        <w:pStyle w:val="ConsPlusNormal"/>
        <w:ind w:firstLine="540"/>
        <w:jc w:val="both"/>
        <w:rPr>
          <w:rFonts w:ascii="Times New Roman" w:hAnsi="Times New Roman" w:cs="Times New Roman"/>
          <w:sz w:val="28"/>
          <w:szCs w:val="28"/>
        </w:rPr>
      </w:pPr>
    </w:p>
    <w:p w14:paraId="0B62C62A" w14:textId="77777777" w:rsidR="008767C9" w:rsidRDefault="008767C9" w:rsidP="008767C9">
      <w:pPr>
        <w:pStyle w:val="ConsPlusNormal"/>
        <w:ind w:firstLine="540"/>
        <w:jc w:val="both"/>
        <w:rPr>
          <w:rFonts w:ascii="Times New Roman" w:hAnsi="Times New Roman" w:cs="Times New Roman"/>
          <w:sz w:val="28"/>
          <w:szCs w:val="28"/>
        </w:rPr>
      </w:pPr>
    </w:p>
    <w:p w14:paraId="6758F041" w14:textId="77777777" w:rsidR="008767C9" w:rsidRDefault="008767C9" w:rsidP="008767C9">
      <w:pPr>
        <w:pStyle w:val="ConsPlusNormal"/>
        <w:ind w:firstLine="540"/>
        <w:jc w:val="both"/>
        <w:rPr>
          <w:rFonts w:ascii="Times New Roman" w:hAnsi="Times New Roman" w:cs="Times New Roman"/>
          <w:sz w:val="28"/>
          <w:szCs w:val="28"/>
        </w:rPr>
      </w:pPr>
    </w:p>
    <w:p w14:paraId="5A05D3E4" w14:textId="77777777" w:rsidR="008767C9" w:rsidRDefault="008767C9" w:rsidP="008767C9">
      <w:pPr>
        <w:pStyle w:val="ConsPlusNormal"/>
        <w:ind w:firstLine="540"/>
        <w:jc w:val="both"/>
        <w:rPr>
          <w:rFonts w:ascii="Times New Roman" w:hAnsi="Times New Roman" w:cs="Times New Roman"/>
          <w:sz w:val="28"/>
          <w:szCs w:val="28"/>
        </w:rPr>
      </w:pPr>
    </w:p>
    <w:p w14:paraId="2C9EA959" w14:textId="77777777" w:rsidR="008767C9" w:rsidRDefault="008767C9" w:rsidP="008767C9">
      <w:pPr>
        <w:pStyle w:val="ConsPlusNormal"/>
        <w:ind w:firstLine="540"/>
        <w:jc w:val="both"/>
        <w:rPr>
          <w:rFonts w:ascii="Times New Roman" w:hAnsi="Times New Roman" w:cs="Times New Roman"/>
          <w:sz w:val="28"/>
          <w:szCs w:val="28"/>
        </w:rPr>
      </w:pPr>
    </w:p>
    <w:p w14:paraId="5DD374CD" w14:textId="77777777" w:rsidR="008767C9" w:rsidRDefault="008767C9" w:rsidP="008767C9">
      <w:pPr>
        <w:pStyle w:val="ConsPlusNormal"/>
        <w:ind w:firstLine="540"/>
        <w:jc w:val="both"/>
        <w:rPr>
          <w:rFonts w:ascii="Times New Roman" w:hAnsi="Times New Roman" w:cs="Times New Roman"/>
          <w:sz w:val="28"/>
          <w:szCs w:val="28"/>
        </w:rPr>
      </w:pPr>
    </w:p>
    <w:p w14:paraId="19BEB928" w14:textId="77777777" w:rsidR="00886A80" w:rsidRDefault="00886A80" w:rsidP="008767C9">
      <w:pPr>
        <w:pStyle w:val="ConsPlusNormal"/>
        <w:ind w:firstLine="540"/>
        <w:jc w:val="both"/>
        <w:rPr>
          <w:rFonts w:ascii="Times New Roman" w:hAnsi="Times New Roman" w:cs="Times New Roman"/>
          <w:sz w:val="28"/>
          <w:szCs w:val="28"/>
        </w:rPr>
      </w:pPr>
    </w:p>
    <w:p w14:paraId="1434C287" w14:textId="77777777" w:rsidR="008767C9" w:rsidRDefault="008767C9" w:rsidP="008767C9">
      <w:pPr>
        <w:pStyle w:val="ConsPlusNormal"/>
        <w:ind w:firstLine="540"/>
        <w:jc w:val="both"/>
        <w:rPr>
          <w:rFonts w:ascii="Times New Roman" w:hAnsi="Times New Roman" w:cs="Times New Roman"/>
          <w:sz w:val="28"/>
          <w:szCs w:val="28"/>
        </w:rPr>
      </w:pPr>
    </w:p>
    <w:p w14:paraId="471777A7" w14:textId="77777777" w:rsidR="008767C9" w:rsidRDefault="008767C9" w:rsidP="008767C9">
      <w:pPr>
        <w:pStyle w:val="ConsPlusNormal"/>
        <w:ind w:firstLine="540"/>
        <w:jc w:val="both"/>
        <w:rPr>
          <w:rFonts w:ascii="Times New Roman" w:hAnsi="Times New Roman" w:cs="Times New Roman"/>
          <w:sz w:val="28"/>
          <w:szCs w:val="28"/>
        </w:rPr>
      </w:pPr>
    </w:p>
    <w:p w14:paraId="6A562DDD" w14:textId="77777777" w:rsidR="008767C9" w:rsidRDefault="008767C9" w:rsidP="008767C9">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072A5C38" w14:textId="77777777" w:rsidR="008767C9" w:rsidRPr="000728AD" w:rsidRDefault="008767C9" w:rsidP="008767C9">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r w:rsidRPr="000728AD">
        <w:rPr>
          <w:rFonts w:ascii="Times New Roman" w:eastAsia="Calibri" w:hAnsi="Times New Roman" w:cs="Times New Roman"/>
          <w:sz w:val="28"/>
          <w:szCs w:val="28"/>
          <w:lang w:eastAsia="ru-RU"/>
        </w:rPr>
        <w:t>Приложение</w:t>
      </w:r>
      <w:r>
        <w:rPr>
          <w:rFonts w:ascii="Times New Roman" w:eastAsia="Calibri" w:hAnsi="Times New Roman" w:cs="Times New Roman"/>
          <w:sz w:val="28"/>
          <w:szCs w:val="28"/>
          <w:lang w:eastAsia="ru-RU"/>
        </w:rPr>
        <w:t xml:space="preserve"> 3</w:t>
      </w:r>
    </w:p>
    <w:p w14:paraId="7F207727" w14:textId="34BDA299" w:rsidR="008767C9" w:rsidRPr="000728AD" w:rsidRDefault="008767C9" w:rsidP="008767C9">
      <w:pPr>
        <w:autoSpaceDE w:val="0"/>
        <w:autoSpaceDN w:val="0"/>
        <w:adjustRightInd w:val="0"/>
        <w:spacing w:after="0" w:line="240" w:lineRule="exact"/>
        <w:ind w:left="4962"/>
        <w:jc w:val="both"/>
        <w:outlineLvl w:val="1"/>
        <w:rPr>
          <w:rFonts w:ascii="Times New Roman" w:eastAsia="Calibri" w:hAnsi="Times New Roman" w:cs="Times New Roman"/>
          <w:sz w:val="28"/>
          <w:szCs w:val="28"/>
          <w:lang w:eastAsia="ru-RU"/>
        </w:rPr>
      </w:pPr>
      <w:r w:rsidRPr="000728AD">
        <w:rPr>
          <w:rFonts w:ascii="Times New Roman" w:eastAsia="Calibri" w:hAnsi="Times New Roman" w:cs="Times New Roman"/>
          <w:sz w:val="28"/>
          <w:szCs w:val="28"/>
          <w:lang w:eastAsia="ru-RU"/>
        </w:rPr>
        <w:t xml:space="preserve">к Положению </w:t>
      </w:r>
      <w:r w:rsidRPr="00B57FF3">
        <w:rPr>
          <w:rFonts w:ascii="Times New Roman" w:eastAsia="Calibri" w:hAnsi="Times New Roman" w:cs="Times New Roman"/>
          <w:sz w:val="28"/>
          <w:szCs w:val="28"/>
          <w:lang w:eastAsia="ru-RU"/>
        </w:rPr>
        <w:t xml:space="preserve">о пенсионном обеспечении лиц, замещавших должности муниципальной службы (муниципальные должности муниципальной службы - до 1 июня 2007 года) в </w:t>
      </w:r>
      <w:r>
        <w:rPr>
          <w:rFonts w:ascii="Times New Roman" w:eastAsia="Calibri" w:hAnsi="Times New Roman" w:cs="Times New Roman"/>
          <w:sz w:val="28"/>
          <w:szCs w:val="28"/>
          <w:lang w:eastAsia="ru-RU"/>
        </w:rPr>
        <w:t>органах местного самоуправления</w:t>
      </w:r>
      <w:r w:rsidR="00A73E0F">
        <w:rPr>
          <w:rFonts w:ascii="Times New Roman" w:eastAsia="Calibri" w:hAnsi="Times New Roman" w:cs="Times New Roman"/>
          <w:sz w:val="28"/>
          <w:szCs w:val="28"/>
          <w:lang w:eastAsia="ru-RU"/>
        </w:rPr>
        <w:t xml:space="preserve"> Батецкого муниципального округа</w:t>
      </w:r>
    </w:p>
    <w:tbl>
      <w:tblPr>
        <w:tblW w:w="957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2551"/>
        <w:gridCol w:w="425"/>
        <w:gridCol w:w="993"/>
        <w:gridCol w:w="4394"/>
        <w:gridCol w:w="113"/>
        <w:gridCol w:w="110"/>
      </w:tblGrid>
      <w:tr w:rsidR="008767C9" w:rsidRPr="000338A3" w14:paraId="0983CC4F" w14:textId="77777777" w:rsidTr="006875C9">
        <w:trPr>
          <w:gridAfter w:val="2"/>
          <w:wAfter w:w="223" w:type="dxa"/>
        </w:trPr>
        <w:tc>
          <w:tcPr>
            <w:tcW w:w="3544" w:type="dxa"/>
            <w:gridSpan w:val="2"/>
            <w:vMerge w:val="restart"/>
            <w:tcBorders>
              <w:top w:val="nil"/>
              <w:left w:val="nil"/>
              <w:bottom w:val="nil"/>
              <w:right w:val="nil"/>
            </w:tcBorders>
          </w:tcPr>
          <w:p w14:paraId="1B8816D2"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14:paraId="4EE02F4F" w14:textId="77777777" w:rsidR="008767C9" w:rsidRPr="000338A3" w:rsidRDefault="008767C9" w:rsidP="006875C9">
            <w:pPr>
              <w:pStyle w:val="ConsPlusNormal"/>
              <w:spacing w:line="240" w:lineRule="exact"/>
              <w:rPr>
                <w:rFonts w:ascii="Times New Roman" w:hAnsi="Times New Roman" w:cs="Times New Roman"/>
                <w:sz w:val="28"/>
                <w:szCs w:val="28"/>
              </w:rPr>
            </w:pPr>
          </w:p>
        </w:tc>
      </w:tr>
      <w:tr w:rsidR="008767C9" w:rsidRPr="000338A3" w14:paraId="1B228506" w14:textId="77777777" w:rsidTr="006875C9">
        <w:trPr>
          <w:gridAfter w:val="2"/>
          <w:wAfter w:w="223" w:type="dxa"/>
        </w:trPr>
        <w:tc>
          <w:tcPr>
            <w:tcW w:w="3544" w:type="dxa"/>
            <w:gridSpan w:val="2"/>
            <w:vMerge w:val="restart"/>
            <w:tcBorders>
              <w:top w:val="nil"/>
              <w:left w:val="nil"/>
              <w:bottom w:val="nil"/>
              <w:right w:val="nil"/>
            </w:tcBorders>
          </w:tcPr>
          <w:p w14:paraId="2041A7AD" w14:textId="77777777" w:rsidR="008767C9" w:rsidRPr="00C242A9" w:rsidRDefault="008767C9" w:rsidP="006875C9">
            <w:pPr>
              <w:pStyle w:val="ConsPlusNormal"/>
              <w:spacing w:line="240" w:lineRule="exact"/>
              <w:jc w:val="center"/>
              <w:rPr>
                <w:rFonts w:ascii="Times New Roman" w:hAnsi="Times New Roman" w:cs="Times New Roman"/>
                <w:sz w:val="24"/>
                <w:szCs w:val="24"/>
              </w:rPr>
            </w:pPr>
          </w:p>
        </w:tc>
        <w:tc>
          <w:tcPr>
            <w:tcW w:w="5812" w:type="dxa"/>
            <w:gridSpan w:val="3"/>
            <w:tcBorders>
              <w:top w:val="nil"/>
              <w:left w:val="nil"/>
              <w:bottom w:val="single" w:sz="4" w:space="0" w:color="auto"/>
              <w:right w:val="nil"/>
            </w:tcBorders>
          </w:tcPr>
          <w:p w14:paraId="11CA5B70" w14:textId="77777777" w:rsidR="008767C9" w:rsidRPr="00C242A9" w:rsidRDefault="008767C9" w:rsidP="006875C9">
            <w:pPr>
              <w:pStyle w:val="ConsPlusNormal"/>
              <w:spacing w:line="240" w:lineRule="exact"/>
              <w:jc w:val="center"/>
              <w:rPr>
                <w:rFonts w:ascii="Times New Roman" w:hAnsi="Times New Roman" w:cs="Times New Roman"/>
                <w:sz w:val="24"/>
                <w:szCs w:val="24"/>
              </w:rPr>
            </w:pPr>
            <w:r w:rsidRPr="00C242A9">
              <w:rPr>
                <w:rFonts w:ascii="Times New Roman" w:hAnsi="Times New Roman" w:cs="Times New Roman"/>
                <w:sz w:val="24"/>
                <w:szCs w:val="24"/>
              </w:rPr>
              <w:t>(наименование органа местного самоуправления Новгородской области)</w:t>
            </w:r>
          </w:p>
        </w:tc>
      </w:tr>
      <w:tr w:rsidR="008767C9" w:rsidRPr="000338A3" w14:paraId="77BF12CA" w14:textId="77777777" w:rsidTr="006875C9">
        <w:trPr>
          <w:gridAfter w:val="2"/>
          <w:wAfter w:w="223" w:type="dxa"/>
        </w:trPr>
        <w:tc>
          <w:tcPr>
            <w:tcW w:w="3544" w:type="dxa"/>
            <w:gridSpan w:val="2"/>
            <w:vMerge w:val="restart"/>
            <w:tcBorders>
              <w:top w:val="nil"/>
              <w:left w:val="nil"/>
              <w:bottom w:val="nil"/>
              <w:right w:val="nil"/>
            </w:tcBorders>
          </w:tcPr>
          <w:p w14:paraId="1655E68A"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14:paraId="7879E7D0" w14:textId="77777777" w:rsidR="008767C9" w:rsidRPr="000338A3" w:rsidRDefault="008767C9" w:rsidP="00A73E0F">
            <w:pPr>
              <w:pStyle w:val="ConsPlusNormal"/>
              <w:spacing w:line="240" w:lineRule="exact"/>
              <w:rPr>
                <w:rFonts w:ascii="Times New Roman" w:hAnsi="Times New Roman" w:cs="Times New Roman"/>
                <w:sz w:val="28"/>
                <w:szCs w:val="28"/>
              </w:rPr>
            </w:pPr>
          </w:p>
        </w:tc>
      </w:tr>
      <w:tr w:rsidR="008767C9" w:rsidRPr="000338A3" w14:paraId="75941452" w14:textId="77777777" w:rsidTr="006875C9">
        <w:trPr>
          <w:gridAfter w:val="2"/>
          <w:wAfter w:w="223" w:type="dxa"/>
        </w:trPr>
        <w:tc>
          <w:tcPr>
            <w:tcW w:w="3544" w:type="dxa"/>
            <w:gridSpan w:val="2"/>
            <w:vMerge/>
            <w:tcBorders>
              <w:top w:val="nil"/>
              <w:left w:val="nil"/>
              <w:bottom w:val="nil"/>
              <w:right w:val="nil"/>
            </w:tcBorders>
          </w:tcPr>
          <w:p w14:paraId="7840D5E0"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6A59F460" w14:textId="77777777" w:rsidR="008767C9" w:rsidRPr="000338A3" w:rsidRDefault="008767C9" w:rsidP="006875C9">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2"/>
            <w:tcBorders>
              <w:top w:val="single" w:sz="4" w:space="0" w:color="auto"/>
              <w:left w:val="nil"/>
              <w:bottom w:val="single" w:sz="4" w:space="0" w:color="auto"/>
              <w:right w:val="nil"/>
            </w:tcBorders>
          </w:tcPr>
          <w:p w14:paraId="1800E669" w14:textId="77777777" w:rsidR="008767C9" w:rsidRPr="000338A3" w:rsidRDefault="008767C9" w:rsidP="00A73E0F">
            <w:pPr>
              <w:pStyle w:val="ConsPlusNormal"/>
              <w:spacing w:line="240" w:lineRule="exact"/>
              <w:rPr>
                <w:rFonts w:ascii="Times New Roman" w:hAnsi="Times New Roman" w:cs="Times New Roman"/>
                <w:sz w:val="28"/>
                <w:szCs w:val="28"/>
              </w:rPr>
            </w:pPr>
          </w:p>
        </w:tc>
      </w:tr>
      <w:tr w:rsidR="008767C9" w:rsidRPr="000338A3" w14:paraId="5B36A934" w14:textId="77777777" w:rsidTr="006875C9">
        <w:tblPrEx>
          <w:tblBorders>
            <w:insideH w:val="none" w:sz="0" w:space="0" w:color="auto"/>
          </w:tblBorders>
        </w:tblPrEx>
        <w:trPr>
          <w:gridAfter w:val="2"/>
          <w:wAfter w:w="223" w:type="dxa"/>
          <w:trHeight w:val="473"/>
        </w:trPr>
        <w:tc>
          <w:tcPr>
            <w:tcW w:w="3544" w:type="dxa"/>
            <w:gridSpan w:val="2"/>
            <w:vMerge/>
            <w:tcBorders>
              <w:top w:val="single" w:sz="4" w:space="0" w:color="auto"/>
              <w:left w:val="nil"/>
              <w:bottom w:val="nil"/>
              <w:right w:val="nil"/>
            </w:tcBorders>
          </w:tcPr>
          <w:p w14:paraId="4CDC873F"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433D66A9"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387" w:type="dxa"/>
            <w:gridSpan w:val="2"/>
            <w:tcBorders>
              <w:top w:val="single" w:sz="4" w:space="0" w:color="auto"/>
              <w:left w:val="nil"/>
              <w:right w:val="nil"/>
            </w:tcBorders>
          </w:tcPr>
          <w:p w14:paraId="25983504" w14:textId="77777777" w:rsidR="008767C9" w:rsidRPr="000338A3" w:rsidRDefault="008767C9" w:rsidP="00A73E0F">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наличии) </w:t>
            </w:r>
            <w:r w:rsidRPr="000338A3">
              <w:rPr>
                <w:rFonts w:ascii="Times New Roman" w:hAnsi="Times New Roman" w:cs="Times New Roman"/>
                <w:sz w:val="24"/>
                <w:szCs w:val="24"/>
              </w:rPr>
              <w:t xml:space="preserve"> заявителя)</w:t>
            </w:r>
          </w:p>
        </w:tc>
      </w:tr>
      <w:tr w:rsidR="008767C9" w:rsidRPr="000338A3" w14:paraId="10CBFB0F" w14:textId="77777777" w:rsidTr="006875C9">
        <w:tblPrEx>
          <w:tblBorders>
            <w:insideH w:val="none" w:sz="0" w:space="0" w:color="auto"/>
          </w:tblBorders>
        </w:tblPrEx>
        <w:trPr>
          <w:gridAfter w:val="2"/>
          <w:wAfter w:w="223" w:type="dxa"/>
        </w:trPr>
        <w:tc>
          <w:tcPr>
            <w:tcW w:w="3544" w:type="dxa"/>
            <w:gridSpan w:val="2"/>
            <w:vMerge/>
            <w:tcBorders>
              <w:top w:val="nil"/>
              <w:left w:val="nil"/>
              <w:bottom w:val="nil"/>
              <w:right w:val="nil"/>
            </w:tcBorders>
          </w:tcPr>
          <w:p w14:paraId="5B06060F"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812" w:type="dxa"/>
            <w:gridSpan w:val="3"/>
            <w:tcBorders>
              <w:top w:val="single" w:sz="4" w:space="0" w:color="auto"/>
              <w:left w:val="nil"/>
              <w:bottom w:val="nil"/>
              <w:right w:val="nil"/>
            </w:tcBorders>
          </w:tcPr>
          <w:p w14:paraId="112342F2" w14:textId="77777777" w:rsidR="008767C9" w:rsidRPr="000338A3" w:rsidRDefault="008767C9" w:rsidP="00A73E0F">
            <w:pPr>
              <w:pStyle w:val="ConsPlusNormal"/>
              <w:spacing w:line="240" w:lineRule="exact"/>
              <w:jc w:val="center"/>
              <w:rPr>
                <w:rFonts w:ascii="Times New Roman" w:hAnsi="Times New Roman" w:cs="Times New Roman"/>
                <w:sz w:val="24"/>
                <w:szCs w:val="24"/>
              </w:rPr>
            </w:pPr>
          </w:p>
        </w:tc>
      </w:tr>
      <w:tr w:rsidR="008767C9" w:rsidRPr="000338A3" w14:paraId="4D9F7CDC" w14:textId="77777777" w:rsidTr="006875C9">
        <w:tblPrEx>
          <w:tblBorders>
            <w:insideH w:val="none" w:sz="0" w:space="0" w:color="auto"/>
          </w:tblBorders>
        </w:tblPrEx>
        <w:trPr>
          <w:gridAfter w:val="2"/>
          <w:wAfter w:w="223" w:type="dxa"/>
        </w:trPr>
        <w:tc>
          <w:tcPr>
            <w:tcW w:w="3544" w:type="dxa"/>
            <w:gridSpan w:val="2"/>
            <w:vMerge/>
            <w:tcBorders>
              <w:top w:val="nil"/>
              <w:left w:val="nil"/>
              <w:bottom w:val="nil"/>
              <w:right w:val="nil"/>
            </w:tcBorders>
          </w:tcPr>
          <w:p w14:paraId="7C6B2A50"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nil"/>
              <w:right w:val="nil"/>
            </w:tcBorders>
          </w:tcPr>
          <w:p w14:paraId="36434449" w14:textId="77777777" w:rsidR="008767C9" w:rsidRPr="000338A3" w:rsidRDefault="008767C9" w:rsidP="00A73E0F">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Адрес: </w:t>
            </w:r>
          </w:p>
        </w:tc>
      </w:tr>
      <w:tr w:rsidR="008767C9" w:rsidRPr="000338A3" w14:paraId="28E04F6B" w14:textId="77777777" w:rsidTr="006875C9">
        <w:tblPrEx>
          <w:tblBorders>
            <w:insideH w:val="none" w:sz="0" w:space="0" w:color="auto"/>
          </w:tblBorders>
        </w:tblPrEx>
        <w:trPr>
          <w:gridAfter w:val="2"/>
          <w:wAfter w:w="223" w:type="dxa"/>
        </w:trPr>
        <w:tc>
          <w:tcPr>
            <w:tcW w:w="3544" w:type="dxa"/>
            <w:gridSpan w:val="2"/>
            <w:vMerge/>
            <w:tcBorders>
              <w:top w:val="nil"/>
              <w:left w:val="nil"/>
              <w:bottom w:val="nil"/>
              <w:right w:val="nil"/>
            </w:tcBorders>
          </w:tcPr>
          <w:p w14:paraId="7A85E3AD"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14:paraId="7D7C694B" w14:textId="77777777" w:rsidR="008767C9" w:rsidRPr="000338A3" w:rsidRDefault="008767C9" w:rsidP="00A73E0F">
            <w:pPr>
              <w:pStyle w:val="ConsPlusNormal"/>
              <w:spacing w:line="240" w:lineRule="exact"/>
              <w:rPr>
                <w:rFonts w:ascii="Times New Roman" w:hAnsi="Times New Roman" w:cs="Times New Roman"/>
                <w:sz w:val="28"/>
                <w:szCs w:val="28"/>
              </w:rPr>
            </w:pPr>
          </w:p>
        </w:tc>
      </w:tr>
      <w:tr w:rsidR="008767C9" w:rsidRPr="000338A3" w14:paraId="20D0D63D" w14:textId="77777777" w:rsidTr="006875C9">
        <w:trPr>
          <w:gridAfter w:val="2"/>
          <w:wAfter w:w="223" w:type="dxa"/>
        </w:trPr>
        <w:tc>
          <w:tcPr>
            <w:tcW w:w="3544" w:type="dxa"/>
            <w:gridSpan w:val="2"/>
            <w:vMerge/>
            <w:tcBorders>
              <w:top w:val="nil"/>
              <w:left w:val="nil"/>
              <w:bottom w:val="nil"/>
              <w:right w:val="nil"/>
            </w:tcBorders>
          </w:tcPr>
          <w:p w14:paraId="40538860"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5812" w:type="dxa"/>
            <w:gridSpan w:val="3"/>
            <w:tcBorders>
              <w:top w:val="single" w:sz="4" w:space="0" w:color="auto"/>
              <w:left w:val="nil"/>
              <w:bottom w:val="single" w:sz="4" w:space="0" w:color="auto"/>
              <w:right w:val="nil"/>
            </w:tcBorders>
          </w:tcPr>
          <w:p w14:paraId="5FA38FCF" w14:textId="77777777" w:rsidR="008767C9" w:rsidRPr="00916E04" w:rsidRDefault="008767C9" w:rsidP="006875C9">
            <w:pPr>
              <w:pStyle w:val="ConsPlusNormal"/>
              <w:spacing w:line="240" w:lineRule="exact"/>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8767C9" w:rsidRPr="000338A3" w14:paraId="18C0EB87" w14:textId="77777777" w:rsidTr="006875C9">
        <w:trPr>
          <w:gridAfter w:val="2"/>
          <w:wAfter w:w="223" w:type="dxa"/>
        </w:trPr>
        <w:tc>
          <w:tcPr>
            <w:tcW w:w="3544" w:type="dxa"/>
            <w:gridSpan w:val="2"/>
            <w:vMerge/>
            <w:tcBorders>
              <w:top w:val="nil"/>
              <w:left w:val="nil"/>
              <w:bottom w:val="nil"/>
              <w:right w:val="nil"/>
            </w:tcBorders>
          </w:tcPr>
          <w:p w14:paraId="06B79411" w14:textId="77777777" w:rsidR="008767C9" w:rsidRPr="000338A3" w:rsidRDefault="008767C9" w:rsidP="006875C9">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14:paraId="4BB8029A" w14:textId="77777777" w:rsidR="008767C9" w:rsidRPr="000338A3" w:rsidRDefault="008767C9" w:rsidP="006875C9">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tcBorders>
              <w:top w:val="single" w:sz="4" w:space="0" w:color="auto"/>
              <w:left w:val="nil"/>
              <w:bottom w:val="single" w:sz="4" w:space="0" w:color="auto"/>
              <w:right w:val="nil"/>
            </w:tcBorders>
          </w:tcPr>
          <w:p w14:paraId="6D48B126" w14:textId="77777777" w:rsidR="008767C9" w:rsidRPr="000338A3" w:rsidRDefault="008767C9" w:rsidP="006875C9">
            <w:pPr>
              <w:pStyle w:val="ConsPlusNormal"/>
              <w:spacing w:line="240" w:lineRule="exact"/>
              <w:rPr>
                <w:rFonts w:ascii="Times New Roman" w:hAnsi="Times New Roman" w:cs="Times New Roman"/>
                <w:sz w:val="28"/>
                <w:szCs w:val="28"/>
              </w:rPr>
            </w:pPr>
          </w:p>
        </w:tc>
      </w:tr>
      <w:tr w:rsidR="008767C9" w:rsidRPr="000338A3" w14:paraId="55AFE198" w14:textId="77777777" w:rsidTr="006875C9">
        <w:tblPrEx>
          <w:tblBorders>
            <w:insideH w:val="none" w:sz="0" w:space="0" w:color="auto"/>
          </w:tblBorders>
        </w:tblPrEx>
        <w:trPr>
          <w:gridAfter w:val="1"/>
          <w:wAfter w:w="110" w:type="dxa"/>
        </w:trPr>
        <w:tc>
          <w:tcPr>
            <w:tcW w:w="9469" w:type="dxa"/>
            <w:gridSpan w:val="6"/>
            <w:tcBorders>
              <w:top w:val="nil"/>
              <w:left w:val="nil"/>
              <w:bottom w:val="nil"/>
              <w:right w:val="nil"/>
            </w:tcBorders>
          </w:tcPr>
          <w:p w14:paraId="3C186319" w14:textId="77777777" w:rsidR="008767C9" w:rsidRPr="000338A3" w:rsidRDefault="008767C9" w:rsidP="006875C9">
            <w:pPr>
              <w:pStyle w:val="ConsPlusNormal"/>
              <w:jc w:val="center"/>
              <w:rPr>
                <w:rFonts w:ascii="Times New Roman" w:hAnsi="Times New Roman" w:cs="Times New Roman"/>
                <w:sz w:val="28"/>
                <w:szCs w:val="28"/>
              </w:rPr>
            </w:pPr>
          </w:p>
          <w:p w14:paraId="0E9E93BF" w14:textId="77777777" w:rsidR="008767C9" w:rsidRPr="000338A3" w:rsidRDefault="008767C9" w:rsidP="006875C9">
            <w:pPr>
              <w:pStyle w:val="ConsPlusNormal"/>
              <w:jc w:val="center"/>
              <w:rPr>
                <w:rFonts w:ascii="Times New Roman" w:hAnsi="Times New Roman" w:cs="Times New Roman"/>
                <w:sz w:val="28"/>
                <w:szCs w:val="28"/>
              </w:rPr>
            </w:pPr>
          </w:p>
          <w:p w14:paraId="7496BBCF" w14:textId="77777777" w:rsidR="008767C9" w:rsidRPr="000338A3" w:rsidRDefault="008767C9" w:rsidP="006875C9">
            <w:pPr>
              <w:pStyle w:val="ConsPlusNormal"/>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r w:rsidR="008767C9" w:rsidRPr="00511EC3" w14:paraId="413AAA30" w14:textId="77777777" w:rsidTr="006875C9">
        <w:tblPrEx>
          <w:tblBorders>
            <w:insideH w:val="none" w:sz="0" w:space="0" w:color="auto"/>
          </w:tblBorders>
        </w:tblPrEx>
        <w:tc>
          <w:tcPr>
            <w:tcW w:w="9579" w:type="dxa"/>
            <w:gridSpan w:val="7"/>
          </w:tcPr>
          <w:p w14:paraId="576E658D" w14:textId="77777777" w:rsidR="008767C9" w:rsidRPr="00511EC3" w:rsidRDefault="008767C9" w:rsidP="006875C9">
            <w:pPr>
              <w:autoSpaceDE w:val="0"/>
              <w:autoSpaceDN w:val="0"/>
              <w:adjustRightInd w:val="0"/>
              <w:spacing w:after="0" w:line="240" w:lineRule="auto"/>
              <w:ind w:right="220" w:firstLine="283"/>
              <w:jc w:val="both"/>
              <w:rPr>
                <w:rFonts w:ascii="Times New Roman" w:hAnsi="Times New Roman" w:cs="Times New Roman"/>
                <w:sz w:val="28"/>
                <w:szCs w:val="28"/>
              </w:rPr>
            </w:pPr>
            <w:r w:rsidRPr="00511EC3">
              <w:rPr>
                <w:rFonts w:ascii="Times New Roman" w:hAnsi="Times New Roman" w:cs="Times New Roman"/>
                <w:sz w:val="28"/>
                <w:szCs w:val="28"/>
              </w:rPr>
              <w:t xml:space="preserve">Прошу выплату причитающейся мне пенсии за выслугу лет производить </w:t>
            </w:r>
          </w:p>
        </w:tc>
      </w:tr>
      <w:tr w:rsidR="008767C9" w:rsidRPr="00511EC3" w14:paraId="317B42D9" w14:textId="77777777" w:rsidTr="006875C9">
        <w:tblPrEx>
          <w:tblBorders>
            <w:insideH w:val="none" w:sz="0" w:space="0" w:color="auto"/>
          </w:tblBorders>
        </w:tblPrEx>
        <w:tc>
          <w:tcPr>
            <w:tcW w:w="993" w:type="dxa"/>
          </w:tcPr>
          <w:p w14:paraId="029FD6B9" w14:textId="77777777" w:rsidR="008767C9" w:rsidRPr="00511EC3" w:rsidRDefault="008767C9" w:rsidP="006875C9">
            <w:pPr>
              <w:autoSpaceDE w:val="0"/>
              <w:autoSpaceDN w:val="0"/>
              <w:adjustRightInd w:val="0"/>
              <w:spacing w:after="0" w:line="240" w:lineRule="auto"/>
              <w:rPr>
                <w:rFonts w:ascii="Times New Roman" w:hAnsi="Times New Roman" w:cs="Times New Roman"/>
                <w:sz w:val="28"/>
                <w:szCs w:val="28"/>
              </w:rPr>
            </w:pPr>
            <w:r w:rsidRPr="00511EC3">
              <w:rPr>
                <w:rFonts w:ascii="Times New Roman" w:hAnsi="Times New Roman" w:cs="Times New Roman"/>
                <w:sz w:val="28"/>
                <w:szCs w:val="28"/>
              </w:rPr>
              <w:t>через</w:t>
            </w:r>
          </w:p>
        </w:tc>
        <w:tc>
          <w:tcPr>
            <w:tcW w:w="8586" w:type="dxa"/>
            <w:gridSpan w:val="6"/>
            <w:tcBorders>
              <w:left w:val="nil"/>
              <w:bottom w:val="single" w:sz="4" w:space="0" w:color="auto"/>
            </w:tcBorders>
          </w:tcPr>
          <w:p w14:paraId="48FD1E2B" w14:textId="77777777" w:rsidR="008767C9" w:rsidRPr="00511EC3" w:rsidRDefault="008767C9" w:rsidP="006875C9">
            <w:pPr>
              <w:autoSpaceDE w:val="0"/>
              <w:autoSpaceDN w:val="0"/>
              <w:adjustRightInd w:val="0"/>
              <w:spacing w:after="0" w:line="240" w:lineRule="auto"/>
              <w:rPr>
                <w:rFonts w:ascii="Times New Roman" w:hAnsi="Times New Roman" w:cs="Times New Roman"/>
                <w:sz w:val="28"/>
                <w:szCs w:val="28"/>
              </w:rPr>
            </w:pPr>
          </w:p>
        </w:tc>
      </w:tr>
      <w:tr w:rsidR="008767C9" w:rsidRPr="00511EC3" w14:paraId="4B5EEF74" w14:textId="77777777" w:rsidTr="006875C9">
        <w:tblPrEx>
          <w:tblBorders>
            <w:insideH w:val="none" w:sz="0" w:space="0" w:color="auto"/>
          </w:tblBorders>
        </w:tblPrEx>
        <w:tc>
          <w:tcPr>
            <w:tcW w:w="9579" w:type="dxa"/>
            <w:gridSpan w:val="7"/>
            <w:tcBorders>
              <w:top w:val="single" w:sz="4" w:space="0" w:color="auto"/>
            </w:tcBorders>
          </w:tcPr>
          <w:p w14:paraId="60C04689" w14:textId="77777777" w:rsidR="008767C9" w:rsidRPr="00511EC3" w:rsidRDefault="008767C9" w:rsidP="006875C9">
            <w:pPr>
              <w:autoSpaceDE w:val="0"/>
              <w:autoSpaceDN w:val="0"/>
              <w:adjustRightInd w:val="0"/>
              <w:spacing w:after="0" w:line="240" w:lineRule="auto"/>
              <w:jc w:val="center"/>
              <w:rPr>
                <w:rFonts w:ascii="Times New Roman" w:hAnsi="Times New Roman" w:cs="Times New Roman"/>
                <w:sz w:val="24"/>
                <w:szCs w:val="24"/>
              </w:rPr>
            </w:pPr>
            <w:r w:rsidRPr="00511EC3">
              <w:rPr>
                <w:rFonts w:ascii="Times New Roman" w:hAnsi="Times New Roman" w:cs="Times New Roman"/>
                <w:sz w:val="24"/>
                <w:szCs w:val="24"/>
              </w:rPr>
              <w:t>(указывается наименование кредитной организации)</w:t>
            </w:r>
          </w:p>
        </w:tc>
      </w:tr>
      <w:tr w:rsidR="008767C9" w:rsidRPr="00511EC3" w14:paraId="2B48C9E6" w14:textId="77777777" w:rsidTr="006875C9">
        <w:tblPrEx>
          <w:tblBorders>
            <w:insideH w:val="none" w:sz="0" w:space="0" w:color="auto"/>
          </w:tblBorders>
        </w:tblPrEx>
        <w:tc>
          <w:tcPr>
            <w:tcW w:w="9579" w:type="dxa"/>
            <w:gridSpan w:val="7"/>
          </w:tcPr>
          <w:p w14:paraId="14150E62" w14:textId="77777777" w:rsidR="008767C9" w:rsidRDefault="008767C9" w:rsidP="006875C9">
            <w:pPr>
              <w:autoSpaceDE w:val="0"/>
              <w:autoSpaceDN w:val="0"/>
              <w:adjustRightInd w:val="0"/>
              <w:spacing w:after="0" w:line="240" w:lineRule="auto"/>
              <w:jc w:val="both"/>
              <w:rPr>
                <w:rFonts w:ascii="Times New Roman" w:hAnsi="Times New Roman" w:cs="Times New Roman"/>
                <w:sz w:val="28"/>
                <w:szCs w:val="28"/>
              </w:rPr>
            </w:pPr>
            <w:r w:rsidRPr="00511EC3">
              <w:rPr>
                <w:rFonts w:ascii="Times New Roman" w:hAnsi="Times New Roman" w:cs="Times New Roman"/>
                <w:sz w:val="28"/>
                <w:szCs w:val="28"/>
              </w:rPr>
              <w:t>на мой счет по вкладу/лицевой счет, открытый в кредитной организации</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5"/>
            </w:tblGrid>
            <w:tr w:rsidR="008767C9" w14:paraId="487E4FD3" w14:textId="77777777" w:rsidTr="006875C9">
              <w:tc>
                <w:tcPr>
                  <w:tcW w:w="9445" w:type="dxa"/>
                  <w:tcBorders>
                    <w:bottom w:val="single" w:sz="4" w:space="0" w:color="auto"/>
                  </w:tcBorders>
                </w:tcPr>
                <w:p w14:paraId="06D585E5" w14:textId="77777777" w:rsidR="008767C9" w:rsidRDefault="008767C9" w:rsidP="006875C9">
                  <w:pPr>
                    <w:autoSpaceDE w:val="0"/>
                    <w:autoSpaceDN w:val="0"/>
                    <w:adjustRightInd w:val="0"/>
                    <w:jc w:val="both"/>
                    <w:rPr>
                      <w:rFonts w:ascii="Times New Roman" w:hAnsi="Times New Roman" w:cs="Times New Roman"/>
                      <w:sz w:val="28"/>
                      <w:szCs w:val="28"/>
                    </w:rPr>
                  </w:pPr>
                </w:p>
              </w:tc>
            </w:tr>
            <w:tr w:rsidR="008767C9" w14:paraId="12431021" w14:textId="77777777" w:rsidTr="006875C9">
              <w:tc>
                <w:tcPr>
                  <w:tcW w:w="9445" w:type="dxa"/>
                  <w:tcBorders>
                    <w:top w:val="single" w:sz="4" w:space="0" w:color="auto"/>
                  </w:tcBorders>
                </w:tcPr>
                <w:p w14:paraId="30C91CE2" w14:textId="77777777" w:rsidR="008767C9" w:rsidRDefault="008767C9" w:rsidP="006875C9">
                  <w:pPr>
                    <w:autoSpaceDE w:val="0"/>
                    <w:autoSpaceDN w:val="0"/>
                    <w:adjustRightInd w:val="0"/>
                    <w:jc w:val="center"/>
                    <w:rPr>
                      <w:rFonts w:ascii="Times New Roman" w:hAnsi="Times New Roman" w:cs="Times New Roman"/>
                      <w:sz w:val="24"/>
                      <w:szCs w:val="24"/>
                    </w:rPr>
                  </w:pPr>
                  <w:r w:rsidRPr="00516858">
                    <w:rPr>
                      <w:rFonts w:ascii="Times New Roman" w:hAnsi="Times New Roman" w:cs="Times New Roman"/>
                      <w:sz w:val="24"/>
                      <w:szCs w:val="24"/>
                    </w:rPr>
                    <w:t>(указывается номер счета, реквизиты кредитной организации)</w:t>
                  </w:r>
                </w:p>
                <w:p w14:paraId="2E65CBAA" w14:textId="77777777" w:rsidR="008767C9" w:rsidRPr="00516858" w:rsidRDefault="008767C9" w:rsidP="006875C9">
                  <w:pPr>
                    <w:autoSpaceDE w:val="0"/>
                    <w:autoSpaceDN w:val="0"/>
                    <w:adjustRightInd w:val="0"/>
                    <w:jc w:val="center"/>
                    <w:rPr>
                      <w:rFonts w:ascii="Times New Roman" w:hAnsi="Times New Roman" w:cs="Times New Roman"/>
                      <w:sz w:val="24"/>
                      <w:szCs w:val="24"/>
                    </w:rPr>
                  </w:pPr>
                </w:p>
              </w:tc>
            </w:tr>
          </w:tbl>
          <w:p w14:paraId="31CE6D86" w14:textId="77777777" w:rsidR="008767C9" w:rsidRDefault="008767C9" w:rsidP="006875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 ______________ 20__г.                                    __________________</w:t>
            </w:r>
          </w:p>
          <w:p w14:paraId="574C759C" w14:textId="77777777" w:rsidR="008767C9" w:rsidRPr="00511EC3" w:rsidRDefault="008767C9" w:rsidP="006875C9">
            <w:pPr>
              <w:autoSpaceDE w:val="0"/>
              <w:autoSpaceDN w:val="0"/>
              <w:adjustRightInd w:val="0"/>
              <w:spacing w:after="0" w:line="240" w:lineRule="auto"/>
              <w:ind w:right="480"/>
              <w:jc w:val="center"/>
              <w:rPr>
                <w:rFonts w:ascii="Times New Roman" w:hAnsi="Times New Roman" w:cs="Times New Roman"/>
                <w:sz w:val="24"/>
                <w:szCs w:val="24"/>
              </w:rPr>
            </w:pPr>
            <w:r>
              <w:rPr>
                <w:rFonts w:ascii="Times New Roman" w:hAnsi="Times New Roman" w:cs="Times New Roman"/>
                <w:sz w:val="24"/>
                <w:szCs w:val="24"/>
              </w:rPr>
              <w:t xml:space="preserve">                                                                                                         </w:t>
            </w:r>
            <w:r w:rsidRPr="00511EC3">
              <w:rPr>
                <w:rFonts w:ascii="Times New Roman" w:hAnsi="Times New Roman" w:cs="Times New Roman"/>
                <w:sz w:val="24"/>
                <w:szCs w:val="24"/>
              </w:rPr>
              <w:t xml:space="preserve">(подпись заявителя)                                     </w:t>
            </w:r>
          </w:p>
        </w:tc>
      </w:tr>
    </w:tbl>
    <w:p w14:paraId="2276496F" w14:textId="77777777" w:rsidR="008767C9" w:rsidRDefault="008767C9" w:rsidP="008767C9">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2EEBE8BD" w14:textId="77777777" w:rsidR="008767C9" w:rsidRDefault="008767C9" w:rsidP="008767C9">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2B4C6417" w14:textId="77777777" w:rsidR="008767C9" w:rsidRDefault="008767C9" w:rsidP="008767C9">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2CA8A07F" w14:textId="77777777" w:rsidR="008767C9" w:rsidRDefault="008767C9" w:rsidP="008767C9">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5C21EF51" w14:textId="77777777" w:rsidR="008767C9" w:rsidRDefault="008767C9" w:rsidP="008767C9">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1CE6E5B2" w14:textId="77777777" w:rsidR="008767C9" w:rsidRDefault="008767C9" w:rsidP="008767C9">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6106AD63" w14:textId="77777777" w:rsidR="008767C9" w:rsidRDefault="008767C9" w:rsidP="008767C9">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26A99999" w14:textId="77777777" w:rsidR="00A73E0F" w:rsidRDefault="00A73E0F" w:rsidP="008767C9">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583692FE" w14:textId="77777777" w:rsidR="008767C9" w:rsidRDefault="008767C9" w:rsidP="008767C9">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40B206EB" w14:textId="77777777" w:rsidR="008767C9" w:rsidRDefault="008767C9" w:rsidP="008767C9">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08C04DC0" w14:textId="77777777" w:rsidR="008767C9" w:rsidRPr="000728AD" w:rsidRDefault="008767C9" w:rsidP="008767C9">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r w:rsidRPr="000728AD">
        <w:rPr>
          <w:rFonts w:ascii="Times New Roman" w:eastAsia="Calibri" w:hAnsi="Times New Roman" w:cs="Times New Roman"/>
          <w:sz w:val="28"/>
          <w:szCs w:val="28"/>
          <w:lang w:eastAsia="ru-RU"/>
        </w:rPr>
        <w:t>Приложение</w:t>
      </w:r>
      <w:r>
        <w:rPr>
          <w:rFonts w:ascii="Times New Roman" w:eastAsia="Calibri" w:hAnsi="Times New Roman" w:cs="Times New Roman"/>
          <w:sz w:val="28"/>
          <w:szCs w:val="28"/>
          <w:lang w:eastAsia="ru-RU"/>
        </w:rPr>
        <w:t xml:space="preserve"> 4</w:t>
      </w:r>
    </w:p>
    <w:p w14:paraId="54737333" w14:textId="7932AD0C" w:rsidR="008767C9" w:rsidRPr="000728AD" w:rsidRDefault="008767C9" w:rsidP="008767C9">
      <w:pPr>
        <w:autoSpaceDE w:val="0"/>
        <w:autoSpaceDN w:val="0"/>
        <w:adjustRightInd w:val="0"/>
        <w:spacing w:after="0" w:line="240" w:lineRule="exact"/>
        <w:ind w:left="4962"/>
        <w:jc w:val="both"/>
        <w:outlineLvl w:val="1"/>
        <w:rPr>
          <w:rFonts w:ascii="Times New Roman" w:eastAsia="Calibri" w:hAnsi="Times New Roman" w:cs="Times New Roman"/>
          <w:sz w:val="28"/>
          <w:szCs w:val="28"/>
          <w:lang w:eastAsia="ru-RU"/>
        </w:rPr>
      </w:pPr>
      <w:r w:rsidRPr="000728AD">
        <w:rPr>
          <w:rFonts w:ascii="Times New Roman" w:eastAsia="Calibri" w:hAnsi="Times New Roman" w:cs="Times New Roman"/>
          <w:sz w:val="28"/>
          <w:szCs w:val="28"/>
          <w:lang w:eastAsia="ru-RU"/>
        </w:rPr>
        <w:t xml:space="preserve">к Положению </w:t>
      </w:r>
      <w:r w:rsidRPr="00B57FF3">
        <w:rPr>
          <w:rFonts w:ascii="Times New Roman" w:eastAsia="Calibri" w:hAnsi="Times New Roman" w:cs="Times New Roman"/>
          <w:sz w:val="28"/>
          <w:szCs w:val="28"/>
          <w:lang w:eastAsia="ru-RU"/>
        </w:rPr>
        <w:t xml:space="preserve">о пенсионном обеспечении лиц, замещавших должности муниципальной службы (муниципальные должности муниципальной службы - до 1 июня 2007 года) в </w:t>
      </w:r>
      <w:r>
        <w:rPr>
          <w:rFonts w:ascii="Times New Roman" w:eastAsia="Calibri" w:hAnsi="Times New Roman" w:cs="Times New Roman"/>
          <w:sz w:val="28"/>
          <w:szCs w:val="28"/>
          <w:lang w:eastAsia="ru-RU"/>
        </w:rPr>
        <w:t>органах местного самоуправления</w:t>
      </w:r>
      <w:r w:rsidRPr="00B57FF3">
        <w:rPr>
          <w:rFonts w:ascii="Times New Roman" w:eastAsia="Calibri" w:hAnsi="Times New Roman" w:cs="Times New Roman"/>
          <w:sz w:val="28"/>
          <w:szCs w:val="28"/>
          <w:lang w:eastAsia="ru-RU"/>
        </w:rPr>
        <w:t xml:space="preserve"> Батецкого муниципального </w:t>
      </w:r>
      <w:r w:rsidR="00A73E0F">
        <w:rPr>
          <w:rFonts w:ascii="Times New Roman" w:eastAsia="Calibri" w:hAnsi="Times New Roman" w:cs="Times New Roman"/>
          <w:sz w:val="28"/>
          <w:szCs w:val="28"/>
          <w:lang w:eastAsia="ru-RU"/>
        </w:rPr>
        <w:t>округа</w:t>
      </w:r>
    </w:p>
    <w:p w14:paraId="6C174B0F" w14:textId="77777777" w:rsidR="008767C9" w:rsidRDefault="008767C9" w:rsidP="008767C9">
      <w:pPr>
        <w:rPr>
          <w:rFonts w:ascii="Times New Roman" w:hAnsi="Times New Roman" w:cs="Times New Roman"/>
          <w:color w:val="FF0000"/>
          <w:sz w:val="28"/>
          <w:szCs w:val="28"/>
        </w:rPr>
      </w:pPr>
    </w:p>
    <w:p w14:paraId="54A76EFE" w14:textId="77777777" w:rsidR="008767C9" w:rsidRPr="00B57FF3" w:rsidRDefault="008767C9" w:rsidP="008767C9">
      <w:pPr>
        <w:spacing w:after="0" w:line="240" w:lineRule="auto"/>
        <w:jc w:val="center"/>
        <w:rPr>
          <w:rFonts w:ascii="Times New Roman" w:eastAsia="Times New Roman" w:hAnsi="Times New Roman" w:cs="Times New Roman"/>
          <w:b/>
          <w:sz w:val="26"/>
          <w:szCs w:val="26"/>
          <w:lang w:eastAsia="ru-RU"/>
        </w:rPr>
      </w:pPr>
      <w:r w:rsidRPr="00B57FF3">
        <w:rPr>
          <w:rFonts w:ascii="Times New Roman" w:eastAsia="Times New Roman" w:hAnsi="Times New Roman" w:cs="Times New Roman"/>
          <w:b/>
          <w:sz w:val="26"/>
          <w:szCs w:val="26"/>
          <w:lang w:eastAsia="ru-RU"/>
        </w:rPr>
        <w:t>СОГЛАСИЕ</w:t>
      </w:r>
    </w:p>
    <w:p w14:paraId="3659D985" w14:textId="77777777" w:rsidR="008767C9" w:rsidRPr="00B57FF3" w:rsidRDefault="008767C9" w:rsidP="008767C9">
      <w:pPr>
        <w:spacing w:after="0" w:line="240" w:lineRule="auto"/>
        <w:jc w:val="center"/>
        <w:rPr>
          <w:rFonts w:ascii="Times New Roman" w:eastAsia="Times New Roman" w:hAnsi="Times New Roman" w:cs="Times New Roman"/>
          <w:b/>
          <w:sz w:val="26"/>
          <w:szCs w:val="26"/>
          <w:lang w:eastAsia="ru-RU"/>
        </w:rPr>
      </w:pPr>
      <w:r w:rsidRPr="00B57FF3">
        <w:rPr>
          <w:rFonts w:ascii="Times New Roman" w:eastAsia="Times New Roman" w:hAnsi="Times New Roman" w:cs="Times New Roman"/>
          <w:b/>
          <w:sz w:val="26"/>
          <w:szCs w:val="26"/>
          <w:lang w:eastAsia="ru-RU"/>
        </w:rPr>
        <w:t>на обработку персональных данных</w:t>
      </w:r>
    </w:p>
    <w:p w14:paraId="2FFA9597" w14:textId="77777777" w:rsidR="008767C9" w:rsidRPr="007A7455" w:rsidRDefault="008767C9" w:rsidP="008767C9">
      <w:pPr>
        <w:spacing w:after="0" w:line="240" w:lineRule="auto"/>
        <w:jc w:val="center"/>
        <w:rPr>
          <w:rFonts w:ascii="Times New Roman" w:eastAsia="Times New Roman" w:hAnsi="Times New Roman" w:cs="Times New Roman"/>
          <w:b/>
          <w:sz w:val="24"/>
          <w:szCs w:val="24"/>
          <w:lang w:eastAsia="ru-RU"/>
        </w:rPr>
      </w:pPr>
    </w:p>
    <w:p w14:paraId="3B498644" w14:textId="77777777" w:rsidR="008767C9" w:rsidRPr="008328B8" w:rsidRDefault="008767C9" w:rsidP="008767C9">
      <w:pPr>
        <w:keepNext/>
        <w:keepLines/>
        <w:widowControl w:val="0"/>
        <w:spacing w:after="0" w:line="240" w:lineRule="exact"/>
        <w:ind w:firstLine="740"/>
        <w:jc w:val="both"/>
        <w:outlineLvl w:val="0"/>
        <w:rPr>
          <w:rFonts w:ascii="Times New Roman" w:eastAsia="Times New Roman" w:hAnsi="Times New Roman" w:cs="Times New Roman"/>
          <w:color w:val="000000"/>
          <w:sz w:val="24"/>
          <w:szCs w:val="24"/>
          <w:lang w:eastAsia="ru-RU" w:bidi="ru-RU"/>
        </w:rPr>
      </w:pPr>
      <w:r w:rsidRPr="008328B8">
        <w:rPr>
          <w:rFonts w:ascii="Times New Roman" w:eastAsia="Times New Roman" w:hAnsi="Times New Roman" w:cs="Times New Roman"/>
          <w:color w:val="000000"/>
          <w:sz w:val="24"/>
          <w:szCs w:val="24"/>
          <w:lang w:eastAsia="ru-RU" w:bidi="ru-RU"/>
        </w:rPr>
        <w:t>Я,</w:t>
      </w:r>
      <w:r>
        <w:rPr>
          <w:rFonts w:ascii="Times New Roman" w:eastAsia="Times New Roman" w:hAnsi="Times New Roman" w:cs="Times New Roman"/>
          <w:color w:val="000000"/>
          <w:sz w:val="24"/>
          <w:szCs w:val="24"/>
          <w:lang w:eastAsia="ru-RU" w:bidi="ru-RU"/>
        </w:rPr>
        <w:t>________________________________________________________________________</w:t>
      </w:r>
    </w:p>
    <w:p w14:paraId="0EB0B254" w14:textId="77777777" w:rsidR="008767C9" w:rsidRPr="008328B8" w:rsidRDefault="008767C9" w:rsidP="008767C9">
      <w:pPr>
        <w:widowControl w:val="0"/>
        <w:spacing w:after="244" w:line="278" w:lineRule="exact"/>
        <w:ind w:right="-91" w:firstLine="2800"/>
        <w:rPr>
          <w:rFonts w:ascii="Times New Roman" w:eastAsia="Times New Roman" w:hAnsi="Times New Roman" w:cs="Times New Roman"/>
          <w:color w:val="000000"/>
          <w:sz w:val="24"/>
          <w:szCs w:val="24"/>
          <w:lang w:eastAsia="ru-RU" w:bidi="ru-RU"/>
        </w:rPr>
      </w:pPr>
      <w:r w:rsidRPr="008328B8">
        <w:rPr>
          <w:rFonts w:ascii="Times New Roman" w:eastAsia="Times New Roman" w:hAnsi="Times New Roman" w:cs="Times New Roman"/>
          <w:color w:val="000000"/>
          <w:sz w:val="24"/>
          <w:szCs w:val="24"/>
          <w:lang w:eastAsia="ru-RU" w:bidi="ru-RU"/>
        </w:rPr>
        <w:t xml:space="preserve">(фамилия, имя, отчество (при наличии)) </w:t>
      </w:r>
      <w:r>
        <w:rPr>
          <w:rFonts w:ascii="Times New Roman" w:eastAsia="Times New Roman" w:hAnsi="Times New Roman" w:cs="Times New Roman"/>
          <w:color w:val="000000"/>
          <w:sz w:val="24"/>
          <w:szCs w:val="24"/>
          <w:lang w:eastAsia="ru-RU" w:bidi="ru-RU"/>
        </w:rPr>
        <w:t xml:space="preserve">                              </w:t>
      </w:r>
      <w:r w:rsidRPr="008328B8">
        <w:rPr>
          <w:rFonts w:ascii="Times New Roman" w:eastAsia="Times New Roman" w:hAnsi="Times New Roman" w:cs="Times New Roman"/>
          <w:color w:val="000000"/>
          <w:sz w:val="24"/>
          <w:szCs w:val="24"/>
          <w:lang w:eastAsia="ru-RU" w:bidi="ru-RU"/>
        </w:rPr>
        <w:t xml:space="preserve">проживающий (ая) по адресу: </w:t>
      </w:r>
      <w:r w:rsidRPr="008328B8">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____________________________________________________________________</w:t>
      </w:r>
    </w:p>
    <w:p w14:paraId="2BB5E8E7" w14:textId="77777777" w:rsidR="008767C9" w:rsidRPr="008328B8" w:rsidRDefault="008767C9" w:rsidP="008767C9">
      <w:pPr>
        <w:widowControl w:val="0"/>
        <w:spacing w:after="0" w:line="274" w:lineRule="exact"/>
        <w:jc w:val="both"/>
        <w:rPr>
          <w:rFonts w:ascii="Times New Roman" w:eastAsia="Times New Roman" w:hAnsi="Times New Roman" w:cs="Times New Roman"/>
          <w:color w:val="000000"/>
          <w:sz w:val="24"/>
          <w:szCs w:val="24"/>
          <w:lang w:eastAsia="ru-RU" w:bidi="ru-RU"/>
        </w:rPr>
      </w:pPr>
      <w:r w:rsidRPr="008328B8">
        <w:rPr>
          <w:rFonts w:ascii="Times New Roman" w:eastAsia="Times New Roman" w:hAnsi="Times New Roman" w:cs="Times New Roman"/>
          <w:color w:val="000000"/>
          <w:sz w:val="24"/>
          <w:szCs w:val="24"/>
          <w:lang w:eastAsia="ru-RU" w:bidi="ru-RU"/>
        </w:rPr>
        <w:t>наименование основного документа, удостоверяющего личность,</w:t>
      </w:r>
    </w:p>
    <w:p w14:paraId="7CB4BC15" w14:textId="77777777" w:rsidR="008767C9" w:rsidRPr="008328B8" w:rsidRDefault="008767C9" w:rsidP="008767C9">
      <w:pPr>
        <w:widowControl w:val="0"/>
        <w:tabs>
          <w:tab w:val="left" w:leader="underscore" w:pos="1704"/>
          <w:tab w:val="left" w:leader="underscore" w:pos="3893"/>
          <w:tab w:val="left" w:leader="underscore" w:pos="6810"/>
        </w:tabs>
        <w:spacing w:after="0" w:line="240" w:lineRule="auto"/>
        <w:jc w:val="both"/>
        <w:rPr>
          <w:rFonts w:ascii="Times New Roman" w:eastAsia="Times New Roman" w:hAnsi="Times New Roman" w:cs="Times New Roman"/>
          <w:color w:val="000000"/>
          <w:sz w:val="24"/>
          <w:szCs w:val="24"/>
          <w:lang w:eastAsia="ru-RU" w:bidi="ru-RU"/>
        </w:rPr>
      </w:pPr>
      <w:r w:rsidRPr="008328B8">
        <w:rPr>
          <w:rFonts w:ascii="Times New Roman" w:eastAsia="Times New Roman" w:hAnsi="Times New Roman" w:cs="Times New Roman"/>
          <w:color w:val="000000"/>
          <w:sz w:val="24"/>
          <w:szCs w:val="24"/>
          <w:lang w:eastAsia="ru-RU" w:bidi="ru-RU"/>
        </w:rPr>
        <w:t>серия</w:t>
      </w:r>
      <w:r w:rsidRPr="008328B8">
        <w:rPr>
          <w:rFonts w:ascii="Times New Roman" w:eastAsia="Times New Roman" w:hAnsi="Times New Roman" w:cs="Times New Roman"/>
          <w:color w:val="000000"/>
          <w:sz w:val="24"/>
          <w:szCs w:val="24"/>
          <w:lang w:eastAsia="ru-RU" w:bidi="ru-RU"/>
        </w:rPr>
        <w:tab/>
        <w:t>номер</w:t>
      </w:r>
      <w:r w:rsidRPr="008328B8">
        <w:rPr>
          <w:rFonts w:ascii="Times New Roman" w:eastAsia="Times New Roman" w:hAnsi="Times New Roman" w:cs="Times New Roman"/>
          <w:color w:val="000000"/>
          <w:sz w:val="24"/>
          <w:szCs w:val="24"/>
          <w:lang w:eastAsia="ru-RU" w:bidi="ru-RU"/>
        </w:rPr>
        <w:tab/>
        <w:t xml:space="preserve"> дата выдачи</w:t>
      </w:r>
      <w:r w:rsidRPr="008328B8">
        <w:rPr>
          <w:rFonts w:ascii="Times New Roman" w:eastAsia="Times New Roman" w:hAnsi="Times New Roman" w:cs="Times New Roman"/>
          <w:color w:val="000000"/>
          <w:sz w:val="24"/>
          <w:szCs w:val="24"/>
          <w:lang w:eastAsia="ru-RU" w:bidi="ru-RU"/>
        </w:rPr>
        <w:tab/>
      </w:r>
    </w:p>
    <w:p w14:paraId="3CA06D7C" w14:textId="77777777" w:rsidR="008767C9" w:rsidRDefault="008767C9" w:rsidP="008767C9">
      <w:pPr>
        <w:widowControl w:val="0"/>
        <w:tabs>
          <w:tab w:val="left" w:leader="underscore" w:pos="6810"/>
        </w:tabs>
        <w:spacing w:after="0" w:line="240" w:lineRule="auto"/>
        <w:jc w:val="both"/>
        <w:rPr>
          <w:rFonts w:ascii="Times New Roman" w:eastAsia="Times New Roman" w:hAnsi="Times New Roman" w:cs="Times New Roman"/>
          <w:color w:val="000000"/>
          <w:sz w:val="24"/>
          <w:szCs w:val="24"/>
          <w:lang w:eastAsia="ru-RU" w:bidi="ru-RU"/>
        </w:rPr>
      </w:pPr>
      <w:r w:rsidRPr="008328B8">
        <w:rPr>
          <w:rFonts w:ascii="Times New Roman" w:eastAsia="Times New Roman" w:hAnsi="Times New Roman" w:cs="Times New Roman"/>
          <w:color w:val="000000"/>
          <w:sz w:val="24"/>
          <w:szCs w:val="24"/>
          <w:lang w:eastAsia="ru-RU" w:bidi="ru-RU"/>
        </w:rPr>
        <w:t>наименование органа, выдавшего</w:t>
      </w:r>
      <w:r>
        <w:rPr>
          <w:rFonts w:ascii="Times New Roman" w:eastAsia="Times New Roman" w:hAnsi="Times New Roman" w:cs="Times New Roman"/>
          <w:color w:val="000000"/>
          <w:sz w:val="24"/>
          <w:szCs w:val="24"/>
          <w:lang w:eastAsia="ru-RU" w:bidi="ru-RU"/>
        </w:rPr>
        <w:t xml:space="preserve"> документ,_______________________________________________________________________-</w:t>
      </w:r>
      <w:r w:rsidRPr="008328B8">
        <w:rPr>
          <w:rFonts w:ascii="Times New Roman" w:eastAsia="Times New Roman" w:hAnsi="Times New Roman" w:cs="Times New Roman"/>
          <w:color w:val="000000"/>
          <w:sz w:val="24"/>
          <w:szCs w:val="24"/>
          <w:lang w:eastAsia="ru-RU" w:bidi="ru-RU"/>
        </w:rPr>
        <w:t xml:space="preserve"> </w:t>
      </w:r>
    </w:p>
    <w:p w14:paraId="719511A0" w14:textId="77777777" w:rsidR="008767C9" w:rsidRDefault="008767C9" w:rsidP="008767C9">
      <w:pPr>
        <w:widowControl w:val="0"/>
        <w:tabs>
          <w:tab w:val="left" w:leader="underscore" w:pos="6810"/>
        </w:tabs>
        <w:spacing w:after="0" w:line="240" w:lineRule="auto"/>
        <w:jc w:val="both"/>
        <w:rPr>
          <w:rFonts w:ascii="Times New Roman" w:eastAsia="Times New Roman" w:hAnsi="Times New Roman" w:cs="Times New Roman"/>
          <w:color w:val="000000"/>
          <w:sz w:val="24"/>
          <w:szCs w:val="24"/>
          <w:lang w:eastAsia="ru-RU" w:bidi="ru-RU"/>
        </w:rPr>
      </w:pPr>
    </w:p>
    <w:p w14:paraId="70AB0A1D" w14:textId="77777777" w:rsidR="002A29CB" w:rsidRPr="002A29CB" w:rsidRDefault="008767C9" w:rsidP="002A29CB">
      <w:pPr>
        <w:widowControl w:val="0"/>
        <w:tabs>
          <w:tab w:val="left" w:leader="underscore" w:pos="6810"/>
        </w:tabs>
        <w:spacing w:after="0" w:line="240" w:lineRule="auto"/>
        <w:jc w:val="both"/>
        <w:rPr>
          <w:rFonts w:ascii="Times New Roman" w:eastAsia="Times New Roman" w:hAnsi="Times New Roman" w:cs="Times New Roman"/>
          <w:bCs/>
          <w:color w:val="000000"/>
          <w:sz w:val="24"/>
          <w:szCs w:val="24"/>
          <w:lang w:eastAsia="ru-RU" w:bidi="ru-RU"/>
        </w:rPr>
      </w:pPr>
      <w:r w:rsidRPr="008328B8">
        <w:rPr>
          <w:rFonts w:ascii="Times New Roman" w:eastAsia="Times New Roman" w:hAnsi="Times New Roman" w:cs="Times New Roman"/>
          <w:b/>
          <w:bCs/>
          <w:color w:val="000000"/>
          <w:sz w:val="24"/>
          <w:szCs w:val="24"/>
          <w:lang w:eastAsia="ru-RU" w:bidi="ru-RU"/>
        </w:rPr>
        <w:t xml:space="preserve">даю свое согласие </w:t>
      </w:r>
      <w:r w:rsidRPr="008328B8">
        <w:rPr>
          <w:rFonts w:ascii="Times New Roman" w:eastAsia="Times New Roman" w:hAnsi="Times New Roman" w:cs="Times New Roman"/>
          <w:bCs/>
          <w:color w:val="000000"/>
          <w:sz w:val="24"/>
          <w:szCs w:val="24"/>
          <w:lang w:eastAsia="ru-RU" w:bidi="ru-RU"/>
        </w:rPr>
        <w:t>Администрации</w:t>
      </w:r>
      <w:r w:rsidR="00A73E0F">
        <w:rPr>
          <w:rFonts w:ascii="Times New Roman" w:eastAsia="Times New Roman" w:hAnsi="Times New Roman" w:cs="Times New Roman"/>
          <w:bCs/>
          <w:color w:val="000000"/>
          <w:sz w:val="24"/>
          <w:szCs w:val="24"/>
          <w:lang w:eastAsia="ru-RU" w:bidi="ru-RU"/>
        </w:rPr>
        <w:t xml:space="preserve"> Батецкого муниципального округа Новгородской области</w:t>
      </w:r>
      <w:r w:rsidRPr="008328B8">
        <w:rPr>
          <w:rFonts w:ascii="Times New Roman" w:eastAsia="Times New Roman" w:hAnsi="Times New Roman" w:cs="Times New Roman"/>
          <w:bCs/>
          <w:color w:val="000000"/>
          <w:sz w:val="24"/>
          <w:szCs w:val="24"/>
          <w:lang w:eastAsia="ru-RU" w:bidi="ru-RU"/>
        </w:rPr>
        <w:t xml:space="preserve">, комитету финансов Администрации Батецкого муниципального </w:t>
      </w:r>
      <w:r w:rsidR="00A73E0F">
        <w:rPr>
          <w:rFonts w:ascii="Times New Roman" w:eastAsia="Times New Roman" w:hAnsi="Times New Roman" w:cs="Times New Roman"/>
          <w:bCs/>
          <w:color w:val="000000"/>
          <w:sz w:val="24"/>
          <w:szCs w:val="24"/>
          <w:lang w:eastAsia="ru-RU" w:bidi="ru-RU"/>
        </w:rPr>
        <w:t>округа</w:t>
      </w:r>
      <w:r w:rsidRPr="008328B8">
        <w:rPr>
          <w:rFonts w:ascii="Times New Roman" w:eastAsia="Times New Roman" w:hAnsi="Times New Roman" w:cs="Times New Roman"/>
          <w:bCs/>
          <w:color w:val="000000"/>
          <w:sz w:val="24"/>
          <w:szCs w:val="24"/>
          <w:lang w:eastAsia="ru-RU" w:bidi="ru-RU"/>
        </w:rPr>
        <w:t xml:space="preserve"> (далее – Администрация, Комитет), находящихся по адресу: 175000, Новгородская область, Батецкий район, п. Батецкий,</w:t>
      </w:r>
      <w:r>
        <w:rPr>
          <w:rFonts w:ascii="Times New Roman" w:eastAsia="Times New Roman" w:hAnsi="Times New Roman" w:cs="Times New Roman"/>
          <w:bCs/>
          <w:color w:val="000000"/>
          <w:sz w:val="24"/>
          <w:szCs w:val="24"/>
          <w:lang w:eastAsia="ru-RU" w:bidi="ru-RU"/>
        </w:rPr>
        <w:t xml:space="preserve"> </w:t>
      </w:r>
      <w:r w:rsidRPr="008328B8">
        <w:rPr>
          <w:rFonts w:ascii="Times New Roman" w:eastAsia="Times New Roman" w:hAnsi="Times New Roman" w:cs="Times New Roman"/>
          <w:bCs/>
          <w:color w:val="000000"/>
          <w:sz w:val="24"/>
          <w:szCs w:val="24"/>
          <w:lang w:eastAsia="ru-RU" w:bidi="ru-RU"/>
        </w:rPr>
        <w:t xml:space="preserve">ул. Советская, д.39 а, </w:t>
      </w:r>
      <w:r w:rsidR="002A29CB" w:rsidRPr="002A29CB">
        <w:rPr>
          <w:rFonts w:ascii="Times New Roman" w:eastAsia="Times New Roman" w:hAnsi="Times New Roman" w:cs="Times New Roman"/>
          <w:bCs/>
          <w:color w:val="000000"/>
          <w:sz w:val="24"/>
          <w:szCs w:val="24"/>
          <w:lang w:eastAsia="ru-RU" w:bidi="ru-RU"/>
        </w:rPr>
        <w:t>на обработку своих персональных данных (ФИО, дата рождения, адрес места жительства, дата назначения пенсии с указанием ее вида, данные о трудовой деятельности, реквизиты СНИЛС, реквизиты счета по вкладу или лицевого счета гражданина, открытого в кредитной организации, информация о денежном содержании, размере пенсии за выслугу лет - в случае установления и иные, сообщенные мною, (далее – персональные данные), то есть на совершение с ними любых действий (операций) или совокупности действий (операций) с использованием средств автоматизации или без использования таких средств (обработка персональных данных: смешанная),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 целью обработки – назначение, перерасчет и выплата пенсии за выслугу лет.</w:t>
      </w:r>
    </w:p>
    <w:p w14:paraId="6CAFE920" w14:textId="77777777" w:rsidR="002A29CB" w:rsidRPr="002A29CB" w:rsidRDefault="002A29CB" w:rsidP="002A29CB">
      <w:pPr>
        <w:widowControl w:val="0"/>
        <w:tabs>
          <w:tab w:val="left" w:leader="underscore" w:pos="6810"/>
        </w:tabs>
        <w:spacing w:after="0" w:line="240" w:lineRule="auto"/>
        <w:ind w:firstLine="709"/>
        <w:jc w:val="both"/>
        <w:rPr>
          <w:rFonts w:ascii="Times New Roman" w:eastAsia="Times New Roman" w:hAnsi="Times New Roman" w:cs="Times New Roman"/>
          <w:bCs/>
          <w:color w:val="000000"/>
          <w:sz w:val="24"/>
          <w:szCs w:val="24"/>
          <w:lang w:eastAsia="ru-RU" w:bidi="ru-RU"/>
        </w:rPr>
      </w:pPr>
      <w:r w:rsidRPr="002A29CB">
        <w:rPr>
          <w:rFonts w:ascii="Times New Roman" w:eastAsia="Times New Roman" w:hAnsi="Times New Roman" w:cs="Times New Roman"/>
          <w:bCs/>
          <w:color w:val="000000"/>
          <w:sz w:val="24"/>
          <w:szCs w:val="24"/>
          <w:lang w:eastAsia="ru-RU" w:bidi="ru-RU"/>
        </w:rPr>
        <w:t>Я ознакомлен(а), что:</w:t>
      </w:r>
    </w:p>
    <w:p w14:paraId="338F74BA" w14:textId="77777777" w:rsidR="002A29CB" w:rsidRPr="002A29CB" w:rsidRDefault="002A29CB" w:rsidP="002A29CB">
      <w:pPr>
        <w:widowControl w:val="0"/>
        <w:tabs>
          <w:tab w:val="left" w:leader="underscore" w:pos="6810"/>
        </w:tabs>
        <w:spacing w:after="0" w:line="240" w:lineRule="auto"/>
        <w:ind w:firstLine="709"/>
        <w:jc w:val="both"/>
        <w:rPr>
          <w:rFonts w:ascii="Times New Roman" w:eastAsia="Times New Roman" w:hAnsi="Times New Roman" w:cs="Times New Roman"/>
          <w:bCs/>
          <w:color w:val="000000"/>
          <w:sz w:val="24"/>
          <w:szCs w:val="24"/>
          <w:lang w:eastAsia="ru-RU" w:bidi="ru-RU"/>
        </w:rPr>
      </w:pPr>
      <w:r w:rsidRPr="002A29CB">
        <w:rPr>
          <w:rFonts w:ascii="Times New Roman" w:eastAsia="Times New Roman" w:hAnsi="Times New Roman" w:cs="Times New Roman"/>
          <w:bCs/>
          <w:color w:val="000000"/>
          <w:sz w:val="24"/>
          <w:szCs w:val="24"/>
          <w:lang w:eastAsia="ru-RU" w:bidi="ru-RU"/>
        </w:rPr>
        <w:t>1) согласие на обработку персональных данных действует с даты подписания настоящего согласия до достижения целей обработки персональных данных;</w:t>
      </w:r>
    </w:p>
    <w:p w14:paraId="217DC00A" w14:textId="77777777" w:rsidR="002A29CB" w:rsidRPr="002A29CB" w:rsidRDefault="002A29CB" w:rsidP="002A29CB">
      <w:pPr>
        <w:widowControl w:val="0"/>
        <w:tabs>
          <w:tab w:val="left" w:leader="underscore" w:pos="6810"/>
        </w:tabs>
        <w:spacing w:after="0" w:line="240" w:lineRule="auto"/>
        <w:ind w:firstLine="709"/>
        <w:jc w:val="both"/>
        <w:rPr>
          <w:rFonts w:ascii="Times New Roman" w:eastAsia="Times New Roman" w:hAnsi="Times New Roman" w:cs="Times New Roman"/>
          <w:bCs/>
          <w:color w:val="000000"/>
          <w:sz w:val="24"/>
          <w:szCs w:val="24"/>
          <w:lang w:eastAsia="ru-RU" w:bidi="ru-RU"/>
        </w:rPr>
      </w:pPr>
      <w:r w:rsidRPr="002A29CB">
        <w:rPr>
          <w:rFonts w:ascii="Times New Roman" w:eastAsia="Times New Roman" w:hAnsi="Times New Roman" w:cs="Times New Roman"/>
          <w:bCs/>
          <w:color w:val="000000"/>
          <w:sz w:val="24"/>
          <w:szCs w:val="24"/>
          <w:lang w:eastAsia="ru-RU" w:bidi="ru-RU"/>
        </w:rPr>
        <w:t>2) согласие на обработку персональных данных может быть отозвано на основании письменного заявления в произвольной форме;</w:t>
      </w:r>
    </w:p>
    <w:p w14:paraId="703D0982" w14:textId="77777777" w:rsidR="002A29CB" w:rsidRDefault="002A29CB" w:rsidP="002A29CB">
      <w:pPr>
        <w:widowControl w:val="0"/>
        <w:tabs>
          <w:tab w:val="left" w:leader="underscore" w:pos="6810"/>
        </w:tabs>
        <w:spacing w:after="0" w:line="240" w:lineRule="auto"/>
        <w:ind w:firstLine="709"/>
        <w:jc w:val="both"/>
        <w:rPr>
          <w:rFonts w:ascii="Times New Roman" w:eastAsia="Times New Roman" w:hAnsi="Times New Roman" w:cs="Times New Roman"/>
          <w:bCs/>
          <w:color w:val="000000"/>
          <w:sz w:val="24"/>
          <w:szCs w:val="24"/>
          <w:lang w:eastAsia="ru-RU" w:bidi="ru-RU"/>
        </w:rPr>
      </w:pPr>
      <w:r w:rsidRPr="002A29CB">
        <w:rPr>
          <w:rFonts w:ascii="Times New Roman" w:eastAsia="Times New Roman" w:hAnsi="Times New Roman" w:cs="Times New Roman"/>
          <w:bCs/>
          <w:color w:val="000000"/>
          <w:sz w:val="24"/>
          <w:szCs w:val="24"/>
          <w:lang w:eastAsia="ru-RU" w:bidi="ru-RU"/>
        </w:rPr>
        <w:t>3) в случае отзыва согласия на обработку персональных данных Администрация вправе продолжить обработку персональных данных без согласия в случаях, предусмотренных Федеральным законом от 27 июля 2006 года № 152-ФЗ «О персональных данных».</w:t>
      </w:r>
    </w:p>
    <w:p w14:paraId="2F4CC73E" w14:textId="77777777" w:rsidR="002A29CB" w:rsidRPr="002A29CB" w:rsidRDefault="002A29CB" w:rsidP="002A29CB">
      <w:pPr>
        <w:widowControl w:val="0"/>
        <w:tabs>
          <w:tab w:val="left" w:leader="underscore" w:pos="6810"/>
        </w:tabs>
        <w:spacing w:after="0" w:line="240" w:lineRule="auto"/>
        <w:jc w:val="both"/>
        <w:rPr>
          <w:rFonts w:ascii="Times New Roman" w:eastAsia="Times New Roman" w:hAnsi="Times New Roman" w:cs="Times New Roman"/>
          <w:bCs/>
          <w:color w:val="000000"/>
          <w:sz w:val="24"/>
          <w:szCs w:val="24"/>
          <w:lang w:eastAsia="ru-RU" w:bidi="ru-RU"/>
        </w:rPr>
      </w:pPr>
    </w:p>
    <w:p w14:paraId="7DEA36CF" w14:textId="70A2C42C" w:rsidR="008767C9" w:rsidRDefault="002A29CB" w:rsidP="002A29CB">
      <w:pPr>
        <w:widowControl w:val="0"/>
        <w:tabs>
          <w:tab w:val="left" w:leader="underscore" w:pos="6810"/>
        </w:tabs>
        <w:spacing w:after="0" w:line="240" w:lineRule="auto"/>
        <w:ind w:firstLine="709"/>
        <w:jc w:val="both"/>
        <w:rPr>
          <w:rFonts w:ascii="Times New Roman" w:eastAsia="Times New Roman" w:hAnsi="Times New Roman" w:cs="Times New Roman"/>
          <w:bCs/>
          <w:color w:val="000000"/>
          <w:sz w:val="24"/>
          <w:szCs w:val="24"/>
          <w:lang w:eastAsia="ru-RU" w:bidi="ru-RU"/>
        </w:rPr>
      </w:pPr>
      <w:r w:rsidRPr="002A29CB">
        <w:rPr>
          <w:rFonts w:ascii="Times New Roman" w:eastAsia="Times New Roman" w:hAnsi="Times New Roman" w:cs="Times New Roman"/>
          <w:bCs/>
          <w:color w:val="000000"/>
          <w:sz w:val="24"/>
          <w:szCs w:val="24"/>
          <w:lang w:eastAsia="ru-RU" w:bidi="ru-RU"/>
        </w:rPr>
        <w:t>Согласие подписано мною собственноручно:</w:t>
      </w:r>
    </w:p>
    <w:p w14:paraId="6C06EF63" w14:textId="77777777" w:rsidR="002A29CB" w:rsidRPr="008328B8" w:rsidRDefault="002A29CB" w:rsidP="002A29CB">
      <w:pPr>
        <w:widowControl w:val="0"/>
        <w:tabs>
          <w:tab w:val="left" w:leader="underscore" w:pos="6810"/>
        </w:tabs>
        <w:spacing w:after="0" w:line="240" w:lineRule="auto"/>
        <w:ind w:firstLine="709"/>
        <w:jc w:val="both"/>
        <w:rPr>
          <w:rFonts w:ascii="Times New Roman" w:eastAsia="Times New Roman"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14"/>
        <w:gridCol w:w="2477"/>
        <w:gridCol w:w="2117"/>
        <w:gridCol w:w="1166"/>
        <w:gridCol w:w="1790"/>
        <w:gridCol w:w="643"/>
      </w:tblGrid>
      <w:tr w:rsidR="008767C9" w:rsidRPr="008328B8" w14:paraId="3E7F40F2" w14:textId="77777777" w:rsidTr="006875C9">
        <w:trPr>
          <w:trHeight w:hRule="exact" w:val="245"/>
          <w:jc w:val="center"/>
        </w:trPr>
        <w:tc>
          <w:tcPr>
            <w:tcW w:w="1214" w:type="dxa"/>
            <w:shd w:val="clear" w:color="auto" w:fill="FFFFFF"/>
            <w:vAlign w:val="center"/>
          </w:tcPr>
          <w:p w14:paraId="1D458C7A" w14:textId="77777777" w:rsidR="008767C9" w:rsidRPr="008328B8" w:rsidRDefault="008767C9" w:rsidP="006875C9">
            <w:pPr>
              <w:framePr w:w="9408" w:wrap="notBeside" w:vAnchor="text" w:hAnchor="text" w:xAlign="center" w:y="1"/>
              <w:widowControl w:val="0"/>
              <w:spacing w:after="0" w:line="240" w:lineRule="exact"/>
              <w:rPr>
                <w:rFonts w:ascii="Times New Roman" w:eastAsia="Times New Roman" w:hAnsi="Times New Roman" w:cs="Times New Roman"/>
                <w:color w:val="000000"/>
                <w:sz w:val="28"/>
                <w:szCs w:val="28"/>
                <w:lang w:eastAsia="ru-RU" w:bidi="ru-RU"/>
              </w:rPr>
            </w:pPr>
            <w:r w:rsidRPr="008328B8">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w:t>
            </w:r>
            <w:r w:rsidRPr="008328B8">
              <w:rPr>
                <w:rFonts w:ascii="Times New Roman" w:eastAsia="Times New Roman" w:hAnsi="Times New Roman" w:cs="Times New Roman"/>
                <w:color w:val="000000"/>
                <w:sz w:val="24"/>
                <w:szCs w:val="24"/>
                <w:lang w:eastAsia="ru-RU" w:bidi="ru-RU"/>
              </w:rPr>
              <w:t xml:space="preserve"> »</w:t>
            </w:r>
          </w:p>
        </w:tc>
        <w:tc>
          <w:tcPr>
            <w:tcW w:w="2477" w:type="dxa"/>
            <w:shd w:val="clear" w:color="auto" w:fill="FFFFFF"/>
            <w:vAlign w:val="bottom"/>
          </w:tcPr>
          <w:p w14:paraId="102ADFBE" w14:textId="77777777" w:rsidR="008767C9" w:rsidRPr="008328B8" w:rsidRDefault="008767C9" w:rsidP="006875C9">
            <w:pPr>
              <w:framePr w:w="9408" w:wrap="notBeside" w:vAnchor="text" w:hAnchor="text" w:xAlign="center" w:y="1"/>
              <w:widowControl w:val="0"/>
              <w:spacing w:after="0" w:line="240" w:lineRule="exact"/>
              <w:jc w:val="center"/>
              <w:rPr>
                <w:rFonts w:ascii="Times New Roman" w:eastAsia="Times New Roman" w:hAnsi="Times New Roman" w:cs="Times New Roman"/>
                <w:color w:val="000000"/>
                <w:sz w:val="28"/>
                <w:szCs w:val="28"/>
                <w:lang w:eastAsia="ru-RU" w:bidi="ru-RU"/>
              </w:rPr>
            </w:pPr>
            <w:r w:rsidRPr="008328B8">
              <w:rPr>
                <w:rFonts w:ascii="Times New Roman" w:eastAsia="Times New Roman" w:hAnsi="Times New Roman" w:cs="Times New Roman"/>
                <w:color w:val="000000"/>
                <w:sz w:val="24"/>
                <w:szCs w:val="24"/>
                <w:lang w:eastAsia="ru-RU" w:bidi="ru-RU"/>
              </w:rPr>
              <w:t xml:space="preserve">20 </w:t>
            </w:r>
            <w:r>
              <w:rPr>
                <w:rFonts w:ascii="Times New Roman" w:eastAsia="Times New Roman" w:hAnsi="Times New Roman" w:cs="Times New Roman"/>
                <w:color w:val="000000"/>
                <w:sz w:val="24"/>
                <w:szCs w:val="24"/>
                <w:lang w:eastAsia="ru-RU" w:bidi="ru-RU"/>
              </w:rPr>
              <w:t xml:space="preserve">        </w:t>
            </w:r>
            <w:r w:rsidRPr="008328B8">
              <w:rPr>
                <w:rFonts w:ascii="Times New Roman" w:eastAsia="Times New Roman" w:hAnsi="Times New Roman" w:cs="Times New Roman"/>
                <w:color w:val="000000"/>
                <w:sz w:val="24"/>
                <w:szCs w:val="24"/>
                <w:lang w:eastAsia="ru-RU" w:bidi="ru-RU"/>
              </w:rPr>
              <w:t>года</w:t>
            </w:r>
          </w:p>
        </w:tc>
        <w:tc>
          <w:tcPr>
            <w:tcW w:w="2117" w:type="dxa"/>
            <w:shd w:val="clear" w:color="auto" w:fill="FFFFFF"/>
          </w:tcPr>
          <w:p w14:paraId="57D63112" w14:textId="77777777" w:rsidR="008767C9" w:rsidRPr="008328B8" w:rsidRDefault="008767C9" w:rsidP="006875C9">
            <w:pPr>
              <w:framePr w:w="9408" w:wrap="notBeside" w:vAnchor="text" w:hAnchor="text" w:xAlign="center" w:y="1"/>
              <w:widowControl w:val="0"/>
              <w:spacing w:after="0" w:line="240" w:lineRule="auto"/>
              <w:rPr>
                <w:rFonts w:ascii="DejaVu Sans" w:eastAsia="DejaVu Sans" w:hAnsi="DejaVu Sans" w:cs="DejaVu Sans"/>
                <w:color w:val="000000"/>
                <w:sz w:val="10"/>
                <w:szCs w:val="10"/>
                <w:lang w:eastAsia="ru-RU" w:bidi="ru-RU"/>
              </w:rPr>
            </w:pPr>
          </w:p>
        </w:tc>
        <w:tc>
          <w:tcPr>
            <w:tcW w:w="1166" w:type="dxa"/>
            <w:shd w:val="clear" w:color="auto" w:fill="FFFFFF"/>
            <w:vAlign w:val="center"/>
          </w:tcPr>
          <w:p w14:paraId="4F257075" w14:textId="77777777" w:rsidR="008767C9" w:rsidRPr="008328B8" w:rsidRDefault="008767C9" w:rsidP="006875C9">
            <w:pPr>
              <w:framePr w:w="9408" w:wrap="notBeside" w:vAnchor="text" w:hAnchor="text" w:xAlign="center" w:y="1"/>
              <w:widowControl w:val="0"/>
              <w:spacing w:after="0" w:line="240" w:lineRule="exact"/>
              <w:jc w:val="center"/>
              <w:rPr>
                <w:rFonts w:ascii="Times New Roman" w:eastAsia="Times New Roman" w:hAnsi="Times New Roman" w:cs="Times New Roman"/>
                <w:color w:val="000000"/>
                <w:sz w:val="28"/>
                <w:szCs w:val="28"/>
                <w:lang w:eastAsia="ru-RU" w:bidi="ru-RU"/>
              </w:rPr>
            </w:pPr>
            <w:r w:rsidRPr="008328B8">
              <w:rPr>
                <w:rFonts w:ascii="Times New Roman" w:eastAsia="Times New Roman" w:hAnsi="Times New Roman" w:cs="Times New Roman"/>
                <w:color w:val="000000"/>
                <w:sz w:val="24"/>
                <w:szCs w:val="24"/>
                <w:lang w:eastAsia="ru-RU" w:bidi="ru-RU"/>
              </w:rPr>
              <w:t>/</w:t>
            </w:r>
          </w:p>
        </w:tc>
        <w:tc>
          <w:tcPr>
            <w:tcW w:w="1790" w:type="dxa"/>
            <w:shd w:val="clear" w:color="auto" w:fill="FFFFFF"/>
          </w:tcPr>
          <w:p w14:paraId="6A580813" w14:textId="77777777" w:rsidR="008767C9" w:rsidRPr="008328B8" w:rsidRDefault="008767C9" w:rsidP="006875C9">
            <w:pPr>
              <w:framePr w:w="9408" w:wrap="notBeside" w:vAnchor="text" w:hAnchor="text" w:xAlign="center" w:y="1"/>
              <w:widowControl w:val="0"/>
              <w:spacing w:after="0" w:line="240" w:lineRule="auto"/>
              <w:rPr>
                <w:rFonts w:ascii="DejaVu Sans" w:eastAsia="DejaVu Sans" w:hAnsi="DejaVu Sans" w:cs="DejaVu Sans"/>
                <w:color w:val="000000"/>
                <w:sz w:val="10"/>
                <w:szCs w:val="10"/>
                <w:lang w:eastAsia="ru-RU" w:bidi="ru-RU"/>
              </w:rPr>
            </w:pPr>
          </w:p>
        </w:tc>
        <w:tc>
          <w:tcPr>
            <w:tcW w:w="643" w:type="dxa"/>
            <w:shd w:val="clear" w:color="auto" w:fill="FFFFFF"/>
            <w:vAlign w:val="center"/>
          </w:tcPr>
          <w:p w14:paraId="4E3ABD5C" w14:textId="77777777" w:rsidR="008767C9" w:rsidRPr="008328B8" w:rsidRDefault="008767C9" w:rsidP="006875C9">
            <w:pPr>
              <w:framePr w:w="9408" w:wrap="notBeside" w:vAnchor="text" w:hAnchor="text" w:xAlign="center" w:y="1"/>
              <w:widowControl w:val="0"/>
              <w:spacing w:after="0" w:line="240" w:lineRule="exact"/>
              <w:jc w:val="right"/>
              <w:rPr>
                <w:rFonts w:ascii="Times New Roman" w:eastAsia="Times New Roman" w:hAnsi="Times New Roman" w:cs="Times New Roman"/>
                <w:color w:val="000000"/>
                <w:sz w:val="28"/>
                <w:szCs w:val="28"/>
                <w:lang w:eastAsia="ru-RU" w:bidi="ru-RU"/>
              </w:rPr>
            </w:pPr>
            <w:r w:rsidRPr="008328B8">
              <w:rPr>
                <w:rFonts w:ascii="Times New Roman" w:eastAsia="Times New Roman" w:hAnsi="Times New Roman" w:cs="Times New Roman"/>
                <w:color w:val="000000"/>
                <w:sz w:val="24"/>
                <w:szCs w:val="24"/>
                <w:lang w:eastAsia="ru-RU" w:bidi="ru-RU"/>
              </w:rPr>
              <w:t>/</w:t>
            </w:r>
          </w:p>
        </w:tc>
      </w:tr>
      <w:tr w:rsidR="008767C9" w:rsidRPr="008328B8" w14:paraId="592B1C83" w14:textId="77777777" w:rsidTr="006875C9">
        <w:trPr>
          <w:trHeight w:hRule="exact" w:val="259"/>
          <w:jc w:val="center"/>
        </w:trPr>
        <w:tc>
          <w:tcPr>
            <w:tcW w:w="1214" w:type="dxa"/>
            <w:tcBorders>
              <w:top w:val="single" w:sz="4" w:space="0" w:color="auto"/>
            </w:tcBorders>
            <w:shd w:val="clear" w:color="auto" w:fill="FFFFFF"/>
          </w:tcPr>
          <w:p w14:paraId="32EB6B8A" w14:textId="77777777" w:rsidR="008767C9" w:rsidRPr="008328B8" w:rsidRDefault="008767C9" w:rsidP="006875C9">
            <w:pPr>
              <w:framePr w:w="9408" w:wrap="notBeside" w:vAnchor="text" w:hAnchor="text" w:xAlign="center" w:y="1"/>
              <w:widowControl w:val="0"/>
              <w:spacing w:after="0" w:line="240" w:lineRule="auto"/>
              <w:rPr>
                <w:rFonts w:ascii="DejaVu Sans" w:eastAsia="DejaVu Sans" w:hAnsi="DejaVu Sans" w:cs="DejaVu Sans"/>
                <w:color w:val="000000"/>
                <w:sz w:val="10"/>
                <w:szCs w:val="10"/>
                <w:lang w:eastAsia="ru-RU" w:bidi="ru-RU"/>
              </w:rPr>
            </w:pPr>
          </w:p>
        </w:tc>
        <w:tc>
          <w:tcPr>
            <w:tcW w:w="2477" w:type="dxa"/>
            <w:tcBorders>
              <w:top w:val="single" w:sz="4" w:space="0" w:color="auto"/>
            </w:tcBorders>
            <w:shd w:val="clear" w:color="auto" w:fill="FFFFFF"/>
          </w:tcPr>
          <w:p w14:paraId="0C896EFE" w14:textId="77777777" w:rsidR="008767C9" w:rsidRPr="008328B8" w:rsidRDefault="008767C9" w:rsidP="006875C9">
            <w:pPr>
              <w:framePr w:w="9408" w:wrap="notBeside" w:vAnchor="text" w:hAnchor="text" w:xAlign="center" w:y="1"/>
              <w:widowControl w:val="0"/>
              <w:spacing w:after="0" w:line="240" w:lineRule="auto"/>
              <w:rPr>
                <w:rFonts w:ascii="DejaVu Sans" w:eastAsia="DejaVu Sans" w:hAnsi="DejaVu Sans" w:cs="DejaVu Sans"/>
                <w:color w:val="000000"/>
                <w:sz w:val="10"/>
                <w:szCs w:val="10"/>
                <w:lang w:eastAsia="ru-RU" w:bidi="ru-RU"/>
              </w:rPr>
            </w:pPr>
          </w:p>
        </w:tc>
        <w:tc>
          <w:tcPr>
            <w:tcW w:w="2117" w:type="dxa"/>
            <w:tcBorders>
              <w:top w:val="single" w:sz="4" w:space="0" w:color="auto"/>
            </w:tcBorders>
            <w:shd w:val="clear" w:color="auto" w:fill="FFFFFF"/>
            <w:vAlign w:val="bottom"/>
          </w:tcPr>
          <w:p w14:paraId="0F73C24B" w14:textId="77777777" w:rsidR="008767C9" w:rsidRPr="008328B8" w:rsidRDefault="008767C9" w:rsidP="006875C9">
            <w:pPr>
              <w:framePr w:w="9408" w:wrap="notBeside" w:vAnchor="text" w:hAnchor="text" w:xAlign="center" w:y="1"/>
              <w:widowControl w:val="0"/>
              <w:spacing w:after="0" w:line="200" w:lineRule="exact"/>
              <w:ind w:left="880"/>
              <w:rPr>
                <w:rFonts w:ascii="Times New Roman" w:eastAsia="Times New Roman" w:hAnsi="Times New Roman" w:cs="Times New Roman"/>
                <w:color w:val="000000"/>
                <w:sz w:val="28"/>
                <w:szCs w:val="28"/>
                <w:lang w:eastAsia="ru-RU" w:bidi="ru-RU"/>
              </w:rPr>
            </w:pPr>
            <w:r w:rsidRPr="008328B8">
              <w:rPr>
                <w:rFonts w:ascii="Times New Roman" w:eastAsia="Times New Roman" w:hAnsi="Times New Roman" w:cs="Times New Roman"/>
                <w:color w:val="000000"/>
                <w:sz w:val="20"/>
                <w:szCs w:val="20"/>
                <w:lang w:eastAsia="ru-RU" w:bidi="ru-RU"/>
              </w:rPr>
              <w:t>(подпись)</w:t>
            </w:r>
          </w:p>
        </w:tc>
        <w:tc>
          <w:tcPr>
            <w:tcW w:w="1166" w:type="dxa"/>
            <w:tcBorders>
              <w:top w:val="single" w:sz="4" w:space="0" w:color="auto"/>
            </w:tcBorders>
            <w:shd w:val="clear" w:color="auto" w:fill="FFFFFF"/>
          </w:tcPr>
          <w:p w14:paraId="66F17DAD" w14:textId="77777777" w:rsidR="008767C9" w:rsidRPr="008328B8" w:rsidRDefault="008767C9" w:rsidP="006875C9">
            <w:pPr>
              <w:framePr w:w="9408" w:wrap="notBeside" w:vAnchor="text" w:hAnchor="text" w:xAlign="center" w:y="1"/>
              <w:widowControl w:val="0"/>
              <w:spacing w:after="0" w:line="240" w:lineRule="auto"/>
              <w:rPr>
                <w:rFonts w:ascii="DejaVu Sans" w:eastAsia="DejaVu Sans" w:hAnsi="DejaVu Sans" w:cs="DejaVu Sans"/>
                <w:color w:val="000000"/>
                <w:sz w:val="10"/>
                <w:szCs w:val="10"/>
                <w:lang w:eastAsia="ru-RU" w:bidi="ru-RU"/>
              </w:rPr>
            </w:pPr>
          </w:p>
        </w:tc>
        <w:tc>
          <w:tcPr>
            <w:tcW w:w="1790" w:type="dxa"/>
            <w:tcBorders>
              <w:top w:val="single" w:sz="4" w:space="0" w:color="auto"/>
            </w:tcBorders>
            <w:shd w:val="clear" w:color="auto" w:fill="FFFFFF"/>
            <w:vAlign w:val="bottom"/>
          </w:tcPr>
          <w:p w14:paraId="596F4C28" w14:textId="77777777" w:rsidR="008767C9" w:rsidRPr="008328B8" w:rsidRDefault="008767C9" w:rsidP="006875C9">
            <w:pPr>
              <w:framePr w:w="9408" w:wrap="notBeside" w:vAnchor="text" w:hAnchor="text" w:xAlign="center" w:y="1"/>
              <w:widowControl w:val="0"/>
              <w:spacing w:after="0" w:line="200" w:lineRule="exact"/>
              <w:jc w:val="center"/>
              <w:rPr>
                <w:rFonts w:ascii="Times New Roman" w:eastAsia="Times New Roman" w:hAnsi="Times New Roman" w:cs="Times New Roman"/>
                <w:color w:val="000000"/>
                <w:sz w:val="28"/>
                <w:szCs w:val="28"/>
                <w:lang w:eastAsia="ru-RU" w:bidi="ru-RU"/>
              </w:rPr>
            </w:pPr>
            <w:r w:rsidRPr="008328B8">
              <w:rPr>
                <w:rFonts w:ascii="Times New Roman" w:eastAsia="Times New Roman" w:hAnsi="Times New Roman" w:cs="Times New Roman"/>
                <w:color w:val="000000"/>
                <w:sz w:val="20"/>
                <w:szCs w:val="20"/>
                <w:lang w:eastAsia="ru-RU" w:bidi="ru-RU"/>
              </w:rPr>
              <w:t>(ФИО)</w:t>
            </w:r>
          </w:p>
        </w:tc>
        <w:tc>
          <w:tcPr>
            <w:tcW w:w="643" w:type="dxa"/>
            <w:tcBorders>
              <w:top w:val="single" w:sz="4" w:space="0" w:color="auto"/>
            </w:tcBorders>
            <w:shd w:val="clear" w:color="auto" w:fill="FFFFFF"/>
          </w:tcPr>
          <w:p w14:paraId="1DC99378" w14:textId="77777777" w:rsidR="008767C9" w:rsidRPr="008328B8" w:rsidRDefault="008767C9" w:rsidP="006875C9">
            <w:pPr>
              <w:framePr w:w="9408" w:wrap="notBeside" w:vAnchor="text" w:hAnchor="text" w:xAlign="center" w:y="1"/>
              <w:widowControl w:val="0"/>
              <w:spacing w:after="0" w:line="240" w:lineRule="auto"/>
              <w:rPr>
                <w:rFonts w:ascii="DejaVu Sans" w:eastAsia="DejaVu Sans" w:hAnsi="DejaVu Sans" w:cs="DejaVu Sans"/>
                <w:color w:val="000000"/>
                <w:sz w:val="10"/>
                <w:szCs w:val="10"/>
                <w:lang w:eastAsia="ru-RU" w:bidi="ru-RU"/>
              </w:rPr>
            </w:pPr>
          </w:p>
        </w:tc>
      </w:tr>
    </w:tbl>
    <w:p w14:paraId="65F1B716" w14:textId="77777777" w:rsidR="008767C9" w:rsidRPr="008328B8" w:rsidRDefault="008767C9" w:rsidP="008767C9">
      <w:pPr>
        <w:framePr w:w="9408" w:wrap="notBeside" w:vAnchor="text" w:hAnchor="text" w:xAlign="center" w:y="1"/>
        <w:widowControl w:val="0"/>
        <w:spacing w:after="0" w:line="240" w:lineRule="auto"/>
        <w:rPr>
          <w:rFonts w:ascii="DejaVu Sans" w:eastAsia="DejaVu Sans" w:hAnsi="DejaVu Sans" w:cs="DejaVu Sans"/>
          <w:color w:val="000000"/>
          <w:sz w:val="2"/>
          <w:szCs w:val="2"/>
          <w:lang w:eastAsia="ru-RU" w:bidi="ru-RU"/>
        </w:rPr>
      </w:pPr>
    </w:p>
    <w:p w14:paraId="0509BD9C" w14:textId="77777777" w:rsidR="008767C9" w:rsidRPr="008328B8" w:rsidRDefault="008767C9" w:rsidP="008767C9">
      <w:pPr>
        <w:widowControl w:val="0"/>
        <w:spacing w:after="0" w:line="240" w:lineRule="auto"/>
        <w:rPr>
          <w:rFonts w:ascii="DejaVu Sans" w:eastAsia="DejaVu Sans" w:hAnsi="DejaVu Sans" w:cs="DejaVu Sans"/>
          <w:color w:val="000000"/>
          <w:sz w:val="2"/>
          <w:szCs w:val="2"/>
          <w:lang w:eastAsia="ru-RU" w:bidi="ru-RU"/>
        </w:rPr>
      </w:pPr>
    </w:p>
    <w:p w14:paraId="61BBAB63" w14:textId="77777777" w:rsidR="008767C9" w:rsidRPr="008328B8" w:rsidRDefault="008767C9" w:rsidP="008767C9">
      <w:pPr>
        <w:widowControl w:val="0"/>
        <w:spacing w:after="0" w:line="240" w:lineRule="auto"/>
        <w:rPr>
          <w:rFonts w:ascii="DejaVu Sans" w:eastAsia="DejaVu Sans" w:hAnsi="DejaVu Sans" w:cs="DejaVu Sans"/>
          <w:color w:val="000000"/>
          <w:sz w:val="2"/>
          <w:szCs w:val="2"/>
          <w:lang w:eastAsia="ru-RU" w:bidi="ru-RU"/>
        </w:rPr>
        <w:sectPr w:rsidR="008767C9" w:rsidRPr="008328B8" w:rsidSect="00476D91">
          <w:headerReference w:type="first" r:id="rId21"/>
          <w:footerReference w:type="first" r:id="rId22"/>
          <w:pgSz w:w="11900" w:h="16840"/>
          <w:pgMar w:top="567" w:right="567" w:bottom="567" w:left="1701" w:header="0" w:footer="0" w:gutter="0"/>
          <w:cols w:space="720"/>
          <w:noEndnote/>
          <w:docGrid w:linePitch="360"/>
        </w:sectPr>
      </w:pPr>
    </w:p>
    <w:p w14:paraId="446EEB7C" w14:textId="77777777" w:rsidR="007A7455" w:rsidRPr="007A7455" w:rsidRDefault="007A7455" w:rsidP="00886A80">
      <w:pPr>
        <w:spacing w:after="0" w:line="240" w:lineRule="auto"/>
        <w:ind w:firstLine="567"/>
        <w:jc w:val="right"/>
        <w:rPr>
          <w:rFonts w:ascii="Times New Roman" w:eastAsia="Times New Roman" w:hAnsi="Times New Roman" w:cs="Times New Roman"/>
          <w:b/>
          <w:sz w:val="24"/>
          <w:szCs w:val="24"/>
          <w:lang w:eastAsia="ru-RU"/>
        </w:rPr>
      </w:pPr>
    </w:p>
    <w:sectPr w:rsidR="007A7455" w:rsidRPr="007A7455" w:rsidSect="002A29CB">
      <w:headerReference w:type="first" r:id="rId23"/>
      <w:footerReference w:type="first" r:id="rId24"/>
      <w:pgSz w:w="11900" w:h="16840"/>
      <w:pgMar w:top="567" w:right="567" w:bottom="567" w:left="170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1EBAC" w14:textId="77777777" w:rsidR="00355403" w:rsidRDefault="00355403">
      <w:pPr>
        <w:spacing w:after="0" w:line="240" w:lineRule="auto"/>
      </w:pPr>
      <w:r>
        <w:separator/>
      </w:r>
    </w:p>
  </w:endnote>
  <w:endnote w:type="continuationSeparator" w:id="0">
    <w:p w14:paraId="24F4696D" w14:textId="77777777" w:rsidR="00355403" w:rsidRDefault="0035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24602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D2AFE" w14:textId="77777777" w:rsidR="008767C9" w:rsidRDefault="008767C9">
    <w:pPr>
      <w:rPr>
        <w:sz w:val="2"/>
        <w:szCs w:val="2"/>
      </w:rPr>
    </w:pPr>
    <w:r>
      <w:rPr>
        <w:noProof/>
        <w:lang w:eastAsia="ru-RU"/>
      </w:rPr>
      <mc:AlternateContent>
        <mc:Choice Requires="wps">
          <w:drawing>
            <wp:anchor distT="0" distB="0" distL="63500" distR="63500" simplePos="0" relativeHeight="251666432" behindDoc="1" locked="0" layoutInCell="1" allowOverlap="1" wp14:anchorId="0F016EE8" wp14:editId="45087FF7">
              <wp:simplePos x="0" y="0"/>
              <wp:positionH relativeFrom="page">
                <wp:posOffset>5085715</wp:posOffset>
              </wp:positionH>
              <wp:positionV relativeFrom="page">
                <wp:posOffset>9263380</wp:posOffset>
              </wp:positionV>
              <wp:extent cx="1089660" cy="14605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5E63E" w14:textId="77777777" w:rsidR="008767C9" w:rsidRDefault="008767C9">
                          <w:pPr>
                            <w:spacing w:line="240" w:lineRule="auto"/>
                          </w:pPr>
                          <w:r>
                            <w:rPr>
                              <w:rStyle w:val="ad"/>
                              <w:rFonts w:eastAsiaTheme="minorEastAsia"/>
                            </w:rPr>
                            <w:t>(подпись заявителя)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016EE8" id="_x0000_t202" coordsize="21600,21600" o:spt="202" path="m,l,21600r21600,l21600,xe">
              <v:stroke joinstyle="miter"/>
              <v:path gradientshapeok="t" o:connecttype="rect"/>
            </v:shapetype>
            <v:shape id="Text Box 1" o:spid="_x0000_s1028" type="#_x0000_t202" style="position:absolute;margin-left:400.45pt;margin-top:729.4pt;width:85.8pt;height:11.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" filled="f" stroked="f">
              <v:textbox style="mso-fit-shape-to-text:t" inset="0,0,0,0">
                <w:txbxContent>
                  <w:p w14:paraId="49A5E63E" w14:textId="77777777" w:rsidR="008767C9" w:rsidRDefault="008767C9">
                    <w:pPr>
                      <w:spacing w:line="240" w:lineRule="auto"/>
                    </w:pPr>
                    <w:r>
                      <w:rPr>
                        <w:rStyle w:val="ad"/>
                        <w:rFonts w:eastAsiaTheme="minorEastAsia"/>
                      </w:rPr>
                      <w:t>(подпись заявителя)</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C81BD" w14:textId="77777777" w:rsidR="008E0014" w:rsidRDefault="008E0014">
    <w:pPr>
      <w:rPr>
        <w:sz w:val="2"/>
        <w:szCs w:val="2"/>
      </w:rPr>
    </w:pPr>
    <w:r>
      <w:rPr>
        <w:noProof/>
        <w:lang w:eastAsia="ru-RU"/>
      </w:rPr>
      <mc:AlternateContent>
        <mc:Choice Requires="wps">
          <w:drawing>
            <wp:anchor distT="0" distB="0" distL="63500" distR="63500" simplePos="0" relativeHeight="251662336" behindDoc="1" locked="0" layoutInCell="1" allowOverlap="1" wp14:anchorId="47C5B29C" wp14:editId="0661E2CB">
              <wp:simplePos x="0" y="0"/>
              <wp:positionH relativeFrom="page">
                <wp:posOffset>5085715</wp:posOffset>
              </wp:positionH>
              <wp:positionV relativeFrom="page">
                <wp:posOffset>9263380</wp:posOffset>
              </wp:positionV>
              <wp:extent cx="1089660" cy="146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6E938" w14:textId="77777777" w:rsidR="008E0014" w:rsidRDefault="008E0014">
                          <w:pPr>
                            <w:spacing w:line="240" w:lineRule="auto"/>
                          </w:pPr>
                          <w:r>
                            <w:rPr>
                              <w:rStyle w:val="ad"/>
                              <w:rFonts w:eastAsiaTheme="minorEastAsia"/>
                            </w:rPr>
                            <w:t>(подпись заявителя)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C5B29C" id="_x0000_t202" coordsize="21600,21600" o:spt="202" path="m,l,21600r21600,l21600,xe">
              <v:stroke joinstyle="miter"/>
              <v:path gradientshapeok="t" o:connecttype="rect"/>
            </v:shapetype>
            <v:shape id="_x0000_s1031" type="#_x0000_t202" style="position:absolute;margin-left:400.45pt;margin-top:729.4pt;width:85.8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" filled="f" stroked="f">
              <v:textbox style="mso-fit-shape-to-text:t" inset="0,0,0,0">
                <w:txbxContent>
                  <w:p w14:paraId="1176E938" w14:textId="77777777" w:rsidR="008E0014" w:rsidRDefault="008E0014">
                    <w:pPr>
                      <w:spacing w:line="240" w:lineRule="auto"/>
                    </w:pPr>
                    <w:r>
                      <w:rPr>
                        <w:rStyle w:val="ad"/>
                        <w:rFonts w:eastAsiaTheme="minorEastAsia"/>
                      </w:rPr>
                      <w:t>(подпись заявителя)</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F321F" w14:textId="77777777" w:rsidR="00355403" w:rsidRDefault="00355403">
      <w:pPr>
        <w:spacing w:after="0" w:line="240" w:lineRule="auto"/>
      </w:pPr>
      <w:r>
        <w:separator/>
      </w:r>
    </w:p>
  </w:footnote>
  <w:footnote w:type="continuationSeparator" w:id="0">
    <w:p w14:paraId="5507234D" w14:textId="77777777" w:rsidR="00355403" w:rsidRDefault="00355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AE29C" w14:textId="77777777" w:rsidR="008767C9" w:rsidRDefault="008767C9">
    <w:pPr>
      <w:rPr>
        <w:sz w:val="2"/>
        <w:szCs w:val="2"/>
      </w:rPr>
    </w:pPr>
    <w:r>
      <w:rPr>
        <w:noProof/>
        <w:lang w:eastAsia="ru-RU"/>
      </w:rPr>
      <mc:AlternateContent>
        <mc:Choice Requires="wps">
          <w:drawing>
            <wp:anchor distT="0" distB="0" distL="63500" distR="63500" simplePos="0" relativeHeight="251664384" behindDoc="1" locked="0" layoutInCell="1" allowOverlap="1" wp14:anchorId="65A4E90D" wp14:editId="028D7F0E">
              <wp:simplePos x="0" y="0"/>
              <wp:positionH relativeFrom="page">
                <wp:posOffset>5153025</wp:posOffset>
              </wp:positionH>
              <wp:positionV relativeFrom="page">
                <wp:posOffset>996950</wp:posOffset>
              </wp:positionV>
              <wp:extent cx="1094740" cy="204470"/>
              <wp:effectExtent l="0" t="1270" r="635"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B159F" w14:textId="77777777" w:rsidR="008767C9" w:rsidRDefault="008767C9">
                          <w:pPr>
                            <w:spacing w:line="240" w:lineRule="auto"/>
                          </w:pPr>
                          <w:r>
                            <w:rPr>
                              <w:rStyle w:val="14pt"/>
                              <w:rFonts w:eastAsiaTheme="minorEastAsia"/>
                            </w:rPr>
                            <w:t>Приложение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4E90D" id="_x0000_t202" coordsize="21600,21600" o:spt="202" path="m,l,21600r21600,l21600,xe">
              <v:stroke joinstyle="miter"/>
              <v:path gradientshapeok="t" o:connecttype="rect"/>
            </v:shapetype>
            <v:shape id="Text Box 3" o:spid="_x0000_s1026" type="#_x0000_t202" style="position:absolute;margin-left:405.75pt;margin-top:78.5pt;width:86.2pt;height:16.1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" filled="f" stroked="f">
              <v:textbox style="mso-fit-shape-to-text:t" inset="0,0,0,0">
                <w:txbxContent>
                  <w:p w14:paraId="730B159F" w14:textId="77777777" w:rsidR="008767C9" w:rsidRDefault="008767C9">
                    <w:pPr>
                      <w:spacing w:line="240" w:lineRule="auto"/>
                    </w:pPr>
                    <w:r>
                      <w:rPr>
                        <w:rStyle w:val="14pt"/>
                        <w:rFonts w:eastAsiaTheme="minorEastAsia"/>
                      </w:rPr>
                      <w:t>Приложение 4</w:t>
                    </w:r>
                  </w:p>
                </w:txbxContent>
              </v:textbox>
              <w10:wrap anchorx="page" anchory="page"/>
            </v:shape>
          </w:pict>
        </mc:Fallback>
      </mc:AlternateContent>
    </w:r>
    <w:r>
      <w:rPr>
        <w:noProof/>
        <w:lang w:eastAsia="ru-RU"/>
      </w:rPr>
      <mc:AlternateContent>
        <mc:Choice Requires="wps">
          <w:drawing>
            <wp:anchor distT="0" distB="0" distL="63500" distR="63500" simplePos="0" relativeHeight="251665408" behindDoc="1" locked="0" layoutInCell="1" allowOverlap="1" wp14:anchorId="094FDBB6" wp14:editId="57AC7B42">
              <wp:simplePos x="0" y="0"/>
              <wp:positionH relativeFrom="page">
                <wp:posOffset>4064635</wp:posOffset>
              </wp:positionH>
              <wp:positionV relativeFrom="page">
                <wp:posOffset>494030</wp:posOffset>
              </wp:positionV>
              <wp:extent cx="127635" cy="146050"/>
              <wp:effectExtent l="0" t="3175"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CA259" w14:textId="77777777" w:rsidR="008767C9" w:rsidRDefault="008767C9">
                          <w:pPr>
                            <w:spacing w:line="240" w:lineRule="auto"/>
                          </w:pPr>
                          <w:r>
                            <w:fldChar w:fldCharType="begin"/>
                          </w:r>
                          <w:r>
                            <w:instrText xml:space="preserve"> PAGE \* MERGEFORMAT </w:instrText>
                          </w:r>
                          <w:r>
                            <w:fldChar w:fldCharType="separate"/>
                          </w:r>
                          <w:r w:rsidRPr="00921372">
                            <w:rPr>
                              <w:rStyle w:val="ad"/>
                              <w:rFonts w:eastAsiaTheme="minorEastAsia"/>
                              <w:noProof/>
                            </w:rPr>
                            <w:t>1</w:t>
                          </w:r>
                          <w:r>
                            <w:rPr>
                              <w:rStyle w:val="ad"/>
                              <w:rFonts w:eastAsiaTheme="minor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4FDBB6" id="Text Box 2" o:spid="_x0000_s1027" type="#_x0000_t202" style="position:absolute;margin-left:320.05pt;margin-top:38.9pt;width:10.05pt;height:11.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k7UrQIAAK0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" filled="f" stroked="f">
              <v:textbox style="mso-fit-shape-to-text:t" inset="0,0,0,0">
                <w:txbxContent>
                  <w:p w14:paraId="188CA259" w14:textId="77777777" w:rsidR="008767C9" w:rsidRDefault="008767C9">
                    <w:pPr>
                      <w:spacing w:line="240" w:lineRule="auto"/>
                    </w:pPr>
                    <w:r>
                      <w:fldChar w:fldCharType="begin"/>
                    </w:r>
                    <w:r>
                      <w:instrText xml:space="preserve"> PAGE \* MERGEFORMAT </w:instrText>
                    </w:r>
                    <w:r>
                      <w:fldChar w:fldCharType="separate"/>
                    </w:r>
                    <w:r w:rsidRPr="00921372">
                      <w:rPr>
                        <w:rStyle w:val="ad"/>
                        <w:rFonts w:eastAsiaTheme="minorEastAsia"/>
                        <w:noProof/>
                      </w:rPr>
                      <w:t>1</w:t>
                    </w:r>
                    <w:r>
                      <w:rPr>
                        <w:rStyle w:val="ad"/>
                        <w:rFonts w:eastAsiaTheme="minorEastAsia"/>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5F1F1" w14:textId="77777777" w:rsidR="008E0014" w:rsidRDefault="008E0014">
    <w:pPr>
      <w:rPr>
        <w:sz w:val="2"/>
        <w:szCs w:val="2"/>
      </w:rPr>
    </w:pPr>
    <w:r>
      <w:rPr>
        <w:noProof/>
        <w:lang w:eastAsia="ru-RU"/>
      </w:rPr>
      <mc:AlternateContent>
        <mc:Choice Requires="wps">
          <w:drawing>
            <wp:anchor distT="0" distB="0" distL="63500" distR="63500" simplePos="0" relativeHeight="251660288" behindDoc="1" locked="0" layoutInCell="1" allowOverlap="1" wp14:anchorId="2B5DE54A" wp14:editId="4C320686">
              <wp:simplePos x="0" y="0"/>
              <wp:positionH relativeFrom="page">
                <wp:posOffset>5153025</wp:posOffset>
              </wp:positionH>
              <wp:positionV relativeFrom="page">
                <wp:posOffset>996950</wp:posOffset>
              </wp:positionV>
              <wp:extent cx="1094740" cy="204470"/>
              <wp:effectExtent l="0" t="1270" r="63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425EC" w14:textId="77777777" w:rsidR="008E0014" w:rsidRDefault="008E0014">
                          <w:pPr>
                            <w:spacing w:line="240" w:lineRule="auto"/>
                          </w:pPr>
                          <w:r>
                            <w:rPr>
                              <w:rStyle w:val="14pt"/>
                              <w:rFonts w:eastAsiaTheme="minorEastAsia"/>
                            </w:rPr>
                            <w:t>Приложение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5DE54A" id="_x0000_t202" coordsize="21600,21600" o:spt="202" path="m,l,21600r21600,l21600,xe">
              <v:stroke joinstyle="miter"/>
              <v:path gradientshapeok="t" o:connecttype="rect"/>
            </v:shapetype>
            <v:shape id="_x0000_s1029" type="#_x0000_t202" style="position:absolute;margin-left:405.75pt;margin-top:78.5pt;width:86.2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" filled="f" stroked="f">
              <v:textbox style="mso-fit-shape-to-text:t" inset="0,0,0,0">
                <w:txbxContent>
                  <w:p w14:paraId="006425EC" w14:textId="77777777" w:rsidR="008E0014" w:rsidRDefault="008E0014">
                    <w:pPr>
                      <w:spacing w:line="240" w:lineRule="auto"/>
                    </w:pPr>
                    <w:r>
                      <w:rPr>
                        <w:rStyle w:val="14pt"/>
                        <w:rFonts w:eastAsiaTheme="minorEastAsia"/>
                      </w:rPr>
                      <w:t>Приложение 4</w:t>
                    </w:r>
                  </w:p>
                </w:txbxContent>
              </v:textbox>
              <w10:wrap anchorx="page" anchory="page"/>
            </v:shape>
          </w:pict>
        </mc:Fallback>
      </mc:AlternateContent>
    </w:r>
    <w:r>
      <w:rPr>
        <w:noProof/>
        <w:lang w:eastAsia="ru-RU"/>
      </w:rPr>
      <mc:AlternateContent>
        <mc:Choice Requires="wps">
          <w:drawing>
            <wp:anchor distT="0" distB="0" distL="63500" distR="63500" simplePos="0" relativeHeight="251661312" behindDoc="1" locked="0" layoutInCell="1" allowOverlap="1" wp14:anchorId="363116D3" wp14:editId="144575D2">
              <wp:simplePos x="0" y="0"/>
              <wp:positionH relativeFrom="page">
                <wp:posOffset>4064635</wp:posOffset>
              </wp:positionH>
              <wp:positionV relativeFrom="page">
                <wp:posOffset>494030</wp:posOffset>
              </wp:positionV>
              <wp:extent cx="127635" cy="146050"/>
              <wp:effectExtent l="0" t="317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DF07B" w14:textId="77777777" w:rsidR="008E0014" w:rsidRDefault="008E0014">
                          <w:pPr>
                            <w:spacing w:line="240" w:lineRule="auto"/>
                          </w:pPr>
                          <w:r>
                            <w:fldChar w:fldCharType="begin"/>
                          </w:r>
                          <w:r>
                            <w:instrText xml:space="preserve"> PAGE \* MERGEFORMAT </w:instrText>
                          </w:r>
                          <w:r>
                            <w:fldChar w:fldCharType="separate"/>
                          </w:r>
                          <w:r w:rsidRPr="00921372">
                            <w:rPr>
                              <w:rStyle w:val="ad"/>
                              <w:rFonts w:eastAsiaTheme="minorEastAsia"/>
                              <w:noProof/>
                            </w:rPr>
                            <w:t>1</w:t>
                          </w:r>
                          <w:r>
                            <w:rPr>
                              <w:rStyle w:val="ad"/>
                              <w:rFonts w:eastAsiaTheme="minor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116D3" id="_x0000_s1030" type="#_x0000_t202" style="position:absolute;margin-left:320.05pt;margin-top:38.9pt;width:10.05pt;height:1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" filled="f" stroked="f">
              <v:textbox style="mso-fit-shape-to-text:t" inset="0,0,0,0">
                <w:txbxContent>
                  <w:p w14:paraId="75DDF07B" w14:textId="77777777" w:rsidR="008E0014" w:rsidRDefault="008E0014">
                    <w:pPr>
                      <w:spacing w:line="240" w:lineRule="auto"/>
                    </w:pPr>
                    <w:r>
                      <w:fldChar w:fldCharType="begin"/>
                    </w:r>
                    <w:r>
                      <w:instrText xml:space="preserve"> PAGE \* MERGEFORMAT </w:instrText>
                    </w:r>
                    <w:r>
                      <w:fldChar w:fldCharType="separate"/>
                    </w:r>
                    <w:r w:rsidRPr="00921372">
                      <w:rPr>
                        <w:rStyle w:val="ad"/>
                        <w:rFonts w:eastAsiaTheme="minorEastAsia"/>
                        <w:noProof/>
                      </w:rPr>
                      <w:t>1</w:t>
                    </w:r>
                    <w:r>
                      <w:rPr>
                        <w:rStyle w:val="ad"/>
                        <w:rFonts w:eastAsiaTheme="minorEastAs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A16B6"/>
    <w:multiLevelType w:val="hybridMultilevel"/>
    <w:tmpl w:val="6622C5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4744A1"/>
    <w:multiLevelType w:val="multilevel"/>
    <w:tmpl w:val="4C3E6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1EE5314"/>
    <w:multiLevelType w:val="hybridMultilevel"/>
    <w:tmpl w:val="B0E4CF04"/>
    <w:lvl w:ilvl="0" w:tplc="E4C4CE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3"/>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6C"/>
    <w:rsid w:val="0000517E"/>
    <w:rsid w:val="00007A49"/>
    <w:rsid w:val="000338A3"/>
    <w:rsid w:val="000551C4"/>
    <w:rsid w:val="00062EFF"/>
    <w:rsid w:val="00065801"/>
    <w:rsid w:val="000728AD"/>
    <w:rsid w:val="00081F40"/>
    <w:rsid w:val="00082B94"/>
    <w:rsid w:val="0009009B"/>
    <w:rsid w:val="000B44B1"/>
    <w:rsid w:val="000B6DF8"/>
    <w:rsid w:val="000C384B"/>
    <w:rsid w:val="000E7E4D"/>
    <w:rsid w:val="000F24F9"/>
    <w:rsid w:val="000F64BE"/>
    <w:rsid w:val="000F7811"/>
    <w:rsid w:val="001062F5"/>
    <w:rsid w:val="001401A0"/>
    <w:rsid w:val="0019591E"/>
    <w:rsid w:val="001B4BED"/>
    <w:rsid w:val="001C20C2"/>
    <w:rsid w:val="001D72CB"/>
    <w:rsid w:val="00214A3D"/>
    <w:rsid w:val="0022115D"/>
    <w:rsid w:val="0023622E"/>
    <w:rsid w:val="00251163"/>
    <w:rsid w:val="00253F8D"/>
    <w:rsid w:val="002619B6"/>
    <w:rsid w:val="0026539E"/>
    <w:rsid w:val="00277EEA"/>
    <w:rsid w:val="002A17F4"/>
    <w:rsid w:val="002A29CB"/>
    <w:rsid w:val="002A398C"/>
    <w:rsid w:val="002C1AC9"/>
    <w:rsid w:val="002D1BF8"/>
    <w:rsid w:val="002F1718"/>
    <w:rsid w:val="002F1D7D"/>
    <w:rsid w:val="002F3189"/>
    <w:rsid w:val="00301BBD"/>
    <w:rsid w:val="00310BDA"/>
    <w:rsid w:val="00320FFF"/>
    <w:rsid w:val="00340C9B"/>
    <w:rsid w:val="00340D79"/>
    <w:rsid w:val="00355403"/>
    <w:rsid w:val="0035627F"/>
    <w:rsid w:val="00366AAD"/>
    <w:rsid w:val="0037007A"/>
    <w:rsid w:val="00370B2A"/>
    <w:rsid w:val="00374E4E"/>
    <w:rsid w:val="003776F9"/>
    <w:rsid w:val="00394783"/>
    <w:rsid w:val="003A126A"/>
    <w:rsid w:val="003B5DD2"/>
    <w:rsid w:val="003C1C60"/>
    <w:rsid w:val="003C62F8"/>
    <w:rsid w:val="003F1E90"/>
    <w:rsid w:val="00401915"/>
    <w:rsid w:val="00404270"/>
    <w:rsid w:val="00405855"/>
    <w:rsid w:val="00422656"/>
    <w:rsid w:val="00440691"/>
    <w:rsid w:val="00441842"/>
    <w:rsid w:val="004507B7"/>
    <w:rsid w:val="00476D91"/>
    <w:rsid w:val="00482BAF"/>
    <w:rsid w:val="004934D9"/>
    <w:rsid w:val="004A013D"/>
    <w:rsid w:val="004A04CB"/>
    <w:rsid w:val="004A4097"/>
    <w:rsid w:val="004A759A"/>
    <w:rsid w:val="004C126C"/>
    <w:rsid w:val="004E38FF"/>
    <w:rsid w:val="004E6E45"/>
    <w:rsid w:val="004F6F81"/>
    <w:rsid w:val="0050295C"/>
    <w:rsid w:val="00511EC3"/>
    <w:rsid w:val="00516858"/>
    <w:rsid w:val="00522323"/>
    <w:rsid w:val="00532BEA"/>
    <w:rsid w:val="00535E6F"/>
    <w:rsid w:val="00580131"/>
    <w:rsid w:val="0059750F"/>
    <w:rsid w:val="005A53F5"/>
    <w:rsid w:val="005B1971"/>
    <w:rsid w:val="005C2295"/>
    <w:rsid w:val="005D38CA"/>
    <w:rsid w:val="005F0F4F"/>
    <w:rsid w:val="006053E8"/>
    <w:rsid w:val="00645DEF"/>
    <w:rsid w:val="006660B3"/>
    <w:rsid w:val="006711F0"/>
    <w:rsid w:val="006827DB"/>
    <w:rsid w:val="00690F76"/>
    <w:rsid w:val="00697928"/>
    <w:rsid w:val="00697B8F"/>
    <w:rsid w:val="006A0064"/>
    <w:rsid w:val="006B03F3"/>
    <w:rsid w:val="006B409B"/>
    <w:rsid w:val="006D1585"/>
    <w:rsid w:val="006E68E0"/>
    <w:rsid w:val="006F0A78"/>
    <w:rsid w:val="00702EAF"/>
    <w:rsid w:val="00710862"/>
    <w:rsid w:val="0071641E"/>
    <w:rsid w:val="00721B2A"/>
    <w:rsid w:val="00725CE5"/>
    <w:rsid w:val="00727FEF"/>
    <w:rsid w:val="00732B34"/>
    <w:rsid w:val="00755BD4"/>
    <w:rsid w:val="007A7455"/>
    <w:rsid w:val="007B0872"/>
    <w:rsid w:val="007B134C"/>
    <w:rsid w:val="007B7FBD"/>
    <w:rsid w:val="007C1704"/>
    <w:rsid w:val="007C7860"/>
    <w:rsid w:val="007F4ADD"/>
    <w:rsid w:val="007F4C6A"/>
    <w:rsid w:val="007F4E96"/>
    <w:rsid w:val="00825058"/>
    <w:rsid w:val="008328B8"/>
    <w:rsid w:val="0085402F"/>
    <w:rsid w:val="00855AEC"/>
    <w:rsid w:val="00856B3D"/>
    <w:rsid w:val="00857FE5"/>
    <w:rsid w:val="0087566A"/>
    <w:rsid w:val="00875CBC"/>
    <w:rsid w:val="00875CE1"/>
    <w:rsid w:val="008767C9"/>
    <w:rsid w:val="00886A80"/>
    <w:rsid w:val="00897818"/>
    <w:rsid w:val="008A1E98"/>
    <w:rsid w:val="008A667A"/>
    <w:rsid w:val="008A7729"/>
    <w:rsid w:val="008B02D3"/>
    <w:rsid w:val="008E0014"/>
    <w:rsid w:val="008F03FD"/>
    <w:rsid w:val="00916E04"/>
    <w:rsid w:val="00921372"/>
    <w:rsid w:val="00927EF4"/>
    <w:rsid w:val="00942578"/>
    <w:rsid w:val="00964EA4"/>
    <w:rsid w:val="0098319C"/>
    <w:rsid w:val="009A7F56"/>
    <w:rsid w:val="009C5FFC"/>
    <w:rsid w:val="009C7720"/>
    <w:rsid w:val="009D1390"/>
    <w:rsid w:val="00A14979"/>
    <w:rsid w:val="00A155E5"/>
    <w:rsid w:val="00A3330F"/>
    <w:rsid w:val="00A4342C"/>
    <w:rsid w:val="00A436DE"/>
    <w:rsid w:val="00A721D3"/>
    <w:rsid w:val="00A7318E"/>
    <w:rsid w:val="00A73E0F"/>
    <w:rsid w:val="00A749C8"/>
    <w:rsid w:val="00AA75C2"/>
    <w:rsid w:val="00AB0054"/>
    <w:rsid w:val="00AC3ADC"/>
    <w:rsid w:val="00AE2731"/>
    <w:rsid w:val="00AF7F37"/>
    <w:rsid w:val="00B03B65"/>
    <w:rsid w:val="00B24760"/>
    <w:rsid w:val="00B2751F"/>
    <w:rsid w:val="00B42804"/>
    <w:rsid w:val="00B537ED"/>
    <w:rsid w:val="00B57FF3"/>
    <w:rsid w:val="00B62B8A"/>
    <w:rsid w:val="00B646DC"/>
    <w:rsid w:val="00B66996"/>
    <w:rsid w:val="00B8175C"/>
    <w:rsid w:val="00B93856"/>
    <w:rsid w:val="00BA0768"/>
    <w:rsid w:val="00BA2F58"/>
    <w:rsid w:val="00BA4797"/>
    <w:rsid w:val="00BE38A8"/>
    <w:rsid w:val="00C01E22"/>
    <w:rsid w:val="00C0562B"/>
    <w:rsid w:val="00C06B21"/>
    <w:rsid w:val="00C13E4C"/>
    <w:rsid w:val="00C23750"/>
    <w:rsid w:val="00C242A9"/>
    <w:rsid w:val="00C31EFC"/>
    <w:rsid w:val="00C50752"/>
    <w:rsid w:val="00C6580E"/>
    <w:rsid w:val="00C84508"/>
    <w:rsid w:val="00C96E3C"/>
    <w:rsid w:val="00CC63B8"/>
    <w:rsid w:val="00CC679A"/>
    <w:rsid w:val="00CD0637"/>
    <w:rsid w:val="00CE2C47"/>
    <w:rsid w:val="00D045E2"/>
    <w:rsid w:val="00D06160"/>
    <w:rsid w:val="00D14A09"/>
    <w:rsid w:val="00D1782E"/>
    <w:rsid w:val="00D2071C"/>
    <w:rsid w:val="00D36C2C"/>
    <w:rsid w:val="00D377EC"/>
    <w:rsid w:val="00D5700D"/>
    <w:rsid w:val="00D57DD2"/>
    <w:rsid w:val="00D963F4"/>
    <w:rsid w:val="00D9789D"/>
    <w:rsid w:val="00DB315E"/>
    <w:rsid w:val="00DD78E0"/>
    <w:rsid w:val="00DF0C9D"/>
    <w:rsid w:val="00DF5879"/>
    <w:rsid w:val="00DF731B"/>
    <w:rsid w:val="00DF7BD8"/>
    <w:rsid w:val="00E670E5"/>
    <w:rsid w:val="00E721AC"/>
    <w:rsid w:val="00E81295"/>
    <w:rsid w:val="00E851BF"/>
    <w:rsid w:val="00E87D47"/>
    <w:rsid w:val="00E92281"/>
    <w:rsid w:val="00EA1A1B"/>
    <w:rsid w:val="00EA6DE6"/>
    <w:rsid w:val="00EC40F8"/>
    <w:rsid w:val="00EC4823"/>
    <w:rsid w:val="00EF2039"/>
    <w:rsid w:val="00F05BCC"/>
    <w:rsid w:val="00F071C0"/>
    <w:rsid w:val="00F12538"/>
    <w:rsid w:val="00F12B03"/>
    <w:rsid w:val="00F344A6"/>
    <w:rsid w:val="00F37BFD"/>
    <w:rsid w:val="00F40013"/>
    <w:rsid w:val="00F6194E"/>
    <w:rsid w:val="00F804C9"/>
    <w:rsid w:val="00F83EA6"/>
    <w:rsid w:val="00F9092E"/>
    <w:rsid w:val="00F94E09"/>
    <w:rsid w:val="00F95EB3"/>
    <w:rsid w:val="00FA6F2D"/>
    <w:rsid w:val="00FB4100"/>
    <w:rsid w:val="00FE6B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C9ACD"/>
  <w15:chartTrackingRefBased/>
  <w15:docId w15:val="{DDCAFCA7-7687-4DE8-A2ED-19FEF22D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E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26C"/>
    <w:pPr>
      <w:widowControl w:val="0"/>
      <w:autoSpaceDE w:val="0"/>
      <w:autoSpaceDN w:val="0"/>
      <w:spacing w:after="0" w:line="240" w:lineRule="auto"/>
    </w:pPr>
    <w:rPr>
      <w:rFonts w:ascii="Calibri" w:hAnsi="Calibri" w:cs="Calibri"/>
      <w:kern w:val="2"/>
      <w14:ligatures w14:val="standardContextual"/>
    </w:rPr>
  </w:style>
  <w:style w:type="paragraph" w:customStyle="1" w:styleId="ConsPlusTitle">
    <w:name w:val="ConsPlusTitle"/>
    <w:rsid w:val="004C126C"/>
    <w:pPr>
      <w:widowControl w:val="0"/>
      <w:autoSpaceDE w:val="0"/>
      <w:autoSpaceDN w:val="0"/>
      <w:spacing w:after="0" w:line="240" w:lineRule="auto"/>
    </w:pPr>
    <w:rPr>
      <w:rFonts w:ascii="Calibri" w:hAnsi="Calibri" w:cs="Calibri"/>
      <w:b/>
      <w:kern w:val="2"/>
      <w14:ligatures w14:val="standardContextual"/>
    </w:rPr>
  </w:style>
  <w:style w:type="paragraph" w:customStyle="1" w:styleId="ConsPlusTitlePage">
    <w:name w:val="ConsPlusTitlePage"/>
    <w:rsid w:val="004C126C"/>
    <w:pPr>
      <w:widowControl w:val="0"/>
      <w:autoSpaceDE w:val="0"/>
      <w:autoSpaceDN w:val="0"/>
      <w:spacing w:after="0" w:line="240" w:lineRule="auto"/>
    </w:pPr>
    <w:rPr>
      <w:rFonts w:ascii="Tahoma" w:hAnsi="Tahoma" w:cs="Tahoma"/>
      <w:kern w:val="2"/>
      <w:sz w:val="20"/>
      <w14:ligatures w14:val="standardContextual"/>
    </w:rPr>
  </w:style>
  <w:style w:type="character" w:styleId="a3">
    <w:name w:val="annotation reference"/>
    <w:basedOn w:val="a0"/>
    <w:uiPriority w:val="99"/>
    <w:semiHidden/>
    <w:unhideWhenUsed/>
    <w:rsid w:val="000338A3"/>
    <w:rPr>
      <w:sz w:val="16"/>
      <w:szCs w:val="16"/>
    </w:rPr>
  </w:style>
  <w:style w:type="paragraph" w:styleId="a4">
    <w:name w:val="annotation text"/>
    <w:basedOn w:val="a"/>
    <w:link w:val="a5"/>
    <w:uiPriority w:val="99"/>
    <w:semiHidden/>
    <w:unhideWhenUsed/>
    <w:rsid w:val="000338A3"/>
    <w:pPr>
      <w:spacing w:line="240" w:lineRule="auto"/>
    </w:pPr>
    <w:rPr>
      <w:sz w:val="20"/>
      <w:szCs w:val="20"/>
    </w:rPr>
  </w:style>
  <w:style w:type="character" w:customStyle="1" w:styleId="a5">
    <w:name w:val="Текст примечания Знак"/>
    <w:basedOn w:val="a0"/>
    <w:link w:val="a4"/>
    <w:uiPriority w:val="99"/>
    <w:semiHidden/>
    <w:rsid w:val="000338A3"/>
    <w:rPr>
      <w:sz w:val="20"/>
      <w:szCs w:val="20"/>
    </w:rPr>
  </w:style>
  <w:style w:type="paragraph" w:styleId="a6">
    <w:name w:val="annotation subject"/>
    <w:basedOn w:val="a4"/>
    <w:next w:val="a4"/>
    <w:link w:val="a7"/>
    <w:uiPriority w:val="99"/>
    <w:semiHidden/>
    <w:unhideWhenUsed/>
    <w:rsid w:val="000338A3"/>
    <w:rPr>
      <w:b/>
      <w:bCs/>
    </w:rPr>
  </w:style>
  <w:style w:type="character" w:customStyle="1" w:styleId="a7">
    <w:name w:val="Тема примечания Знак"/>
    <w:basedOn w:val="a5"/>
    <w:link w:val="a6"/>
    <w:uiPriority w:val="99"/>
    <w:semiHidden/>
    <w:rsid w:val="000338A3"/>
    <w:rPr>
      <w:b/>
      <w:bCs/>
      <w:sz w:val="20"/>
      <w:szCs w:val="20"/>
    </w:rPr>
  </w:style>
  <w:style w:type="character" w:styleId="a8">
    <w:name w:val="Hyperlink"/>
    <w:basedOn w:val="a0"/>
    <w:uiPriority w:val="99"/>
    <w:unhideWhenUsed/>
    <w:rsid w:val="00E721AC"/>
    <w:rPr>
      <w:color w:val="0563C1" w:themeColor="hyperlink"/>
      <w:u w:val="single"/>
    </w:rPr>
  </w:style>
  <w:style w:type="character" w:customStyle="1" w:styleId="UnresolvedMention">
    <w:name w:val="Unresolved Mention"/>
    <w:basedOn w:val="a0"/>
    <w:uiPriority w:val="99"/>
    <w:semiHidden/>
    <w:unhideWhenUsed/>
    <w:rsid w:val="00E721AC"/>
    <w:rPr>
      <w:color w:val="605E5C"/>
      <w:shd w:val="clear" w:color="auto" w:fill="E1DFDD"/>
    </w:rPr>
  </w:style>
  <w:style w:type="table" w:styleId="a9">
    <w:name w:val="Table Grid"/>
    <w:basedOn w:val="a1"/>
    <w:uiPriority w:val="39"/>
    <w:rsid w:val="00EA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пт (нум. список)"/>
    <w:basedOn w:val="a"/>
    <w:semiHidden/>
    <w:rsid w:val="007A7455"/>
    <w:pPr>
      <w:numPr>
        <w:ilvl w:val="2"/>
        <w:numId w:val="3"/>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7A7455"/>
    <w:pPr>
      <w:numPr>
        <w:ilvl w:val="1"/>
        <w:numId w:val="3"/>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7A7455"/>
    <w:pPr>
      <w:numPr>
        <w:numId w:val="3"/>
      </w:numPr>
      <w:spacing w:before="120" w:after="0" w:line="240" w:lineRule="auto"/>
      <w:jc w:val="both"/>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25CE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25CE5"/>
    <w:rPr>
      <w:rFonts w:ascii="Segoe UI" w:hAnsi="Segoe UI" w:cs="Segoe UI"/>
      <w:sz w:val="18"/>
      <w:szCs w:val="18"/>
    </w:rPr>
  </w:style>
  <w:style w:type="character" w:customStyle="1" w:styleId="3">
    <w:name w:val="Основной текст (3)_"/>
    <w:basedOn w:val="a0"/>
    <w:link w:val="30"/>
    <w:rsid w:val="003A126A"/>
    <w:rPr>
      <w:rFonts w:ascii="Times New Roman" w:eastAsia="Times New Roman" w:hAnsi="Times New Roman" w:cs="Times New Roman"/>
      <w:b/>
      <w:bCs/>
      <w:sz w:val="28"/>
      <w:szCs w:val="28"/>
      <w:shd w:val="clear" w:color="auto" w:fill="FFFFFF"/>
    </w:rPr>
  </w:style>
  <w:style w:type="character" w:customStyle="1" w:styleId="3Exact">
    <w:name w:val="Основной текст (3) Exact"/>
    <w:basedOn w:val="a0"/>
    <w:rsid w:val="003A126A"/>
    <w:rPr>
      <w:rFonts w:ascii="Times New Roman" w:eastAsia="Times New Roman" w:hAnsi="Times New Roman" w:cs="Times New Roman"/>
      <w:b/>
      <w:bCs/>
      <w:i w:val="0"/>
      <w:iCs w:val="0"/>
      <w:smallCaps w:val="0"/>
      <w:strike w:val="0"/>
      <w:sz w:val="28"/>
      <w:szCs w:val="28"/>
      <w:u w:val="none"/>
    </w:rPr>
  </w:style>
  <w:style w:type="paragraph" w:customStyle="1" w:styleId="30">
    <w:name w:val="Основной текст (3)"/>
    <w:basedOn w:val="a"/>
    <w:link w:val="3"/>
    <w:rsid w:val="003A126A"/>
    <w:pPr>
      <w:widowControl w:val="0"/>
      <w:shd w:val="clear" w:color="auto" w:fill="FFFFFF"/>
      <w:spacing w:after="120" w:line="240" w:lineRule="exact"/>
    </w:pPr>
    <w:rPr>
      <w:rFonts w:ascii="Times New Roman" w:eastAsia="Times New Roman" w:hAnsi="Times New Roman" w:cs="Times New Roman"/>
      <w:b/>
      <w:bCs/>
      <w:sz w:val="28"/>
      <w:szCs w:val="28"/>
    </w:rPr>
  </w:style>
  <w:style w:type="character" w:customStyle="1" w:styleId="ac">
    <w:name w:val="Колонтитул_"/>
    <w:basedOn w:val="a0"/>
    <w:rsid w:val="008328B8"/>
    <w:rPr>
      <w:rFonts w:ascii="Times New Roman" w:eastAsia="Times New Roman" w:hAnsi="Times New Roman" w:cs="Times New Roman"/>
      <w:b w:val="0"/>
      <w:bCs w:val="0"/>
      <w:i w:val="0"/>
      <w:iCs w:val="0"/>
      <w:smallCaps w:val="0"/>
      <w:strike w:val="0"/>
      <w:sz w:val="20"/>
      <w:szCs w:val="20"/>
      <w:u w:val="none"/>
    </w:rPr>
  </w:style>
  <w:style w:type="character" w:customStyle="1" w:styleId="ad">
    <w:name w:val="Колонтитул"/>
    <w:basedOn w:val="ac"/>
    <w:rsid w:val="00832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pt">
    <w:name w:val="Колонтитул + 14 pt"/>
    <w:basedOn w:val="ac"/>
    <w:rsid w:val="008328B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e">
    <w:name w:val="footer"/>
    <w:basedOn w:val="a"/>
    <w:link w:val="af"/>
    <w:uiPriority w:val="99"/>
    <w:unhideWhenUsed/>
    <w:rsid w:val="0092137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21372"/>
  </w:style>
  <w:style w:type="paragraph" w:styleId="af0">
    <w:name w:val="header"/>
    <w:basedOn w:val="a"/>
    <w:link w:val="af1"/>
    <w:uiPriority w:val="99"/>
    <w:unhideWhenUsed/>
    <w:rsid w:val="0092137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2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31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0E08DD3-A113-4C2C-BF2A-D7CDCD7938DE" TargetMode="External"/><Relationship Id="rId13" Type="http://schemas.openxmlformats.org/officeDocument/2006/relationships/hyperlink" Target="https://pravo-search.minjust.ru/bigs/showDocument.html?id=E262A5DE-C87F-42B7-A120-7DCF949D8830" TargetMode="External"/><Relationship Id="rId18" Type="http://schemas.openxmlformats.org/officeDocument/2006/relationships/hyperlink" Target="https://pravo-search.minjust.ru/bigs/showDocument.html?id=BBF89570-6239-4CFB-BDBA-5B454C14E3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ravo-search.minjust.ru/bigs/showDocument.html?id=B5A99E49-CCD9-4F96-867C-FCF0512764E5" TargetMode="External"/><Relationship Id="rId17" Type="http://schemas.openxmlformats.org/officeDocument/2006/relationships/hyperlink" Target="https://pravo-search.minjust.ru/bigs/showDocument.html?id=B790CD4B-749D-4C08-9C5B-A3B8BA9B051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E262A5DE-C87F-42B7-A120-7DCF949D8830" TargetMode="External"/><Relationship Id="rId20" Type="http://schemas.openxmlformats.org/officeDocument/2006/relationships/hyperlink" Target="https://pravo-search.minjust.ru/bigs/showDocument.html?id=EA4730E2-0388-4AEE-BD89-0CBC2C54574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4FF21115-1CB6-4214-9078-8E8209C6641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ravo-search.minjust.ru/bigs/showDocument.html?id=E262A5DE-C87F-42B7-A120-7DCF949D8830" TargetMode="External"/><Relationship Id="rId23" Type="http://schemas.openxmlformats.org/officeDocument/2006/relationships/header" Target="header2.xml"/><Relationship Id="rId10" Type="http://schemas.openxmlformats.org/officeDocument/2006/relationships/hyperlink" Target="https://pravo-search.minjust.ru/bigs/showDocument.html?id=E262A5DE-C87F-42B7-A120-7DCF949D8830" TargetMode="External"/><Relationship Id="rId19" Type="http://schemas.openxmlformats.org/officeDocument/2006/relationships/hyperlink" Target="https://pravo-search.minjust.ru/bigs/showDocument.html?id=99752F87-B714-4BCA-BCC5-FA440D3898F0" TargetMode="External"/><Relationship Id="rId4" Type="http://schemas.openxmlformats.org/officeDocument/2006/relationships/settings" Target="settings.xml"/><Relationship Id="rId9" Type="http://schemas.openxmlformats.org/officeDocument/2006/relationships/hyperlink" Target="https://pravo-search.minjust.ru/bigs/showDocument.html?id=6AA00FA4-B13B-4B57-8ADF-F089F6B6A7B4" TargetMode="External"/><Relationship Id="rId14" Type="http://schemas.openxmlformats.org/officeDocument/2006/relationships/hyperlink" Target="https://pravo-search.minjust.ru/bigs/showDocument.html?id=E262A5DE-C87F-42B7-A120-7DCF949D883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731B8-A880-49F3-B238-F8A00D61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8875</Words>
  <Characters>50593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Мария Александровна</dc:creator>
  <cp:keywords/>
  <dc:description/>
  <cp:lastModifiedBy>priemnaja</cp:lastModifiedBy>
  <cp:revision>4</cp:revision>
  <cp:lastPrinted>2025-02-07T13:25:00Z</cp:lastPrinted>
  <dcterms:created xsi:type="dcterms:W3CDTF">2025-02-10T10:54:00Z</dcterms:created>
  <dcterms:modified xsi:type="dcterms:W3CDTF">2025-02-14T12:15:00Z</dcterms:modified>
</cp:coreProperties>
</file>