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70" w:rsidRPr="002E6428" w:rsidRDefault="00560E70" w:rsidP="00560E70">
      <w:pPr>
        <w:pStyle w:val="S"/>
        <w:jc w:val="center"/>
        <w:rPr>
          <w:noProof/>
        </w:rPr>
      </w:pPr>
      <w:r w:rsidRPr="002E6428">
        <w:rPr>
          <w:noProof/>
        </w:rPr>
        <w:t>ПРОЕКТ</w:t>
      </w:r>
    </w:p>
    <w:p w:rsidR="00560E70" w:rsidRPr="002E6428" w:rsidRDefault="00560E70" w:rsidP="00560E70">
      <w:pPr>
        <w:pStyle w:val="S"/>
        <w:jc w:val="center"/>
      </w:pPr>
      <w:r w:rsidRPr="002E6428">
        <w:rPr>
          <w:noProof/>
        </w:rPr>
        <w:t xml:space="preserve">Выносится на заседание Думы района </w:t>
      </w:r>
      <w:r w:rsidR="00007D8C">
        <w:rPr>
          <w:noProof/>
          <w:lang w:val="ru-RU"/>
        </w:rPr>
        <w:t>17</w:t>
      </w:r>
      <w:r w:rsidRPr="002E6428">
        <w:rPr>
          <w:noProof/>
        </w:rPr>
        <w:t xml:space="preserve"> </w:t>
      </w:r>
      <w:r>
        <w:rPr>
          <w:noProof/>
        </w:rPr>
        <w:t>апреля</w:t>
      </w:r>
      <w:r w:rsidRPr="002E6428">
        <w:rPr>
          <w:noProof/>
        </w:rPr>
        <w:t xml:space="preserve"> 2024 года</w:t>
      </w:r>
    </w:p>
    <w:p w:rsidR="00560E70" w:rsidRPr="00244400" w:rsidRDefault="00560E70" w:rsidP="00560E70">
      <w:pPr>
        <w:pStyle w:val="S"/>
        <w:jc w:val="center"/>
      </w:pPr>
      <w:r w:rsidRPr="00244400">
        <w:rPr>
          <w:noProof/>
          <w:lang w:val="ru-RU" w:eastAsia="ru-RU"/>
        </w:rPr>
        <w:drawing>
          <wp:inline distT="0" distB="0" distL="0" distR="0">
            <wp:extent cx="553085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E70" w:rsidRPr="00B57485" w:rsidRDefault="00560E70" w:rsidP="00560E70">
      <w:pPr>
        <w:pStyle w:val="S"/>
        <w:jc w:val="center"/>
        <w:rPr>
          <w:rFonts w:ascii="Times New Roman" w:hAnsi="Times New Roman"/>
          <w:b/>
          <w:sz w:val="28"/>
          <w:szCs w:val="28"/>
        </w:rPr>
      </w:pPr>
      <w:r w:rsidRPr="00B5748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60E70" w:rsidRPr="00B57485" w:rsidRDefault="00560E70" w:rsidP="00560E70">
      <w:pPr>
        <w:pStyle w:val="S"/>
        <w:jc w:val="center"/>
        <w:rPr>
          <w:rFonts w:ascii="Times New Roman" w:hAnsi="Times New Roman"/>
          <w:b/>
          <w:sz w:val="28"/>
          <w:szCs w:val="28"/>
        </w:rPr>
      </w:pPr>
      <w:r w:rsidRPr="00B57485"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560E70" w:rsidRPr="00B57485" w:rsidRDefault="00560E70" w:rsidP="00560E70">
      <w:pPr>
        <w:pStyle w:val="S"/>
        <w:jc w:val="center"/>
        <w:rPr>
          <w:rFonts w:ascii="Times New Roman" w:hAnsi="Times New Roman"/>
          <w:b/>
          <w:sz w:val="28"/>
          <w:szCs w:val="28"/>
        </w:rPr>
      </w:pPr>
      <w:r w:rsidRPr="00B57485">
        <w:rPr>
          <w:rFonts w:ascii="Times New Roman" w:hAnsi="Times New Roman"/>
          <w:b/>
          <w:sz w:val="28"/>
          <w:szCs w:val="28"/>
        </w:rPr>
        <w:t>ДУМА Батецкого муниципального района</w:t>
      </w:r>
    </w:p>
    <w:p w:rsidR="009E3B9D" w:rsidRDefault="009E3B9D" w:rsidP="00560E70">
      <w:pPr>
        <w:pStyle w:val="S"/>
        <w:jc w:val="center"/>
        <w:rPr>
          <w:rFonts w:ascii="Times New Roman" w:hAnsi="Times New Roman"/>
          <w:b/>
          <w:sz w:val="28"/>
          <w:szCs w:val="28"/>
        </w:rPr>
      </w:pPr>
    </w:p>
    <w:p w:rsidR="00560E70" w:rsidRPr="00B57485" w:rsidRDefault="00560E70" w:rsidP="00560E70">
      <w:pPr>
        <w:pStyle w:val="S"/>
        <w:jc w:val="center"/>
        <w:rPr>
          <w:rFonts w:ascii="Times New Roman" w:hAnsi="Times New Roman"/>
          <w:b/>
          <w:sz w:val="28"/>
          <w:szCs w:val="28"/>
        </w:rPr>
      </w:pPr>
      <w:r w:rsidRPr="00B57485">
        <w:rPr>
          <w:rFonts w:ascii="Times New Roman" w:hAnsi="Times New Roman"/>
          <w:b/>
          <w:sz w:val="28"/>
          <w:szCs w:val="28"/>
        </w:rPr>
        <w:t>Р Е Ш Е Н И Е</w:t>
      </w:r>
    </w:p>
    <w:p w:rsidR="00560E70" w:rsidRPr="00B57485" w:rsidRDefault="00AD5B86" w:rsidP="00560E70">
      <w:pPr>
        <w:pStyle w:val="S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внесении изменений в</w:t>
      </w:r>
      <w:r w:rsidR="00560E70" w:rsidRPr="00B57485">
        <w:rPr>
          <w:rFonts w:ascii="Times New Roman" w:hAnsi="Times New Roman"/>
          <w:b/>
          <w:sz w:val="28"/>
          <w:szCs w:val="28"/>
        </w:rPr>
        <w:t xml:space="preserve"> схем</w:t>
      </w:r>
      <w:r>
        <w:rPr>
          <w:rFonts w:ascii="Times New Roman" w:hAnsi="Times New Roman"/>
          <w:b/>
          <w:sz w:val="28"/>
          <w:szCs w:val="28"/>
          <w:lang w:val="ru-RU"/>
        </w:rPr>
        <w:t>ы</w:t>
      </w:r>
      <w:r w:rsidR="00560E70" w:rsidRPr="00B57485">
        <w:rPr>
          <w:rFonts w:ascii="Times New Roman" w:hAnsi="Times New Roman"/>
          <w:b/>
          <w:sz w:val="28"/>
          <w:szCs w:val="28"/>
        </w:rPr>
        <w:t xml:space="preserve"> теплоснабжения Батецкого муниципального района Новгородской области</w:t>
      </w:r>
    </w:p>
    <w:p w:rsidR="00560E70" w:rsidRPr="003A3506" w:rsidRDefault="00560E70" w:rsidP="00560E70">
      <w:pPr>
        <w:pStyle w:val="S"/>
      </w:pPr>
    </w:p>
    <w:p w:rsidR="00560E70" w:rsidRPr="00B57485" w:rsidRDefault="00560E70" w:rsidP="00560E70">
      <w:pPr>
        <w:pStyle w:val="S"/>
        <w:spacing w:line="240" w:lineRule="auto"/>
        <w:rPr>
          <w:rFonts w:ascii="Times New Roman" w:hAnsi="Times New Roman"/>
          <w:sz w:val="28"/>
          <w:szCs w:val="28"/>
        </w:rPr>
      </w:pPr>
      <w:r w:rsidRPr="00B57485">
        <w:rPr>
          <w:rFonts w:ascii="Times New Roman" w:hAnsi="Times New Roman"/>
          <w:sz w:val="28"/>
          <w:szCs w:val="28"/>
        </w:rPr>
        <w:t xml:space="preserve">Принято Думой Батецкого муниципального района </w:t>
      </w:r>
      <w:r w:rsidR="00007D8C">
        <w:rPr>
          <w:rFonts w:ascii="Times New Roman" w:hAnsi="Times New Roman"/>
          <w:sz w:val="28"/>
          <w:szCs w:val="28"/>
          <w:lang w:val="ru-RU"/>
        </w:rPr>
        <w:t>17</w:t>
      </w:r>
      <w:r w:rsidRPr="00B57485">
        <w:rPr>
          <w:rFonts w:ascii="Times New Roman" w:hAnsi="Times New Roman"/>
          <w:sz w:val="28"/>
          <w:szCs w:val="28"/>
        </w:rPr>
        <w:t xml:space="preserve"> апреля 2024 года</w:t>
      </w:r>
    </w:p>
    <w:p w:rsidR="00560E70" w:rsidRPr="003A3506" w:rsidRDefault="00560E70" w:rsidP="00560E70">
      <w:pPr>
        <w:autoSpaceDE w:val="0"/>
        <w:autoSpaceDN w:val="0"/>
        <w:adjustRightInd w:val="0"/>
        <w:spacing w:after="120"/>
        <w:ind w:firstLine="540"/>
        <w:jc w:val="both"/>
        <w:rPr>
          <w:rFonts w:ascii="Arial" w:hAnsi="Arial" w:cs="Arial"/>
          <w:sz w:val="20"/>
        </w:rPr>
      </w:pPr>
    </w:p>
    <w:p w:rsidR="00560E70" w:rsidRPr="002E6428" w:rsidRDefault="00560E70" w:rsidP="00560E7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E6428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>м законом от 27 июля 2010 года</w:t>
      </w:r>
      <w:r w:rsidRPr="002E6428">
        <w:rPr>
          <w:sz w:val="28"/>
          <w:szCs w:val="28"/>
        </w:rPr>
        <w:t xml:space="preserve"> № 190-ФЗ «О теплоснабжении», руководствуясь постановлением Правительства Российской Федерации от 22.02.2012 № 154 «О требованиях к схемам теплоснабжения, порядку их разработки и утверждения», Дума Батецкого муниципального района</w:t>
      </w:r>
    </w:p>
    <w:p w:rsidR="00560E70" w:rsidRPr="002E6428" w:rsidRDefault="00560E70" w:rsidP="00560E7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E6428">
        <w:rPr>
          <w:b/>
          <w:bCs/>
          <w:sz w:val="28"/>
          <w:szCs w:val="28"/>
        </w:rPr>
        <w:t>РЕШИЛА</w:t>
      </w:r>
      <w:r w:rsidRPr="002E6428">
        <w:rPr>
          <w:sz w:val="28"/>
          <w:szCs w:val="28"/>
        </w:rPr>
        <w:t>:</w:t>
      </w:r>
    </w:p>
    <w:p w:rsidR="00560E70" w:rsidRPr="009E3B9D" w:rsidRDefault="00560E70" w:rsidP="00560E70">
      <w:pPr>
        <w:pStyle w:val="S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9E3B9D">
        <w:rPr>
          <w:rFonts w:ascii="Times New Roman" w:hAnsi="Times New Roman"/>
          <w:sz w:val="28"/>
          <w:szCs w:val="28"/>
        </w:rPr>
        <w:t>Внести изменения в схему теплоснабжения Батецкого сельского поселения Батецкого муниципального района Новгородской области</w:t>
      </w:r>
      <w:r w:rsidRPr="009E3B9D">
        <w:rPr>
          <w:rFonts w:ascii="Times New Roman" w:hAnsi="Times New Roman"/>
          <w:sz w:val="28"/>
          <w:szCs w:val="28"/>
          <w:lang w:val="ru-RU"/>
        </w:rPr>
        <w:t xml:space="preserve"> утвержденную решением Думы Батецкого муниципального района от 24.05.2022 № 124-РД:</w:t>
      </w:r>
    </w:p>
    <w:p w:rsidR="00560E70" w:rsidRPr="009E3B9D" w:rsidRDefault="00560E70" w:rsidP="00560E70">
      <w:pPr>
        <w:numPr>
          <w:ilvl w:val="1"/>
          <w:numId w:val="2"/>
        </w:numPr>
        <w:spacing w:after="120"/>
        <w:ind w:left="1134" w:right="102" w:hanging="425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Изложить в новой редакции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 раздела 1 «Показатели существующего и перспективного спроса на тепловую энергию (мощность) и теплоноситель в установленных границах территории поселения»</w:t>
      </w:r>
    </w:p>
    <w:p w:rsidR="00560E70" w:rsidRPr="009E3B9D" w:rsidRDefault="00560E70" w:rsidP="00560E70">
      <w:pPr>
        <w:pStyle w:val="S"/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9E3B9D">
        <w:rPr>
          <w:rFonts w:ascii="Times New Roman" w:hAnsi="Times New Roman"/>
          <w:b/>
          <w:caps/>
          <w:sz w:val="28"/>
          <w:szCs w:val="28"/>
        </w:rPr>
        <w:t xml:space="preserve">«1.2. </w:t>
      </w:r>
      <w:r w:rsidRPr="009E3B9D">
        <w:rPr>
          <w:rFonts w:ascii="Times New Roman" w:hAnsi="Times New Roman"/>
          <w:b/>
          <w:sz w:val="28"/>
          <w:szCs w:val="28"/>
        </w:rPr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560E70" w:rsidRPr="009E3B9D" w:rsidRDefault="00560E70" w:rsidP="00560E7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E3B9D">
        <w:rPr>
          <w:rFonts w:ascii="Times New Roman" w:hAnsi="Times New Roman"/>
          <w:sz w:val="28"/>
          <w:szCs w:val="28"/>
        </w:rPr>
        <w:t>Объемы полезного отпуска тепловой энергии (мощности) по каждой котельной за 2023 г. и плановый период 2025 года представлены в таблице 1.2.</w:t>
      </w:r>
    </w:p>
    <w:p w:rsidR="00560E70" w:rsidRPr="009E3B9D" w:rsidRDefault="00560E70" w:rsidP="00560E70">
      <w:pPr>
        <w:widowControl w:val="0"/>
        <w:overflowPunct w:val="0"/>
        <w:autoSpaceDE w:val="0"/>
        <w:autoSpaceDN w:val="0"/>
        <w:adjustRightInd w:val="0"/>
        <w:spacing w:before="120"/>
        <w:jc w:val="center"/>
        <w:rPr>
          <w:b/>
          <w:spacing w:val="-10"/>
          <w:sz w:val="28"/>
          <w:szCs w:val="28"/>
        </w:rPr>
      </w:pPr>
      <w:r w:rsidRPr="009E3B9D">
        <w:rPr>
          <w:b/>
          <w:spacing w:val="-10"/>
          <w:sz w:val="28"/>
          <w:szCs w:val="28"/>
        </w:rPr>
        <w:lastRenderedPageBreak/>
        <w:t>«Данные по плановому полезному отпуску ООО «ТК Новгородская» на 2025 год и фактическому полезному отпуску за 2023 год</w:t>
      </w:r>
    </w:p>
    <w:p w:rsidR="00560E70" w:rsidRPr="00C9650F" w:rsidRDefault="00560E70" w:rsidP="00560E70">
      <w:pPr>
        <w:pStyle w:val="S"/>
        <w:jc w:val="right"/>
        <w:rPr>
          <w:rFonts w:ascii="Times New Roman" w:hAnsi="Times New Roman"/>
        </w:rPr>
      </w:pPr>
      <w:r w:rsidRPr="00C9650F">
        <w:rPr>
          <w:rFonts w:ascii="Times New Roman" w:hAnsi="Times New Roman"/>
        </w:rPr>
        <w:t xml:space="preserve">Таблица 1.2 </w:t>
      </w: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982"/>
        <w:gridCol w:w="1286"/>
        <w:gridCol w:w="685"/>
        <w:gridCol w:w="708"/>
        <w:gridCol w:w="1017"/>
        <w:gridCol w:w="1275"/>
        <w:gridCol w:w="766"/>
        <w:gridCol w:w="803"/>
      </w:tblGrid>
      <w:tr w:rsidR="00560E70" w:rsidRPr="00BD5A46" w:rsidTr="00CE64EE">
        <w:trPr>
          <w:trHeight w:val="112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36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Полезный отпуск тепловой энергии за 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D5A4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D5A46">
              <w:rPr>
                <w:b/>
                <w:bCs/>
                <w:color w:val="000000"/>
                <w:sz w:val="20"/>
                <w:szCs w:val="20"/>
              </w:rPr>
              <w:t>год,  (</w:t>
            </w:r>
            <w:proofErr w:type="gramEnd"/>
            <w:r w:rsidRPr="00BD5A46">
              <w:rPr>
                <w:b/>
                <w:bCs/>
                <w:color w:val="000000"/>
                <w:sz w:val="20"/>
                <w:szCs w:val="20"/>
              </w:rPr>
              <w:t>факт)</w:t>
            </w:r>
          </w:p>
        </w:tc>
        <w:tc>
          <w:tcPr>
            <w:tcW w:w="38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BD5A46">
              <w:rPr>
                <w:b/>
                <w:bCs/>
                <w:sz w:val="20"/>
                <w:szCs w:val="20"/>
              </w:rPr>
              <w:t>Полезный отпуск тепловой энергии на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D5A46">
              <w:rPr>
                <w:b/>
                <w:bCs/>
                <w:sz w:val="20"/>
                <w:szCs w:val="20"/>
              </w:rPr>
              <w:t xml:space="preserve"> год, (план)</w:t>
            </w:r>
          </w:p>
        </w:tc>
      </w:tr>
      <w:tr w:rsidR="00560E70" w:rsidRPr="00BD5A46" w:rsidTr="00CE64EE">
        <w:trPr>
          <w:trHeight w:val="1050"/>
        </w:trPr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Всего, Гкал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ГВС, м3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ГВС, Гкал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Всего, 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ГВС, м3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ГВС, Гкал</w:t>
            </w:r>
          </w:p>
        </w:tc>
      </w:tr>
      <w:tr w:rsidR="00560E70" w:rsidRPr="00BD5A46" w:rsidTr="00CE64E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Батецкое сельское поселение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5460,90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5460,90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5493,33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5493,33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5A4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0E70" w:rsidRPr="00BD5A46" w:rsidTr="00CE64E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E70" w:rsidRPr="00BD5A46" w:rsidRDefault="00560E70" w:rsidP="00CE64EE">
            <w:pPr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 xml:space="preserve">Котельная № 2 </w:t>
            </w:r>
            <w:proofErr w:type="spellStart"/>
            <w:proofErr w:type="gramStart"/>
            <w:r w:rsidRPr="00BD5A46">
              <w:rPr>
                <w:color w:val="000000"/>
                <w:sz w:val="20"/>
                <w:szCs w:val="20"/>
              </w:rPr>
              <w:t>электрокотельная</w:t>
            </w:r>
            <w:proofErr w:type="spellEnd"/>
            <w:r w:rsidRPr="00BD5A46">
              <w:rPr>
                <w:color w:val="000000"/>
                <w:sz w:val="20"/>
                <w:szCs w:val="20"/>
              </w:rPr>
              <w:t xml:space="preserve">  ул.</w:t>
            </w:r>
            <w:proofErr w:type="gramEnd"/>
            <w:r w:rsidRPr="00BD5A4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A46">
              <w:rPr>
                <w:color w:val="000000"/>
                <w:sz w:val="20"/>
                <w:szCs w:val="20"/>
              </w:rPr>
              <w:t>Лужская</w:t>
            </w:r>
            <w:proofErr w:type="spellEnd"/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96,78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0E70" w:rsidRPr="00BD5A46" w:rsidTr="00CE64E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E70" w:rsidRPr="00BD5A46" w:rsidRDefault="00560E70" w:rsidP="00CE64EE">
            <w:pPr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Котельная № 3 ул. Советская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3438,57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3482,57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3482,57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0E70" w:rsidRPr="00BD5A46" w:rsidTr="00CE64E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E70" w:rsidRPr="00BD5A46" w:rsidRDefault="00560E70" w:rsidP="00CE64EE">
            <w:pPr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Котельная № 6 д. Городня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411,01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411,39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0E70" w:rsidRPr="00BD5A46" w:rsidTr="00CE64E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E70" w:rsidRPr="00BD5A46" w:rsidRDefault="00560E70" w:rsidP="00CE64EE">
            <w:pPr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Котельная № 8 ул. Советская зд.10а пом.1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648,96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648,96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0E70" w:rsidRPr="00BD5A46" w:rsidTr="00CE64EE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E70" w:rsidRPr="00BD5A46" w:rsidRDefault="00560E70" w:rsidP="00CE64EE">
            <w:pPr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 xml:space="preserve">Котельная № 9 ул. </w:t>
            </w:r>
            <w:proofErr w:type="spellStart"/>
            <w:r w:rsidRPr="00BD5A46">
              <w:rPr>
                <w:color w:val="000000"/>
                <w:sz w:val="20"/>
                <w:szCs w:val="20"/>
              </w:rPr>
              <w:t>Лужская</w:t>
            </w:r>
            <w:proofErr w:type="spellEnd"/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865,58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865,58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860,18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BD5A46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BD5A4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 xml:space="preserve">                     </w:t>
            </w:r>
          </w:p>
        </w:tc>
      </w:tr>
    </w:tbl>
    <w:p w:rsidR="00560E70" w:rsidRPr="009E3B9D" w:rsidRDefault="00560E70" w:rsidP="009E3B9D">
      <w:pPr>
        <w:numPr>
          <w:ilvl w:val="1"/>
          <w:numId w:val="2"/>
        </w:numPr>
        <w:spacing w:before="120" w:after="120"/>
        <w:ind w:left="1134" w:right="102" w:hanging="425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Изложить пункт 5.1 Раздела 5 и пункт 9.1 Раздела 9 в следующей редакции:</w:t>
      </w:r>
    </w:p>
    <w:p w:rsidR="00560E70" w:rsidRPr="009E3B9D" w:rsidRDefault="00560E70" w:rsidP="00560E70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E3B9D">
        <w:rPr>
          <w:rFonts w:ascii="Times New Roman" w:hAnsi="Times New Roman"/>
          <w:sz w:val="28"/>
          <w:szCs w:val="28"/>
        </w:rPr>
        <w:t>С 2025 по 2029 годы с целью синхронизации с программой газоснабжения и газификации Новгородской области и перевода источников теплоснабжения с твердых видов топлива на газ планируется осуществить следующие мероприятия:</w:t>
      </w:r>
    </w:p>
    <w:p w:rsidR="00560E70" w:rsidRPr="009E3B9D" w:rsidRDefault="00560E70" w:rsidP="00560E70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E3B9D">
        <w:rPr>
          <w:rFonts w:ascii="Times New Roman" w:hAnsi="Times New Roman"/>
          <w:sz w:val="28"/>
          <w:szCs w:val="28"/>
        </w:rPr>
        <w:t xml:space="preserve">- мероприятия по созданию источника теплоснабжения </w:t>
      </w:r>
      <w:proofErr w:type="spellStart"/>
      <w:r w:rsidRPr="009E3B9D">
        <w:rPr>
          <w:rFonts w:ascii="Times New Roman" w:hAnsi="Times New Roman"/>
          <w:sz w:val="28"/>
          <w:szCs w:val="28"/>
        </w:rPr>
        <w:t>Блочно</w:t>
      </w:r>
      <w:proofErr w:type="spellEnd"/>
      <w:r w:rsidRPr="009E3B9D">
        <w:rPr>
          <w:rFonts w:ascii="Times New Roman" w:hAnsi="Times New Roman"/>
          <w:sz w:val="28"/>
          <w:szCs w:val="28"/>
        </w:rPr>
        <w:t>-модульная котельная (БМК-0,8Мвт) по адресу: Новгородская область, п.Батецкий, ул. Советская, на сумму 31623,51* тыс. рублей с НДС.</w:t>
      </w:r>
    </w:p>
    <w:p w:rsidR="00560E70" w:rsidRPr="009E3B9D" w:rsidRDefault="00560E70" w:rsidP="00560E70">
      <w:pPr>
        <w:pStyle w:val="S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9E3B9D">
        <w:rPr>
          <w:rFonts w:ascii="Times New Roman" w:hAnsi="Times New Roman"/>
          <w:sz w:val="28"/>
          <w:szCs w:val="28"/>
        </w:rPr>
        <w:t>* стоимость мероприятия рассчитана в ценах 2023 года. На каждый последующий год применяется Индекс Дефлятор «Инвестиции в основной капитал», устанавливаемый Министерством экономического развития РФ. В случае изменения планового года строительства или утверждения нового Индекса Дефлятора, стоимость выполнения мероприятия подлежит соответствующей корректировке.</w:t>
      </w:r>
    </w:p>
    <w:p w:rsidR="00560E70" w:rsidRPr="009E3B9D" w:rsidRDefault="00560E70" w:rsidP="00560E70">
      <w:pPr>
        <w:numPr>
          <w:ilvl w:val="1"/>
          <w:numId w:val="2"/>
        </w:numPr>
        <w:spacing w:after="120"/>
        <w:ind w:left="1134" w:hanging="425"/>
        <w:jc w:val="both"/>
        <w:rPr>
          <w:sz w:val="28"/>
          <w:szCs w:val="28"/>
        </w:rPr>
      </w:pPr>
      <w:bookmarkStart w:id="0" w:name="_GoBack"/>
      <w:bookmarkEnd w:id="0"/>
      <w:r w:rsidRPr="009E3B9D">
        <w:rPr>
          <w:sz w:val="28"/>
          <w:szCs w:val="28"/>
        </w:rPr>
        <w:t>Дополнить Разделом 16. Оценка надежности теплоснабжения.</w:t>
      </w:r>
    </w:p>
    <w:p w:rsidR="00BF0EE9" w:rsidRPr="009E3B9D" w:rsidRDefault="00BF0EE9" w:rsidP="00BF0EE9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На сегодняшний день нарушений в подаче тепловой энергии не значилось. В тепловой компании ООО «ТК Новгородская» организована диспетчерская служба для контроля обработки данных по отказам участков тепловых сетей и работает постоянно в круглосуточном режиме.</w:t>
      </w:r>
    </w:p>
    <w:p w:rsidR="00BF0EE9" w:rsidRPr="009E3B9D" w:rsidRDefault="00BF0EE9" w:rsidP="00BF0EE9">
      <w:pPr>
        <w:ind w:firstLine="709"/>
        <w:jc w:val="both"/>
        <w:rPr>
          <w:sz w:val="28"/>
          <w:szCs w:val="28"/>
          <w:shd w:val="clear" w:color="auto" w:fill="FFFFFF"/>
        </w:rPr>
      </w:pPr>
      <w:r w:rsidRPr="009E3B9D">
        <w:rPr>
          <w:sz w:val="28"/>
          <w:szCs w:val="28"/>
          <w:shd w:val="clear" w:color="auto" w:fill="FFFFFF"/>
        </w:rPr>
        <w:t xml:space="preserve">Гидравлический режим системы работы котельных ООО «ТК Новгородская» засчитан в системе </w:t>
      </w:r>
      <w:proofErr w:type="spellStart"/>
      <w:r w:rsidRPr="009E3B9D">
        <w:rPr>
          <w:sz w:val="28"/>
          <w:szCs w:val="28"/>
          <w:shd w:val="clear" w:color="auto" w:fill="FFFFFF"/>
        </w:rPr>
        <w:t>Zulu</w:t>
      </w:r>
      <w:proofErr w:type="spellEnd"/>
      <w:r w:rsidRPr="009E3B9D">
        <w:rPr>
          <w:sz w:val="28"/>
          <w:szCs w:val="28"/>
          <w:shd w:val="clear" w:color="auto" w:fill="FFFFFF"/>
        </w:rPr>
        <w:t xml:space="preserve"> GIS 8.0.</w:t>
      </w:r>
    </w:p>
    <w:p w:rsidR="00BF0EE9" w:rsidRPr="009E3B9D" w:rsidRDefault="00BF0EE9" w:rsidP="00BF0EE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 xml:space="preserve">Специалистами ООО «ТК Новгородская» ведётся учёт и мониторинг системы теплоснабжения в разрезе отдельно взятых систем теплоснабжения в </w:t>
      </w:r>
      <w:r w:rsidRPr="009E3B9D">
        <w:rPr>
          <w:sz w:val="28"/>
          <w:szCs w:val="28"/>
        </w:rPr>
        <w:lastRenderedPageBreak/>
        <w:t xml:space="preserve">специализированной программе </w:t>
      </w:r>
      <w:proofErr w:type="spellStart"/>
      <w:r w:rsidRPr="009E3B9D">
        <w:rPr>
          <w:sz w:val="28"/>
          <w:szCs w:val="28"/>
        </w:rPr>
        <w:t>Zulu</w:t>
      </w:r>
      <w:proofErr w:type="spellEnd"/>
      <w:r w:rsidRPr="009E3B9D">
        <w:rPr>
          <w:sz w:val="28"/>
          <w:szCs w:val="28"/>
        </w:rPr>
        <w:t xml:space="preserve"> GIS 8.0 (Версия 8.0.0.8350u). Данное программное обеспечение позволяет, в том числе, моделировать гидравлические режимы работы таких систем теплоснабжения.</w:t>
      </w:r>
    </w:p>
    <w:p w:rsidR="00BF0EE9" w:rsidRPr="009E3B9D" w:rsidRDefault="00BF0EE9" w:rsidP="00BF0EE9">
      <w:pPr>
        <w:tabs>
          <w:tab w:val="left" w:pos="1276"/>
        </w:tabs>
        <w:spacing w:before="120" w:after="120"/>
        <w:ind w:firstLine="709"/>
        <w:jc w:val="center"/>
        <w:rPr>
          <w:b/>
          <w:sz w:val="28"/>
          <w:szCs w:val="28"/>
        </w:rPr>
      </w:pPr>
      <w:r w:rsidRPr="009E3B9D">
        <w:rPr>
          <w:b/>
          <w:sz w:val="28"/>
          <w:szCs w:val="28"/>
        </w:rPr>
        <w:t>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</w:t>
      </w:r>
    </w:p>
    <w:p w:rsidR="00BF0EE9" w:rsidRPr="009E3B9D" w:rsidRDefault="00BF0EE9" w:rsidP="00BF0EE9">
      <w:pPr>
        <w:ind w:firstLine="709"/>
        <w:jc w:val="center"/>
        <w:rPr>
          <w:b/>
          <w:sz w:val="28"/>
          <w:szCs w:val="28"/>
        </w:rPr>
      </w:pPr>
      <w:r w:rsidRPr="009E3B9D">
        <w:rPr>
          <w:b/>
          <w:sz w:val="28"/>
          <w:szCs w:val="28"/>
        </w:rPr>
        <w:t>Перечень возможных сценариев развития аварий в системах теплоснабжения</w:t>
      </w:r>
    </w:p>
    <w:p w:rsidR="00BF0EE9" w:rsidRPr="009E3B9D" w:rsidRDefault="00BF0EE9" w:rsidP="00BF0EE9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9E3B9D">
        <w:rPr>
          <w:sz w:val="28"/>
          <w:szCs w:val="28"/>
        </w:rPr>
        <w:t xml:space="preserve">внезапная остановка насосов (сетевых и </w:t>
      </w:r>
      <w:proofErr w:type="spellStart"/>
      <w:r w:rsidRPr="009E3B9D">
        <w:rPr>
          <w:sz w:val="28"/>
          <w:szCs w:val="28"/>
        </w:rPr>
        <w:t>подпиточных</w:t>
      </w:r>
      <w:proofErr w:type="spellEnd"/>
      <w:r w:rsidRPr="009E3B9D">
        <w:rPr>
          <w:sz w:val="28"/>
          <w:szCs w:val="28"/>
        </w:rPr>
        <w:t>)</w:t>
      </w:r>
    </w:p>
    <w:p w:rsidR="00BF0EE9" w:rsidRPr="009E3B9D" w:rsidRDefault="00BF0EE9" w:rsidP="00BF0EE9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9E3B9D">
        <w:rPr>
          <w:sz w:val="28"/>
          <w:szCs w:val="28"/>
        </w:rPr>
        <w:t>утечка воды на теплотрассе</w:t>
      </w:r>
    </w:p>
    <w:p w:rsidR="00BF0EE9" w:rsidRPr="009E3B9D" w:rsidRDefault="00BF0EE9" w:rsidP="00BF0EE9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9E3B9D">
        <w:rPr>
          <w:sz w:val="28"/>
          <w:szCs w:val="28"/>
        </w:rPr>
        <w:t>отсутствие воды на подпитку</w:t>
      </w:r>
    </w:p>
    <w:p w:rsidR="00BF0EE9" w:rsidRPr="009E3B9D" w:rsidRDefault="00BF0EE9" w:rsidP="00BF0EE9">
      <w:pPr>
        <w:spacing w:before="120" w:after="120"/>
        <w:jc w:val="center"/>
        <w:rPr>
          <w:b/>
          <w:sz w:val="28"/>
          <w:szCs w:val="28"/>
        </w:rPr>
      </w:pPr>
      <w:r w:rsidRPr="009E3B9D">
        <w:rPr>
          <w:b/>
          <w:sz w:val="28"/>
          <w:szCs w:val="28"/>
        </w:rPr>
        <w:t>«Риски возникновения аварий, масштабы и последствия»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6"/>
        <w:gridCol w:w="2274"/>
        <w:gridCol w:w="2839"/>
        <w:gridCol w:w="2098"/>
      </w:tblGrid>
      <w:tr w:rsidR="00BF0EE9" w:rsidRPr="00FA5F54" w:rsidTr="00CC1CEF">
        <w:tc>
          <w:tcPr>
            <w:tcW w:w="2026" w:type="dxa"/>
            <w:shd w:val="clear" w:color="auto" w:fill="auto"/>
          </w:tcPr>
          <w:p w:rsidR="00BF0EE9" w:rsidRDefault="00BF0EE9" w:rsidP="00CC1CE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F0EE9" w:rsidRPr="00F8699E" w:rsidRDefault="00BF0EE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Вид аварии</w:t>
            </w:r>
          </w:p>
        </w:tc>
        <w:tc>
          <w:tcPr>
            <w:tcW w:w="2337" w:type="dxa"/>
            <w:shd w:val="clear" w:color="auto" w:fill="auto"/>
          </w:tcPr>
          <w:p w:rsidR="00BF0EE9" w:rsidRPr="00F8699E" w:rsidRDefault="00BF0EE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Возможная причина возникновения аварии</w:t>
            </w:r>
          </w:p>
        </w:tc>
        <w:tc>
          <w:tcPr>
            <w:tcW w:w="2986" w:type="dxa"/>
            <w:shd w:val="clear" w:color="auto" w:fill="auto"/>
          </w:tcPr>
          <w:p w:rsidR="00BF0EE9" w:rsidRDefault="00BF0EE9" w:rsidP="00CC1CE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F0EE9" w:rsidRPr="00F8699E" w:rsidRDefault="00BF0EE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Масштаб аварии и последствия</w:t>
            </w:r>
          </w:p>
        </w:tc>
        <w:tc>
          <w:tcPr>
            <w:tcW w:w="2113" w:type="dxa"/>
            <w:shd w:val="clear" w:color="auto" w:fill="auto"/>
          </w:tcPr>
          <w:p w:rsidR="00BF0EE9" w:rsidRDefault="00BF0EE9" w:rsidP="00CC1CE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F0EE9" w:rsidRPr="00F8699E" w:rsidRDefault="00BF0EE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 xml:space="preserve">Уровень </w:t>
            </w:r>
          </w:p>
          <w:p w:rsidR="00BF0EE9" w:rsidRPr="00F8699E" w:rsidRDefault="00BF0EE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реагирования</w:t>
            </w:r>
          </w:p>
        </w:tc>
      </w:tr>
      <w:tr w:rsidR="00BF0EE9" w:rsidRPr="00FA5F54" w:rsidTr="00CC1CEF">
        <w:tc>
          <w:tcPr>
            <w:tcW w:w="2026" w:type="dxa"/>
            <w:shd w:val="clear" w:color="auto" w:fill="auto"/>
          </w:tcPr>
          <w:p w:rsidR="00BF0EE9" w:rsidRPr="00FA5F54" w:rsidRDefault="00BF0EE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Остановка котельной</w:t>
            </w:r>
          </w:p>
        </w:tc>
        <w:tc>
          <w:tcPr>
            <w:tcW w:w="2337" w:type="dxa"/>
            <w:shd w:val="clear" w:color="auto" w:fill="auto"/>
          </w:tcPr>
          <w:p w:rsidR="00BF0EE9" w:rsidRPr="00FA5F54" w:rsidRDefault="00BF0EE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Выход из строя всех насосов сетевой группы</w:t>
            </w:r>
          </w:p>
        </w:tc>
        <w:tc>
          <w:tcPr>
            <w:tcW w:w="2986" w:type="dxa"/>
            <w:shd w:val="clear" w:color="auto" w:fill="auto"/>
          </w:tcPr>
          <w:p w:rsidR="00BF0EE9" w:rsidRPr="00FA5F54" w:rsidRDefault="00BF0EE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 xml:space="preserve">Прекращение циркуляции воды в систему потребителей, понижение напора и температуры в зданиях и домах, размораживание тепловых сетей и отопительных батарей </w:t>
            </w:r>
          </w:p>
        </w:tc>
        <w:tc>
          <w:tcPr>
            <w:tcW w:w="2113" w:type="dxa"/>
            <w:shd w:val="clear" w:color="auto" w:fill="auto"/>
          </w:tcPr>
          <w:p w:rsidR="00BF0EE9" w:rsidRPr="00FA5F54" w:rsidRDefault="00BF0EE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Муниципальный, локальный</w:t>
            </w:r>
          </w:p>
        </w:tc>
      </w:tr>
      <w:tr w:rsidR="00BF0EE9" w:rsidRPr="00FA5F54" w:rsidTr="00CC1CEF">
        <w:tc>
          <w:tcPr>
            <w:tcW w:w="2026" w:type="dxa"/>
            <w:shd w:val="clear" w:color="auto" w:fill="auto"/>
          </w:tcPr>
          <w:p w:rsidR="00BF0EE9" w:rsidRPr="00FA5F54" w:rsidRDefault="00BF0EE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Кратковременное нарушение теплоснабжения объектов ЖКХ, социальной сферы</w:t>
            </w:r>
          </w:p>
        </w:tc>
        <w:tc>
          <w:tcPr>
            <w:tcW w:w="2337" w:type="dxa"/>
            <w:shd w:val="clear" w:color="auto" w:fill="auto"/>
          </w:tcPr>
          <w:p w:rsidR="00BF0EE9" w:rsidRPr="00FA5F54" w:rsidRDefault="00BF0EE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Прорыв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2986" w:type="dxa"/>
            <w:shd w:val="clear" w:color="auto" w:fill="auto"/>
          </w:tcPr>
          <w:p w:rsidR="00BF0EE9" w:rsidRPr="00FA5F54" w:rsidRDefault="00BF0EE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2113" w:type="dxa"/>
            <w:shd w:val="clear" w:color="auto" w:fill="auto"/>
          </w:tcPr>
          <w:p w:rsidR="00BF0EE9" w:rsidRPr="00FA5F54" w:rsidRDefault="00BF0EE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Локальный</w:t>
            </w:r>
          </w:p>
        </w:tc>
      </w:tr>
    </w:tbl>
    <w:p w:rsidR="00BF0EE9" w:rsidRPr="009E3B9D" w:rsidRDefault="00BF0EE9" w:rsidP="00BF0EE9">
      <w:pPr>
        <w:shd w:val="clear" w:color="auto" w:fill="FFFFFF"/>
        <w:spacing w:before="120" w:after="120"/>
        <w:ind w:left="36"/>
        <w:jc w:val="center"/>
        <w:rPr>
          <w:b/>
          <w:bCs/>
          <w:sz w:val="28"/>
          <w:szCs w:val="28"/>
        </w:rPr>
      </w:pPr>
      <w:r w:rsidRPr="009E3B9D">
        <w:rPr>
          <w:b/>
          <w:bCs/>
          <w:sz w:val="28"/>
          <w:szCs w:val="28"/>
        </w:rPr>
        <w:t xml:space="preserve">1.Внезапная остановка насосов (сетевых и </w:t>
      </w:r>
      <w:proofErr w:type="spellStart"/>
      <w:r w:rsidRPr="009E3B9D">
        <w:rPr>
          <w:b/>
          <w:bCs/>
          <w:sz w:val="28"/>
          <w:szCs w:val="28"/>
        </w:rPr>
        <w:t>подпиточных</w:t>
      </w:r>
      <w:proofErr w:type="spellEnd"/>
      <w:r w:rsidRPr="009E3B9D">
        <w:rPr>
          <w:b/>
          <w:bCs/>
          <w:sz w:val="28"/>
          <w:szCs w:val="28"/>
        </w:rPr>
        <w:t>).</w:t>
      </w:r>
    </w:p>
    <w:tbl>
      <w:tblPr>
        <w:tblW w:w="961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1"/>
      </w:tblGrid>
      <w:tr w:rsidR="00BF0EE9" w:rsidTr="00CC1CEF">
        <w:trPr>
          <w:trHeight w:val="218"/>
        </w:trPr>
        <w:tc>
          <w:tcPr>
            <w:tcW w:w="9611" w:type="dxa"/>
          </w:tcPr>
          <w:p w:rsidR="00BF0EE9" w:rsidRDefault="00BF0EE9" w:rsidP="00CC1CEF">
            <w:pPr>
              <w:shd w:val="clear" w:color="auto" w:fill="FFFFFF"/>
              <w:ind w:left="127" w:right="576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Действия кочегара котельной:</w:t>
            </w:r>
          </w:p>
        </w:tc>
      </w:tr>
      <w:tr w:rsidR="00BF0EE9" w:rsidTr="00CC1CEF">
        <w:trPr>
          <w:trHeight w:val="887"/>
        </w:trPr>
        <w:tc>
          <w:tcPr>
            <w:tcW w:w="9611" w:type="dxa"/>
          </w:tcPr>
          <w:p w:rsidR="00BF0EE9" w:rsidRDefault="00BF0EE9" w:rsidP="00CC1C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7" w:right="-7" w:firstLine="709"/>
              <w:jc w:val="both"/>
            </w:pPr>
            <w:r>
              <w:t xml:space="preserve">При остановке всех насосов, оператор немедленно останавливает все </w:t>
            </w:r>
            <w:proofErr w:type="spellStart"/>
            <w:proofErr w:type="gramStart"/>
            <w:r>
              <w:t>котлы,согласно</w:t>
            </w:r>
            <w:proofErr w:type="spellEnd"/>
            <w:proofErr w:type="gramEnd"/>
            <w:r>
              <w:t xml:space="preserve"> производственной инструкции, выясняет причину остановки насосов </w:t>
            </w:r>
            <w:proofErr w:type="spellStart"/>
            <w:r>
              <w:t>идокладывает</w:t>
            </w:r>
            <w:proofErr w:type="spellEnd"/>
            <w:r>
              <w:t xml:space="preserve"> мастеру</w:t>
            </w:r>
          </w:p>
        </w:tc>
      </w:tr>
      <w:tr w:rsidR="00BF0EE9" w:rsidTr="00CC1CEF">
        <w:trPr>
          <w:trHeight w:val="352"/>
        </w:trPr>
        <w:tc>
          <w:tcPr>
            <w:tcW w:w="9611" w:type="dxa"/>
          </w:tcPr>
          <w:p w:rsidR="00BF0EE9" w:rsidRDefault="00BF0EE9" w:rsidP="00CC1CEF">
            <w:pPr>
              <w:shd w:val="clear" w:color="auto" w:fill="FFFFFF"/>
              <w:ind w:left="127" w:right="446"/>
              <w:jc w:val="both"/>
            </w:pPr>
            <w:r>
              <w:rPr>
                <w:b/>
                <w:bCs/>
              </w:rPr>
              <w:t>Действия мастера:</w:t>
            </w:r>
          </w:p>
        </w:tc>
      </w:tr>
      <w:tr w:rsidR="00BF0EE9" w:rsidTr="00CC1CEF">
        <w:trPr>
          <w:trHeight w:val="1976"/>
        </w:trPr>
        <w:tc>
          <w:tcPr>
            <w:tcW w:w="9611" w:type="dxa"/>
          </w:tcPr>
          <w:p w:rsidR="00BF0EE9" w:rsidRDefault="00BF0EE9" w:rsidP="00BF0EE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27" w:right="-7" w:firstLine="709"/>
              <w:jc w:val="both"/>
              <w:rPr>
                <w:b/>
                <w:bCs/>
                <w:spacing w:val="-23"/>
              </w:rPr>
            </w:pPr>
            <w:r>
              <w:t>После получения доклада кочегара мастер немедленно высылает бригаду слесарей и электрика на котельную.</w:t>
            </w:r>
          </w:p>
          <w:p w:rsidR="00BF0EE9" w:rsidRPr="00AB30EA" w:rsidRDefault="00BF0EE9" w:rsidP="00BF0EE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27" w:right="-7" w:firstLine="709"/>
              <w:jc w:val="both"/>
              <w:rPr>
                <w:color w:val="000000"/>
                <w:spacing w:val="-8"/>
              </w:rPr>
            </w:pPr>
            <w:r>
              <w:t xml:space="preserve">Выясняет причину отсутствия электроэнергии в котельной у диспетчера </w:t>
            </w:r>
            <w:r>
              <w:rPr>
                <w:color w:val="000000"/>
              </w:rPr>
              <w:t>Старорусского филиала ОАО «</w:t>
            </w:r>
            <w:proofErr w:type="spellStart"/>
            <w:r>
              <w:rPr>
                <w:color w:val="000000"/>
              </w:rPr>
              <w:t>Новгородоблэлектро</w:t>
            </w:r>
            <w:proofErr w:type="spellEnd"/>
            <w:r>
              <w:rPr>
                <w:color w:val="000000"/>
              </w:rPr>
              <w:t>» (по городу)</w:t>
            </w:r>
            <w:r w:rsidRPr="00AB30EA">
              <w:rPr>
                <w:color w:val="000000"/>
              </w:rPr>
              <w:t xml:space="preserve"> по тел. </w:t>
            </w:r>
            <w:r>
              <w:rPr>
                <w:color w:val="000000"/>
              </w:rPr>
              <w:t>5</w:t>
            </w:r>
            <w:r w:rsidRPr="00AB30EA">
              <w:rPr>
                <w:color w:val="000000"/>
              </w:rPr>
              <w:t>-26-39</w:t>
            </w:r>
            <w:r>
              <w:rPr>
                <w:color w:val="000000"/>
              </w:rPr>
              <w:t>, у диспетчера Производственного отделения «Старорусские электрические сети» филиала ОАО «МРСК Северо-Запада» «Новгородэнерго» (по району) по тел. 5-28-65, 5-25-78.</w:t>
            </w:r>
          </w:p>
          <w:p w:rsidR="00BF0EE9" w:rsidRDefault="00BF0EE9" w:rsidP="00BF0EE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27" w:firstLine="709"/>
              <w:jc w:val="both"/>
            </w:pPr>
            <w:r>
              <w:t>Сообщает руководству о ситуации в котельной.</w:t>
            </w:r>
          </w:p>
        </w:tc>
      </w:tr>
    </w:tbl>
    <w:p w:rsidR="009E3B9D" w:rsidRDefault="009E3B9D">
      <w:pPr>
        <w:spacing w:after="160" w:line="259" w:lineRule="auto"/>
        <w:rPr>
          <w:b/>
          <w:bCs/>
          <w:spacing w:val="-1"/>
          <w:sz w:val="28"/>
          <w:szCs w:val="28"/>
        </w:rPr>
      </w:pPr>
    </w:p>
    <w:p w:rsidR="00BF0EE9" w:rsidRPr="009E3B9D" w:rsidRDefault="00BF0EE9" w:rsidP="00BF0EE9">
      <w:pPr>
        <w:shd w:val="clear" w:color="auto" w:fill="FFFFFF"/>
        <w:spacing w:before="120" w:after="120"/>
        <w:ind w:left="11" w:right="-2" w:hanging="11"/>
        <w:jc w:val="center"/>
        <w:rPr>
          <w:b/>
          <w:bCs/>
          <w:spacing w:val="-1"/>
          <w:sz w:val="28"/>
          <w:szCs w:val="28"/>
        </w:rPr>
      </w:pPr>
      <w:r w:rsidRPr="009E3B9D">
        <w:rPr>
          <w:b/>
          <w:bCs/>
          <w:spacing w:val="-1"/>
          <w:sz w:val="28"/>
          <w:szCs w:val="28"/>
        </w:rPr>
        <w:lastRenderedPageBreak/>
        <w:t>2.Утечка воды на теплотрассе.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4"/>
      </w:tblGrid>
      <w:tr w:rsidR="00BF0EE9" w:rsidTr="00CC1CEF">
        <w:trPr>
          <w:trHeight w:val="385"/>
        </w:trPr>
        <w:tc>
          <w:tcPr>
            <w:tcW w:w="9578" w:type="dxa"/>
          </w:tcPr>
          <w:p w:rsidR="00BF0EE9" w:rsidRDefault="00BF0EE9" w:rsidP="00CC1CEF">
            <w:pPr>
              <w:shd w:val="clear" w:color="auto" w:fill="FFFFFF"/>
              <w:ind w:left="188" w:right="2676" w:hanging="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Действия кочегара котельной:</w:t>
            </w:r>
          </w:p>
        </w:tc>
      </w:tr>
      <w:tr w:rsidR="00BF0EE9" w:rsidTr="00CC1CEF">
        <w:trPr>
          <w:trHeight w:val="887"/>
        </w:trPr>
        <w:tc>
          <w:tcPr>
            <w:tcW w:w="9578" w:type="dxa"/>
          </w:tcPr>
          <w:p w:rsidR="00BF0EE9" w:rsidRDefault="00BF0EE9" w:rsidP="00CC1CEF">
            <w:pPr>
              <w:shd w:val="clear" w:color="auto" w:fill="FFFFFF"/>
              <w:ind w:left="177" w:firstLine="709"/>
              <w:jc w:val="both"/>
            </w:pPr>
            <w:r>
              <w:t xml:space="preserve">При падении давления воды в системе и после принятых мер по </w:t>
            </w:r>
            <w:proofErr w:type="spellStart"/>
            <w:r>
              <w:t>повышениюдавления</w:t>
            </w:r>
            <w:proofErr w:type="spellEnd"/>
            <w:r>
              <w:t xml:space="preserve">, оно продолжает падать, кочегар немедленно останавливает котлы </w:t>
            </w:r>
            <w:proofErr w:type="spellStart"/>
            <w:r>
              <w:t>согласнопроизводственной</w:t>
            </w:r>
            <w:proofErr w:type="spellEnd"/>
            <w:r>
              <w:t xml:space="preserve"> инструкции и докладывает мастеру. </w:t>
            </w:r>
          </w:p>
        </w:tc>
      </w:tr>
      <w:tr w:rsidR="00BF0EE9" w:rsidTr="00CC1CEF">
        <w:trPr>
          <w:trHeight w:val="318"/>
        </w:trPr>
        <w:tc>
          <w:tcPr>
            <w:tcW w:w="9578" w:type="dxa"/>
          </w:tcPr>
          <w:p w:rsidR="00BF0EE9" w:rsidRDefault="00BF0EE9" w:rsidP="00CC1CEF">
            <w:pPr>
              <w:shd w:val="clear" w:color="auto" w:fill="FFFFFF"/>
              <w:ind w:left="188"/>
              <w:jc w:val="both"/>
            </w:pPr>
            <w:r>
              <w:rPr>
                <w:b/>
                <w:bCs/>
              </w:rPr>
              <w:t>Действия мастера:</w:t>
            </w:r>
          </w:p>
        </w:tc>
      </w:tr>
      <w:tr w:rsidR="00BF0EE9" w:rsidTr="00CC1CEF">
        <w:trPr>
          <w:trHeight w:val="2009"/>
        </w:trPr>
        <w:tc>
          <w:tcPr>
            <w:tcW w:w="9578" w:type="dxa"/>
          </w:tcPr>
          <w:p w:rsidR="00BF0EE9" w:rsidRDefault="00BF0EE9" w:rsidP="00BF0EE9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908" w:hanging="353"/>
              <w:jc w:val="both"/>
              <w:rPr>
                <w:b/>
                <w:bCs/>
                <w:spacing w:val="-22"/>
              </w:rPr>
            </w:pPr>
            <w:r>
              <w:t>После доклада кочегара срочно высылает бригаду слесарей для осмотра т/</w:t>
            </w:r>
            <w:proofErr w:type="spellStart"/>
            <w:r>
              <w:t>трассыданной</w:t>
            </w:r>
            <w:proofErr w:type="spellEnd"/>
            <w:r>
              <w:t xml:space="preserve"> котельной.</w:t>
            </w:r>
          </w:p>
          <w:p w:rsidR="00BF0EE9" w:rsidRDefault="00BF0EE9" w:rsidP="00BF0EE9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908" w:hanging="353"/>
              <w:jc w:val="both"/>
              <w:rPr>
                <w:spacing w:val="-10"/>
              </w:rPr>
            </w:pPr>
            <w:r>
              <w:rPr>
                <w:spacing w:val="-1"/>
              </w:rPr>
              <w:t xml:space="preserve">После обнаружения утечки и учитывая характер утечки, температуру </w:t>
            </w:r>
            <w:proofErr w:type="spellStart"/>
            <w:r>
              <w:rPr>
                <w:spacing w:val="-1"/>
              </w:rPr>
              <w:t>наружноговоздуха</w:t>
            </w:r>
            <w:proofErr w:type="spellEnd"/>
            <w:r>
              <w:rPr>
                <w:spacing w:val="-1"/>
              </w:rPr>
              <w:t xml:space="preserve"> и </w:t>
            </w:r>
            <w:r>
              <w:t>другие условия, мастер принимает экстренные меры:</w:t>
            </w:r>
          </w:p>
          <w:p w:rsidR="00BF0EE9" w:rsidRPr="003A4EA6" w:rsidRDefault="00BF0EE9" w:rsidP="00CC1CEF">
            <w:pPr>
              <w:shd w:val="clear" w:color="auto" w:fill="FFFFFF"/>
              <w:ind w:left="1311" w:hanging="425"/>
              <w:jc w:val="both"/>
              <w:rPr>
                <w:color w:val="000000"/>
              </w:rPr>
            </w:pPr>
            <w:proofErr w:type="gramStart"/>
            <w:r w:rsidRPr="002B7782">
              <w:rPr>
                <w:b/>
                <w:spacing w:val="-8"/>
              </w:rPr>
              <w:t>а)</w:t>
            </w:r>
            <w:r>
              <w:tab/>
            </w:r>
            <w:proofErr w:type="gramEnd"/>
            <w:r>
              <w:t>сообщает дежурному ЕДДС   по тел</w:t>
            </w:r>
            <w:r w:rsidRPr="003A4EA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54-079.</w:t>
            </w:r>
          </w:p>
          <w:p w:rsidR="00BF0EE9" w:rsidRDefault="00BF0EE9" w:rsidP="00CC1CEF">
            <w:pPr>
              <w:shd w:val="clear" w:color="auto" w:fill="FFFFFF"/>
              <w:ind w:left="1311" w:hanging="425"/>
              <w:jc w:val="both"/>
            </w:pPr>
            <w:proofErr w:type="gramStart"/>
            <w:r w:rsidRPr="002B7782">
              <w:rPr>
                <w:b/>
                <w:spacing w:val="-16"/>
              </w:rPr>
              <w:t>б)</w:t>
            </w:r>
            <w:r>
              <w:tab/>
            </w:r>
            <w:proofErr w:type="gramEnd"/>
            <w:r>
              <w:t>сообщает о сложившейся ситуации руководству предприятия.</w:t>
            </w:r>
          </w:p>
          <w:p w:rsidR="00BF0EE9" w:rsidRDefault="00BF0EE9" w:rsidP="00CC1CEF">
            <w:pPr>
              <w:shd w:val="clear" w:color="auto" w:fill="FFFFFF"/>
              <w:ind w:left="1311" w:hanging="425"/>
              <w:jc w:val="both"/>
            </w:pPr>
            <w:proofErr w:type="gramStart"/>
            <w:r w:rsidRPr="002B7782">
              <w:rPr>
                <w:b/>
                <w:spacing w:val="-6"/>
              </w:rPr>
              <w:t>в)</w:t>
            </w:r>
            <w:r>
              <w:tab/>
            </w:r>
            <w:proofErr w:type="gramEnd"/>
            <w:r>
              <w:t>принимает меры своими силами по устранению утечки или уменьшению её.</w:t>
            </w:r>
          </w:p>
        </w:tc>
      </w:tr>
    </w:tbl>
    <w:p w:rsidR="00BF0EE9" w:rsidRPr="009E3B9D" w:rsidRDefault="00BF0EE9" w:rsidP="00BF0EE9">
      <w:pPr>
        <w:shd w:val="clear" w:color="auto" w:fill="FFFFFF"/>
        <w:spacing w:before="120" w:after="120"/>
        <w:ind w:left="11" w:hanging="11"/>
        <w:jc w:val="center"/>
        <w:rPr>
          <w:b/>
          <w:bCs/>
          <w:spacing w:val="-4"/>
          <w:sz w:val="28"/>
          <w:szCs w:val="28"/>
          <w:u w:val="single"/>
        </w:rPr>
      </w:pPr>
      <w:r w:rsidRPr="009E3B9D">
        <w:rPr>
          <w:sz w:val="28"/>
          <w:szCs w:val="28"/>
        </w:rPr>
        <w:t xml:space="preserve"> </w:t>
      </w:r>
      <w:r w:rsidRPr="009E3B9D">
        <w:rPr>
          <w:spacing w:val="-1"/>
          <w:sz w:val="28"/>
          <w:szCs w:val="28"/>
        </w:rPr>
        <w:t xml:space="preserve"> </w:t>
      </w:r>
      <w:r w:rsidRPr="009E3B9D">
        <w:rPr>
          <w:b/>
          <w:bCs/>
          <w:spacing w:val="-4"/>
          <w:sz w:val="28"/>
          <w:szCs w:val="28"/>
          <w:u w:val="single"/>
        </w:rPr>
        <w:t>3.Отсутствие воды на подпитку.</w:t>
      </w:r>
    </w:p>
    <w:tbl>
      <w:tblPr>
        <w:tblW w:w="969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BF0EE9" w:rsidTr="00CC1CEF">
        <w:trPr>
          <w:trHeight w:val="352"/>
        </w:trPr>
        <w:tc>
          <w:tcPr>
            <w:tcW w:w="9695" w:type="dxa"/>
          </w:tcPr>
          <w:p w:rsidR="00BF0EE9" w:rsidRDefault="00BF0EE9" w:rsidP="00CC1CEF">
            <w:pPr>
              <w:shd w:val="clear" w:color="auto" w:fill="FFFFFF"/>
              <w:ind w:left="188" w:right="2678" w:hanging="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Действия оператора:</w:t>
            </w:r>
          </w:p>
        </w:tc>
      </w:tr>
      <w:tr w:rsidR="00BF0EE9" w:rsidTr="00CC1CEF">
        <w:trPr>
          <w:trHeight w:val="820"/>
        </w:trPr>
        <w:tc>
          <w:tcPr>
            <w:tcW w:w="9695" w:type="dxa"/>
          </w:tcPr>
          <w:p w:rsidR="00BF0EE9" w:rsidRDefault="00BF0EE9" w:rsidP="00CC1CEF">
            <w:pPr>
              <w:shd w:val="clear" w:color="auto" w:fill="FFFFFF"/>
              <w:ind w:left="922" w:hanging="338"/>
              <w:jc w:val="both"/>
            </w:pPr>
            <w:r>
              <w:rPr>
                <w:b/>
                <w:bCs/>
                <w:spacing w:val="-28"/>
              </w:rPr>
              <w:t>1.</w:t>
            </w:r>
            <w:r>
              <w:rPr>
                <w:b/>
                <w:bCs/>
              </w:rPr>
              <w:tab/>
            </w:r>
            <w:r>
              <w:t xml:space="preserve">При отсутствии воды в котельной на подпитку, </w:t>
            </w:r>
            <w:r>
              <w:rPr>
                <w:spacing w:val="-1"/>
              </w:rPr>
              <w:t xml:space="preserve">останавливает котлы согласно </w:t>
            </w:r>
            <w:r>
              <w:t>производственной инструкции</w:t>
            </w:r>
            <w:r>
              <w:rPr>
                <w:spacing w:val="-1"/>
              </w:rPr>
              <w:t>.</w:t>
            </w:r>
          </w:p>
          <w:p w:rsidR="00BF0EE9" w:rsidRDefault="00BF0EE9" w:rsidP="00CC1CEF">
            <w:pPr>
              <w:shd w:val="clear" w:color="auto" w:fill="FFFFFF"/>
              <w:ind w:left="922" w:hanging="338"/>
              <w:jc w:val="both"/>
              <w:rPr>
                <w:b/>
                <w:bCs/>
                <w:spacing w:val="-28"/>
              </w:rPr>
            </w:pPr>
            <w:r w:rsidRPr="00A84BC8">
              <w:rPr>
                <w:b/>
                <w:spacing w:val="-14"/>
              </w:rPr>
              <w:t>2</w:t>
            </w:r>
            <w:r>
              <w:rPr>
                <w:spacing w:val="-14"/>
              </w:rPr>
              <w:t>.</w:t>
            </w:r>
            <w:r>
              <w:tab/>
              <w:t>Сообщает об этом мастеру и продолжает следить за котлами.</w:t>
            </w:r>
          </w:p>
        </w:tc>
      </w:tr>
      <w:tr w:rsidR="00BF0EE9" w:rsidTr="00CC1CEF">
        <w:trPr>
          <w:trHeight w:val="352"/>
        </w:trPr>
        <w:tc>
          <w:tcPr>
            <w:tcW w:w="9695" w:type="dxa"/>
          </w:tcPr>
          <w:p w:rsidR="00BF0EE9" w:rsidRDefault="00BF0EE9" w:rsidP="00CC1CEF">
            <w:pPr>
              <w:shd w:val="clear" w:color="auto" w:fill="FFFFFF"/>
              <w:ind w:left="184" w:hanging="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Действия </w:t>
            </w:r>
            <w:r>
              <w:rPr>
                <w:b/>
              </w:rPr>
              <w:t>мастера:</w:t>
            </w:r>
          </w:p>
        </w:tc>
      </w:tr>
      <w:tr w:rsidR="00BF0EE9" w:rsidTr="00CC1CEF">
        <w:trPr>
          <w:trHeight w:val="1155"/>
        </w:trPr>
        <w:tc>
          <w:tcPr>
            <w:tcW w:w="9695" w:type="dxa"/>
          </w:tcPr>
          <w:p w:rsidR="00BF0EE9" w:rsidRDefault="00BF0EE9" w:rsidP="00BF0EE9">
            <w:pPr>
              <w:numPr>
                <w:ilvl w:val="0"/>
                <w:numId w:val="9"/>
              </w:numPr>
              <w:shd w:val="clear" w:color="auto" w:fill="FFFFFF"/>
              <w:ind w:left="886" w:right="-7" w:hanging="283"/>
              <w:jc w:val="both"/>
            </w:pPr>
            <w:r>
              <w:t xml:space="preserve">После доклада кочегара мастер сообщает об этом диспетчеру </w:t>
            </w:r>
            <w:r>
              <w:rPr>
                <w:spacing w:val="-1"/>
              </w:rPr>
              <w:t xml:space="preserve">филиала ООО «ВОДОКАНАЛ» по тел. </w:t>
            </w:r>
            <w:r>
              <w:t xml:space="preserve">54-298. </w:t>
            </w:r>
          </w:p>
          <w:p w:rsidR="00BF0EE9" w:rsidRDefault="00BF0EE9" w:rsidP="00BF0EE9">
            <w:pPr>
              <w:numPr>
                <w:ilvl w:val="0"/>
                <w:numId w:val="9"/>
              </w:numPr>
              <w:shd w:val="clear" w:color="auto" w:fill="FFFFFF"/>
              <w:ind w:left="886" w:right="-7" w:hanging="283"/>
              <w:jc w:val="both"/>
            </w:pPr>
            <w:r>
              <w:t>Срочно сообщает руководству предприятия.</w:t>
            </w:r>
          </w:p>
          <w:p w:rsidR="00BF0EE9" w:rsidRDefault="00BF0EE9" w:rsidP="00BF0EE9">
            <w:pPr>
              <w:numPr>
                <w:ilvl w:val="0"/>
                <w:numId w:val="9"/>
              </w:numPr>
              <w:shd w:val="clear" w:color="auto" w:fill="FFFFFF"/>
              <w:ind w:left="886" w:right="-7" w:hanging="283"/>
              <w:jc w:val="both"/>
            </w:pPr>
            <w:r>
              <w:t>Вызывает водителя для подвозки воды.</w:t>
            </w:r>
          </w:p>
        </w:tc>
      </w:tr>
    </w:tbl>
    <w:p w:rsidR="00BF0EE9" w:rsidRPr="009E3B9D" w:rsidRDefault="00BF0EE9" w:rsidP="00BF0EE9">
      <w:pPr>
        <w:spacing w:before="120"/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По завершению аварийных работ директором проводится тщательное расследование причин аварии и разбор действий персонала при устранении аварии с привлечением всех работников тепловой компании. Если после окончания аварийных работ провести разбор невозможно, то провести разбор следует в течение пяти дней после их окончания. При разборе по каждому участнику анализируется:</w:t>
      </w:r>
    </w:p>
    <w:p w:rsidR="00BF0EE9" w:rsidRPr="009E3B9D" w:rsidRDefault="00BF0EE9" w:rsidP="009E3B9D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- правильность действий при ликвидации аварии;</w:t>
      </w:r>
    </w:p>
    <w:p w:rsidR="00BF0EE9" w:rsidRPr="009E3B9D" w:rsidRDefault="00BF0EE9" w:rsidP="009E3B9D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- допущенные ошибки и их причины;</w:t>
      </w:r>
    </w:p>
    <w:p w:rsidR="00BF0EE9" w:rsidRPr="009E3B9D" w:rsidRDefault="00BF0EE9" w:rsidP="009E3B9D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- правильность ведения оперативных переговоров и использования средства связи.</w:t>
      </w:r>
    </w:p>
    <w:p w:rsidR="00BF0EE9" w:rsidRPr="009E3B9D" w:rsidRDefault="00BF0EE9" w:rsidP="00BF0EE9">
      <w:pPr>
        <w:spacing w:before="120"/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Разбор аварийной ситуации производится с целью определения причин, приведших к созданию аварийной обстановки, правильности действий каждого участника при ликвидации аварии, и разработки мероприятий по повышению надежности работы оборудования и безопасности обслуживающего персонала.</w:t>
      </w:r>
    </w:p>
    <w:p w:rsidR="00560E70" w:rsidRPr="009E3B9D" w:rsidRDefault="00560E70" w:rsidP="00BF0EE9">
      <w:pPr>
        <w:spacing w:before="120" w:after="120"/>
        <w:ind w:left="1134" w:hanging="425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2.</w:t>
      </w:r>
      <w:r w:rsidRPr="009E3B9D">
        <w:rPr>
          <w:sz w:val="28"/>
          <w:szCs w:val="28"/>
        </w:rPr>
        <w:tab/>
        <w:t>Внести изменения в схему теплоснабжения Мойкинского сельского поселения Батецкого муниципального района Новгородской области утвержденную решением Думы Батецкого муниципального района от 24.05.2022 № 124-РД:</w:t>
      </w:r>
    </w:p>
    <w:p w:rsidR="00560E70" w:rsidRPr="009E3B9D" w:rsidRDefault="00560E70" w:rsidP="00560E70">
      <w:pPr>
        <w:spacing w:after="120"/>
        <w:ind w:left="1134" w:right="102" w:hanging="425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2.1</w:t>
      </w:r>
      <w:r w:rsidRPr="009E3B9D">
        <w:rPr>
          <w:sz w:val="28"/>
          <w:szCs w:val="28"/>
        </w:rPr>
        <w:tab/>
        <w:t xml:space="preserve">Изложить в новой редакции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</w:t>
      </w:r>
      <w:r w:rsidRPr="009E3B9D">
        <w:rPr>
          <w:sz w:val="28"/>
          <w:szCs w:val="28"/>
        </w:rPr>
        <w:lastRenderedPageBreak/>
        <w:t>теплопотребления в каждом расчетном элементе территориального деления на каждом этапе раздела 1 «Показатели существующего и перспективного спроса на тепловую энергию (мощность) и теплоноситель в установленных границах территории поселения»</w:t>
      </w:r>
    </w:p>
    <w:p w:rsidR="00560E70" w:rsidRPr="009E3B9D" w:rsidRDefault="00560E70" w:rsidP="00560E70">
      <w:pPr>
        <w:pStyle w:val="S"/>
        <w:spacing w:line="24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9E3B9D">
        <w:rPr>
          <w:rFonts w:ascii="Times New Roman" w:hAnsi="Times New Roman"/>
          <w:b/>
          <w:caps/>
          <w:sz w:val="28"/>
          <w:szCs w:val="28"/>
        </w:rPr>
        <w:t xml:space="preserve">«1.2. </w:t>
      </w:r>
      <w:r w:rsidRPr="009E3B9D">
        <w:rPr>
          <w:rFonts w:ascii="Times New Roman" w:hAnsi="Times New Roman"/>
          <w:b/>
          <w:sz w:val="28"/>
          <w:szCs w:val="28"/>
        </w:rPr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560E70" w:rsidRPr="009E3B9D" w:rsidRDefault="00560E70" w:rsidP="00560E7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E3B9D">
        <w:rPr>
          <w:rFonts w:ascii="Times New Roman" w:hAnsi="Times New Roman"/>
          <w:sz w:val="28"/>
          <w:szCs w:val="28"/>
        </w:rPr>
        <w:t>Объемы полезного отпуска тепловой энергии (мощности) по каждой котельной за 2023 г. и плановый период 2025 года представлены в таблице 1.2.</w:t>
      </w:r>
    </w:p>
    <w:p w:rsidR="00560E70" w:rsidRPr="009E3B9D" w:rsidRDefault="00560E70" w:rsidP="00560E70">
      <w:pPr>
        <w:widowControl w:val="0"/>
        <w:overflowPunct w:val="0"/>
        <w:autoSpaceDE w:val="0"/>
        <w:autoSpaceDN w:val="0"/>
        <w:adjustRightInd w:val="0"/>
        <w:spacing w:after="120"/>
        <w:jc w:val="center"/>
        <w:rPr>
          <w:b/>
          <w:spacing w:val="-10"/>
          <w:sz w:val="28"/>
          <w:szCs w:val="28"/>
        </w:rPr>
      </w:pPr>
      <w:r w:rsidRPr="009E3B9D">
        <w:rPr>
          <w:b/>
          <w:spacing w:val="-10"/>
          <w:sz w:val="28"/>
          <w:szCs w:val="28"/>
        </w:rPr>
        <w:t>Данные по плановому полезному отпуску ООО «ТК Новгородская» на 2025 год и фактическому полезному отпуску за 2023 год</w:t>
      </w:r>
    </w:p>
    <w:p w:rsidR="00560E70" w:rsidRPr="006048D6" w:rsidRDefault="00560E70" w:rsidP="00560E70">
      <w:pPr>
        <w:pStyle w:val="a3"/>
        <w:spacing w:after="0" w:line="240" w:lineRule="auto"/>
        <w:jc w:val="right"/>
        <w:rPr>
          <w:rFonts w:ascii="Times New Roman" w:hAnsi="Times New Roman"/>
          <w:color w:val="C00000"/>
        </w:rPr>
      </w:pPr>
      <w:r w:rsidRPr="006048D6">
        <w:rPr>
          <w:rFonts w:ascii="Times New Roman" w:hAnsi="Times New Roman"/>
        </w:rPr>
        <w:t>Таблица 1.2</w:t>
      </w:r>
    </w:p>
    <w:tbl>
      <w:tblPr>
        <w:tblW w:w="935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137"/>
        <w:gridCol w:w="992"/>
        <w:gridCol w:w="1256"/>
        <w:gridCol w:w="728"/>
        <w:gridCol w:w="709"/>
        <w:gridCol w:w="992"/>
        <w:gridCol w:w="1276"/>
        <w:gridCol w:w="567"/>
        <w:gridCol w:w="698"/>
      </w:tblGrid>
      <w:tr w:rsidR="00560E70" w:rsidRPr="002F40A7" w:rsidTr="00CE64EE">
        <w:trPr>
          <w:trHeight w:val="1125"/>
        </w:trPr>
        <w:tc>
          <w:tcPr>
            <w:tcW w:w="21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Полезный отпуск тепловой энергии за 2022 год, (факт)</w:t>
            </w:r>
          </w:p>
        </w:tc>
        <w:tc>
          <w:tcPr>
            <w:tcW w:w="35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2F40A7">
              <w:rPr>
                <w:b/>
                <w:bCs/>
                <w:sz w:val="20"/>
                <w:szCs w:val="20"/>
              </w:rPr>
              <w:t>Полезный отпуск тепловой энергии на 2024 год, (план)</w:t>
            </w:r>
          </w:p>
        </w:tc>
      </w:tr>
      <w:tr w:rsidR="00560E70" w:rsidRPr="002F40A7" w:rsidTr="00CE64EE">
        <w:trPr>
          <w:trHeight w:val="1050"/>
        </w:trPr>
        <w:tc>
          <w:tcPr>
            <w:tcW w:w="21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Всего, Гкал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ГВС, 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ГВС, Гкал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Всего,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ГВС, м3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ГВС, Гкал</w:t>
            </w:r>
          </w:p>
        </w:tc>
      </w:tr>
      <w:tr w:rsidR="00560E70" w:rsidRPr="002F40A7" w:rsidTr="00CE64EE">
        <w:trPr>
          <w:trHeight w:val="315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Мойкинское сельское поселение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1561,62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1561,62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1544,73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1544,73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40A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0E70" w:rsidRPr="002F40A7" w:rsidTr="00CE64EE">
        <w:trPr>
          <w:trHeight w:val="315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E70" w:rsidRPr="002F40A7" w:rsidRDefault="00560E70" w:rsidP="00CE64EE">
            <w:pPr>
              <w:rPr>
                <w:color w:val="000000"/>
                <w:sz w:val="20"/>
                <w:szCs w:val="20"/>
              </w:rPr>
            </w:pPr>
            <w:r w:rsidRPr="002F40A7">
              <w:rPr>
                <w:color w:val="000000"/>
                <w:sz w:val="20"/>
                <w:szCs w:val="20"/>
              </w:rPr>
              <w:t>Котельная № 7 д. Мойка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466,78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2F4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2F4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460,63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2F4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2F40A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0E70" w:rsidRPr="002F40A7" w:rsidTr="00CE64EE">
        <w:trPr>
          <w:trHeight w:val="315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E70" w:rsidRPr="002F40A7" w:rsidRDefault="00560E70" w:rsidP="00CE64EE">
            <w:pPr>
              <w:rPr>
                <w:color w:val="000000"/>
                <w:sz w:val="20"/>
                <w:szCs w:val="20"/>
              </w:rPr>
            </w:pPr>
            <w:r w:rsidRPr="002F40A7">
              <w:rPr>
                <w:color w:val="000000"/>
                <w:sz w:val="20"/>
                <w:szCs w:val="20"/>
              </w:rPr>
              <w:t>Котельная № 10 д. Вольная Горка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1094,83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1094,83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2F4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2F4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2F40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2F40A7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2F40A7">
              <w:rPr>
                <w:color w:val="000000"/>
                <w:sz w:val="20"/>
                <w:szCs w:val="20"/>
              </w:rPr>
              <w:t xml:space="preserve">         »</w:t>
            </w:r>
          </w:p>
        </w:tc>
      </w:tr>
    </w:tbl>
    <w:p w:rsidR="00560E70" w:rsidRPr="009E3B9D" w:rsidRDefault="00560E70" w:rsidP="009E3B9D">
      <w:pPr>
        <w:spacing w:before="120" w:after="120"/>
        <w:ind w:left="1134" w:hanging="425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2.2.</w:t>
      </w:r>
      <w:r w:rsidRPr="009E3B9D">
        <w:rPr>
          <w:sz w:val="28"/>
          <w:szCs w:val="28"/>
        </w:rPr>
        <w:tab/>
        <w:t>Дополнить Разделом 16. Оценка надежности теплоснабжения.</w:t>
      </w:r>
    </w:p>
    <w:p w:rsidR="00F23269" w:rsidRPr="009E3B9D" w:rsidRDefault="00F23269" w:rsidP="00F23269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На сегодняшний день нарушений в подаче тепловой энергии не значилось. В тепловой компании ООО «ТК Новгородская» организована диспетчерская служба для контроля обработки данных по отказам участков тепловых сетей и работает постоянно в круглосуточном режиме.</w:t>
      </w:r>
    </w:p>
    <w:p w:rsidR="00F23269" w:rsidRPr="009E3B9D" w:rsidRDefault="00F23269" w:rsidP="00F23269">
      <w:pPr>
        <w:ind w:firstLine="709"/>
        <w:jc w:val="both"/>
        <w:rPr>
          <w:sz w:val="28"/>
          <w:szCs w:val="28"/>
          <w:shd w:val="clear" w:color="auto" w:fill="FFFFFF"/>
        </w:rPr>
      </w:pPr>
      <w:r w:rsidRPr="009E3B9D">
        <w:rPr>
          <w:sz w:val="28"/>
          <w:szCs w:val="28"/>
          <w:shd w:val="clear" w:color="auto" w:fill="FFFFFF"/>
        </w:rPr>
        <w:t xml:space="preserve">Гидравлический режим системы работы котельных ООО «ТК Новгородская» засчитан в системе </w:t>
      </w:r>
      <w:proofErr w:type="spellStart"/>
      <w:r w:rsidRPr="009E3B9D">
        <w:rPr>
          <w:sz w:val="28"/>
          <w:szCs w:val="28"/>
          <w:shd w:val="clear" w:color="auto" w:fill="FFFFFF"/>
        </w:rPr>
        <w:t>Zulu</w:t>
      </w:r>
      <w:proofErr w:type="spellEnd"/>
      <w:r w:rsidRPr="009E3B9D">
        <w:rPr>
          <w:sz w:val="28"/>
          <w:szCs w:val="28"/>
          <w:shd w:val="clear" w:color="auto" w:fill="FFFFFF"/>
        </w:rPr>
        <w:t xml:space="preserve"> GIS 8.0.</w:t>
      </w:r>
    </w:p>
    <w:p w:rsidR="00F23269" w:rsidRPr="009E3B9D" w:rsidRDefault="00F23269" w:rsidP="00F2326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 xml:space="preserve">Специалистами ООО «ТК Новгородская» ведётся учёт и мониторинг системы теплоснабжения в разрезе отдельно взятых систем теплоснабжения в специализированной программе </w:t>
      </w:r>
      <w:proofErr w:type="spellStart"/>
      <w:r w:rsidRPr="009E3B9D">
        <w:rPr>
          <w:sz w:val="28"/>
          <w:szCs w:val="28"/>
        </w:rPr>
        <w:t>Zulu</w:t>
      </w:r>
      <w:proofErr w:type="spellEnd"/>
      <w:r w:rsidRPr="009E3B9D">
        <w:rPr>
          <w:sz w:val="28"/>
          <w:szCs w:val="28"/>
        </w:rPr>
        <w:t xml:space="preserve"> GIS 8.0 (Версия 8.0.0.8350u). Данное программное обеспечение позволяет, в том числе, моделировать гидравлические режимы работы таких систем теплоснабжения.</w:t>
      </w:r>
    </w:p>
    <w:p w:rsidR="00F23269" w:rsidRPr="009E3B9D" w:rsidRDefault="00F23269" w:rsidP="00F23269">
      <w:pPr>
        <w:tabs>
          <w:tab w:val="left" w:pos="1276"/>
        </w:tabs>
        <w:spacing w:before="120" w:after="120"/>
        <w:ind w:firstLine="709"/>
        <w:jc w:val="center"/>
        <w:rPr>
          <w:b/>
          <w:sz w:val="28"/>
          <w:szCs w:val="28"/>
        </w:rPr>
      </w:pPr>
      <w:r w:rsidRPr="009E3B9D">
        <w:rPr>
          <w:b/>
          <w:sz w:val="28"/>
          <w:szCs w:val="28"/>
        </w:rPr>
        <w:t>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</w:t>
      </w:r>
    </w:p>
    <w:p w:rsidR="00F23269" w:rsidRPr="009E3B9D" w:rsidRDefault="00F23269" w:rsidP="00F23269">
      <w:pPr>
        <w:ind w:firstLine="709"/>
        <w:jc w:val="center"/>
        <w:rPr>
          <w:b/>
          <w:sz w:val="28"/>
          <w:szCs w:val="28"/>
        </w:rPr>
      </w:pPr>
      <w:r w:rsidRPr="009E3B9D">
        <w:rPr>
          <w:b/>
          <w:sz w:val="28"/>
          <w:szCs w:val="28"/>
        </w:rPr>
        <w:t>Перечень возможных сценариев развития аварий в системах теплоснабжения</w:t>
      </w:r>
    </w:p>
    <w:p w:rsidR="00F23269" w:rsidRPr="009E3B9D" w:rsidRDefault="00F23269" w:rsidP="00F23269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9E3B9D">
        <w:rPr>
          <w:sz w:val="28"/>
          <w:szCs w:val="28"/>
        </w:rPr>
        <w:t xml:space="preserve">внезапная остановка насосов (сетевых и </w:t>
      </w:r>
      <w:proofErr w:type="spellStart"/>
      <w:r w:rsidRPr="009E3B9D">
        <w:rPr>
          <w:sz w:val="28"/>
          <w:szCs w:val="28"/>
        </w:rPr>
        <w:t>подпиточных</w:t>
      </w:r>
      <w:proofErr w:type="spellEnd"/>
      <w:r w:rsidRPr="009E3B9D">
        <w:rPr>
          <w:sz w:val="28"/>
          <w:szCs w:val="28"/>
        </w:rPr>
        <w:t>)</w:t>
      </w:r>
    </w:p>
    <w:p w:rsidR="00F23269" w:rsidRPr="009E3B9D" w:rsidRDefault="00F23269" w:rsidP="00F23269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9E3B9D">
        <w:rPr>
          <w:sz w:val="28"/>
          <w:szCs w:val="28"/>
        </w:rPr>
        <w:t>утечка воды на теплотрассе</w:t>
      </w:r>
    </w:p>
    <w:p w:rsidR="00F23269" w:rsidRPr="009E3B9D" w:rsidRDefault="00F23269" w:rsidP="00F23269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9E3B9D">
        <w:rPr>
          <w:sz w:val="28"/>
          <w:szCs w:val="28"/>
        </w:rPr>
        <w:lastRenderedPageBreak/>
        <w:t>отсутствие воды на подпитку</w:t>
      </w:r>
    </w:p>
    <w:p w:rsidR="00F23269" w:rsidRPr="009E3B9D" w:rsidRDefault="00F23269" w:rsidP="00F23269">
      <w:pPr>
        <w:spacing w:before="120" w:after="120"/>
        <w:jc w:val="center"/>
        <w:rPr>
          <w:b/>
          <w:sz w:val="28"/>
          <w:szCs w:val="28"/>
        </w:rPr>
      </w:pPr>
      <w:r w:rsidRPr="009E3B9D">
        <w:rPr>
          <w:b/>
          <w:sz w:val="28"/>
          <w:szCs w:val="28"/>
        </w:rPr>
        <w:t>«Риски возникновения аварий, масштабы и последствия»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6"/>
        <w:gridCol w:w="2274"/>
        <w:gridCol w:w="2839"/>
        <w:gridCol w:w="2098"/>
      </w:tblGrid>
      <w:tr w:rsidR="00F23269" w:rsidRPr="00FA5F54" w:rsidTr="00CC1CEF">
        <w:tc>
          <w:tcPr>
            <w:tcW w:w="2026" w:type="dxa"/>
            <w:shd w:val="clear" w:color="auto" w:fill="auto"/>
          </w:tcPr>
          <w:p w:rsidR="00F23269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23269" w:rsidRPr="00F8699E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Вид аварии</w:t>
            </w:r>
          </w:p>
        </w:tc>
        <w:tc>
          <w:tcPr>
            <w:tcW w:w="2337" w:type="dxa"/>
            <w:shd w:val="clear" w:color="auto" w:fill="auto"/>
          </w:tcPr>
          <w:p w:rsidR="00F23269" w:rsidRPr="00F8699E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Возможная причина возникновения аварии</w:t>
            </w:r>
          </w:p>
        </w:tc>
        <w:tc>
          <w:tcPr>
            <w:tcW w:w="2986" w:type="dxa"/>
            <w:shd w:val="clear" w:color="auto" w:fill="auto"/>
          </w:tcPr>
          <w:p w:rsidR="00F23269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23269" w:rsidRPr="00F8699E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Масштаб аварии и последствия</w:t>
            </w:r>
          </w:p>
        </w:tc>
        <w:tc>
          <w:tcPr>
            <w:tcW w:w="2113" w:type="dxa"/>
            <w:shd w:val="clear" w:color="auto" w:fill="auto"/>
          </w:tcPr>
          <w:p w:rsidR="00F23269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23269" w:rsidRPr="00F8699E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 xml:space="preserve">Уровень </w:t>
            </w:r>
          </w:p>
          <w:p w:rsidR="00F23269" w:rsidRPr="00F8699E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реагирования</w:t>
            </w:r>
          </w:p>
        </w:tc>
      </w:tr>
      <w:tr w:rsidR="00F23269" w:rsidRPr="00FA5F54" w:rsidTr="00CC1CEF">
        <w:tc>
          <w:tcPr>
            <w:tcW w:w="2026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Остановка котельной</w:t>
            </w:r>
          </w:p>
        </w:tc>
        <w:tc>
          <w:tcPr>
            <w:tcW w:w="2337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Выход из строя всех насосов сетевой группы</w:t>
            </w:r>
          </w:p>
        </w:tc>
        <w:tc>
          <w:tcPr>
            <w:tcW w:w="2986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 xml:space="preserve">Прекращение циркуляции воды в систему потребителей, понижение напора и температуры в зданиях и домах, размораживание тепловых сетей и отопительных батарей </w:t>
            </w:r>
          </w:p>
        </w:tc>
        <w:tc>
          <w:tcPr>
            <w:tcW w:w="2113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Муниципальный, локальный</w:t>
            </w:r>
          </w:p>
        </w:tc>
      </w:tr>
      <w:tr w:rsidR="00F23269" w:rsidRPr="00FA5F54" w:rsidTr="00CC1CEF">
        <w:tc>
          <w:tcPr>
            <w:tcW w:w="2026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Кратковременное нарушение теплоснабжения объектов ЖКХ, социальной сферы</w:t>
            </w:r>
          </w:p>
        </w:tc>
        <w:tc>
          <w:tcPr>
            <w:tcW w:w="2337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Прорыв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2986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2113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Локальный</w:t>
            </w:r>
          </w:p>
        </w:tc>
      </w:tr>
    </w:tbl>
    <w:p w:rsidR="00F23269" w:rsidRPr="009E3B9D" w:rsidRDefault="00F23269" w:rsidP="00F23269">
      <w:pPr>
        <w:shd w:val="clear" w:color="auto" w:fill="FFFFFF"/>
        <w:spacing w:before="120" w:after="120"/>
        <w:ind w:left="36"/>
        <w:jc w:val="center"/>
        <w:rPr>
          <w:b/>
          <w:bCs/>
          <w:sz w:val="28"/>
          <w:szCs w:val="28"/>
        </w:rPr>
      </w:pPr>
      <w:r w:rsidRPr="009E3B9D">
        <w:rPr>
          <w:b/>
          <w:bCs/>
          <w:sz w:val="28"/>
          <w:szCs w:val="28"/>
        </w:rPr>
        <w:t xml:space="preserve">1.Внезапная остановка насосов (сетевых и </w:t>
      </w:r>
      <w:proofErr w:type="spellStart"/>
      <w:r w:rsidRPr="009E3B9D">
        <w:rPr>
          <w:b/>
          <w:bCs/>
          <w:sz w:val="28"/>
          <w:szCs w:val="28"/>
        </w:rPr>
        <w:t>подпиточных</w:t>
      </w:r>
      <w:proofErr w:type="spellEnd"/>
      <w:r w:rsidRPr="009E3B9D">
        <w:rPr>
          <w:b/>
          <w:bCs/>
          <w:sz w:val="28"/>
          <w:szCs w:val="28"/>
        </w:rPr>
        <w:t>).</w:t>
      </w:r>
    </w:p>
    <w:tbl>
      <w:tblPr>
        <w:tblW w:w="961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1"/>
      </w:tblGrid>
      <w:tr w:rsidR="00F23269" w:rsidTr="00CC1CEF">
        <w:trPr>
          <w:trHeight w:val="218"/>
        </w:trPr>
        <w:tc>
          <w:tcPr>
            <w:tcW w:w="9611" w:type="dxa"/>
          </w:tcPr>
          <w:p w:rsidR="00F23269" w:rsidRDefault="00F23269" w:rsidP="00CC1CEF">
            <w:pPr>
              <w:shd w:val="clear" w:color="auto" w:fill="FFFFFF"/>
              <w:ind w:left="127" w:right="576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Действия кочегара котельной:</w:t>
            </w:r>
          </w:p>
        </w:tc>
      </w:tr>
      <w:tr w:rsidR="00F23269" w:rsidTr="00CC1CEF">
        <w:trPr>
          <w:trHeight w:val="887"/>
        </w:trPr>
        <w:tc>
          <w:tcPr>
            <w:tcW w:w="9611" w:type="dxa"/>
          </w:tcPr>
          <w:p w:rsidR="00F23269" w:rsidRDefault="00F23269" w:rsidP="00CC1C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7" w:right="-7" w:firstLine="709"/>
              <w:jc w:val="both"/>
            </w:pPr>
            <w:r>
              <w:t xml:space="preserve">При остановке всех насосов, оператор немедленно останавливает все </w:t>
            </w:r>
            <w:proofErr w:type="spellStart"/>
            <w:proofErr w:type="gramStart"/>
            <w:r>
              <w:t>котлы,согласно</w:t>
            </w:r>
            <w:proofErr w:type="spellEnd"/>
            <w:proofErr w:type="gramEnd"/>
            <w:r>
              <w:t xml:space="preserve"> производственной инструкции, выясняет причину остановки насосов </w:t>
            </w:r>
            <w:proofErr w:type="spellStart"/>
            <w:r>
              <w:t>идокладывает</w:t>
            </w:r>
            <w:proofErr w:type="spellEnd"/>
            <w:r>
              <w:t xml:space="preserve"> мастеру</w:t>
            </w:r>
          </w:p>
        </w:tc>
      </w:tr>
      <w:tr w:rsidR="00F23269" w:rsidTr="00CC1CEF">
        <w:trPr>
          <w:trHeight w:val="352"/>
        </w:trPr>
        <w:tc>
          <w:tcPr>
            <w:tcW w:w="9611" w:type="dxa"/>
          </w:tcPr>
          <w:p w:rsidR="00F23269" w:rsidRDefault="00F23269" w:rsidP="00CC1CEF">
            <w:pPr>
              <w:shd w:val="clear" w:color="auto" w:fill="FFFFFF"/>
              <w:ind w:left="127" w:right="446"/>
              <w:jc w:val="both"/>
            </w:pPr>
            <w:r>
              <w:rPr>
                <w:b/>
                <w:bCs/>
              </w:rPr>
              <w:t>Действия мастера:</w:t>
            </w:r>
          </w:p>
        </w:tc>
      </w:tr>
      <w:tr w:rsidR="00F23269" w:rsidTr="00CC1CEF">
        <w:trPr>
          <w:trHeight w:val="1976"/>
        </w:trPr>
        <w:tc>
          <w:tcPr>
            <w:tcW w:w="9611" w:type="dxa"/>
          </w:tcPr>
          <w:p w:rsidR="00F23269" w:rsidRDefault="00F23269" w:rsidP="00F2326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27" w:right="-7" w:firstLine="709"/>
              <w:jc w:val="both"/>
              <w:rPr>
                <w:b/>
                <w:bCs/>
                <w:spacing w:val="-23"/>
              </w:rPr>
            </w:pPr>
            <w:r>
              <w:t>После получения доклада кочегара мастер немедленно высылает бригаду слесарей и электрика на котельную.</w:t>
            </w:r>
          </w:p>
          <w:p w:rsidR="00F23269" w:rsidRPr="00AB30EA" w:rsidRDefault="00F23269" w:rsidP="00F2326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27" w:right="-7" w:firstLine="709"/>
              <w:jc w:val="both"/>
              <w:rPr>
                <w:color w:val="000000"/>
                <w:spacing w:val="-8"/>
              </w:rPr>
            </w:pPr>
            <w:r>
              <w:t xml:space="preserve">Выясняет причину отсутствия электроэнергии в котельной у диспетчера </w:t>
            </w:r>
            <w:r>
              <w:rPr>
                <w:color w:val="000000"/>
              </w:rPr>
              <w:t>Старорусского филиала ОАО «</w:t>
            </w:r>
            <w:proofErr w:type="spellStart"/>
            <w:r>
              <w:rPr>
                <w:color w:val="000000"/>
              </w:rPr>
              <w:t>Новгородоблэлектро</w:t>
            </w:r>
            <w:proofErr w:type="spellEnd"/>
            <w:r>
              <w:rPr>
                <w:color w:val="000000"/>
              </w:rPr>
              <w:t>» (по городу)</w:t>
            </w:r>
            <w:r w:rsidRPr="00AB30EA">
              <w:rPr>
                <w:color w:val="000000"/>
              </w:rPr>
              <w:t xml:space="preserve"> по тел. </w:t>
            </w:r>
            <w:r>
              <w:rPr>
                <w:color w:val="000000"/>
              </w:rPr>
              <w:t>5</w:t>
            </w:r>
            <w:r w:rsidRPr="00AB30EA">
              <w:rPr>
                <w:color w:val="000000"/>
              </w:rPr>
              <w:t>-26-39</w:t>
            </w:r>
            <w:r>
              <w:rPr>
                <w:color w:val="000000"/>
              </w:rPr>
              <w:t>, у диспетчера Производственного отделения «Старорусские электрические сети» филиала ОАО «МРСК Северо-Запада» «Новгородэнерго» (по району) по тел. 5-28-65, 5-25-78.</w:t>
            </w:r>
          </w:p>
          <w:p w:rsidR="00F23269" w:rsidRDefault="00F23269" w:rsidP="00F2326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27" w:firstLine="709"/>
              <w:jc w:val="both"/>
            </w:pPr>
            <w:r>
              <w:t>Сообщает руководству о ситуации в котельной.</w:t>
            </w:r>
          </w:p>
        </w:tc>
      </w:tr>
    </w:tbl>
    <w:p w:rsidR="00F23269" w:rsidRPr="009E3B9D" w:rsidRDefault="00F23269" w:rsidP="00F23269">
      <w:pPr>
        <w:shd w:val="clear" w:color="auto" w:fill="FFFFFF"/>
        <w:spacing w:before="120" w:after="120"/>
        <w:ind w:left="11" w:right="-2" w:hanging="11"/>
        <w:jc w:val="center"/>
        <w:rPr>
          <w:b/>
          <w:bCs/>
          <w:spacing w:val="-1"/>
          <w:sz w:val="28"/>
          <w:szCs w:val="28"/>
        </w:rPr>
      </w:pPr>
      <w:r w:rsidRPr="009E3B9D">
        <w:rPr>
          <w:b/>
          <w:bCs/>
          <w:spacing w:val="-1"/>
          <w:sz w:val="28"/>
          <w:szCs w:val="28"/>
        </w:rPr>
        <w:t>2.Утечка воды на теплотрассе.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4"/>
      </w:tblGrid>
      <w:tr w:rsidR="00F23269" w:rsidTr="00CC1CEF">
        <w:trPr>
          <w:trHeight w:val="385"/>
        </w:trPr>
        <w:tc>
          <w:tcPr>
            <w:tcW w:w="9578" w:type="dxa"/>
          </w:tcPr>
          <w:p w:rsidR="00F23269" w:rsidRDefault="00F23269" w:rsidP="00CC1CEF">
            <w:pPr>
              <w:shd w:val="clear" w:color="auto" w:fill="FFFFFF"/>
              <w:ind w:left="188" w:right="2676" w:hanging="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Действия кочегара котельной:</w:t>
            </w:r>
          </w:p>
        </w:tc>
      </w:tr>
      <w:tr w:rsidR="00F23269" w:rsidTr="00CC1CEF">
        <w:trPr>
          <w:trHeight w:val="887"/>
        </w:trPr>
        <w:tc>
          <w:tcPr>
            <w:tcW w:w="9578" w:type="dxa"/>
          </w:tcPr>
          <w:p w:rsidR="00F23269" w:rsidRDefault="00F23269" w:rsidP="00CC1CEF">
            <w:pPr>
              <w:shd w:val="clear" w:color="auto" w:fill="FFFFFF"/>
              <w:ind w:left="177" w:firstLine="709"/>
              <w:jc w:val="both"/>
            </w:pPr>
            <w:r>
              <w:t xml:space="preserve">При падении давления воды в системе и после принятых мер по </w:t>
            </w:r>
            <w:proofErr w:type="spellStart"/>
            <w:r>
              <w:t>повышениюдавления</w:t>
            </w:r>
            <w:proofErr w:type="spellEnd"/>
            <w:r>
              <w:t xml:space="preserve">, оно продолжает падать, кочегар немедленно останавливает котлы </w:t>
            </w:r>
            <w:proofErr w:type="spellStart"/>
            <w:r>
              <w:t>согласнопроизводственной</w:t>
            </w:r>
            <w:proofErr w:type="spellEnd"/>
            <w:r>
              <w:t xml:space="preserve"> инструкции и докладывает мастеру. </w:t>
            </w:r>
          </w:p>
        </w:tc>
      </w:tr>
      <w:tr w:rsidR="00F23269" w:rsidTr="00CC1CEF">
        <w:trPr>
          <w:trHeight w:val="318"/>
        </w:trPr>
        <w:tc>
          <w:tcPr>
            <w:tcW w:w="9578" w:type="dxa"/>
          </w:tcPr>
          <w:p w:rsidR="00F23269" w:rsidRDefault="00F23269" w:rsidP="00CC1CEF">
            <w:pPr>
              <w:shd w:val="clear" w:color="auto" w:fill="FFFFFF"/>
              <w:ind w:left="188"/>
              <w:jc w:val="both"/>
            </w:pPr>
            <w:r>
              <w:rPr>
                <w:b/>
                <w:bCs/>
              </w:rPr>
              <w:t>Действия мастера:</w:t>
            </w:r>
          </w:p>
        </w:tc>
      </w:tr>
      <w:tr w:rsidR="00F23269" w:rsidTr="00CC1CEF">
        <w:trPr>
          <w:trHeight w:val="2009"/>
        </w:trPr>
        <w:tc>
          <w:tcPr>
            <w:tcW w:w="9578" w:type="dxa"/>
          </w:tcPr>
          <w:p w:rsidR="00F23269" w:rsidRDefault="00F23269" w:rsidP="00F23269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908" w:hanging="353"/>
              <w:jc w:val="both"/>
              <w:rPr>
                <w:b/>
                <w:bCs/>
                <w:spacing w:val="-22"/>
              </w:rPr>
            </w:pPr>
            <w:r>
              <w:t>После доклада кочегара срочно высылает бригаду слесарей для осмотра т/</w:t>
            </w:r>
            <w:proofErr w:type="spellStart"/>
            <w:r>
              <w:t>трассыданной</w:t>
            </w:r>
            <w:proofErr w:type="spellEnd"/>
            <w:r>
              <w:t xml:space="preserve"> котельной.</w:t>
            </w:r>
          </w:p>
          <w:p w:rsidR="00F23269" w:rsidRDefault="00F23269" w:rsidP="00F23269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908" w:hanging="353"/>
              <w:jc w:val="both"/>
              <w:rPr>
                <w:spacing w:val="-10"/>
              </w:rPr>
            </w:pPr>
            <w:r>
              <w:rPr>
                <w:spacing w:val="-1"/>
              </w:rPr>
              <w:t xml:space="preserve">После обнаружения утечки и учитывая характер утечки, температуру </w:t>
            </w:r>
            <w:proofErr w:type="spellStart"/>
            <w:r>
              <w:rPr>
                <w:spacing w:val="-1"/>
              </w:rPr>
              <w:t>наружноговоздуха</w:t>
            </w:r>
            <w:proofErr w:type="spellEnd"/>
            <w:r>
              <w:rPr>
                <w:spacing w:val="-1"/>
              </w:rPr>
              <w:t xml:space="preserve"> и </w:t>
            </w:r>
            <w:r>
              <w:t>другие условия, мастер принимает экстренные меры:</w:t>
            </w:r>
          </w:p>
          <w:p w:rsidR="00F23269" w:rsidRPr="003A4EA6" w:rsidRDefault="00F23269" w:rsidP="00CC1CEF">
            <w:pPr>
              <w:shd w:val="clear" w:color="auto" w:fill="FFFFFF"/>
              <w:ind w:left="1311" w:hanging="425"/>
              <w:jc w:val="both"/>
              <w:rPr>
                <w:color w:val="000000"/>
              </w:rPr>
            </w:pPr>
            <w:proofErr w:type="gramStart"/>
            <w:r w:rsidRPr="002B7782">
              <w:rPr>
                <w:b/>
                <w:spacing w:val="-8"/>
              </w:rPr>
              <w:t>а)</w:t>
            </w:r>
            <w:r>
              <w:tab/>
            </w:r>
            <w:proofErr w:type="gramEnd"/>
            <w:r>
              <w:t>сообщает дежурному ЕДДС   по тел</w:t>
            </w:r>
            <w:r w:rsidRPr="003A4EA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54-079.</w:t>
            </w:r>
          </w:p>
          <w:p w:rsidR="00F23269" w:rsidRDefault="00F23269" w:rsidP="00CC1CEF">
            <w:pPr>
              <w:shd w:val="clear" w:color="auto" w:fill="FFFFFF"/>
              <w:ind w:left="1311" w:hanging="425"/>
              <w:jc w:val="both"/>
            </w:pPr>
            <w:proofErr w:type="gramStart"/>
            <w:r w:rsidRPr="002B7782">
              <w:rPr>
                <w:b/>
                <w:spacing w:val="-16"/>
              </w:rPr>
              <w:t>б)</w:t>
            </w:r>
            <w:r>
              <w:tab/>
            </w:r>
            <w:proofErr w:type="gramEnd"/>
            <w:r>
              <w:t>сообщает о сложившейся ситуации руководству предприятия.</w:t>
            </w:r>
          </w:p>
          <w:p w:rsidR="00F23269" w:rsidRDefault="00F23269" w:rsidP="00CC1CEF">
            <w:pPr>
              <w:shd w:val="clear" w:color="auto" w:fill="FFFFFF"/>
              <w:ind w:left="1311" w:hanging="425"/>
              <w:jc w:val="both"/>
            </w:pPr>
            <w:proofErr w:type="gramStart"/>
            <w:r w:rsidRPr="002B7782">
              <w:rPr>
                <w:b/>
                <w:spacing w:val="-6"/>
              </w:rPr>
              <w:t>в)</w:t>
            </w:r>
            <w:r>
              <w:tab/>
            </w:r>
            <w:proofErr w:type="gramEnd"/>
            <w:r>
              <w:t>принимает меры своими силами по устранению утечки или уменьшению её.</w:t>
            </w:r>
          </w:p>
        </w:tc>
      </w:tr>
    </w:tbl>
    <w:p w:rsidR="00F23269" w:rsidRPr="009E3B9D" w:rsidRDefault="00F23269" w:rsidP="00F23269">
      <w:pPr>
        <w:shd w:val="clear" w:color="auto" w:fill="FFFFFF"/>
        <w:spacing w:before="120" w:after="120"/>
        <w:ind w:left="11" w:hanging="11"/>
        <w:jc w:val="center"/>
        <w:rPr>
          <w:b/>
          <w:bCs/>
          <w:spacing w:val="-4"/>
          <w:sz w:val="28"/>
          <w:szCs w:val="28"/>
          <w:u w:val="single"/>
        </w:rPr>
      </w:pPr>
      <w:r w:rsidRPr="009E3B9D">
        <w:rPr>
          <w:sz w:val="28"/>
          <w:szCs w:val="28"/>
        </w:rPr>
        <w:lastRenderedPageBreak/>
        <w:t xml:space="preserve"> </w:t>
      </w:r>
      <w:r w:rsidRPr="009E3B9D">
        <w:rPr>
          <w:spacing w:val="-1"/>
          <w:sz w:val="28"/>
          <w:szCs w:val="28"/>
        </w:rPr>
        <w:t xml:space="preserve"> </w:t>
      </w:r>
      <w:r w:rsidRPr="009E3B9D">
        <w:rPr>
          <w:b/>
          <w:bCs/>
          <w:spacing w:val="-4"/>
          <w:sz w:val="28"/>
          <w:szCs w:val="28"/>
          <w:u w:val="single"/>
        </w:rPr>
        <w:t>3.Отсутствие воды на подпитку.</w:t>
      </w:r>
    </w:p>
    <w:tbl>
      <w:tblPr>
        <w:tblW w:w="969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F23269" w:rsidTr="00CC1CEF">
        <w:trPr>
          <w:trHeight w:val="352"/>
        </w:trPr>
        <w:tc>
          <w:tcPr>
            <w:tcW w:w="9695" w:type="dxa"/>
          </w:tcPr>
          <w:p w:rsidR="00F23269" w:rsidRDefault="00F23269" w:rsidP="00CC1CEF">
            <w:pPr>
              <w:shd w:val="clear" w:color="auto" w:fill="FFFFFF"/>
              <w:ind w:left="188" w:right="2678" w:hanging="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Действия оператора:</w:t>
            </w:r>
          </w:p>
        </w:tc>
      </w:tr>
      <w:tr w:rsidR="00F23269" w:rsidTr="00CC1CEF">
        <w:trPr>
          <w:trHeight w:val="820"/>
        </w:trPr>
        <w:tc>
          <w:tcPr>
            <w:tcW w:w="9695" w:type="dxa"/>
          </w:tcPr>
          <w:p w:rsidR="00F23269" w:rsidRDefault="00F23269" w:rsidP="00CC1CEF">
            <w:pPr>
              <w:shd w:val="clear" w:color="auto" w:fill="FFFFFF"/>
              <w:ind w:left="922" w:hanging="338"/>
              <w:jc w:val="both"/>
            </w:pPr>
            <w:r>
              <w:rPr>
                <w:b/>
                <w:bCs/>
                <w:spacing w:val="-28"/>
              </w:rPr>
              <w:t>1.</w:t>
            </w:r>
            <w:r>
              <w:rPr>
                <w:b/>
                <w:bCs/>
              </w:rPr>
              <w:tab/>
            </w:r>
            <w:r>
              <w:t xml:space="preserve">При отсутствии воды в котельной на подпитку, </w:t>
            </w:r>
            <w:r>
              <w:rPr>
                <w:spacing w:val="-1"/>
              </w:rPr>
              <w:t xml:space="preserve">останавливает котлы согласно </w:t>
            </w:r>
            <w:r>
              <w:t>производственной инструкции</w:t>
            </w:r>
            <w:r>
              <w:rPr>
                <w:spacing w:val="-1"/>
              </w:rPr>
              <w:t>.</w:t>
            </w:r>
          </w:p>
          <w:p w:rsidR="00F23269" w:rsidRDefault="00F23269" w:rsidP="00CC1CEF">
            <w:pPr>
              <w:shd w:val="clear" w:color="auto" w:fill="FFFFFF"/>
              <w:ind w:left="922" w:hanging="338"/>
              <w:jc w:val="both"/>
              <w:rPr>
                <w:b/>
                <w:bCs/>
                <w:spacing w:val="-28"/>
              </w:rPr>
            </w:pPr>
            <w:r w:rsidRPr="00A84BC8">
              <w:rPr>
                <w:b/>
                <w:spacing w:val="-14"/>
              </w:rPr>
              <w:t>2</w:t>
            </w:r>
            <w:r>
              <w:rPr>
                <w:spacing w:val="-14"/>
              </w:rPr>
              <w:t>.</w:t>
            </w:r>
            <w:r>
              <w:tab/>
              <w:t>Сообщает об этом мастеру и продолжает следить за котлами.</w:t>
            </w:r>
          </w:p>
        </w:tc>
      </w:tr>
      <w:tr w:rsidR="00F23269" w:rsidTr="00CC1CEF">
        <w:trPr>
          <w:trHeight w:val="352"/>
        </w:trPr>
        <w:tc>
          <w:tcPr>
            <w:tcW w:w="9695" w:type="dxa"/>
          </w:tcPr>
          <w:p w:rsidR="00F23269" w:rsidRDefault="00F23269" w:rsidP="00CC1CEF">
            <w:pPr>
              <w:shd w:val="clear" w:color="auto" w:fill="FFFFFF"/>
              <w:ind w:left="184" w:hanging="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Действия </w:t>
            </w:r>
            <w:r>
              <w:rPr>
                <w:b/>
              </w:rPr>
              <w:t>мастера:</w:t>
            </w:r>
          </w:p>
        </w:tc>
      </w:tr>
      <w:tr w:rsidR="00F23269" w:rsidTr="00CC1CEF">
        <w:trPr>
          <w:trHeight w:val="1155"/>
        </w:trPr>
        <w:tc>
          <w:tcPr>
            <w:tcW w:w="9695" w:type="dxa"/>
          </w:tcPr>
          <w:p w:rsidR="00F23269" w:rsidRDefault="00F23269" w:rsidP="00F23269">
            <w:pPr>
              <w:numPr>
                <w:ilvl w:val="0"/>
                <w:numId w:val="9"/>
              </w:numPr>
              <w:shd w:val="clear" w:color="auto" w:fill="FFFFFF"/>
              <w:ind w:left="886" w:right="-7" w:hanging="283"/>
              <w:jc w:val="both"/>
            </w:pPr>
            <w:r>
              <w:t xml:space="preserve">После доклада кочегара мастер сообщает об этом диспетчеру </w:t>
            </w:r>
            <w:r>
              <w:rPr>
                <w:spacing w:val="-1"/>
              </w:rPr>
              <w:t xml:space="preserve">филиала ООО «ВОДОКАНАЛ» по тел. </w:t>
            </w:r>
            <w:r>
              <w:t xml:space="preserve">54-298. </w:t>
            </w:r>
          </w:p>
          <w:p w:rsidR="00F23269" w:rsidRDefault="00F23269" w:rsidP="00F23269">
            <w:pPr>
              <w:numPr>
                <w:ilvl w:val="0"/>
                <w:numId w:val="9"/>
              </w:numPr>
              <w:shd w:val="clear" w:color="auto" w:fill="FFFFFF"/>
              <w:ind w:left="886" w:right="-7" w:hanging="283"/>
              <w:jc w:val="both"/>
            </w:pPr>
            <w:r>
              <w:t>Срочно сообщает руководству предприятия.</w:t>
            </w:r>
          </w:p>
          <w:p w:rsidR="00F23269" w:rsidRDefault="00F23269" w:rsidP="00F23269">
            <w:pPr>
              <w:numPr>
                <w:ilvl w:val="0"/>
                <w:numId w:val="9"/>
              </w:numPr>
              <w:shd w:val="clear" w:color="auto" w:fill="FFFFFF"/>
              <w:ind w:left="886" w:right="-7" w:hanging="283"/>
              <w:jc w:val="both"/>
            </w:pPr>
            <w:r>
              <w:t>Вызывает водителя для подвозки воды.</w:t>
            </w:r>
          </w:p>
        </w:tc>
      </w:tr>
    </w:tbl>
    <w:p w:rsidR="00F23269" w:rsidRPr="009E3B9D" w:rsidRDefault="00F23269" w:rsidP="00F23269">
      <w:pPr>
        <w:spacing w:before="120"/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По завершению аварийных работ директором проводится тщательное расследование причин аварии и разбор действий персонала при устранении аварии с привлечением всех работников тепловой компании. Если после окончания аварийных работ провести разбор невозможно, то провести разбор следует в течение пяти дней после их окончания. При разборе по каждому участнику анализируется:</w:t>
      </w:r>
    </w:p>
    <w:p w:rsidR="00F23269" w:rsidRPr="009E3B9D" w:rsidRDefault="00F23269" w:rsidP="009E3B9D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- правильность действий при ликвидации аварии;</w:t>
      </w:r>
    </w:p>
    <w:p w:rsidR="00F23269" w:rsidRPr="009E3B9D" w:rsidRDefault="00F23269" w:rsidP="009E3B9D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- допущенные ошибки и их причины;</w:t>
      </w:r>
    </w:p>
    <w:p w:rsidR="00F23269" w:rsidRPr="009E3B9D" w:rsidRDefault="00F23269" w:rsidP="009E3B9D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- правильность ведения оперативных переговоров и использования средства связи.</w:t>
      </w:r>
    </w:p>
    <w:p w:rsidR="00F23269" w:rsidRPr="009E3B9D" w:rsidRDefault="00F23269" w:rsidP="009E3B9D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Разбор аварийной ситуации производится с целью определения причин, приведших к созданию аварийной обстановки, правильности действий каждого участника при ликвидации аварии, и разработки мероприятий по повышению надежности работы оборудования и безопасности обслуживающего персонала.</w:t>
      </w:r>
    </w:p>
    <w:p w:rsidR="00560E70" w:rsidRPr="009E3B9D" w:rsidRDefault="00F23269" w:rsidP="00F23269">
      <w:pPr>
        <w:spacing w:before="120" w:after="120"/>
        <w:ind w:left="1134" w:hanging="425"/>
        <w:jc w:val="both"/>
        <w:rPr>
          <w:sz w:val="28"/>
          <w:szCs w:val="28"/>
        </w:rPr>
      </w:pPr>
      <w:r w:rsidRPr="009E3B9D">
        <w:rPr>
          <w:sz w:val="28"/>
          <w:szCs w:val="28"/>
        </w:rPr>
        <w:t xml:space="preserve">3. </w:t>
      </w:r>
      <w:r w:rsidRPr="009E3B9D">
        <w:rPr>
          <w:sz w:val="28"/>
          <w:szCs w:val="28"/>
        </w:rPr>
        <w:tab/>
      </w:r>
      <w:r w:rsidR="00560E70" w:rsidRPr="009E3B9D">
        <w:rPr>
          <w:sz w:val="28"/>
          <w:szCs w:val="28"/>
        </w:rPr>
        <w:t>Внести изменения в схему теплоснабжения Передольского сельского поселения Батецкого муниципального района Новгородской области утвержденную решением Думы Батецкого муниципального района от 24.05.2022 №124-РД:</w:t>
      </w:r>
    </w:p>
    <w:p w:rsidR="00560E70" w:rsidRPr="009E3B9D" w:rsidRDefault="00560E70" w:rsidP="00560E70">
      <w:pPr>
        <w:spacing w:after="120"/>
        <w:ind w:left="1134" w:right="102" w:hanging="425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3.1.</w:t>
      </w:r>
      <w:r w:rsidRPr="009E3B9D">
        <w:rPr>
          <w:sz w:val="28"/>
          <w:szCs w:val="28"/>
        </w:rPr>
        <w:tab/>
        <w:t>Изложить в новой редакции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 раздела 1 «Показатели существующего и перспективного спроса на тепловую энергию (мощность) и теплоноситель в установленных границах территории поселения»</w:t>
      </w:r>
    </w:p>
    <w:p w:rsidR="00560E70" w:rsidRPr="009E3B9D" w:rsidRDefault="00560E70" w:rsidP="00560E70">
      <w:pPr>
        <w:pStyle w:val="S"/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9E3B9D">
        <w:rPr>
          <w:rFonts w:ascii="Times New Roman" w:hAnsi="Times New Roman"/>
          <w:b/>
          <w:caps/>
          <w:sz w:val="28"/>
          <w:szCs w:val="28"/>
        </w:rPr>
        <w:t xml:space="preserve">«1.2. </w:t>
      </w:r>
      <w:r w:rsidRPr="009E3B9D">
        <w:rPr>
          <w:rFonts w:ascii="Times New Roman" w:hAnsi="Times New Roman"/>
          <w:b/>
          <w:sz w:val="28"/>
          <w:szCs w:val="28"/>
        </w:rPr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560E70" w:rsidRPr="009E3B9D" w:rsidRDefault="00560E70" w:rsidP="00560E7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9E3B9D">
        <w:rPr>
          <w:rFonts w:ascii="Times New Roman" w:hAnsi="Times New Roman"/>
          <w:sz w:val="28"/>
          <w:szCs w:val="28"/>
        </w:rPr>
        <w:t>Объемы полезного отпуска тепловой энергии (мощности) по каждой котельной за 2023 г. и плановый период 2025 года представлены в таблице 1.2.</w:t>
      </w:r>
    </w:p>
    <w:p w:rsidR="009E3B9D" w:rsidRDefault="009E3B9D">
      <w:pPr>
        <w:spacing w:after="160" w:line="259" w:lineRule="auto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br w:type="page"/>
      </w:r>
    </w:p>
    <w:p w:rsidR="00560E70" w:rsidRPr="009E3B9D" w:rsidRDefault="00560E70" w:rsidP="00560E70">
      <w:pPr>
        <w:widowControl w:val="0"/>
        <w:overflowPunct w:val="0"/>
        <w:autoSpaceDE w:val="0"/>
        <w:autoSpaceDN w:val="0"/>
        <w:adjustRightInd w:val="0"/>
        <w:spacing w:after="120"/>
        <w:jc w:val="center"/>
        <w:rPr>
          <w:b/>
          <w:spacing w:val="-10"/>
          <w:sz w:val="28"/>
          <w:szCs w:val="28"/>
        </w:rPr>
      </w:pPr>
      <w:r w:rsidRPr="009E3B9D">
        <w:rPr>
          <w:b/>
          <w:spacing w:val="-10"/>
          <w:sz w:val="28"/>
          <w:szCs w:val="28"/>
        </w:rPr>
        <w:lastRenderedPageBreak/>
        <w:t>Данные по плановому полезному отпуску ООО «ТК Новгородская» на 2025 год и фактическому полезному отпуску за 2023 год</w:t>
      </w:r>
    </w:p>
    <w:p w:rsidR="00560E70" w:rsidRPr="00625CBB" w:rsidRDefault="00560E70" w:rsidP="00560E70">
      <w:pPr>
        <w:widowControl w:val="0"/>
        <w:overflowPunct w:val="0"/>
        <w:autoSpaceDE w:val="0"/>
        <w:autoSpaceDN w:val="0"/>
        <w:adjustRightInd w:val="0"/>
        <w:jc w:val="right"/>
        <w:rPr>
          <w:spacing w:val="-10"/>
          <w:sz w:val="28"/>
          <w:szCs w:val="28"/>
        </w:rPr>
      </w:pPr>
      <w:r w:rsidRPr="00625CBB">
        <w:t>Таблица 1.2.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709"/>
        <w:gridCol w:w="766"/>
        <w:gridCol w:w="935"/>
        <w:gridCol w:w="1133"/>
        <w:gridCol w:w="709"/>
        <w:gridCol w:w="709"/>
      </w:tblGrid>
      <w:tr w:rsidR="00560E70" w:rsidRPr="00C961C0" w:rsidTr="00560E70">
        <w:trPr>
          <w:trHeight w:val="112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36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Полезный отпуск тепловой энергии за 202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C961C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61C0">
              <w:rPr>
                <w:b/>
                <w:bCs/>
                <w:color w:val="000000"/>
                <w:sz w:val="20"/>
                <w:szCs w:val="20"/>
              </w:rPr>
              <w:t>год,  (</w:t>
            </w:r>
            <w:proofErr w:type="gramEnd"/>
            <w:r w:rsidRPr="00C961C0">
              <w:rPr>
                <w:b/>
                <w:bCs/>
                <w:color w:val="000000"/>
                <w:sz w:val="20"/>
                <w:szCs w:val="20"/>
              </w:rPr>
              <w:t>факт)</w:t>
            </w:r>
          </w:p>
        </w:tc>
        <w:tc>
          <w:tcPr>
            <w:tcW w:w="34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sz w:val="20"/>
                <w:szCs w:val="20"/>
              </w:rPr>
            </w:pPr>
            <w:r w:rsidRPr="00C961C0">
              <w:rPr>
                <w:b/>
                <w:bCs/>
                <w:sz w:val="20"/>
                <w:szCs w:val="20"/>
              </w:rPr>
              <w:t>Полезный отпуск тепловой энергии на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961C0">
              <w:rPr>
                <w:b/>
                <w:bCs/>
                <w:sz w:val="20"/>
                <w:szCs w:val="20"/>
              </w:rPr>
              <w:t xml:space="preserve"> год, (план)</w:t>
            </w:r>
          </w:p>
        </w:tc>
      </w:tr>
      <w:tr w:rsidR="00560E70" w:rsidRPr="00C961C0" w:rsidTr="00560E70">
        <w:trPr>
          <w:trHeight w:val="1050"/>
        </w:trPr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C961C0" w:rsidRDefault="00560E70" w:rsidP="00CE64E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Всего, 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C961C0" w:rsidRDefault="00560E70" w:rsidP="00560E70">
            <w:pPr>
              <w:ind w:right="-108" w:hanging="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ГВС, м3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ГВС, Гкал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Всего, Гкал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C961C0" w:rsidRDefault="00560E70" w:rsidP="00560E70">
            <w:pPr>
              <w:ind w:right="-108" w:hanging="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Отопление,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961C0">
              <w:rPr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ГВС, м3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ГВС, Гкал</w:t>
            </w:r>
          </w:p>
        </w:tc>
      </w:tr>
      <w:tr w:rsidR="00560E70" w:rsidRPr="00C961C0" w:rsidTr="00560E70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Передольское сельское поселение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4601">
              <w:rPr>
                <w:b/>
                <w:bCs/>
                <w:color w:val="000000"/>
                <w:sz w:val="20"/>
                <w:szCs w:val="20"/>
              </w:rPr>
              <w:t>1526,87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1523,05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523,05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61C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0E70" w:rsidRPr="00C961C0" w:rsidTr="00560E70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0E70" w:rsidRPr="00C961C0" w:rsidRDefault="00560E70" w:rsidP="00CE64EE">
            <w:pPr>
              <w:rPr>
                <w:color w:val="000000"/>
                <w:sz w:val="20"/>
                <w:szCs w:val="20"/>
              </w:rPr>
            </w:pPr>
            <w:proofErr w:type="gramStart"/>
            <w:r w:rsidRPr="00C961C0">
              <w:rPr>
                <w:color w:val="000000"/>
                <w:sz w:val="20"/>
                <w:szCs w:val="20"/>
              </w:rPr>
              <w:t>Котельная  №</w:t>
            </w:r>
            <w:proofErr w:type="gramEnd"/>
            <w:r w:rsidRPr="00C961C0">
              <w:rPr>
                <w:color w:val="000000"/>
                <w:sz w:val="20"/>
                <w:szCs w:val="20"/>
              </w:rPr>
              <w:t xml:space="preserve"> 5 Новое Овсино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C961C0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C961C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961C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26,87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C961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C961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1523,05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CE64EE">
            <w:pPr>
              <w:jc w:val="center"/>
              <w:rPr>
                <w:color w:val="000000"/>
                <w:sz w:val="20"/>
                <w:szCs w:val="20"/>
              </w:rPr>
            </w:pPr>
            <w:r w:rsidRPr="00C961C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0E70" w:rsidRPr="00C961C0" w:rsidRDefault="00560E70" w:rsidP="00560E70">
            <w:pPr>
              <w:jc w:val="center"/>
              <w:rPr>
                <w:color w:val="000000"/>
                <w:sz w:val="20"/>
                <w:szCs w:val="20"/>
              </w:rPr>
            </w:pPr>
            <w:r w:rsidRPr="00C961C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60E70" w:rsidRPr="009E3B9D" w:rsidRDefault="00560E70" w:rsidP="00560E70">
      <w:pPr>
        <w:spacing w:before="120" w:after="120"/>
        <w:ind w:left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3.2.</w:t>
      </w:r>
      <w:r w:rsidRPr="009E3B9D">
        <w:rPr>
          <w:sz w:val="28"/>
          <w:szCs w:val="28"/>
        </w:rPr>
        <w:tab/>
        <w:t>Дополнить Разделом 16. Оценка надежности теплоснабжения.</w:t>
      </w:r>
    </w:p>
    <w:p w:rsidR="00F23269" w:rsidRPr="009E3B9D" w:rsidRDefault="00F23269" w:rsidP="00F23269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На сегодняшний день нарушений в подаче тепловой энергии не значилось. В тепловой компании ООО «ТК Новгородская» организована диспетчерская служба для контроля обработки данных по отказам участков тепловых сетей и работает постоянно в круглосуточном режиме.</w:t>
      </w:r>
    </w:p>
    <w:p w:rsidR="00F23269" w:rsidRPr="009E3B9D" w:rsidRDefault="00F23269" w:rsidP="00F23269">
      <w:pPr>
        <w:ind w:firstLine="709"/>
        <w:jc w:val="both"/>
        <w:rPr>
          <w:sz w:val="28"/>
          <w:szCs w:val="28"/>
          <w:shd w:val="clear" w:color="auto" w:fill="FFFFFF"/>
        </w:rPr>
      </w:pPr>
      <w:r w:rsidRPr="009E3B9D">
        <w:rPr>
          <w:sz w:val="28"/>
          <w:szCs w:val="28"/>
          <w:shd w:val="clear" w:color="auto" w:fill="FFFFFF"/>
        </w:rPr>
        <w:t xml:space="preserve">Гидравлический режим системы работы котельных ООО «ТК Новгородская» засчитан в системе </w:t>
      </w:r>
      <w:proofErr w:type="spellStart"/>
      <w:r w:rsidRPr="009E3B9D">
        <w:rPr>
          <w:sz w:val="28"/>
          <w:szCs w:val="28"/>
          <w:shd w:val="clear" w:color="auto" w:fill="FFFFFF"/>
        </w:rPr>
        <w:t>Zulu</w:t>
      </w:r>
      <w:proofErr w:type="spellEnd"/>
      <w:r w:rsidRPr="009E3B9D">
        <w:rPr>
          <w:sz w:val="28"/>
          <w:szCs w:val="28"/>
          <w:shd w:val="clear" w:color="auto" w:fill="FFFFFF"/>
        </w:rPr>
        <w:t xml:space="preserve"> GIS 8.0.</w:t>
      </w:r>
    </w:p>
    <w:p w:rsidR="00F23269" w:rsidRPr="009E3B9D" w:rsidRDefault="00F23269" w:rsidP="00F2326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 xml:space="preserve">Специалистами ООО «ТК Новгородская» ведётся учёт и мониторинг системы теплоснабжения в разрезе отдельно взятых систем теплоснабжения в специализированной программе </w:t>
      </w:r>
      <w:proofErr w:type="spellStart"/>
      <w:r w:rsidRPr="009E3B9D">
        <w:rPr>
          <w:sz w:val="28"/>
          <w:szCs w:val="28"/>
        </w:rPr>
        <w:t>Zulu</w:t>
      </w:r>
      <w:proofErr w:type="spellEnd"/>
      <w:r w:rsidRPr="009E3B9D">
        <w:rPr>
          <w:sz w:val="28"/>
          <w:szCs w:val="28"/>
        </w:rPr>
        <w:t xml:space="preserve"> GIS 8.0 (Версия 8.0.0.8350u). Данное программное обеспечение позволяет, в том числе, моделировать гидравлические режимы работы таких систем теплоснабжения.</w:t>
      </w:r>
    </w:p>
    <w:p w:rsidR="00F23269" w:rsidRPr="009E3B9D" w:rsidRDefault="00F23269" w:rsidP="00F23269">
      <w:pPr>
        <w:tabs>
          <w:tab w:val="left" w:pos="1276"/>
        </w:tabs>
        <w:spacing w:before="120" w:after="120"/>
        <w:ind w:firstLine="709"/>
        <w:jc w:val="center"/>
        <w:rPr>
          <w:b/>
          <w:sz w:val="28"/>
          <w:szCs w:val="28"/>
        </w:rPr>
      </w:pPr>
      <w:r w:rsidRPr="009E3B9D">
        <w:rPr>
          <w:b/>
          <w:sz w:val="28"/>
          <w:szCs w:val="28"/>
        </w:rPr>
        <w:t>Сценарии развития аварий в системах теплоснабжения с моделированием гидравлических режимов работы таких систем, в том числе при отказе элементов тепловых сетей и при аварийных режимах</w:t>
      </w:r>
    </w:p>
    <w:p w:rsidR="00F23269" w:rsidRPr="009E3B9D" w:rsidRDefault="00F23269" w:rsidP="00F23269">
      <w:pPr>
        <w:ind w:firstLine="709"/>
        <w:jc w:val="center"/>
        <w:rPr>
          <w:b/>
          <w:sz w:val="28"/>
          <w:szCs w:val="28"/>
        </w:rPr>
      </w:pPr>
      <w:r w:rsidRPr="009E3B9D">
        <w:rPr>
          <w:b/>
          <w:sz w:val="28"/>
          <w:szCs w:val="28"/>
        </w:rPr>
        <w:t>Перечень возможных сценариев развития аварий в системах теплоснабжения</w:t>
      </w:r>
    </w:p>
    <w:p w:rsidR="00F23269" w:rsidRPr="009E3B9D" w:rsidRDefault="00F23269" w:rsidP="00F23269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9E3B9D">
        <w:rPr>
          <w:sz w:val="28"/>
          <w:szCs w:val="28"/>
        </w:rPr>
        <w:t xml:space="preserve">внезапная остановка насосов (сетевых и </w:t>
      </w:r>
      <w:proofErr w:type="spellStart"/>
      <w:r w:rsidRPr="009E3B9D">
        <w:rPr>
          <w:sz w:val="28"/>
          <w:szCs w:val="28"/>
        </w:rPr>
        <w:t>подпиточных</w:t>
      </w:r>
      <w:proofErr w:type="spellEnd"/>
      <w:r w:rsidRPr="009E3B9D">
        <w:rPr>
          <w:sz w:val="28"/>
          <w:szCs w:val="28"/>
        </w:rPr>
        <w:t>)</w:t>
      </w:r>
    </w:p>
    <w:p w:rsidR="00F23269" w:rsidRPr="009E3B9D" w:rsidRDefault="00F23269" w:rsidP="00F23269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9E3B9D">
        <w:rPr>
          <w:sz w:val="28"/>
          <w:szCs w:val="28"/>
        </w:rPr>
        <w:t>утечка воды на теплотрассе</w:t>
      </w:r>
    </w:p>
    <w:p w:rsidR="00F23269" w:rsidRPr="009E3B9D" w:rsidRDefault="00F23269" w:rsidP="00F23269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9E3B9D">
        <w:rPr>
          <w:sz w:val="28"/>
          <w:szCs w:val="28"/>
        </w:rPr>
        <w:t>отсутствие воды на подпитку</w:t>
      </w:r>
    </w:p>
    <w:p w:rsidR="00F23269" w:rsidRPr="009E3B9D" w:rsidRDefault="00F23269" w:rsidP="00F23269">
      <w:pPr>
        <w:spacing w:before="120" w:after="120"/>
        <w:jc w:val="center"/>
        <w:rPr>
          <w:b/>
          <w:sz w:val="28"/>
          <w:szCs w:val="28"/>
        </w:rPr>
      </w:pPr>
      <w:r w:rsidRPr="009E3B9D">
        <w:rPr>
          <w:b/>
          <w:sz w:val="28"/>
          <w:szCs w:val="28"/>
        </w:rPr>
        <w:t>«Риски возникновения аварий, масштабы и последствия»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6"/>
        <w:gridCol w:w="2274"/>
        <w:gridCol w:w="2839"/>
        <w:gridCol w:w="2098"/>
      </w:tblGrid>
      <w:tr w:rsidR="00F23269" w:rsidRPr="00FA5F54" w:rsidTr="00CC1CEF">
        <w:tc>
          <w:tcPr>
            <w:tcW w:w="2026" w:type="dxa"/>
            <w:shd w:val="clear" w:color="auto" w:fill="auto"/>
          </w:tcPr>
          <w:p w:rsidR="00F23269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23269" w:rsidRPr="00F8699E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Вид аварии</w:t>
            </w:r>
          </w:p>
        </w:tc>
        <w:tc>
          <w:tcPr>
            <w:tcW w:w="2337" w:type="dxa"/>
            <w:shd w:val="clear" w:color="auto" w:fill="auto"/>
          </w:tcPr>
          <w:p w:rsidR="00F23269" w:rsidRPr="00F8699E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Возможная причина возникновения аварии</w:t>
            </w:r>
          </w:p>
        </w:tc>
        <w:tc>
          <w:tcPr>
            <w:tcW w:w="2986" w:type="dxa"/>
            <w:shd w:val="clear" w:color="auto" w:fill="auto"/>
          </w:tcPr>
          <w:p w:rsidR="00F23269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23269" w:rsidRPr="00F8699E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Масштаб аварии и последствия</w:t>
            </w:r>
          </w:p>
        </w:tc>
        <w:tc>
          <w:tcPr>
            <w:tcW w:w="2113" w:type="dxa"/>
            <w:shd w:val="clear" w:color="auto" w:fill="auto"/>
          </w:tcPr>
          <w:p w:rsidR="00F23269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23269" w:rsidRPr="00F8699E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 xml:space="preserve">Уровень </w:t>
            </w:r>
          </w:p>
          <w:p w:rsidR="00F23269" w:rsidRPr="00F8699E" w:rsidRDefault="00F23269" w:rsidP="00CC1CEF">
            <w:pPr>
              <w:jc w:val="center"/>
              <w:rPr>
                <w:rFonts w:eastAsia="Calibri"/>
                <w:b/>
                <w:lang w:eastAsia="en-US"/>
              </w:rPr>
            </w:pPr>
            <w:r w:rsidRPr="00F8699E">
              <w:rPr>
                <w:rFonts w:eastAsia="Calibri"/>
                <w:b/>
                <w:lang w:eastAsia="en-US"/>
              </w:rPr>
              <w:t>реагирования</w:t>
            </w:r>
          </w:p>
        </w:tc>
      </w:tr>
      <w:tr w:rsidR="00F23269" w:rsidRPr="00FA5F54" w:rsidTr="00CC1CEF">
        <w:tc>
          <w:tcPr>
            <w:tcW w:w="2026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Остановка котельной</w:t>
            </w:r>
          </w:p>
        </w:tc>
        <w:tc>
          <w:tcPr>
            <w:tcW w:w="2337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Выход из строя всех насосов сетевой группы</w:t>
            </w:r>
          </w:p>
        </w:tc>
        <w:tc>
          <w:tcPr>
            <w:tcW w:w="2986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 xml:space="preserve">Прекращение циркуляции воды в систему потребителей, понижение напора и температуры в зданиях и домах, размораживание тепловых сетей и отопительных батарей </w:t>
            </w:r>
          </w:p>
        </w:tc>
        <w:tc>
          <w:tcPr>
            <w:tcW w:w="2113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Муниципальный, локальный</w:t>
            </w:r>
          </w:p>
        </w:tc>
      </w:tr>
      <w:tr w:rsidR="00F23269" w:rsidRPr="00FA5F54" w:rsidTr="00CC1CEF">
        <w:tc>
          <w:tcPr>
            <w:tcW w:w="2026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lastRenderedPageBreak/>
              <w:t>Кратковременное нарушение теплоснабжения объектов ЖКХ, социальной сферы</w:t>
            </w:r>
          </w:p>
        </w:tc>
        <w:tc>
          <w:tcPr>
            <w:tcW w:w="2337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Прорыв на тепловых сетях, аварийная остановка котлов, аварийная остановка насосов сетевой группы, человеческий фактор</w:t>
            </w:r>
          </w:p>
        </w:tc>
        <w:tc>
          <w:tcPr>
            <w:tcW w:w="2986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Прекращение циркуляции воды в систему потребителей, температуры и напора в зданиях и домах</w:t>
            </w:r>
          </w:p>
        </w:tc>
        <w:tc>
          <w:tcPr>
            <w:tcW w:w="2113" w:type="dxa"/>
            <w:shd w:val="clear" w:color="auto" w:fill="auto"/>
          </w:tcPr>
          <w:p w:rsidR="00F23269" w:rsidRPr="00FA5F54" w:rsidRDefault="00F23269" w:rsidP="00CC1CEF">
            <w:pPr>
              <w:jc w:val="both"/>
              <w:rPr>
                <w:rFonts w:eastAsia="Calibri"/>
                <w:lang w:eastAsia="en-US"/>
              </w:rPr>
            </w:pPr>
            <w:r w:rsidRPr="00FA5F54">
              <w:rPr>
                <w:rFonts w:eastAsia="Calibri"/>
                <w:lang w:eastAsia="en-US"/>
              </w:rPr>
              <w:t>Локальный</w:t>
            </w:r>
          </w:p>
        </w:tc>
      </w:tr>
    </w:tbl>
    <w:p w:rsidR="00F23269" w:rsidRPr="009E3B9D" w:rsidRDefault="00F23269" w:rsidP="00F23269">
      <w:pPr>
        <w:shd w:val="clear" w:color="auto" w:fill="FFFFFF"/>
        <w:spacing w:before="120" w:after="120"/>
        <w:ind w:left="36"/>
        <w:jc w:val="center"/>
        <w:rPr>
          <w:b/>
          <w:bCs/>
          <w:sz w:val="28"/>
          <w:szCs w:val="28"/>
        </w:rPr>
      </w:pPr>
      <w:r w:rsidRPr="009E3B9D">
        <w:rPr>
          <w:b/>
          <w:bCs/>
          <w:sz w:val="28"/>
          <w:szCs w:val="28"/>
        </w:rPr>
        <w:t xml:space="preserve">1.Внезапная остановка насосов (сетевых и </w:t>
      </w:r>
      <w:proofErr w:type="spellStart"/>
      <w:r w:rsidRPr="009E3B9D">
        <w:rPr>
          <w:b/>
          <w:bCs/>
          <w:sz w:val="28"/>
          <w:szCs w:val="28"/>
        </w:rPr>
        <w:t>подпиточных</w:t>
      </w:r>
      <w:proofErr w:type="spellEnd"/>
      <w:r w:rsidRPr="009E3B9D">
        <w:rPr>
          <w:b/>
          <w:bCs/>
          <w:sz w:val="28"/>
          <w:szCs w:val="28"/>
        </w:rPr>
        <w:t>).</w:t>
      </w:r>
    </w:p>
    <w:tbl>
      <w:tblPr>
        <w:tblW w:w="961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1"/>
      </w:tblGrid>
      <w:tr w:rsidR="00F23269" w:rsidTr="00CC1CEF">
        <w:trPr>
          <w:trHeight w:val="218"/>
        </w:trPr>
        <w:tc>
          <w:tcPr>
            <w:tcW w:w="9611" w:type="dxa"/>
          </w:tcPr>
          <w:p w:rsidR="00F23269" w:rsidRDefault="00F23269" w:rsidP="00CC1CEF">
            <w:pPr>
              <w:shd w:val="clear" w:color="auto" w:fill="FFFFFF"/>
              <w:ind w:left="127" w:right="5766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Действия кочегара котельной:</w:t>
            </w:r>
          </w:p>
        </w:tc>
      </w:tr>
      <w:tr w:rsidR="00F23269" w:rsidTr="00CC1CEF">
        <w:trPr>
          <w:trHeight w:val="887"/>
        </w:trPr>
        <w:tc>
          <w:tcPr>
            <w:tcW w:w="9611" w:type="dxa"/>
          </w:tcPr>
          <w:p w:rsidR="00F23269" w:rsidRDefault="00F23269" w:rsidP="00CC1C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7" w:right="-7" w:firstLine="709"/>
              <w:jc w:val="both"/>
            </w:pPr>
            <w:r>
              <w:t xml:space="preserve">При остановке всех насосов, оператор немедленно останавливает все </w:t>
            </w:r>
            <w:proofErr w:type="spellStart"/>
            <w:proofErr w:type="gramStart"/>
            <w:r>
              <w:t>котлы,согласно</w:t>
            </w:r>
            <w:proofErr w:type="spellEnd"/>
            <w:proofErr w:type="gramEnd"/>
            <w:r>
              <w:t xml:space="preserve"> производственной инструкции, выясняет причину остановки насосов </w:t>
            </w:r>
            <w:proofErr w:type="spellStart"/>
            <w:r>
              <w:t>идокладывает</w:t>
            </w:r>
            <w:proofErr w:type="spellEnd"/>
            <w:r>
              <w:t xml:space="preserve"> мастеру</w:t>
            </w:r>
          </w:p>
        </w:tc>
      </w:tr>
      <w:tr w:rsidR="00F23269" w:rsidTr="00CC1CEF">
        <w:trPr>
          <w:trHeight w:val="352"/>
        </w:trPr>
        <w:tc>
          <w:tcPr>
            <w:tcW w:w="9611" w:type="dxa"/>
          </w:tcPr>
          <w:p w:rsidR="00F23269" w:rsidRDefault="00F23269" w:rsidP="00CC1CEF">
            <w:pPr>
              <w:shd w:val="clear" w:color="auto" w:fill="FFFFFF"/>
              <w:ind w:left="127" w:right="446"/>
              <w:jc w:val="both"/>
            </w:pPr>
            <w:r>
              <w:rPr>
                <w:b/>
                <w:bCs/>
              </w:rPr>
              <w:t>Действия мастера:</w:t>
            </w:r>
          </w:p>
        </w:tc>
      </w:tr>
      <w:tr w:rsidR="00F23269" w:rsidTr="00CC1CEF">
        <w:trPr>
          <w:trHeight w:val="1976"/>
        </w:trPr>
        <w:tc>
          <w:tcPr>
            <w:tcW w:w="9611" w:type="dxa"/>
          </w:tcPr>
          <w:p w:rsidR="00F23269" w:rsidRDefault="00F23269" w:rsidP="00F2326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27" w:right="-7" w:firstLine="709"/>
              <w:jc w:val="both"/>
              <w:rPr>
                <w:b/>
                <w:bCs/>
                <w:spacing w:val="-23"/>
              </w:rPr>
            </w:pPr>
            <w:r>
              <w:t>После получения доклада кочегара мастер немедленно высылает бригаду слесарей и электрика на котельную.</w:t>
            </w:r>
          </w:p>
          <w:p w:rsidR="00F23269" w:rsidRPr="00AB30EA" w:rsidRDefault="00F23269" w:rsidP="00F2326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27" w:right="-7" w:firstLine="709"/>
              <w:jc w:val="both"/>
              <w:rPr>
                <w:color w:val="000000"/>
                <w:spacing w:val="-8"/>
              </w:rPr>
            </w:pPr>
            <w:r>
              <w:t xml:space="preserve">Выясняет причину отсутствия электроэнергии в котельной у диспетчера </w:t>
            </w:r>
            <w:r>
              <w:rPr>
                <w:color w:val="000000"/>
              </w:rPr>
              <w:t>Старорусского филиала ОАО «</w:t>
            </w:r>
            <w:proofErr w:type="spellStart"/>
            <w:r>
              <w:rPr>
                <w:color w:val="000000"/>
              </w:rPr>
              <w:t>Новгородоблэлектро</w:t>
            </w:r>
            <w:proofErr w:type="spellEnd"/>
            <w:r>
              <w:rPr>
                <w:color w:val="000000"/>
              </w:rPr>
              <w:t>» (по городу)</w:t>
            </w:r>
            <w:r w:rsidRPr="00AB30EA">
              <w:rPr>
                <w:color w:val="000000"/>
              </w:rPr>
              <w:t xml:space="preserve"> по тел. </w:t>
            </w:r>
            <w:r>
              <w:rPr>
                <w:color w:val="000000"/>
              </w:rPr>
              <w:t>5</w:t>
            </w:r>
            <w:r w:rsidRPr="00AB30EA">
              <w:rPr>
                <w:color w:val="000000"/>
              </w:rPr>
              <w:t>-26-39</w:t>
            </w:r>
            <w:r>
              <w:rPr>
                <w:color w:val="000000"/>
              </w:rPr>
              <w:t>, у диспетчера Производственного отделения «Старорусские электрические сети» филиала ОАО «МРСК Северо-Запада» «Новгородэнерго» (по району) по тел. 5-28-65, 5-25-78.</w:t>
            </w:r>
          </w:p>
          <w:p w:rsidR="00F23269" w:rsidRDefault="00F23269" w:rsidP="00F2326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127" w:firstLine="709"/>
              <w:jc w:val="both"/>
            </w:pPr>
            <w:r>
              <w:t>Сообщает руководству о ситуации в котельной.</w:t>
            </w:r>
          </w:p>
        </w:tc>
      </w:tr>
    </w:tbl>
    <w:p w:rsidR="00F23269" w:rsidRPr="009E3B9D" w:rsidRDefault="00F23269" w:rsidP="00F23269">
      <w:pPr>
        <w:shd w:val="clear" w:color="auto" w:fill="FFFFFF"/>
        <w:spacing w:before="120" w:after="120"/>
        <w:ind w:left="11" w:right="-2" w:hanging="11"/>
        <w:jc w:val="center"/>
        <w:rPr>
          <w:b/>
          <w:bCs/>
          <w:spacing w:val="-1"/>
          <w:sz w:val="28"/>
          <w:szCs w:val="28"/>
        </w:rPr>
      </w:pPr>
      <w:r w:rsidRPr="009E3B9D">
        <w:rPr>
          <w:b/>
          <w:bCs/>
          <w:spacing w:val="-1"/>
          <w:sz w:val="28"/>
          <w:szCs w:val="28"/>
        </w:rPr>
        <w:t>2.Утечка воды на теплотрассе.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4"/>
      </w:tblGrid>
      <w:tr w:rsidR="00F23269" w:rsidTr="00CC1CEF">
        <w:trPr>
          <w:trHeight w:val="385"/>
        </w:trPr>
        <w:tc>
          <w:tcPr>
            <w:tcW w:w="9578" w:type="dxa"/>
          </w:tcPr>
          <w:p w:rsidR="00F23269" w:rsidRDefault="00F23269" w:rsidP="00CC1CEF">
            <w:pPr>
              <w:shd w:val="clear" w:color="auto" w:fill="FFFFFF"/>
              <w:ind w:left="188" w:right="2676" w:hanging="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Действия кочегара котельной:</w:t>
            </w:r>
          </w:p>
        </w:tc>
      </w:tr>
      <w:tr w:rsidR="00F23269" w:rsidTr="00CC1CEF">
        <w:trPr>
          <w:trHeight w:val="887"/>
        </w:trPr>
        <w:tc>
          <w:tcPr>
            <w:tcW w:w="9578" w:type="dxa"/>
          </w:tcPr>
          <w:p w:rsidR="00F23269" w:rsidRDefault="00F23269" w:rsidP="00CC1CEF">
            <w:pPr>
              <w:shd w:val="clear" w:color="auto" w:fill="FFFFFF"/>
              <w:ind w:left="177" w:firstLine="709"/>
              <w:jc w:val="both"/>
            </w:pPr>
            <w:r>
              <w:t xml:space="preserve">При падении давления воды в системе и после принятых мер по </w:t>
            </w:r>
            <w:proofErr w:type="spellStart"/>
            <w:r>
              <w:t>повышениюдавления</w:t>
            </w:r>
            <w:proofErr w:type="spellEnd"/>
            <w:r>
              <w:t xml:space="preserve">, оно продолжает падать, кочегар немедленно останавливает котлы </w:t>
            </w:r>
            <w:proofErr w:type="spellStart"/>
            <w:r>
              <w:t>согласнопроизводственной</w:t>
            </w:r>
            <w:proofErr w:type="spellEnd"/>
            <w:r>
              <w:t xml:space="preserve"> инструкции и докладывает мастеру. </w:t>
            </w:r>
          </w:p>
        </w:tc>
      </w:tr>
      <w:tr w:rsidR="00F23269" w:rsidTr="00CC1CEF">
        <w:trPr>
          <w:trHeight w:val="318"/>
        </w:trPr>
        <w:tc>
          <w:tcPr>
            <w:tcW w:w="9578" w:type="dxa"/>
          </w:tcPr>
          <w:p w:rsidR="00F23269" w:rsidRDefault="00F23269" w:rsidP="00CC1CEF">
            <w:pPr>
              <w:shd w:val="clear" w:color="auto" w:fill="FFFFFF"/>
              <w:ind w:left="188"/>
              <w:jc w:val="both"/>
            </w:pPr>
            <w:r>
              <w:rPr>
                <w:b/>
                <w:bCs/>
              </w:rPr>
              <w:t>Действия мастера:</w:t>
            </w:r>
          </w:p>
        </w:tc>
      </w:tr>
      <w:tr w:rsidR="00F23269" w:rsidTr="00CC1CEF">
        <w:trPr>
          <w:trHeight w:val="2009"/>
        </w:trPr>
        <w:tc>
          <w:tcPr>
            <w:tcW w:w="9578" w:type="dxa"/>
          </w:tcPr>
          <w:p w:rsidR="00F23269" w:rsidRDefault="00F23269" w:rsidP="00F23269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908" w:hanging="353"/>
              <w:jc w:val="both"/>
              <w:rPr>
                <w:b/>
                <w:bCs/>
                <w:spacing w:val="-22"/>
              </w:rPr>
            </w:pPr>
            <w:r>
              <w:t>После доклада кочегара срочно высылает бригаду слесарей для осмотра т/</w:t>
            </w:r>
            <w:proofErr w:type="spellStart"/>
            <w:r>
              <w:t>трассыданной</w:t>
            </w:r>
            <w:proofErr w:type="spellEnd"/>
            <w:r>
              <w:t xml:space="preserve"> котельной.</w:t>
            </w:r>
          </w:p>
          <w:p w:rsidR="00F23269" w:rsidRDefault="00F23269" w:rsidP="00F23269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908" w:hanging="353"/>
              <w:jc w:val="both"/>
              <w:rPr>
                <w:spacing w:val="-10"/>
              </w:rPr>
            </w:pPr>
            <w:r>
              <w:rPr>
                <w:spacing w:val="-1"/>
              </w:rPr>
              <w:t xml:space="preserve">После обнаружения утечки и учитывая характер утечки, температуру </w:t>
            </w:r>
            <w:proofErr w:type="spellStart"/>
            <w:r>
              <w:rPr>
                <w:spacing w:val="-1"/>
              </w:rPr>
              <w:t>наружноговоздуха</w:t>
            </w:r>
            <w:proofErr w:type="spellEnd"/>
            <w:r>
              <w:rPr>
                <w:spacing w:val="-1"/>
              </w:rPr>
              <w:t xml:space="preserve"> и </w:t>
            </w:r>
            <w:r>
              <w:t>другие условия, мастер принимает экстренные меры:</w:t>
            </w:r>
          </w:p>
          <w:p w:rsidR="00F23269" w:rsidRPr="003A4EA6" w:rsidRDefault="00F23269" w:rsidP="00CC1CEF">
            <w:pPr>
              <w:shd w:val="clear" w:color="auto" w:fill="FFFFFF"/>
              <w:ind w:left="1311" w:hanging="425"/>
              <w:jc w:val="both"/>
              <w:rPr>
                <w:color w:val="000000"/>
              </w:rPr>
            </w:pPr>
            <w:proofErr w:type="gramStart"/>
            <w:r w:rsidRPr="002B7782">
              <w:rPr>
                <w:b/>
                <w:spacing w:val="-8"/>
              </w:rPr>
              <w:t>а)</w:t>
            </w:r>
            <w:r>
              <w:tab/>
            </w:r>
            <w:proofErr w:type="gramEnd"/>
            <w:r>
              <w:t>сообщает дежурному ЕДДС   по тел</w:t>
            </w:r>
            <w:r w:rsidRPr="003A4EA6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54-079.</w:t>
            </w:r>
          </w:p>
          <w:p w:rsidR="00F23269" w:rsidRDefault="00F23269" w:rsidP="00CC1CEF">
            <w:pPr>
              <w:shd w:val="clear" w:color="auto" w:fill="FFFFFF"/>
              <w:ind w:left="1311" w:hanging="425"/>
              <w:jc w:val="both"/>
            </w:pPr>
            <w:proofErr w:type="gramStart"/>
            <w:r w:rsidRPr="002B7782">
              <w:rPr>
                <w:b/>
                <w:spacing w:val="-16"/>
              </w:rPr>
              <w:t>б)</w:t>
            </w:r>
            <w:r>
              <w:tab/>
            </w:r>
            <w:proofErr w:type="gramEnd"/>
            <w:r>
              <w:t>сообщает о сложившейся ситуации руководству предприятия.</w:t>
            </w:r>
          </w:p>
          <w:p w:rsidR="00F23269" w:rsidRDefault="00F23269" w:rsidP="00CC1CEF">
            <w:pPr>
              <w:shd w:val="clear" w:color="auto" w:fill="FFFFFF"/>
              <w:ind w:left="1311" w:hanging="425"/>
              <w:jc w:val="both"/>
            </w:pPr>
            <w:proofErr w:type="gramStart"/>
            <w:r w:rsidRPr="002B7782">
              <w:rPr>
                <w:b/>
                <w:spacing w:val="-6"/>
              </w:rPr>
              <w:t>в)</w:t>
            </w:r>
            <w:r>
              <w:tab/>
            </w:r>
            <w:proofErr w:type="gramEnd"/>
            <w:r>
              <w:t>принимает меры своими силами по устранению утечки или уменьшению её.</w:t>
            </w:r>
          </w:p>
        </w:tc>
      </w:tr>
    </w:tbl>
    <w:p w:rsidR="009E3B9D" w:rsidRDefault="009E3B9D" w:rsidP="00F23269">
      <w:pPr>
        <w:shd w:val="clear" w:color="auto" w:fill="FFFFFF"/>
        <w:spacing w:before="120" w:after="120"/>
        <w:ind w:left="11" w:hanging="11"/>
        <w:jc w:val="center"/>
        <w:rPr>
          <w:b/>
          <w:bCs/>
          <w:spacing w:val="-4"/>
          <w:sz w:val="28"/>
          <w:szCs w:val="28"/>
          <w:u w:val="single"/>
        </w:rPr>
      </w:pPr>
    </w:p>
    <w:p w:rsidR="00F23269" w:rsidRPr="009E3B9D" w:rsidRDefault="00F23269" w:rsidP="00F23269">
      <w:pPr>
        <w:shd w:val="clear" w:color="auto" w:fill="FFFFFF"/>
        <w:spacing w:before="120" w:after="120"/>
        <w:ind w:left="11" w:hanging="11"/>
        <w:jc w:val="center"/>
        <w:rPr>
          <w:b/>
          <w:bCs/>
          <w:spacing w:val="-4"/>
          <w:sz w:val="28"/>
          <w:szCs w:val="28"/>
          <w:u w:val="single"/>
        </w:rPr>
      </w:pPr>
      <w:r w:rsidRPr="009E3B9D">
        <w:rPr>
          <w:b/>
          <w:bCs/>
          <w:spacing w:val="-4"/>
          <w:sz w:val="28"/>
          <w:szCs w:val="28"/>
          <w:u w:val="single"/>
        </w:rPr>
        <w:t>3.Отсутствие воды на подпитку.</w:t>
      </w:r>
    </w:p>
    <w:tbl>
      <w:tblPr>
        <w:tblW w:w="969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F23269" w:rsidTr="00CC1CEF">
        <w:trPr>
          <w:trHeight w:val="352"/>
        </w:trPr>
        <w:tc>
          <w:tcPr>
            <w:tcW w:w="9695" w:type="dxa"/>
          </w:tcPr>
          <w:p w:rsidR="00F23269" w:rsidRDefault="00F23269" w:rsidP="00CC1CEF">
            <w:pPr>
              <w:shd w:val="clear" w:color="auto" w:fill="FFFFFF"/>
              <w:ind w:left="188" w:right="2678" w:hanging="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Действия оператора:</w:t>
            </w:r>
          </w:p>
        </w:tc>
      </w:tr>
      <w:tr w:rsidR="00F23269" w:rsidTr="00CC1CEF">
        <w:trPr>
          <w:trHeight w:val="820"/>
        </w:trPr>
        <w:tc>
          <w:tcPr>
            <w:tcW w:w="9695" w:type="dxa"/>
          </w:tcPr>
          <w:p w:rsidR="00F23269" w:rsidRDefault="00F23269" w:rsidP="00CC1CEF">
            <w:pPr>
              <w:shd w:val="clear" w:color="auto" w:fill="FFFFFF"/>
              <w:ind w:left="922" w:hanging="338"/>
              <w:jc w:val="both"/>
            </w:pPr>
            <w:r>
              <w:rPr>
                <w:b/>
                <w:bCs/>
                <w:spacing w:val="-28"/>
              </w:rPr>
              <w:t>1.</w:t>
            </w:r>
            <w:r>
              <w:rPr>
                <w:b/>
                <w:bCs/>
              </w:rPr>
              <w:tab/>
            </w:r>
            <w:r>
              <w:t xml:space="preserve">При отсутствии воды в котельной на подпитку, </w:t>
            </w:r>
            <w:r>
              <w:rPr>
                <w:spacing w:val="-1"/>
              </w:rPr>
              <w:t xml:space="preserve">останавливает котлы согласно </w:t>
            </w:r>
            <w:r>
              <w:t>производственной инструкции</w:t>
            </w:r>
            <w:r>
              <w:rPr>
                <w:spacing w:val="-1"/>
              </w:rPr>
              <w:t>.</w:t>
            </w:r>
          </w:p>
          <w:p w:rsidR="00F23269" w:rsidRDefault="00F23269" w:rsidP="00CC1CEF">
            <w:pPr>
              <w:shd w:val="clear" w:color="auto" w:fill="FFFFFF"/>
              <w:ind w:left="922" w:hanging="338"/>
              <w:jc w:val="both"/>
              <w:rPr>
                <w:b/>
                <w:bCs/>
                <w:spacing w:val="-28"/>
              </w:rPr>
            </w:pPr>
            <w:r w:rsidRPr="00A84BC8">
              <w:rPr>
                <w:b/>
                <w:spacing w:val="-14"/>
              </w:rPr>
              <w:t>2</w:t>
            </w:r>
            <w:r>
              <w:rPr>
                <w:spacing w:val="-14"/>
              </w:rPr>
              <w:t>.</w:t>
            </w:r>
            <w:r>
              <w:tab/>
              <w:t>Сообщает об этом мастеру и продолжает следить за котлами.</w:t>
            </w:r>
          </w:p>
        </w:tc>
      </w:tr>
      <w:tr w:rsidR="00F23269" w:rsidTr="00CC1CEF">
        <w:trPr>
          <w:trHeight w:val="352"/>
        </w:trPr>
        <w:tc>
          <w:tcPr>
            <w:tcW w:w="9695" w:type="dxa"/>
          </w:tcPr>
          <w:p w:rsidR="00F23269" w:rsidRDefault="00F23269" w:rsidP="00CC1CEF">
            <w:pPr>
              <w:shd w:val="clear" w:color="auto" w:fill="FFFFFF"/>
              <w:ind w:left="184" w:hanging="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Действия </w:t>
            </w:r>
            <w:r>
              <w:rPr>
                <w:b/>
              </w:rPr>
              <w:t>мастера:</w:t>
            </w:r>
          </w:p>
        </w:tc>
      </w:tr>
      <w:tr w:rsidR="00F23269" w:rsidTr="00CC1CEF">
        <w:trPr>
          <w:trHeight w:val="1155"/>
        </w:trPr>
        <w:tc>
          <w:tcPr>
            <w:tcW w:w="9695" w:type="dxa"/>
          </w:tcPr>
          <w:p w:rsidR="00F23269" w:rsidRDefault="00F23269" w:rsidP="00F23269">
            <w:pPr>
              <w:numPr>
                <w:ilvl w:val="0"/>
                <w:numId w:val="9"/>
              </w:numPr>
              <w:shd w:val="clear" w:color="auto" w:fill="FFFFFF"/>
              <w:ind w:left="886" w:right="-7" w:hanging="283"/>
              <w:jc w:val="both"/>
            </w:pPr>
            <w:r>
              <w:t xml:space="preserve">После доклада кочегара мастер сообщает об этом диспетчеру </w:t>
            </w:r>
            <w:r>
              <w:rPr>
                <w:spacing w:val="-1"/>
              </w:rPr>
              <w:t xml:space="preserve">филиала ООО «ВОДОКАНАЛ» по тел. </w:t>
            </w:r>
            <w:r>
              <w:t xml:space="preserve">54-298. </w:t>
            </w:r>
          </w:p>
          <w:p w:rsidR="00F23269" w:rsidRDefault="00F23269" w:rsidP="00F23269">
            <w:pPr>
              <w:numPr>
                <w:ilvl w:val="0"/>
                <w:numId w:val="9"/>
              </w:numPr>
              <w:shd w:val="clear" w:color="auto" w:fill="FFFFFF"/>
              <w:ind w:left="886" w:right="-7" w:hanging="283"/>
              <w:jc w:val="both"/>
            </w:pPr>
            <w:r>
              <w:t>Срочно сообщает руководству предприятия.</w:t>
            </w:r>
          </w:p>
          <w:p w:rsidR="00F23269" w:rsidRDefault="00F23269" w:rsidP="00F23269">
            <w:pPr>
              <w:numPr>
                <w:ilvl w:val="0"/>
                <w:numId w:val="9"/>
              </w:numPr>
              <w:shd w:val="clear" w:color="auto" w:fill="FFFFFF"/>
              <w:ind w:left="886" w:right="-7" w:hanging="283"/>
              <w:jc w:val="both"/>
            </w:pPr>
            <w:r>
              <w:t>Вызывает водителя для подвозки воды.</w:t>
            </w:r>
          </w:p>
        </w:tc>
      </w:tr>
    </w:tbl>
    <w:p w:rsidR="00F23269" w:rsidRPr="009E3B9D" w:rsidRDefault="00F23269" w:rsidP="00F23269">
      <w:pPr>
        <w:spacing w:before="120"/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lastRenderedPageBreak/>
        <w:t>По завершению аварийных работ директором проводится тщательное расследование причин аварии и разбор действий персонала при устранении аварии с привлечением всех работников тепловой компании. Если после окончания аварийных работ провести разбор невозможно, то провести разбор следует в течение пяти дней после их окончания. При разборе по каждому участнику анализируется:</w:t>
      </w:r>
    </w:p>
    <w:p w:rsidR="00F23269" w:rsidRPr="009E3B9D" w:rsidRDefault="00F23269" w:rsidP="009E3B9D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- правильность действий при ликвидации аварии;</w:t>
      </w:r>
    </w:p>
    <w:p w:rsidR="00F23269" w:rsidRPr="009E3B9D" w:rsidRDefault="00F23269" w:rsidP="009E3B9D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- допущенные ошибки и их причины;</w:t>
      </w:r>
    </w:p>
    <w:p w:rsidR="00F23269" w:rsidRPr="009E3B9D" w:rsidRDefault="00F23269" w:rsidP="009E3B9D">
      <w:pPr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- правильность ведения оперативных переговоров и использования средства связи.</w:t>
      </w:r>
    </w:p>
    <w:p w:rsidR="00F23269" w:rsidRPr="009E3B9D" w:rsidRDefault="00F23269" w:rsidP="00F23269">
      <w:pPr>
        <w:spacing w:before="120"/>
        <w:ind w:firstLine="709"/>
        <w:jc w:val="both"/>
        <w:rPr>
          <w:sz w:val="28"/>
          <w:szCs w:val="28"/>
        </w:rPr>
      </w:pPr>
      <w:r w:rsidRPr="009E3B9D">
        <w:rPr>
          <w:sz w:val="28"/>
          <w:szCs w:val="28"/>
        </w:rPr>
        <w:t>Разбор аварийной ситуации производится с целью определения причин, приведших к созданию аварийной обстановки, правильности действий каждого участника при ликвидации аварии, и разработки мероприятий по повышению надежности работы оборудования и безопасности обслуживающего персонала.</w:t>
      </w:r>
    </w:p>
    <w:p w:rsidR="00560E70" w:rsidRPr="002E6428" w:rsidRDefault="00560E70" w:rsidP="00F23269">
      <w:pPr>
        <w:numPr>
          <w:ilvl w:val="0"/>
          <w:numId w:val="1"/>
        </w:numPr>
        <w:spacing w:before="120" w:after="120"/>
        <w:ind w:left="0" w:firstLine="709"/>
        <w:jc w:val="both"/>
        <w:rPr>
          <w:sz w:val="28"/>
          <w:szCs w:val="28"/>
        </w:rPr>
      </w:pPr>
      <w:r w:rsidRPr="002E6428">
        <w:rPr>
          <w:sz w:val="28"/>
          <w:szCs w:val="28"/>
        </w:rPr>
        <w:t>Признать утратившими силу решения Думы от 26 июля 2023 года № 211-РД и 15 ноября 2023 года № 231-РД «О внесении изменений в схемы теплоснабжения Батецкого муниципального района».</w:t>
      </w:r>
    </w:p>
    <w:p w:rsidR="00560E70" w:rsidRPr="002E6428" w:rsidRDefault="00560E70" w:rsidP="00560E70">
      <w:pPr>
        <w:numPr>
          <w:ilvl w:val="0"/>
          <w:numId w:val="1"/>
        </w:numPr>
        <w:spacing w:after="120"/>
        <w:ind w:left="0" w:firstLine="709"/>
        <w:jc w:val="both"/>
        <w:rPr>
          <w:sz w:val="28"/>
          <w:szCs w:val="28"/>
        </w:rPr>
      </w:pPr>
      <w:r w:rsidRPr="002E6428">
        <w:rPr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:rsidR="009E3B9D" w:rsidRPr="009E3B9D" w:rsidRDefault="00560E70" w:rsidP="009E3B9D">
      <w:pPr>
        <w:numPr>
          <w:ilvl w:val="0"/>
          <w:numId w:val="1"/>
        </w:numPr>
        <w:spacing w:after="240"/>
        <w:ind w:left="0" w:firstLine="709"/>
        <w:jc w:val="both"/>
        <w:rPr>
          <w:sz w:val="28"/>
          <w:szCs w:val="28"/>
        </w:rPr>
      </w:pPr>
      <w:r w:rsidRPr="002E6428">
        <w:rPr>
          <w:sz w:val="28"/>
          <w:szCs w:val="28"/>
        </w:rPr>
        <w:t xml:space="preserve">Опубликовать решение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3544"/>
        <w:gridCol w:w="5954"/>
      </w:tblGrid>
      <w:tr w:rsidR="009A003C" w:rsidRPr="008166BC" w:rsidTr="009E3B9D">
        <w:tc>
          <w:tcPr>
            <w:tcW w:w="3544" w:type="dxa"/>
          </w:tcPr>
          <w:p w:rsidR="009A003C" w:rsidRPr="008166BC" w:rsidRDefault="009A003C" w:rsidP="008966A9">
            <w:pPr>
              <w:spacing w:line="240" w:lineRule="exact"/>
              <w:rPr>
                <w:sz w:val="20"/>
                <w:szCs w:val="20"/>
              </w:rPr>
            </w:pPr>
            <w:r w:rsidRPr="008166BC">
              <w:rPr>
                <w:sz w:val="20"/>
                <w:szCs w:val="20"/>
              </w:rPr>
              <w:t xml:space="preserve">Проект </w:t>
            </w:r>
            <w:proofErr w:type="gramStart"/>
            <w:r w:rsidR="009E3B9D" w:rsidRPr="008166BC">
              <w:rPr>
                <w:sz w:val="20"/>
                <w:szCs w:val="20"/>
              </w:rPr>
              <w:t xml:space="preserve">внесен:  </w:t>
            </w:r>
            <w:r w:rsidRPr="008166BC">
              <w:rPr>
                <w:sz w:val="20"/>
                <w:szCs w:val="20"/>
              </w:rPr>
              <w:t xml:space="preserve"> </w:t>
            </w:r>
            <w:proofErr w:type="gramEnd"/>
            <w:r w:rsidRPr="008166BC"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5954" w:type="dxa"/>
          </w:tcPr>
          <w:p w:rsidR="009A003C" w:rsidRPr="008166BC" w:rsidRDefault="009A003C" w:rsidP="009E3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 Павленко,</w:t>
            </w:r>
            <w:r w:rsidRPr="008166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начальник отдела строительства, архитектуры и жилищно-коммунального хозяйства</w:t>
            </w:r>
            <w:r w:rsidRPr="008166BC">
              <w:rPr>
                <w:sz w:val="20"/>
                <w:szCs w:val="20"/>
              </w:rPr>
              <w:t xml:space="preserve"> </w:t>
            </w:r>
            <w:r w:rsidR="009E3B9D">
              <w:rPr>
                <w:sz w:val="20"/>
                <w:szCs w:val="20"/>
              </w:rPr>
              <w:t xml:space="preserve">Администрации Батецкого муниципального района </w:t>
            </w:r>
            <w:r w:rsidRPr="008166BC">
              <w:rPr>
                <w:sz w:val="20"/>
                <w:szCs w:val="20"/>
              </w:rPr>
              <w:t xml:space="preserve"> </w:t>
            </w:r>
          </w:p>
        </w:tc>
      </w:tr>
      <w:tr w:rsidR="009A003C" w:rsidRPr="008166BC" w:rsidTr="009E3B9D">
        <w:trPr>
          <w:trHeight w:val="491"/>
        </w:trPr>
        <w:tc>
          <w:tcPr>
            <w:tcW w:w="3544" w:type="dxa"/>
          </w:tcPr>
          <w:p w:rsidR="009A003C" w:rsidRDefault="009A003C" w:rsidP="008966A9">
            <w:pPr>
              <w:spacing w:line="240" w:lineRule="exact"/>
              <w:rPr>
                <w:sz w:val="20"/>
                <w:szCs w:val="20"/>
              </w:rPr>
            </w:pPr>
          </w:p>
          <w:p w:rsidR="009A003C" w:rsidRPr="008166BC" w:rsidRDefault="009E3B9D" w:rsidP="008966A9">
            <w:pPr>
              <w:spacing w:line="240" w:lineRule="exact"/>
              <w:rPr>
                <w:sz w:val="20"/>
                <w:szCs w:val="20"/>
              </w:rPr>
            </w:pPr>
            <w:proofErr w:type="gramStart"/>
            <w:r w:rsidRPr="008166BC">
              <w:rPr>
                <w:sz w:val="20"/>
                <w:szCs w:val="20"/>
              </w:rPr>
              <w:t xml:space="preserve">Согласовано:  </w:t>
            </w:r>
            <w:r w:rsidR="009A003C" w:rsidRPr="008166BC">
              <w:rPr>
                <w:sz w:val="20"/>
                <w:szCs w:val="20"/>
              </w:rPr>
              <w:t xml:space="preserve"> </w:t>
            </w:r>
            <w:proofErr w:type="gramEnd"/>
            <w:r w:rsidR="009A003C" w:rsidRPr="008166BC">
              <w:rPr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5954" w:type="dxa"/>
          </w:tcPr>
          <w:p w:rsidR="009A003C" w:rsidRDefault="009A003C" w:rsidP="008966A9">
            <w:pPr>
              <w:spacing w:line="240" w:lineRule="exact"/>
              <w:rPr>
                <w:sz w:val="20"/>
                <w:szCs w:val="20"/>
              </w:rPr>
            </w:pPr>
            <w:r w:rsidRPr="008166BC">
              <w:rPr>
                <w:sz w:val="20"/>
                <w:szCs w:val="20"/>
              </w:rPr>
              <w:t xml:space="preserve"> </w:t>
            </w:r>
          </w:p>
          <w:p w:rsidR="009A003C" w:rsidRPr="008166BC" w:rsidRDefault="009A003C" w:rsidP="009E3B9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В.Н. Иванов, Глава Батецкого муниципального района    </w:t>
            </w:r>
          </w:p>
        </w:tc>
      </w:tr>
      <w:tr w:rsidR="009A003C" w:rsidRPr="008166BC" w:rsidTr="009E3B9D">
        <w:trPr>
          <w:trHeight w:val="491"/>
        </w:trPr>
        <w:tc>
          <w:tcPr>
            <w:tcW w:w="3544" w:type="dxa"/>
          </w:tcPr>
          <w:p w:rsidR="009A003C" w:rsidRDefault="009A003C" w:rsidP="008966A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9A003C" w:rsidRDefault="009A003C" w:rsidP="008966A9">
            <w:pPr>
              <w:spacing w:line="240" w:lineRule="exact"/>
              <w:rPr>
                <w:sz w:val="20"/>
                <w:szCs w:val="20"/>
              </w:rPr>
            </w:pPr>
          </w:p>
          <w:p w:rsidR="009A003C" w:rsidRPr="008166BC" w:rsidRDefault="009A003C" w:rsidP="008966A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</w:t>
            </w:r>
            <w:r w:rsidR="00EA4966">
              <w:rPr>
                <w:sz w:val="20"/>
                <w:szCs w:val="20"/>
              </w:rPr>
              <w:t xml:space="preserve"> Новиков, заместитель Главы администрации Батецкого муниципального района</w:t>
            </w:r>
          </w:p>
        </w:tc>
      </w:tr>
      <w:tr w:rsidR="009A003C" w:rsidRPr="008166BC" w:rsidTr="009E3B9D">
        <w:trPr>
          <w:trHeight w:val="491"/>
        </w:trPr>
        <w:tc>
          <w:tcPr>
            <w:tcW w:w="3544" w:type="dxa"/>
          </w:tcPr>
          <w:p w:rsidR="009A003C" w:rsidRDefault="009A003C" w:rsidP="008966A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9A003C" w:rsidRDefault="009A003C" w:rsidP="008966A9">
            <w:pPr>
              <w:spacing w:line="240" w:lineRule="exact"/>
            </w:pPr>
          </w:p>
          <w:p w:rsidR="009A003C" w:rsidRPr="008166BC" w:rsidRDefault="009A003C" w:rsidP="008966A9">
            <w:pPr>
              <w:spacing w:line="240" w:lineRule="exact"/>
              <w:rPr>
                <w:sz w:val="20"/>
                <w:szCs w:val="20"/>
              </w:rPr>
            </w:pPr>
            <w:r w:rsidRPr="009A003C">
              <w:rPr>
                <w:sz w:val="20"/>
              </w:rPr>
              <w:t>А.И Никон</w:t>
            </w:r>
            <w:r>
              <w:rPr>
                <w:sz w:val="20"/>
              </w:rPr>
              <w:t xml:space="preserve">ов, председатель Думы Батецкого </w:t>
            </w:r>
            <w:r w:rsidRPr="009A003C">
              <w:rPr>
                <w:sz w:val="20"/>
              </w:rPr>
              <w:t>муниципального района</w:t>
            </w:r>
          </w:p>
        </w:tc>
      </w:tr>
      <w:tr w:rsidR="009A003C" w:rsidRPr="008166BC" w:rsidTr="009E3B9D">
        <w:trPr>
          <w:trHeight w:val="894"/>
        </w:trPr>
        <w:tc>
          <w:tcPr>
            <w:tcW w:w="3544" w:type="dxa"/>
          </w:tcPr>
          <w:p w:rsidR="009A003C" w:rsidRPr="008166BC" w:rsidRDefault="009A003C" w:rsidP="008966A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9A003C" w:rsidRDefault="009A003C" w:rsidP="008966A9">
            <w:pPr>
              <w:rPr>
                <w:sz w:val="20"/>
                <w:szCs w:val="20"/>
              </w:rPr>
            </w:pPr>
          </w:p>
          <w:p w:rsidR="009A003C" w:rsidRDefault="009A003C" w:rsidP="00896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Г.С. Литвинова</w:t>
            </w:r>
            <w:r w:rsidR="009E3B9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ведущий специалист юридического отдела Администрации Батецкого муниципального района                                                           </w:t>
            </w:r>
          </w:p>
          <w:p w:rsidR="009A003C" w:rsidRPr="008166BC" w:rsidRDefault="009A003C" w:rsidP="008966A9">
            <w:pPr>
              <w:rPr>
                <w:sz w:val="20"/>
                <w:szCs w:val="20"/>
              </w:rPr>
            </w:pPr>
          </w:p>
        </w:tc>
      </w:tr>
    </w:tbl>
    <w:p w:rsidR="00560E70" w:rsidRPr="008F48C3" w:rsidRDefault="00560E70" w:rsidP="00560E70">
      <w:pPr>
        <w:spacing w:after="120"/>
        <w:jc w:val="both"/>
        <w:rPr>
          <w:sz w:val="10"/>
          <w:szCs w:val="28"/>
        </w:rPr>
      </w:pPr>
    </w:p>
    <w:p w:rsidR="00EA4966" w:rsidRPr="00EA4966" w:rsidRDefault="00EA4966" w:rsidP="00EA4966">
      <w:pPr>
        <w:rPr>
          <w:sz w:val="20"/>
        </w:rPr>
      </w:pPr>
      <w:r w:rsidRPr="00EA4966">
        <w:rPr>
          <w:sz w:val="20"/>
        </w:rPr>
        <w:t xml:space="preserve">Разослать: </w:t>
      </w:r>
    </w:p>
    <w:p w:rsidR="00EA4966" w:rsidRPr="00EA4966" w:rsidRDefault="00EA4966" w:rsidP="00EA4966">
      <w:pPr>
        <w:jc w:val="both"/>
        <w:rPr>
          <w:sz w:val="20"/>
        </w:rPr>
      </w:pPr>
      <w:r w:rsidRPr="00EA4966">
        <w:rPr>
          <w:sz w:val="20"/>
        </w:rPr>
        <w:t>в дело -1</w:t>
      </w:r>
      <w:r>
        <w:rPr>
          <w:sz w:val="20"/>
        </w:rPr>
        <w:t xml:space="preserve">, Администрация </w:t>
      </w:r>
      <w:proofErr w:type="spellStart"/>
      <w:r>
        <w:rPr>
          <w:sz w:val="20"/>
        </w:rPr>
        <w:t>Мойкинского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</w:t>
      </w:r>
      <w:proofErr w:type="spellEnd"/>
      <w:r w:rsidRPr="00EA4966">
        <w:rPr>
          <w:sz w:val="20"/>
        </w:rPr>
        <w:t xml:space="preserve"> – 1, </w:t>
      </w:r>
      <w:r>
        <w:rPr>
          <w:sz w:val="20"/>
        </w:rPr>
        <w:t xml:space="preserve">Администрация </w:t>
      </w:r>
      <w:proofErr w:type="spellStart"/>
      <w:r>
        <w:rPr>
          <w:sz w:val="20"/>
        </w:rPr>
        <w:t>Передольского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сп</w:t>
      </w:r>
      <w:proofErr w:type="spellEnd"/>
      <w:r>
        <w:rPr>
          <w:sz w:val="20"/>
        </w:rPr>
        <w:t xml:space="preserve"> – 1, </w:t>
      </w:r>
      <w:r w:rsidRPr="00EA4966">
        <w:rPr>
          <w:sz w:val="20"/>
        </w:rPr>
        <w:t xml:space="preserve">Прокуратура -1, </w:t>
      </w:r>
      <w:r w:rsidR="008F48C3">
        <w:rPr>
          <w:sz w:val="20"/>
        </w:rPr>
        <w:t>Отдел строительства</w:t>
      </w:r>
      <w:r w:rsidRPr="00EA4966">
        <w:rPr>
          <w:sz w:val="20"/>
        </w:rPr>
        <w:t xml:space="preserve"> – 2, </w:t>
      </w:r>
      <w:r w:rsidR="008F48C3">
        <w:rPr>
          <w:sz w:val="20"/>
        </w:rPr>
        <w:t>Отдел по работе с территориями</w:t>
      </w:r>
      <w:r w:rsidRPr="00EA4966">
        <w:rPr>
          <w:sz w:val="20"/>
        </w:rPr>
        <w:t xml:space="preserve"> – 1</w:t>
      </w:r>
    </w:p>
    <w:sectPr w:rsidR="00EA4966" w:rsidRPr="00EA4966" w:rsidSect="00EA496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32E7"/>
    <w:multiLevelType w:val="hybridMultilevel"/>
    <w:tmpl w:val="72582464"/>
    <w:lvl w:ilvl="0" w:tplc="93D0084E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4CE3C62"/>
    <w:multiLevelType w:val="hybridMultilevel"/>
    <w:tmpl w:val="5C48AC2C"/>
    <w:lvl w:ilvl="0" w:tplc="FFFFFFFF">
      <w:start w:val="1"/>
      <w:numFmt w:val="decimal"/>
      <w:lvlText w:val="%1."/>
      <w:lvlJc w:val="left"/>
      <w:pPr>
        <w:ind w:left="1125" w:hanging="4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1425A2"/>
    <w:multiLevelType w:val="hybridMultilevel"/>
    <w:tmpl w:val="D6C4DD1E"/>
    <w:lvl w:ilvl="0" w:tplc="11E6E1B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AA6675F"/>
    <w:multiLevelType w:val="multilevel"/>
    <w:tmpl w:val="FEB4E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7A62E4"/>
    <w:multiLevelType w:val="singleLevel"/>
    <w:tmpl w:val="D464AA4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62D55B8A"/>
    <w:multiLevelType w:val="singleLevel"/>
    <w:tmpl w:val="EAF07E4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7" w15:restartNumberingAfterBreak="0">
    <w:nsid w:val="6FEA4577"/>
    <w:multiLevelType w:val="hybridMultilevel"/>
    <w:tmpl w:val="5C48AC2C"/>
    <w:lvl w:ilvl="0" w:tplc="FFFFFFFF">
      <w:start w:val="1"/>
      <w:numFmt w:val="decimal"/>
      <w:lvlText w:val="%1."/>
      <w:lvlJc w:val="left"/>
      <w:pPr>
        <w:ind w:left="1125" w:hanging="40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70"/>
    <w:rsid w:val="00007D8C"/>
    <w:rsid w:val="00560E70"/>
    <w:rsid w:val="008F48C3"/>
    <w:rsid w:val="00954684"/>
    <w:rsid w:val="009A003C"/>
    <w:rsid w:val="009E3B9D"/>
    <w:rsid w:val="00AD5B86"/>
    <w:rsid w:val="00BF0EE9"/>
    <w:rsid w:val="00CA2F83"/>
    <w:rsid w:val="00EA4966"/>
    <w:rsid w:val="00F2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86B22-69F7-4566-8814-381F7ADF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560E70"/>
    <w:pPr>
      <w:spacing w:after="120" w:line="276" w:lineRule="auto"/>
      <w:ind w:firstLine="567"/>
      <w:jc w:val="both"/>
    </w:pPr>
    <w:rPr>
      <w:rFonts w:ascii="Bookman Old Style" w:hAnsi="Bookman Old Style"/>
      <w:lang w:val="x-none" w:eastAsia="x-none"/>
    </w:rPr>
  </w:style>
  <w:style w:type="character" w:customStyle="1" w:styleId="S0">
    <w:name w:val="S_Обычный Знак"/>
    <w:link w:val="S"/>
    <w:rsid w:val="00560E70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customStyle="1" w:styleId="a3">
    <w:name w:val="Текст новый"/>
    <w:basedOn w:val="a"/>
    <w:qFormat/>
    <w:rsid w:val="00560E70"/>
    <w:pPr>
      <w:spacing w:after="120" w:line="276" w:lineRule="auto"/>
      <w:ind w:firstLine="709"/>
      <w:jc w:val="both"/>
    </w:pPr>
    <w:rPr>
      <w:rFonts w:ascii="Bookman Old Style" w:hAnsi="Bookman Old Style"/>
    </w:rPr>
  </w:style>
  <w:style w:type="paragraph" w:styleId="a4">
    <w:name w:val="List Paragraph"/>
    <w:basedOn w:val="a"/>
    <w:uiPriority w:val="34"/>
    <w:qFormat/>
    <w:rsid w:val="009A00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8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8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Павловна</dc:creator>
  <cp:keywords/>
  <dc:description/>
  <cp:lastModifiedBy>priemnaja</cp:lastModifiedBy>
  <cp:revision>2</cp:revision>
  <cp:lastPrinted>2024-04-11T13:13:00Z</cp:lastPrinted>
  <dcterms:created xsi:type="dcterms:W3CDTF">2024-04-12T09:39:00Z</dcterms:created>
  <dcterms:modified xsi:type="dcterms:W3CDTF">2024-04-12T09:39:00Z</dcterms:modified>
</cp:coreProperties>
</file>