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E7" w:rsidRPr="001362AD" w:rsidRDefault="001A5EE7" w:rsidP="00E25323">
      <w:pPr>
        <w:keepNext/>
        <w:jc w:val="center"/>
        <w:outlineLvl w:val="3"/>
        <w:rPr>
          <w:b/>
          <w:bCs/>
          <w:i/>
          <w:szCs w:val="28"/>
          <w:u w:val="single"/>
          <w:lang w:val="en-US"/>
        </w:rPr>
      </w:pPr>
    </w:p>
    <w:p w:rsidR="001A5EE7" w:rsidRPr="001362AD" w:rsidRDefault="001A5EE7" w:rsidP="001A5EE7">
      <w:pPr>
        <w:pStyle w:val="4"/>
        <w:jc w:val="center"/>
        <w:rPr>
          <w:rFonts w:ascii="Times New Roman" w:hAnsi="Times New Roman"/>
          <w:b w:val="0"/>
          <w:sz w:val="28"/>
        </w:rPr>
      </w:pPr>
      <w:r w:rsidRPr="00AC7CAF">
        <w:rPr>
          <w:rFonts w:ascii="Times New Roman" w:hAnsi="Times New Roman"/>
          <w:b w:val="0"/>
          <w:sz w:val="28"/>
        </w:rPr>
        <w:t>Выносится на</w:t>
      </w:r>
      <w:r w:rsidR="009C5F5E">
        <w:rPr>
          <w:rFonts w:ascii="Times New Roman" w:hAnsi="Times New Roman"/>
          <w:b w:val="0"/>
          <w:sz w:val="28"/>
        </w:rPr>
        <w:t xml:space="preserve"> Думу района</w:t>
      </w:r>
      <w:r w:rsidRPr="00AC7CAF">
        <w:rPr>
          <w:rFonts w:ascii="Times New Roman" w:hAnsi="Times New Roman"/>
          <w:b w:val="0"/>
          <w:sz w:val="28"/>
        </w:rPr>
        <w:t xml:space="preserve"> </w:t>
      </w:r>
      <w:r w:rsidR="0020352F">
        <w:rPr>
          <w:rFonts w:ascii="Times New Roman" w:hAnsi="Times New Roman"/>
          <w:b w:val="0"/>
          <w:sz w:val="28"/>
        </w:rPr>
        <w:t>20</w:t>
      </w:r>
      <w:r>
        <w:rPr>
          <w:rFonts w:ascii="Times New Roman" w:hAnsi="Times New Roman"/>
          <w:b w:val="0"/>
          <w:sz w:val="28"/>
        </w:rPr>
        <w:t xml:space="preserve"> </w:t>
      </w:r>
      <w:r w:rsidR="0020352F">
        <w:rPr>
          <w:rFonts w:ascii="Times New Roman" w:hAnsi="Times New Roman"/>
          <w:b w:val="0"/>
          <w:sz w:val="28"/>
        </w:rPr>
        <w:t>декабря</w:t>
      </w:r>
      <w:r>
        <w:rPr>
          <w:rFonts w:ascii="Times New Roman" w:hAnsi="Times New Roman"/>
          <w:b w:val="0"/>
          <w:sz w:val="28"/>
        </w:rPr>
        <w:t xml:space="preserve">  20</w:t>
      </w:r>
      <w:r w:rsidR="00C30238">
        <w:rPr>
          <w:rFonts w:ascii="Times New Roman" w:hAnsi="Times New Roman"/>
          <w:b w:val="0"/>
          <w:sz w:val="28"/>
        </w:rPr>
        <w:t>23</w:t>
      </w:r>
      <w:r w:rsidRPr="00AC7CAF">
        <w:rPr>
          <w:rFonts w:ascii="Times New Roman" w:hAnsi="Times New Roman"/>
          <w:b w:val="0"/>
          <w:sz w:val="28"/>
        </w:rPr>
        <w:t xml:space="preserve"> года</w:t>
      </w:r>
    </w:p>
    <w:p w:rsidR="001362AD" w:rsidRPr="001362AD" w:rsidRDefault="001362AD" w:rsidP="001A5EE7">
      <w:pPr>
        <w:pStyle w:val="4"/>
        <w:jc w:val="center"/>
        <w:rPr>
          <w:rFonts w:ascii="Times New Roman" w:hAnsi="Times New Roman"/>
          <w:sz w:val="28"/>
        </w:rPr>
      </w:pPr>
    </w:p>
    <w:p w:rsidR="001A5EE7" w:rsidRPr="00AC7CAF" w:rsidRDefault="001A5EE7" w:rsidP="001A5EE7">
      <w:pPr>
        <w:pStyle w:val="4"/>
        <w:jc w:val="center"/>
        <w:rPr>
          <w:rFonts w:ascii="Times New Roman" w:hAnsi="Times New Roman"/>
          <w:sz w:val="28"/>
        </w:rPr>
      </w:pPr>
      <w:r w:rsidRPr="00AC7CAF">
        <w:rPr>
          <w:rFonts w:ascii="Times New Roman" w:hAnsi="Times New Roman"/>
          <w:sz w:val="28"/>
        </w:rPr>
        <w:t>ПРОЕКТ</w:t>
      </w:r>
    </w:p>
    <w:p w:rsidR="001A5EE7" w:rsidRPr="00AC7CAF" w:rsidRDefault="001A5EE7" w:rsidP="001A5EE7">
      <w:pPr>
        <w:pStyle w:val="4"/>
        <w:jc w:val="center"/>
        <w:rPr>
          <w:rFonts w:ascii="Times New Roman" w:hAnsi="Times New Roman"/>
          <w:sz w:val="28"/>
        </w:rPr>
      </w:pPr>
      <w:r w:rsidRPr="00AC7CAF">
        <w:rPr>
          <w:rFonts w:ascii="Times New Roman" w:hAnsi="Times New Roman"/>
          <w:sz w:val="28"/>
        </w:rPr>
        <w:t>Российская Федерация</w:t>
      </w:r>
    </w:p>
    <w:p w:rsidR="001A5EE7" w:rsidRPr="00AC7CAF" w:rsidRDefault="001A5EE7" w:rsidP="001A5EE7">
      <w:pPr>
        <w:pStyle w:val="4"/>
        <w:jc w:val="center"/>
        <w:rPr>
          <w:rFonts w:ascii="Times New Roman" w:hAnsi="Times New Roman"/>
          <w:sz w:val="28"/>
        </w:rPr>
      </w:pPr>
      <w:r w:rsidRPr="00AC7CAF">
        <w:rPr>
          <w:rFonts w:ascii="Times New Roman" w:hAnsi="Times New Roman"/>
          <w:sz w:val="28"/>
        </w:rPr>
        <w:t>Новгородская область</w:t>
      </w:r>
    </w:p>
    <w:p w:rsidR="001A5EE7" w:rsidRPr="00AC7CAF" w:rsidRDefault="001A5EE7" w:rsidP="001A5EE7">
      <w:pPr>
        <w:pStyle w:val="3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AC7CAF">
        <w:rPr>
          <w:rFonts w:ascii="Times New Roman" w:hAnsi="Times New Roman"/>
          <w:sz w:val="28"/>
          <w:szCs w:val="28"/>
        </w:rPr>
        <w:t xml:space="preserve">ДУМА </w:t>
      </w:r>
      <w:r w:rsidRPr="00AC7CAF">
        <w:rPr>
          <w:rFonts w:ascii="Times New Roman" w:hAnsi="Times New Roman"/>
          <w:caps/>
          <w:sz w:val="28"/>
          <w:szCs w:val="28"/>
        </w:rPr>
        <w:t>Батецкого муниципального района</w:t>
      </w:r>
    </w:p>
    <w:p w:rsidR="001A5EE7" w:rsidRPr="00AC7CAF" w:rsidRDefault="001A5EE7" w:rsidP="001A5EE7">
      <w:pPr>
        <w:jc w:val="center"/>
        <w:rPr>
          <w:b/>
          <w:szCs w:val="28"/>
        </w:rPr>
      </w:pPr>
    </w:p>
    <w:p w:rsidR="001A5EE7" w:rsidRPr="00AC7CAF" w:rsidRDefault="001A5EE7" w:rsidP="001A5EE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C7CAF">
        <w:rPr>
          <w:rFonts w:ascii="Times New Roman" w:hAnsi="Times New Roman"/>
          <w:i w:val="0"/>
        </w:rPr>
        <w:t>Р Е Ш Е Н И Е</w:t>
      </w:r>
    </w:p>
    <w:p w:rsidR="001A5EE7" w:rsidRDefault="001A5EE7" w:rsidP="001A5EE7">
      <w:pPr>
        <w:jc w:val="center"/>
      </w:pPr>
    </w:p>
    <w:p w:rsidR="001A5EE7" w:rsidRPr="006833DC" w:rsidRDefault="001A5EE7" w:rsidP="001A5EE7">
      <w:pPr>
        <w:jc w:val="center"/>
        <w:rPr>
          <w:b/>
          <w:szCs w:val="28"/>
        </w:rPr>
      </w:pPr>
      <w:r w:rsidRPr="006833DC">
        <w:rPr>
          <w:b/>
          <w:szCs w:val="28"/>
        </w:rPr>
        <w:t xml:space="preserve">О проекте решения Думы муниципального района «О внесении </w:t>
      </w:r>
    </w:p>
    <w:p w:rsidR="001A5EE7" w:rsidRPr="006833DC" w:rsidRDefault="001A5EE7" w:rsidP="001A5EE7">
      <w:pPr>
        <w:jc w:val="center"/>
        <w:rPr>
          <w:b/>
          <w:szCs w:val="28"/>
        </w:rPr>
      </w:pPr>
      <w:r w:rsidRPr="006833DC">
        <w:rPr>
          <w:b/>
          <w:szCs w:val="28"/>
        </w:rPr>
        <w:t>изменений  в Устав Батецкого  муниципального района»</w:t>
      </w:r>
    </w:p>
    <w:p w:rsidR="001A5EE7" w:rsidRDefault="001A5EE7" w:rsidP="001A5EE7">
      <w:pPr>
        <w:jc w:val="center"/>
        <w:rPr>
          <w:b/>
        </w:rPr>
      </w:pPr>
    </w:p>
    <w:p w:rsidR="001A5EE7" w:rsidRPr="00AC7CAF" w:rsidRDefault="001A5EE7" w:rsidP="001A5EE7">
      <w:pPr>
        <w:jc w:val="center"/>
        <w:rPr>
          <w:sz w:val="24"/>
          <w:szCs w:val="24"/>
        </w:rPr>
      </w:pPr>
      <w:r w:rsidRPr="00AC7CAF">
        <w:rPr>
          <w:sz w:val="24"/>
          <w:szCs w:val="24"/>
        </w:rPr>
        <w:t xml:space="preserve">Принято Думой Батецкого муниципального района  </w:t>
      </w:r>
      <w:r w:rsidR="0020352F">
        <w:rPr>
          <w:sz w:val="24"/>
          <w:szCs w:val="24"/>
        </w:rPr>
        <w:t>20 декабря</w:t>
      </w:r>
      <w:r>
        <w:rPr>
          <w:sz w:val="24"/>
          <w:szCs w:val="24"/>
        </w:rPr>
        <w:t xml:space="preserve"> 20</w:t>
      </w:r>
      <w:r w:rsidR="00C30238">
        <w:rPr>
          <w:sz w:val="24"/>
          <w:szCs w:val="24"/>
        </w:rPr>
        <w:t>23</w:t>
      </w:r>
      <w:r>
        <w:rPr>
          <w:sz w:val="24"/>
          <w:szCs w:val="24"/>
        </w:rPr>
        <w:t xml:space="preserve"> года</w:t>
      </w:r>
    </w:p>
    <w:p w:rsidR="001A5EE7" w:rsidRDefault="001A5EE7" w:rsidP="001A5EE7"/>
    <w:p w:rsidR="00F4485D" w:rsidRPr="00A70875" w:rsidRDefault="00F4485D" w:rsidP="001A5EE7"/>
    <w:p w:rsidR="001A5EE7" w:rsidRPr="00645318" w:rsidRDefault="001A5EE7" w:rsidP="001A5EE7">
      <w:pPr>
        <w:ind w:firstLine="851"/>
        <w:jc w:val="both"/>
        <w:rPr>
          <w:szCs w:val="28"/>
        </w:rPr>
      </w:pPr>
      <w:r w:rsidRPr="006833DC">
        <w:rPr>
          <w:szCs w:val="28"/>
        </w:rPr>
        <w:t>В соответствии с Федеральным</w:t>
      </w:r>
      <w:r w:rsidR="007302F1">
        <w:rPr>
          <w:szCs w:val="28"/>
        </w:rPr>
        <w:t>и</w:t>
      </w:r>
      <w:r w:rsidRPr="006833DC">
        <w:rPr>
          <w:szCs w:val="28"/>
        </w:rPr>
        <w:t xml:space="preserve"> за</w:t>
      </w:r>
      <w:r>
        <w:rPr>
          <w:szCs w:val="28"/>
        </w:rPr>
        <w:t>кон</w:t>
      </w:r>
      <w:r w:rsidR="007302F1">
        <w:rPr>
          <w:szCs w:val="28"/>
        </w:rPr>
        <w:t>ами:</w:t>
      </w:r>
      <w:r>
        <w:rPr>
          <w:szCs w:val="28"/>
        </w:rPr>
        <w:t xml:space="preserve"> от 6 октября 2003 года  </w:t>
      </w:r>
      <w:r w:rsidR="006C727D">
        <w:rPr>
          <w:szCs w:val="28"/>
        </w:rPr>
        <w:t xml:space="preserve">             </w:t>
      </w:r>
      <w:r w:rsidRPr="006833DC">
        <w:rPr>
          <w:szCs w:val="28"/>
        </w:rPr>
        <w:t xml:space="preserve">№ 131-ФЗ «Об общих принципах организации </w:t>
      </w:r>
      <w:r w:rsidRPr="00645318">
        <w:rPr>
          <w:szCs w:val="28"/>
        </w:rPr>
        <w:t>местного самоуправления в Российской Федерации»,</w:t>
      </w:r>
      <w:r w:rsidR="003200D9" w:rsidRPr="00645318">
        <w:rPr>
          <w:szCs w:val="28"/>
        </w:rPr>
        <w:t xml:space="preserve"> от 7 </w:t>
      </w:r>
      <w:r w:rsidR="00B661C5">
        <w:rPr>
          <w:szCs w:val="28"/>
        </w:rPr>
        <w:t>февраля</w:t>
      </w:r>
      <w:r w:rsidR="003200D9" w:rsidRPr="00645318">
        <w:rPr>
          <w:szCs w:val="28"/>
        </w:rPr>
        <w:t xml:space="preserve"> 2011 года №</w:t>
      </w:r>
      <w:r w:rsidRPr="00645318">
        <w:rPr>
          <w:szCs w:val="28"/>
        </w:rPr>
        <w:t xml:space="preserve"> </w:t>
      </w:r>
      <w:r w:rsidR="003200D9" w:rsidRPr="00645318">
        <w:rPr>
          <w:szCs w:val="28"/>
        </w:rPr>
        <w:t>6-ФЗ «</w:t>
      </w:r>
      <w:r w:rsidR="003200D9" w:rsidRPr="00645318">
        <w:rPr>
          <w:rFonts w:eastAsia="Calibri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3200D9" w:rsidRPr="00645318">
        <w:rPr>
          <w:szCs w:val="28"/>
        </w:rPr>
        <w:t xml:space="preserve">», </w:t>
      </w:r>
      <w:r w:rsidR="00645318" w:rsidRPr="00645318">
        <w:rPr>
          <w:szCs w:val="28"/>
        </w:rPr>
        <w:t>областным законом</w:t>
      </w:r>
      <w:r w:rsidR="00645318">
        <w:rPr>
          <w:szCs w:val="28"/>
        </w:rPr>
        <w:t xml:space="preserve"> Новгородской области </w:t>
      </w:r>
      <w:r w:rsidR="00645318" w:rsidRPr="00645318">
        <w:rPr>
          <w:szCs w:val="28"/>
        </w:rPr>
        <w:t xml:space="preserve"> от 12 июля 2007 года</w:t>
      </w:r>
      <w:r w:rsidR="00B661C5">
        <w:rPr>
          <w:szCs w:val="28"/>
        </w:rPr>
        <w:t xml:space="preserve"> № 140-ОЗ </w:t>
      </w:r>
      <w:r w:rsidR="00645318" w:rsidRPr="00645318">
        <w:rPr>
          <w:szCs w:val="28"/>
        </w:rPr>
        <w:t xml:space="preserve"> «</w:t>
      </w:r>
      <w:r w:rsidR="00645318" w:rsidRPr="00645318">
        <w:rPr>
          <w:rFonts w:eastAsia="Calibri"/>
          <w:szCs w:val="28"/>
        </w:rPr>
        <w:t>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</w:t>
      </w:r>
      <w:r w:rsidR="00645318" w:rsidRPr="00645318">
        <w:rPr>
          <w:szCs w:val="28"/>
        </w:rPr>
        <w:t xml:space="preserve">», </w:t>
      </w:r>
      <w:r w:rsidRPr="00645318">
        <w:rPr>
          <w:szCs w:val="28"/>
        </w:rPr>
        <w:t>Дума Батецкого муниципального района</w:t>
      </w:r>
    </w:p>
    <w:p w:rsidR="001A5EE7" w:rsidRDefault="001A5EE7" w:rsidP="001A5EE7">
      <w:pPr>
        <w:ind w:firstLine="708"/>
        <w:jc w:val="both"/>
        <w:rPr>
          <w:b/>
        </w:rPr>
      </w:pPr>
      <w:r w:rsidRPr="001A46C4">
        <w:rPr>
          <w:b/>
        </w:rPr>
        <w:t>РЕШИЛА:</w:t>
      </w:r>
    </w:p>
    <w:p w:rsidR="001A5EE7" w:rsidRPr="001A46C4" w:rsidRDefault="001A5EE7" w:rsidP="001A5EE7">
      <w:pPr>
        <w:tabs>
          <w:tab w:val="left" w:pos="1335"/>
        </w:tabs>
        <w:spacing w:line="240" w:lineRule="exact"/>
        <w:jc w:val="both"/>
        <w:rPr>
          <w:b/>
        </w:rPr>
      </w:pPr>
      <w:r>
        <w:rPr>
          <w:b/>
        </w:rPr>
        <w:tab/>
      </w:r>
    </w:p>
    <w:p w:rsidR="001A5EE7" w:rsidRDefault="001A5EE7" w:rsidP="001A5EE7">
      <w:pPr>
        <w:pStyle w:val="a9"/>
        <w:spacing w:after="0"/>
        <w:ind w:left="0" w:firstLine="709"/>
        <w:jc w:val="both"/>
      </w:pPr>
      <w:r>
        <w:t>1. Принять к рассмотрению прилагаемый проект решения Думы муниципального р</w:t>
      </w:r>
      <w:r w:rsidR="00F4485D">
        <w:t xml:space="preserve">айона «О внесении изменений </w:t>
      </w:r>
      <w:r>
        <w:t>в Устав Батецкого муниципального района».</w:t>
      </w:r>
    </w:p>
    <w:p w:rsidR="001A5EE7" w:rsidRDefault="001A5EE7" w:rsidP="001A5EE7">
      <w:pPr>
        <w:pStyle w:val="a9"/>
        <w:spacing w:after="0"/>
        <w:ind w:left="0" w:firstLine="709"/>
        <w:jc w:val="both"/>
      </w:pPr>
      <w:r>
        <w:t xml:space="preserve">2. Назначить публичные слушания по проекту решения Думы муниципального района «О внесении изменений в Устав Батецкого муниципального района» на  </w:t>
      </w:r>
      <w:r w:rsidR="00B661C5">
        <w:t>10 января</w:t>
      </w:r>
      <w:r w:rsidR="00562153">
        <w:t xml:space="preserve"> 20</w:t>
      </w:r>
      <w:r w:rsidR="00C30238">
        <w:t>2</w:t>
      </w:r>
      <w:r w:rsidR="00B661C5">
        <w:t>4</w:t>
      </w:r>
      <w:r>
        <w:t xml:space="preserve">  года в </w:t>
      </w:r>
      <w:r w:rsidR="008057C7">
        <w:t>12</w:t>
      </w:r>
      <w:r w:rsidR="00C30238">
        <w:t xml:space="preserve"> </w:t>
      </w:r>
      <w:r>
        <w:t xml:space="preserve"> часов дня в  Доме культуры   п. Батецкий.</w:t>
      </w:r>
    </w:p>
    <w:p w:rsidR="001A5EE7" w:rsidRDefault="001A5EE7" w:rsidP="001A5EE7">
      <w:pPr>
        <w:pStyle w:val="a9"/>
        <w:spacing w:after="0"/>
        <w:ind w:left="0" w:firstLine="709"/>
        <w:jc w:val="both"/>
      </w:pPr>
      <w:r>
        <w:t xml:space="preserve">3. Назначить ответственного за проведение публичных слушаний председателя Думы Батецкого муниципального района  </w:t>
      </w:r>
      <w:r w:rsidR="00C30238">
        <w:t>Никонова А.И</w:t>
      </w:r>
      <w:r>
        <w:t>.</w:t>
      </w:r>
    </w:p>
    <w:p w:rsidR="001A5EE7" w:rsidRPr="006B0960" w:rsidRDefault="001A5EE7" w:rsidP="001A5E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1B0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решение, </w:t>
      </w:r>
      <w:r w:rsidRPr="000B4645">
        <w:rPr>
          <w:rFonts w:ascii="Times New Roman" w:hAnsi="Times New Roman" w:cs="Times New Roman"/>
          <w:sz w:val="28"/>
          <w:szCs w:val="28"/>
        </w:rPr>
        <w:t>проект решения Думы муниципального района «О внесении изменений  в Устав Батецкого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B59">
        <w:rPr>
          <w:sz w:val="27"/>
          <w:szCs w:val="27"/>
        </w:rPr>
        <w:t xml:space="preserve">  </w:t>
      </w:r>
      <w:r w:rsidRPr="00526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261B0">
        <w:rPr>
          <w:rFonts w:ascii="Times New Roman" w:hAnsi="Times New Roman" w:cs="Times New Roman"/>
          <w:bCs/>
          <w:sz w:val="28"/>
          <w:szCs w:val="28"/>
        </w:rPr>
        <w:t>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1B0">
        <w:rPr>
          <w:rFonts w:ascii="Times New Roman" w:hAnsi="Times New Roman" w:cs="Times New Roman"/>
          <w:bCs/>
          <w:sz w:val="28"/>
          <w:szCs w:val="28"/>
        </w:rPr>
        <w:t xml:space="preserve">участия граждан в обсуждении проекта изменений в Устав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1B0">
        <w:rPr>
          <w:rFonts w:ascii="Times New Roman" w:hAnsi="Times New Roman" w:cs="Times New Roman"/>
          <w:bCs/>
          <w:sz w:val="28"/>
          <w:szCs w:val="28"/>
        </w:rPr>
        <w:t>Батецкого муниципального района</w:t>
      </w:r>
      <w:r w:rsidRPr="005261B0">
        <w:rPr>
          <w:rFonts w:ascii="Times New Roman" w:hAnsi="Times New Roman" w:cs="Times New Roman"/>
          <w:sz w:val="28"/>
          <w:szCs w:val="28"/>
        </w:rPr>
        <w:t xml:space="preserve"> в  муниципальной газете «Батецкий вестник» и разместить на официальном сайте Администрации Батецкого муниципального района в 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EE7" w:rsidRDefault="001A5EE7" w:rsidP="001A5EE7">
      <w:pPr>
        <w:jc w:val="both"/>
      </w:pPr>
    </w:p>
    <w:p w:rsidR="001A5EE7" w:rsidRDefault="001A5EE7" w:rsidP="001A5EE7">
      <w:pPr>
        <w:jc w:val="both"/>
        <w:rPr>
          <w:sz w:val="24"/>
          <w:szCs w:val="24"/>
        </w:rPr>
      </w:pPr>
      <w:r w:rsidRPr="00AC7CAF">
        <w:rPr>
          <w:sz w:val="24"/>
          <w:szCs w:val="24"/>
        </w:rPr>
        <w:t xml:space="preserve">Проект внесен: </w:t>
      </w:r>
      <w:r w:rsidR="00C30238">
        <w:rPr>
          <w:sz w:val="24"/>
          <w:szCs w:val="24"/>
        </w:rPr>
        <w:t>вед. спец. юрид. отдела</w:t>
      </w:r>
      <w:r w:rsidRPr="00AC7CA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</w:t>
      </w:r>
      <w:r w:rsidRPr="00AC7CAF">
        <w:rPr>
          <w:sz w:val="24"/>
          <w:szCs w:val="24"/>
        </w:rPr>
        <w:t xml:space="preserve"> </w:t>
      </w:r>
      <w:r w:rsidR="004F050C">
        <w:rPr>
          <w:sz w:val="24"/>
          <w:szCs w:val="24"/>
        </w:rPr>
        <w:t xml:space="preserve">   </w:t>
      </w:r>
      <w:r w:rsidRPr="00AC7CAF">
        <w:rPr>
          <w:sz w:val="24"/>
          <w:szCs w:val="24"/>
        </w:rPr>
        <w:t xml:space="preserve"> </w:t>
      </w:r>
      <w:r w:rsidR="00C30238">
        <w:rPr>
          <w:sz w:val="24"/>
          <w:szCs w:val="24"/>
        </w:rPr>
        <w:t>Г.С. Литвинова</w:t>
      </w:r>
    </w:p>
    <w:p w:rsidR="001A5EE7" w:rsidRDefault="001A5EE7" w:rsidP="001A5EE7">
      <w:pPr>
        <w:jc w:val="both"/>
        <w:rPr>
          <w:sz w:val="24"/>
          <w:szCs w:val="24"/>
        </w:rPr>
      </w:pPr>
      <w:r w:rsidRPr="00AC7CAF">
        <w:rPr>
          <w:sz w:val="24"/>
          <w:szCs w:val="24"/>
        </w:rPr>
        <w:t xml:space="preserve">Согласовано:    </w:t>
      </w:r>
    </w:p>
    <w:p w:rsidR="001A5EE7" w:rsidRDefault="001A5EE7" w:rsidP="001A5EE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района                                                                             В.Н. Иванов</w:t>
      </w:r>
    </w:p>
    <w:p w:rsidR="001A5EE7" w:rsidRDefault="001A5EE7" w:rsidP="001A5EE7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зам. Главы</w:t>
      </w:r>
      <w:r w:rsidRPr="00AC7CAF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                                      Ж.И. Самосват</w:t>
      </w:r>
    </w:p>
    <w:p w:rsidR="00645318" w:rsidRDefault="00645318" w:rsidP="001A5EE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КСП                                                                    Е.А. Тонкова</w:t>
      </w:r>
    </w:p>
    <w:p w:rsidR="004F050C" w:rsidRDefault="004F050C" w:rsidP="001A5EE7">
      <w:pPr>
        <w:jc w:val="both"/>
        <w:rPr>
          <w:sz w:val="24"/>
          <w:szCs w:val="24"/>
        </w:rPr>
      </w:pPr>
    </w:p>
    <w:p w:rsidR="00E25323" w:rsidRPr="00F4485D" w:rsidRDefault="00B46F17" w:rsidP="00F4485D">
      <w:pPr>
        <w:keepNext/>
        <w:jc w:val="center"/>
        <w:outlineLvl w:val="3"/>
        <w:rPr>
          <w:b/>
          <w:bCs/>
          <w:szCs w:val="28"/>
        </w:rPr>
      </w:pPr>
      <w:bookmarkStart w:id="0" w:name="_GoBack"/>
      <w:bookmarkEnd w:id="0"/>
      <w:r w:rsidRPr="00F4485D">
        <w:rPr>
          <w:b/>
          <w:bCs/>
          <w:szCs w:val="28"/>
        </w:rPr>
        <w:t>П Р О Е К Т</w:t>
      </w:r>
    </w:p>
    <w:p w:rsidR="00B46F17" w:rsidRPr="00B46F17" w:rsidRDefault="00B46F17" w:rsidP="00E25323">
      <w:pPr>
        <w:keepNext/>
        <w:jc w:val="center"/>
        <w:outlineLvl w:val="3"/>
        <w:rPr>
          <w:b/>
          <w:bCs/>
          <w:i/>
          <w:szCs w:val="28"/>
          <w:u w:val="single"/>
        </w:rPr>
      </w:pPr>
    </w:p>
    <w:p w:rsidR="00E25323" w:rsidRPr="00E25323" w:rsidRDefault="00E25323" w:rsidP="00E25323">
      <w:pPr>
        <w:keepNext/>
        <w:jc w:val="center"/>
        <w:outlineLvl w:val="2"/>
        <w:rPr>
          <w:b/>
          <w:bCs/>
          <w:caps/>
          <w:szCs w:val="28"/>
        </w:rPr>
      </w:pPr>
      <w:r w:rsidRPr="00E25323">
        <w:rPr>
          <w:b/>
          <w:bCs/>
          <w:szCs w:val="28"/>
        </w:rPr>
        <w:t xml:space="preserve">ДУМА </w:t>
      </w:r>
      <w:r w:rsidRPr="00E25323">
        <w:rPr>
          <w:b/>
          <w:bCs/>
          <w:caps/>
          <w:szCs w:val="28"/>
        </w:rPr>
        <w:t>Батецкого муниципального района</w:t>
      </w:r>
    </w:p>
    <w:p w:rsidR="00E25323" w:rsidRPr="00E25323" w:rsidRDefault="00E25323" w:rsidP="00E25323">
      <w:pPr>
        <w:rPr>
          <w:b/>
          <w:sz w:val="24"/>
          <w:szCs w:val="24"/>
        </w:rPr>
      </w:pPr>
    </w:p>
    <w:p w:rsidR="00E25323" w:rsidRPr="00E25323" w:rsidRDefault="00E25323" w:rsidP="00E25323">
      <w:pPr>
        <w:keepNext/>
        <w:jc w:val="center"/>
        <w:outlineLvl w:val="1"/>
        <w:rPr>
          <w:b/>
          <w:szCs w:val="28"/>
        </w:rPr>
      </w:pPr>
      <w:r w:rsidRPr="00E25323">
        <w:rPr>
          <w:b/>
          <w:szCs w:val="28"/>
        </w:rPr>
        <w:t>Р Е Ш Е Н И Е</w:t>
      </w:r>
    </w:p>
    <w:p w:rsidR="00C274CD" w:rsidRDefault="00C274CD" w:rsidP="00C274CD">
      <w:pPr>
        <w:jc w:val="center"/>
      </w:pPr>
    </w:p>
    <w:p w:rsidR="00C274CD" w:rsidRPr="006833DC" w:rsidRDefault="00C274CD" w:rsidP="00704601">
      <w:pPr>
        <w:jc w:val="center"/>
        <w:rPr>
          <w:b/>
          <w:szCs w:val="28"/>
        </w:rPr>
      </w:pPr>
      <w:r w:rsidRPr="006833DC">
        <w:rPr>
          <w:b/>
          <w:szCs w:val="28"/>
        </w:rPr>
        <w:t xml:space="preserve">О внесении </w:t>
      </w:r>
      <w:r w:rsidR="00265128" w:rsidRPr="006833DC">
        <w:rPr>
          <w:b/>
          <w:szCs w:val="28"/>
        </w:rPr>
        <w:t>изменений в</w:t>
      </w:r>
      <w:r w:rsidRPr="006833DC">
        <w:rPr>
          <w:b/>
          <w:szCs w:val="28"/>
        </w:rPr>
        <w:t xml:space="preserve"> Устав </w:t>
      </w:r>
      <w:r w:rsidR="00265128" w:rsidRPr="006833DC">
        <w:rPr>
          <w:b/>
          <w:szCs w:val="28"/>
        </w:rPr>
        <w:t>Батецкого муниципального</w:t>
      </w:r>
      <w:r w:rsidR="00704601">
        <w:rPr>
          <w:b/>
          <w:szCs w:val="28"/>
        </w:rPr>
        <w:t xml:space="preserve"> района</w:t>
      </w:r>
    </w:p>
    <w:p w:rsidR="00C274CD" w:rsidRDefault="00C274CD" w:rsidP="00C274CD">
      <w:pPr>
        <w:jc w:val="center"/>
        <w:rPr>
          <w:b/>
        </w:rPr>
      </w:pPr>
    </w:p>
    <w:p w:rsidR="00C274CD" w:rsidRDefault="00C274CD" w:rsidP="001A5EE7">
      <w:pPr>
        <w:jc w:val="both"/>
      </w:pPr>
    </w:p>
    <w:p w:rsidR="00645318" w:rsidRPr="00645318" w:rsidRDefault="00645318" w:rsidP="00645318">
      <w:pPr>
        <w:ind w:firstLine="851"/>
        <w:jc w:val="both"/>
        <w:rPr>
          <w:szCs w:val="28"/>
        </w:rPr>
      </w:pPr>
      <w:r w:rsidRPr="006833DC">
        <w:rPr>
          <w:szCs w:val="28"/>
        </w:rPr>
        <w:t>В соответствии с Федеральным</w:t>
      </w:r>
      <w:r>
        <w:rPr>
          <w:szCs w:val="28"/>
        </w:rPr>
        <w:t>и</w:t>
      </w:r>
      <w:r w:rsidRPr="006833DC">
        <w:rPr>
          <w:szCs w:val="28"/>
        </w:rPr>
        <w:t xml:space="preserve"> за</w:t>
      </w:r>
      <w:r>
        <w:rPr>
          <w:szCs w:val="28"/>
        </w:rPr>
        <w:t xml:space="preserve">конами: от 6 октября 2003 года               </w:t>
      </w:r>
      <w:r w:rsidRPr="006833DC">
        <w:rPr>
          <w:szCs w:val="28"/>
        </w:rPr>
        <w:t xml:space="preserve">№ 131-ФЗ «Об общих принципах организации </w:t>
      </w:r>
      <w:r w:rsidRPr="00645318">
        <w:rPr>
          <w:szCs w:val="28"/>
        </w:rPr>
        <w:t xml:space="preserve">местного самоуправления в Российской Федерации», от 7 </w:t>
      </w:r>
      <w:r w:rsidR="00B661C5">
        <w:rPr>
          <w:szCs w:val="28"/>
        </w:rPr>
        <w:t>февраля</w:t>
      </w:r>
      <w:r w:rsidRPr="00645318">
        <w:rPr>
          <w:szCs w:val="28"/>
        </w:rPr>
        <w:t xml:space="preserve"> 2011 года № 6-ФЗ «</w:t>
      </w:r>
      <w:r w:rsidRPr="00645318">
        <w:rPr>
          <w:rFonts w:eastAsia="Calibri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45318">
        <w:rPr>
          <w:szCs w:val="28"/>
        </w:rPr>
        <w:t>», областным законом</w:t>
      </w:r>
      <w:r>
        <w:rPr>
          <w:szCs w:val="28"/>
        </w:rPr>
        <w:t xml:space="preserve"> Новгородской области </w:t>
      </w:r>
      <w:r w:rsidRPr="00645318">
        <w:rPr>
          <w:szCs w:val="28"/>
        </w:rPr>
        <w:t xml:space="preserve"> от 12 июля 2007 года</w:t>
      </w:r>
      <w:r w:rsidR="00B661C5">
        <w:rPr>
          <w:szCs w:val="28"/>
        </w:rPr>
        <w:t xml:space="preserve"> № 140-ОЗ</w:t>
      </w:r>
      <w:r w:rsidRPr="00645318">
        <w:rPr>
          <w:szCs w:val="28"/>
        </w:rPr>
        <w:t xml:space="preserve"> «</w:t>
      </w:r>
      <w:r w:rsidRPr="00645318">
        <w:rPr>
          <w:rFonts w:eastAsia="Calibri"/>
          <w:szCs w:val="28"/>
        </w:rPr>
        <w:t>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</w:t>
      </w:r>
      <w:r w:rsidRPr="00645318">
        <w:rPr>
          <w:szCs w:val="28"/>
        </w:rPr>
        <w:t>», Дума Батецкого муниципального района</w:t>
      </w:r>
    </w:p>
    <w:p w:rsidR="007524B3" w:rsidRDefault="007524B3" w:rsidP="0061669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C7CAF">
        <w:rPr>
          <w:b/>
          <w:szCs w:val="28"/>
        </w:rPr>
        <w:t xml:space="preserve">РЕШИЛА: </w:t>
      </w:r>
    </w:p>
    <w:p w:rsidR="006750B8" w:rsidRPr="00AC7CAF" w:rsidRDefault="006750B8" w:rsidP="006750B8">
      <w:pPr>
        <w:autoSpaceDE w:val="0"/>
        <w:autoSpaceDN w:val="0"/>
        <w:adjustRightInd w:val="0"/>
        <w:spacing w:line="240" w:lineRule="exact"/>
        <w:ind w:firstLine="709"/>
        <w:jc w:val="both"/>
        <w:rPr>
          <w:b/>
          <w:szCs w:val="28"/>
        </w:rPr>
      </w:pPr>
    </w:p>
    <w:p w:rsidR="00AC5813" w:rsidRPr="00A57E72" w:rsidRDefault="000B7A45" w:rsidP="00AC5813">
      <w:pPr>
        <w:pStyle w:val="a3"/>
        <w:numPr>
          <w:ilvl w:val="0"/>
          <w:numId w:val="1"/>
        </w:numPr>
        <w:ind w:left="0" w:firstLine="709"/>
        <w:rPr>
          <w:b/>
          <w:szCs w:val="28"/>
        </w:rPr>
      </w:pPr>
      <w:r w:rsidRPr="00A57E72">
        <w:rPr>
          <w:b/>
          <w:szCs w:val="28"/>
        </w:rPr>
        <w:t xml:space="preserve">Внести </w:t>
      </w:r>
      <w:r w:rsidR="007524B3" w:rsidRPr="00A57E72">
        <w:rPr>
          <w:b/>
          <w:szCs w:val="28"/>
        </w:rPr>
        <w:t>следующие изменения в Устав Батецкого муниципального района:</w:t>
      </w:r>
      <w:r w:rsidR="00AA7918" w:rsidRPr="00A57E72">
        <w:rPr>
          <w:b/>
          <w:szCs w:val="28"/>
        </w:rPr>
        <w:t xml:space="preserve"> </w:t>
      </w:r>
    </w:p>
    <w:p w:rsidR="00800D5C" w:rsidRPr="00A57E72" w:rsidRDefault="005B22C2" w:rsidP="009C5F5E">
      <w:pPr>
        <w:pStyle w:val="a3"/>
        <w:numPr>
          <w:ilvl w:val="0"/>
          <w:numId w:val="22"/>
        </w:numPr>
        <w:ind w:left="0" w:firstLine="709"/>
        <w:jc w:val="left"/>
        <w:rPr>
          <w:b/>
          <w:szCs w:val="28"/>
        </w:rPr>
      </w:pPr>
      <w:r w:rsidRPr="00A57E72">
        <w:rPr>
          <w:b/>
          <w:szCs w:val="28"/>
        </w:rPr>
        <w:t>Дополнить пункт 1 статьи 5 Устава подпунктом 41 следующего содержания</w:t>
      </w:r>
      <w:r w:rsidR="00800D5C" w:rsidRPr="00A57E72">
        <w:rPr>
          <w:b/>
          <w:szCs w:val="28"/>
        </w:rPr>
        <w:t>:</w:t>
      </w:r>
    </w:p>
    <w:p w:rsidR="005B22C2" w:rsidRDefault="005B22C2" w:rsidP="005B22C2">
      <w:pPr>
        <w:autoSpaceDE w:val="0"/>
        <w:autoSpaceDN w:val="0"/>
        <w:adjustRightInd w:val="0"/>
        <w:jc w:val="both"/>
        <w:rPr>
          <w:szCs w:val="28"/>
        </w:rPr>
      </w:pPr>
      <w:r w:rsidRPr="005B22C2">
        <w:rPr>
          <w:szCs w:val="28"/>
        </w:rPr>
        <w:t xml:space="preserve">«41) </w:t>
      </w:r>
      <w:r w:rsidRPr="005B22C2">
        <w:rPr>
          <w:rFonts w:eastAsia="Calibri"/>
          <w:bCs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9910EB">
        <w:rPr>
          <w:rFonts w:eastAsia="Calibri"/>
          <w:bCs/>
          <w:szCs w:val="28"/>
        </w:rPr>
        <w:t xml:space="preserve">Батецкого </w:t>
      </w:r>
      <w:r w:rsidRPr="005B22C2">
        <w:rPr>
          <w:rFonts w:eastAsia="Calibri"/>
          <w:bCs/>
          <w:szCs w:val="28"/>
        </w:rPr>
        <w:t>муниципального района</w:t>
      </w:r>
      <w:r w:rsidRPr="005B22C2">
        <w:rPr>
          <w:szCs w:val="28"/>
        </w:rPr>
        <w:t>»</w:t>
      </w:r>
      <w:r>
        <w:rPr>
          <w:szCs w:val="28"/>
        </w:rPr>
        <w:t>.</w:t>
      </w:r>
    </w:p>
    <w:p w:rsidR="00A26215" w:rsidRPr="00A57E72" w:rsidRDefault="005B22C2" w:rsidP="005B22C2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</w:r>
      <w:r w:rsidRPr="00A57E72">
        <w:rPr>
          <w:b/>
          <w:szCs w:val="28"/>
        </w:rPr>
        <w:t xml:space="preserve">2. </w:t>
      </w:r>
      <w:r w:rsidR="00A26215" w:rsidRPr="00A57E72">
        <w:rPr>
          <w:b/>
          <w:szCs w:val="28"/>
        </w:rPr>
        <w:t>Дополнить Устав района статьей 34.1 следующего содержания:</w:t>
      </w:r>
    </w:p>
    <w:p w:rsidR="00A26215" w:rsidRPr="001362AD" w:rsidRDefault="00A26215" w:rsidP="001362AD">
      <w:pPr>
        <w:pStyle w:val="af"/>
        <w:spacing w:before="0" w:beforeAutospacing="0" w:after="0" w:afterAutospacing="0" w:line="299" w:lineRule="atLeast"/>
        <w:ind w:firstLine="709"/>
        <w:jc w:val="both"/>
        <w:rPr>
          <w:color w:val="000000"/>
          <w:sz w:val="28"/>
          <w:szCs w:val="28"/>
        </w:rPr>
      </w:pPr>
      <w:r w:rsidRPr="00A26215">
        <w:rPr>
          <w:sz w:val="28"/>
          <w:szCs w:val="28"/>
        </w:rPr>
        <w:t xml:space="preserve"> «</w:t>
      </w:r>
      <w:r w:rsidRPr="00A26215">
        <w:rPr>
          <w:b/>
          <w:bCs/>
          <w:color w:val="000000"/>
          <w:sz w:val="28"/>
          <w:szCs w:val="28"/>
        </w:rPr>
        <w:t xml:space="preserve">Статья 34.1 Гарантии председателю </w:t>
      </w:r>
      <w:r w:rsidR="00AC5813">
        <w:rPr>
          <w:b/>
          <w:bCs/>
          <w:color w:val="000000"/>
          <w:sz w:val="28"/>
          <w:szCs w:val="28"/>
        </w:rPr>
        <w:t xml:space="preserve"> </w:t>
      </w:r>
      <w:r w:rsidRPr="00A26215">
        <w:rPr>
          <w:b/>
          <w:bCs/>
          <w:color w:val="000000"/>
          <w:sz w:val="28"/>
          <w:szCs w:val="28"/>
        </w:rPr>
        <w:t>Контрольно-счетной палаты Батецкого муниципального района</w:t>
      </w:r>
    </w:p>
    <w:p w:rsidR="00A26215" w:rsidRPr="00A26215" w:rsidRDefault="00A26215" w:rsidP="00A26215">
      <w:pPr>
        <w:pStyle w:val="af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A26215">
        <w:rPr>
          <w:color w:val="000000"/>
          <w:sz w:val="28"/>
          <w:szCs w:val="28"/>
        </w:rPr>
        <w:t>1. Председателю  Контрольно-счётной палаты Батецкого муниципального района, осуществляющ</w:t>
      </w:r>
      <w:r w:rsidR="00AC5813">
        <w:rPr>
          <w:color w:val="000000"/>
          <w:sz w:val="28"/>
          <w:szCs w:val="28"/>
        </w:rPr>
        <w:t>ему</w:t>
      </w:r>
      <w:r w:rsidRPr="00A26215">
        <w:rPr>
          <w:color w:val="000000"/>
          <w:sz w:val="28"/>
          <w:szCs w:val="28"/>
        </w:rPr>
        <w:t xml:space="preserve"> свою деятельность на постоянной (штатной) основе,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учётом особого режима работы, выражающегося в ненормированном рабочем дне.</w:t>
      </w:r>
    </w:p>
    <w:p w:rsidR="00A26215" w:rsidRPr="00A26215" w:rsidRDefault="00A26215" w:rsidP="00A26215">
      <w:pPr>
        <w:pStyle w:val="af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A26215">
        <w:rPr>
          <w:color w:val="000000"/>
          <w:sz w:val="28"/>
          <w:szCs w:val="28"/>
        </w:rPr>
        <w:t>2. Председателю Контрольно-счётной палаты Батецкого муниципального района, осуществляющ</w:t>
      </w:r>
      <w:r w:rsidR="00AC5813">
        <w:rPr>
          <w:color w:val="000000"/>
          <w:sz w:val="28"/>
          <w:szCs w:val="28"/>
        </w:rPr>
        <w:t>ему</w:t>
      </w:r>
      <w:r w:rsidRPr="00A26215">
        <w:rPr>
          <w:color w:val="000000"/>
          <w:sz w:val="28"/>
          <w:szCs w:val="28"/>
        </w:rPr>
        <w:t xml:space="preserve"> свою деятельность на постоянной (штатной) основе, выплачивается единовременная компенсационная выплата на лечение (оздоровление). Порядок выплаты и размер единовременной выплаты устанавливаются Думой Батецкого муниципального района ежегодно при принятии бюджета Батецкого муниципального района на очередной финансовый год и плановый период.</w:t>
      </w:r>
    </w:p>
    <w:p w:rsidR="00A26215" w:rsidRDefault="00A26215" w:rsidP="00A26215">
      <w:pPr>
        <w:pStyle w:val="af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A26215">
        <w:rPr>
          <w:color w:val="000000"/>
          <w:sz w:val="28"/>
          <w:szCs w:val="28"/>
        </w:rPr>
        <w:t xml:space="preserve">3. В случае гибели (смерти) председателя Контрольно-счётной палаты Батецкого муниципального района, осуществляющего свою деятельность на постоянной (штатной) основе, если она наступила в связи с осуществлением им </w:t>
      </w:r>
      <w:r w:rsidRPr="00A26215">
        <w:rPr>
          <w:color w:val="000000"/>
          <w:sz w:val="28"/>
          <w:szCs w:val="28"/>
        </w:rPr>
        <w:lastRenderedPageBreak/>
        <w:t>своих полномочий, членам семьи погибшего в течение месяца выплачивается компенсация в размере четырёхмесячного денежного содержания указанного лица, исчисленная из его среднего денежного содержания, установленного на день выплаты компенсации.</w:t>
      </w:r>
    </w:p>
    <w:p w:rsidR="00AC5813" w:rsidRDefault="00AC5813" w:rsidP="00A26215">
      <w:pPr>
        <w:pStyle w:val="af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26215">
        <w:rPr>
          <w:color w:val="000000"/>
          <w:sz w:val="28"/>
          <w:szCs w:val="28"/>
        </w:rPr>
        <w:t>Председателю Контрольно-счётной палаты Батецкого муниципального района, осуществляющ</w:t>
      </w:r>
      <w:r>
        <w:rPr>
          <w:color w:val="000000"/>
          <w:sz w:val="28"/>
          <w:szCs w:val="28"/>
        </w:rPr>
        <w:t>ему</w:t>
      </w:r>
      <w:r w:rsidRPr="00A26215">
        <w:rPr>
          <w:color w:val="000000"/>
          <w:sz w:val="28"/>
          <w:szCs w:val="28"/>
        </w:rPr>
        <w:t xml:space="preserve"> свою деятельность на постоянной (штатной) основе,</w:t>
      </w:r>
      <w:r>
        <w:rPr>
          <w:color w:val="000000"/>
          <w:sz w:val="28"/>
          <w:szCs w:val="28"/>
        </w:rPr>
        <w:t xml:space="preserve"> не обеспеченному жилым помещением (равно как и члены их семей) в Батецком муниципальном районе, компенсируются расходы по найму жилого помещения, но в размере, не превышающем 10000 рублей в месяц.</w:t>
      </w:r>
    </w:p>
    <w:p w:rsidR="00604D1E" w:rsidRDefault="00AC5813" w:rsidP="00604D1E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>
        <w:rPr>
          <w:color w:val="000000"/>
          <w:szCs w:val="28"/>
        </w:rPr>
        <w:t xml:space="preserve">5. </w:t>
      </w:r>
      <w:r w:rsidR="00604D1E" w:rsidRPr="00A26215">
        <w:rPr>
          <w:color w:val="000000"/>
          <w:szCs w:val="28"/>
        </w:rPr>
        <w:t>Председателю Контрольно-счётной палаты Батецкого муниципального района, осуществляющ</w:t>
      </w:r>
      <w:r w:rsidR="00604D1E">
        <w:rPr>
          <w:color w:val="000000"/>
          <w:szCs w:val="28"/>
        </w:rPr>
        <w:t>ему</w:t>
      </w:r>
      <w:r w:rsidR="00604D1E" w:rsidRPr="00A26215">
        <w:rPr>
          <w:color w:val="000000"/>
          <w:szCs w:val="28"/>
        </w:rPr>
        <w:t xml:space="preserve"> свою деятельность на постоянной (штатной) основе,</w:t>
      </w:r>
      <w:r w:rsidR="00604D1E">
        <w:rPr>
          <w:color w:val="000000"/>
          <w:szCs w:val="28"/>
        </w:rPr>
        <w:t xml:space="preserve"> </w:t>
      </w:r>
      <w:r w:rsidR="00604D1E">
        <w:rPr>
          <w:rFonts w:eastAsia="Calibri"/>
          <w:b/>
          <w:bCs/>
          <w:sz w:val="24"/>
          <w:szCs w:val="24"/>
        </w:rPr>
        <w:t xml:space="preserve"> </w:t>
      </w:r>
      <w:r w:rsidR="00604D1E" w:rsidRPr="00604D1E">
        <w:rPr>
          <w:rFonts w:eastAsia="Calibri"/>
          <w:bCs/>
          <w:szCs w:val="28"/>
        </w:rPr>
        <w:t>муниципальными правовыми актами может устанавливаться дополнительное пенсионное обеспечение.</w:t>
      </w:r>
    </w:p>
    <w:p w:rsidR="00645318" w:rsidRDefault="00AC5813" w:rsidP="00A26215">
      <w:pPr>
        <w:pStyle w:val="a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26215" w:rsidRPr="00A26215">
        <w:rPr>
          <w:color w:val="000000"/>
          <w:sz w:val="28"/>
          <w:szCs w:val="28"/>
        </w:rPr>
        <w:t xml:space="preserve">. Предоставление гарантий, установленных настоящей статьёй, осуществляется за счёт средств бюджета </w:t>
      </w:r>
      <w:r w:rsidR="001362AD">
        <w:rPr>
          <w:color w:val="000000"/>
          <w:sz w:val="28"/>
          <w:szCs w:val="28"/>
        </w:rPr>
        <w:t>Батецкого</w:t>
      </w:r>
      <w:r w:rsidR="00A26215" w:rsidRPr="00A26215">
        <w:rPr>
          <w:color w:val="000000"/>
          <w:sz w:val="28"/>
          <w:szCs w:val="28"/>
        </w:rPr>
        <w:t xml:space="preserve"> муниципального района.</w:t>
      </w:r>
      <w:r w:rsidR="00A26215" w:rsidRPr="00A26215">
        <w:rPr>
          <w:sz w:val="28"/>
          <w:szCs w:val="28"/>
        </w:rPr>
        <w:t>»</w:t>
      </w:r>
    </w:p>
    <w:p w:rsidR="007B7AEB" w:rsidRPr="003A0863" w:rsidRDefault="007B7AEB" w:rsidP="007B7AEB">
      <w:pPr>
        <w:pStyle w:val="a3"/>
        <w:ind w:firstLine="708"/>
        <w:rPr>
          <w:szCs w:val="28"/>
        </w:rPr>
      </w:pPr>
      <w:r w:rsidRPr="003A0863">
        <w:rPr>
          <w:szCs w:val="28"/>
          <w:lang w:val="en-US"/>
        </w:rPr>
        <w:t>II</w:t>
      </w:r>
      <w:r w:rsidRPr="003A0863">
        <w:rPr>
          <w:i/>
          <w:szCs w:val="28"/>
        </w:rPr>
        <w:t xml:space="preserve">. </w:t>
      </w:r>
      <w:r w:rsidRPr="003A0863">
        <w:rPr>
          <w:szCs w:val="28"/>
        </w:rPr>
        <w:t>Направить изменения в Устав Батецкого муниципального района на государственную регистрацию в Управление Министерства юстиции Российской Федерации по Новгородской области.</w:t>
      </w:r>
    </w:p>
    <w:p w:rsidR="003874FB" w:rsidRPr="001362AD" w:rsidRDefault="007B7AEB" w:rsidP="001362AD">
      <w:pPr>
        <w:pStyle w:val="a3"/>
        <w:ind w:firstLine="708"/>
        <w:rPr>
          <w:szCs w:val="28"/>
        </w:rPr>
      </w:pPr>
      <w:r w:rsidRPr="003A0863">
        <w:rPr>
          <w:szCs w:val="28"/>
          <w:lang w:val="en-US"/>
        </w:rPr>
        <w:t>III</w:t>
      </w:r>
      <w:r w:rsidRPr="003A0863">
        <w:rPr>
          <w:szCs w:val="28"/>
        </w:rPr>
        <w:t>.  Изменения и дополнения в Устав Батецкого муниципального района вступают в силу после их государственной регистрации и официального опубликования (обнародования) в муниципальной газете «Батецкий вестник».</w:t>
      </w:r>
    </w:p>
    <w:p w:rsidR="007B7AEB" w:rsidRPr="003A0863" w:rsidRDefault="001362AD" w:rsidP="007B7AEB">
      <w:pPr>
        <w:pStyle w:val="a3"/>
        <w:ind w:firstLine="708"/>
        <w:rPr>
          <w:szCs w:val="28"/>
        </w:rPr>
      </w:pPr>
      <w:r>
        <w:rPr>
          <w:szCs w:val="28"/>
          <w:lang w:val="en-US"/>
        </w:rPr>
        <w:t>I</w:t>
      </w:r>
      <w:r w:rsidR="007B7AEB" w:rsidRPr="003A0863">
        <w:rPr>
          <w:szCs w:val="28"/>
          <w:lang w:val="en-US"/>
        </w:rPr>
        <w:t>V</w:t>
      </w:r>
      <w:r w:rsidR="007B7AEB" w:rsidRPr="003A0863">
        <w:rPr>
          <w:szCs w:val="28"/>
        </w:rPr>
        <w:t>.</w:t>
      </w:r>
      <w:r w:rsidR="007B7AEB" w:rsidRPr="003A0863">
        <w:rPr>
          <w:b/>
          <w:szCs w:val="28"/>
        </w:rPr>
        <w:t xml:space="preserve"> </w:t>
      </w:r>
      <w:r w:rsidR="007B7AEB" w:rsidRPr="003A0863">
        <w:rPr>
          <w:szCs w:val="28"/>
        </w:rPr>
        <w:t>Опубликовать настоящее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 после государственной регистрации Устава Батецкого муниципального района в Управлении Министерства юстиции Российской Федерации по Новгородской области.</w:t>
      </w:r>
    </w:p>
    <w:p w:rsidR="004F050C" w:rsidRPr="00AC5813" w:rsidRDefault="004F050C" w:rsidP="004F050C">
      <w:pPr>
        <w:pStyle w:val="a3"/>
        <w:rPr>
          <w:szCs w:val="28"/>
        </w:rPr>
      </w:pPr>
    </w:p>
    <w:p w:rsidR="001362AD" w:rsidRPr="00AC5813" w:rsidRDefault="001362AD" w:rsidP="004F050C">
      <w:pPr>
        <w:pStyle w:val="a3"/>
        <w:rPr>
          <w:szCs w:val="28"/>
        </w:rPr>
      </w:pPr>
    </w:p>
    <w:p w:rsidR="007B7AEB" w:rsidRPr="00D741C7" w:rsidRDefault="007B7AEB" w:rsidP="00AE6E0B">
      <w:pPr>
        <w:ind w:firstLine="709"/>
        <w:jc w:val="both"/>
        <w:rPr>
          <w:rFonts w:eastAsia="Calibri"/>
          <w:szCs w:val="28"/>
          <w:lang w:eastAsia="en-US"/>
        </w:rPr>
      </w:pPr>
    </w:p>
    <w:p w:rsidR="00CA271F" w:rsidRDefault="00CA271F" w:rsidP="00AE6E0B">
      <w:pPr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A271F" w:rsidRDefault="00CA271F" w:rsidP="001A5EE7">
      <w:pPr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A271F" w:rsidRDefault="00CA271F" w:rsidP="001A5EE7">
      <w:pPr>
        <w:ind w:firstLine="709"/>
        <w:jc w:val="both"/>
        <w:rPr>
          <w:szCs w:val="28"/>
        </w:rPr>
      </w:pPr>
    </w:p>
    <w:p w:rsidR="00AD0AE1" w:rsidRDefault="00AD0AE1" w:rsidP="00616690">
      <w:pPr>
        <w:ind w:firstLine="709"/>
        <w:jc w:val="both"/>
        <w:rPr>
          <w:szCs w:val="28"/>
        </w:rPr>
      </w:pPr>
    </w:p>
    <w:p w:rsidR="00AD0AE1" w:rsidRDefault="00AD0AE1" w:rsidP="00616690">
      <w:pPr>
        <w:ind w:firstLine="709"/>
        <w:jc w:val="both"/>
        <w:rPr>
          <w:szCs w:val="28"/>
        </w:rPr>
      </w:pPr>
    </w:p>
    <w:sectPr w:rsidR="00AD0AE1" w:rsidSect="001362AD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FE" w:rsidRDefault="00885DFE" w:rsidP="00AC7CAF">
      <w:r>
        <w:separator/>
      </w:r>
    </w:p>
  </w:endnote>
  <w:endnote w:type="continuationSeparator" w:id="0">
    <w:p w:rsidR="00885DFE" w:rsidRDefault="00885DFE" w:rsidP="00AC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FE" w:rsidRDefault="00885DFE" w:rsidP="00AC7CAF">
      <w:r>
        <w:separator/>
      </w:r>
    </w:p>
  </w:footnote>
  <w:footnote w:type="continuationSeparator" w:id="0">
    <w:p w:rsidR="00885DFE" w:rsidRDefault="00885DFE" w:rsidP="00AC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298"/>
    <w:multiLevelType w:val="hybridMultilevel"/>
    <w:tmpl w:val="DB04EB8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A2FB3"/>
    <w:multiLevelType w:val="hybridMultilevel"/>
    <w:tmpl w:val="CB7AAEBC"/>
    <w:lvl w:ilvl="0" w:tplc="B1F6C9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4A3CF2"/>
    <w:multiLevelType w:val="hybridMultilevel"/>
    <w:tmpl w:val="3F5ACA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60CE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1EA85C26"/>
    <w:multiLevelType w:val="hybridMultilevel"/>
    <w:tmpl w:val="554222FC"/>
    <w:lvl w:ilvl="0" w:tplc="DB0AC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C2E0B"/>
    <w:multiLevelType w:val="hybridMultilevel"/>
    <w:tmpl w:val="4016026C"/>
    <w:lvl w:ilvl="0" w:tplc="408EE596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4B84D54"/>
    <w:multiLevelType w:val="hybridMultilevel"/>
    <w:tmpl w:val="07243DA8"/>
    <w:lvl w:ilvl="0" w:tplc="4AA404A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04CEC"/>
    <w:multiLevelType w:val="hybridMultilevel"/>
    <w:tmpl w:val="3F62067E"/>
    <w:lvl w:ilvl="0" w:tplc="73645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51146DE"/>
    <w:multiLevelType w:val="hybridMultilevel"/>
    <w:tmpl w:val="A4F4B402"/>
    <w:lvl w:ilvl="0" w:tplc="0419000F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E0643"/>
    <w:multiLevelType w:val="hybridMultilevel"/>
    <w:tmpl w:val="4E26A060"/>
    <w:lvl w:ilvl="0" w:tplc="E1C27288">
      <w:start w:val="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EC31854"/>
    <w:multiLevelType w:val="hybridMultilevel"/>
    <w:tmpl w:val="8272EC0E"/>
    <w:lvl w:ilvl="0" w:tplc="47F26958">
      <w:start w:val="2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3F4C7710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42196DB3"/>
    <w:multiLevelType w:val="hybridMultilevel"/>
    <w:tmpl w:val="3BE2A93C"/>
    <w:lvl w:ilvl="0" w:tplc="BA2A63B2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FF5231F"/>
    <w:multiLevelType w:val="hybridMultilevel"/>
    <w:tmpl w:val="B9BE50E0"/>
    <w:lvl w:ilvl="0" w:tplc="29AC09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0EC2D89"/>
    <w:multiLevelType w:val="hybridMultilevel"/>
    <w:tmpl w:val="3154F37E"/>
    <w:lvl w:ilvl="0" w:tplc="B406BB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C045D"/>
    <w:multiLevelType w:val="hybridMultilevel"/>
    <w:tmpl w:val="20D622CC"/>
    <w:lvl w:ilvl="0" w:tplc="B76AE14E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641E18CF"/>
    <w:multiLevelType w:val="hybridMultilevel"/>
    <w:tmpl w:val="051EB3FC"/>
    <w:lvl w:ilvl="0" w:tplc="5E7AF546">
      <w:start w:val="1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66645172"/>
    <w:multiLevelType w:val="hybridMultilevel"/>
    <w:tmpl w:val="019CFD68"/>
    <w:lvl w:ilvl="0" w:tplc="F8A6A9B4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685269B4"/>
    <w:multiLevelType w:val="hybridMultilevel"/>
    <w:tmpl w:val="09D6AA00"/>
    <w:lvl w:ilvl="0" w:tplc="23C24EB6">
      <w:start w:val="1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6D21479A"/>
    <w:multiLevelType w:val="hybridMultilevel"/>
    <w:tmpl w:val="4D1238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E75BA"/>
    <w:multiLevelType w:val="hybridMultilevel"/>
    <w:tmpl w:val="4016026C"/>
    <w:lvl w:ilvl="0" w:tplc="408EE596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702B68A9"/>
    <w:multiLevelType w:val="hybridMultilevel"/>
    <w:tmpl w:val="8C44A1C6"/>
    <w:lvl w:ilvl="0" w:tplc="81ECB190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4F1045E"/>
    <w:multiLevelType w:val="hybridMultilevel"/>
    <w:tmpl w:val="61D0ED70"/>
    <w:lvl w:ilvl="0" w:tplc="EC0C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6C7B10"/>
    <w:multiLevelType w:val="hybridMultilevel"/>
    <w:tmpl w:val="4016026C"/>
    <w:lvl w:ilvl="0" w:tplc="408EE596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7F757605"/>
    <w:multiLevelType w:val="hybridMultilevel"/>
    <w:tmpl w:val="0A409276"/>
    <w:lvl w:ilvl="0" w:tplc="D77068E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16"/>
  </w:num>
  <w:num w:numId="8">
    <w:abstractNumId w:val="21"/>
  </w:num>
  <w:num w:numId="9">
    <w:abstractNumId w:val="18"/>
  </w:num>
  <w:num w:numId="10">
    <w:abstractNumId w:val="11"/>
  </w:num>
  <w:num w:numId="11">
    <w:abstractNumId w:val="3"/>
  </w:num>
  <w:num w:numId="12">
    <w:abstractNumId w:val="10"/>
  </w:num>
  <w:num w:numId="13">
    <w:abstractNumId w:val="15"/>
  </w:num>
  <w:num w:numId="14">
    <w:abstractNumId w:val="6"/>
  </w:num>
  <w:num w:numId="15">
    <w:abstractNumId w:val="19"/>
  </w:num>
  <w:num w:numId="16">
    <w:abstractNumId w:val="8"/>
  </w:num>
  <w:num w:numId="17">
    <w:abstractNumId w:val="22"/>
  </w:num>
  <w:num w:numId="18">
    <w:abstractNumId w:val="5"/>
  </w:num>
  <w:num w:numId="19">
    <w:abstractNumId w:val="4"/>
  </w:num>
  <w:num w:numId="20">
    <w:abstractNumId w:val="20"/>
  </w:num>
  <w:num w:numId="21">
    <w:abstractNumId w:val="23"/>
  </w:num>
  <w:num w:numId="22">
    <w:abstractNumId w:val="13"/>
  </w:num>
  <w:num w:numId="23">
    <w:abstractNumId w:val="1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4B3"/>
    <w:rsid w:val="00005BCE"/>
    <w:rsid w:val="000163E8"/>
    <w:rsid w:val="00017CBC"/>
    <w:rsid w:val="00021B35"/>
    <w:rsid w:val="0002260B"/>
    <w:rsid w:val="00033CA3"/>
    <w:rsid w:val="000454FD"/>
    <w:rsid w:val="0005363C"/>
    <w:rsid w:val="000876C6"/>
    <w:rsid w:val="000A0853"/>
    <w:rsid w:val="000A7302"/>
    <w:rsid w:val="000B5AF7"/>
    <w:rsid w:val="000B683C"/>
    <w:rsid w:val="000B7A45"/>
    <w:rsid w:val="000C22CF"/>
    <w:rsid w:val="000C3EC1"/>
    <w:rsid w:val="000D20F1"/>
    <w:rsid w:val="000D2722"/>
    <w:rsid w:val="000E2091"/>
    <w:rsid w:val="000F1A3B"/>
    <w:rsid w:val="000F2E79"/>
    <w:rsid w:val="000F3A6A"/>
    <w:rsid w:val="000F52EF"/>
    <w:rsid w:val="00102BDD"/>
    <w:rsid w:val="00110E94"/>
    <w:rsid w:val="001118B5"/>
    <w:rsid w:val="00113802"/>
    <w:rsid w:val="00115501"/>
    <w:rsid w:val="00116C0F"/>
    <w:rsid w:val="00132223"/>
    <w:rsid w:val="00133191"/>
    <w:rsid w:val="001339A6"/>
    <w:rsid w:val="001349A8"/>
    <w:rsid w:val="00135CF8"/>
    <w:rsid w:val="001362AD"/>
    <w:rsid w:val="001367A3"/>
    <w:rsid w:val="001432EB"/>
    <w:rsid w:val="00154B12"/>
    <w:rsid w:val="001556F7"/>
    <w:rsid w:val="00164B6B"/>
    <w:rsid w:val="0016787A"/>
    <w:rsid w:val="00167ADC"/>
    <w:rsid w:val="00195C43"/>
    <w:rsid w:val="0019651B"/>
    <w:rsid w:val="001A09F3"/>
    <w:rsid w:val="001A0D98"/>
    <w:rsid w:val="001A2133"/>
    <w:rsid w:val="001A58AE"/>
    <w:rsid w:val="001A5EE7"/>
    <w:rsid w:val="001A7CD4"/>
    <w:rsid w:val="001C2195"/>
    <w:rsid w:val="001D4D61"/>
    <w:rsid w:val="001E028C"/>
    <w:rsid w:val="001E1381"/>
    <w:rsid w:val="001F43DE"/>
    <w:rsid w:val="001F62CD"/>
    <w:rsid w:val="001F6751"/>
    <w:rsid w:val="0020352F"/>
    <w:rsid w:val="00204FFE"/>
    <w:rsid w:val="00227C2D"/>
    <w:rsid w:val="00237776"/>
    <w:rsid w:val="002432BF"/>
    <w:rsid w:val="002441C4"/>
    <w:rsid w:val="0025035C"/>
    <w:rsid w:val="00256BCE"/>
    <w:rsid w:val="00260435"/>
    <w:rsid w:val="0026279F"/>
    <w:rsid w:val="00265103"/>
    <w:rsid w:val="00265128"/>
    <w:rsid w:val="002826CE"/>
    <w:rsid w:val="0028275F"/>
    <w:rsid w:val="0028786C"/>
    <w:rsid w:val="002910EB"/>
    <w:rsid w:val="00294198"/>
    <w:rsid w:val="002A1F25"/>
    <w:rsid w:val="002B0A84"/>
    <w:rsid w:val="002B7B7F"/>
    <w:rsid w:val="002C1576"/>
    <w:rsid w:val="002C3296"/>
    <w:rsid w:val="002C5E8C"/>
    <w:rsid w:val="003015D6"/>
    <w:rsid w:val="003029F7"/>
    <w:rsid w:val="00303008"/>
    <w:rsid w:val="00316D7F"/>
    <w:rsid w:val="00317DAB"/>
    <w:rsid w:val="003200D9"/>
    <w:rsid w:val="003218C6"/>
    <w:rsid w:val="003227E6"/>
    <w:rsid w:val="00323CF5"/>
    <w:rsid w:val="003274A7"/>
    <w:rsid w:val="003312A4"/>
    <w:rsid w:val="003409B8"/>
    <w:rsid w:val="00353812"/>
    <w:rsid w:val="00357BFD"/>
    <w:rsid w:val="003874FB"/>
    <w:rsid w:val="00391749"/>
    <w:rsid w:val="003A0863"/>
    <w:rsid w:val="003A1EDD"/>
    <w:rsid w:val="003B6F0E"/>
    <w:rsid w:val="003E13D8"/>
    <w:rsid w:val="003E2301"/>
    <w:rsid w:val="003E580D"/>
    <w:rsid w:val="00414834"/>
    <w:rsid w:val="00420A92"/>
    <w:rsid w:val="00431888"/>
    <w:rsid w:val="00454DEA"/>
    <w:rsid w:val="00455B04"/>
    <w:rsid w:val="00461F6B"/>
    <w:rsid w:val="0046411D"/>
    <w:rsid w:val="004658CB"/>
    <w:rsid w:val="00470943"/>
    <w:rsid w:val="004723D1"/>
    <w:rsid w:val="004A13BF"/>
    <w:rsid w:val="004A7E4A"/>
    <w:rsid w:val="004D27C0"/>
    <w:rsid w:val="004F050C"/>
    <w:rsid w:val="00501B5C"/>
    <w:rsid w:val="005129BE"/>
    <w:rsid w:val="00521A56"/>
    <w:rsid w:val="00522111"/>
    <w:rsid w:val="005278C4"/>
    <w:rsid w:val="0053338A"/>
    <w:rsid w:val="005350EE"/>
    <w:rsid w:val="005451CB"/>
    <w:rsid w:val="00547F49"/>
    <w:rsid w:val="005575C9"/>
    <w:rsid w:val="00562153"/>
    <w:rsid w:val="0059268B"/>
    <w:rsid w:val="005A0371"/>
    <w:rsid w:val="005A5A35"/>
    <w:rsid w:val="005B1729"/>
    <w:rsid w:val="005B22C2"/>
    <w:rsid w:val="005B3EF8"/>
    <w:rsid w:val="005C1EF5"/>
    <w:rsid w:val="005D0914"/>
    <w:rsid w:val="005F098F"/>
    <w:rsid w:val="005F5A71"/>
    <w:rsid w:val="005F74B2"/>
    <w:rsid w:val="00601680"/>
    <w:rsid w:val="00604D1E"/>
    <w:rsid w:val="00616690"/>
    <w:rsid w:val="00620F35"/>
    <w:rsid w:val="0063575A"/>
    <w:rsid w:val="00645318"/>
    <w:rsid w:val="00671549"/>
    <w:rsid w:val="00673B01"/>
    <w:rsid w:val="006750B8"/>
    <w:rsid w:val="006816B3"/>
    <w:rsid w:val="006838C3"/>
    <w:rsid w:val="00685C18"/>
    <w:rsid w:val="0069077A"/>
    <w:rsid w:val="00693E3E"/>
    <w:rsid w:val="006B0960"/>
    <w:rsid w:val="006B4CBD"/>
    <w:rsid w:val="006C727D"/>
    <w:rsid w:val="006E1142"/>
    <w:rsid w:val="006E455A"/>
    <w:rsid w:val="006E5EE9"/>
    <w:rsid w:val="006F645A"/>
    <w:rsid w:val="006F6AB9"/>
    <w:rsid w:val="006F770F"/>
    <w:rsid w:val="00704601"/>
    <w:rsid w:val="00713219"/>
    <w:rsid w:val="00721142"/>
    <w:rsid w:val="00725513"/>
    <w:rsid w:val="00727EE4"/>
    <w:rsid w:val="007302F1"/>
    <w:rsid w:val="007524B3"/>
    <w:rsid w:val="00755657"/>
    <w:rsid w:val="007645CA"/>
    <w:rsid w:val="00790A50"/>
    <w:rsid w:val="007977F0"/>
    <w:rsid w:val="007B0BFB"/>
    <w:rsid w:val="007B7AEB"/>
    <w:rsid w:val="007C096E"/>
    <w:rsid w:val="007C43F1"/>
    <w:rsid w:val="007C78D8"/>
    <w:rsid w:val="007C7989"/>
    <w:rsid w:val="007D5BA7"/>
    <w:rsid w:val="007F3120"/>
    <w:rsid w:val="008006BC"/>
    <w:rsid w:val="008009A6"/>
    <w:rsid w:val="00800D5C"/>
    <w:rsid w:val="0080254C"/>
    <w:rsid w:val="008057C7"/>
    <w:rsid w:val="00814597"/>
    <w:rsid w:val="00815B3C"/>
    <w:rsid w:val="0082304B"/>
    <w:rsid w:val="0083464B"/>
    <w:rsid w:val="00865A8A"/>
    <w:rsid w:val="00885DFE"/>
    <w:rsid w:val="008C2A96"/>
    <w:rsid w:val="008C428F"/>
    <w:rsid w:val="009153F8"/>
    <w:rsid w:val="009247F2"/>
    <w:rsid w:val="009345B2"/>
    <w:rsid w:val="009616A7"/>
    <w:rsid w:val="009718AB"/>
    <w:rsid w:val="00971CEA"/>
    <w:rsid w:val="009910EB"/>
    <w:rsid w:val="009A0B6F"/>
    <w:rsid w:val="009B5ED4"/>
    <w:rsid w:val="009C4B03"/>
    <w:rsid w:val="009C5F5E"/>
    <w:rsid w:val="009C6093"/>
    <w:rsid w:val="00A26215"/>
    <w:rsid w:val="00A40FC5"/>
    <w:rsid w:val="00A444CF"/>
    <w:rsid w:val="00A45092"/>
    <w:rsid w:val="00A57E72"/>
    <w:rsid w:val="00A62F37"/>
    <w:rsid w:val="00A823DD"/>
    <w:rsid w:val="00A82CFE"/>
    <w:rsid w:val="00A8399F"/>
    <w:rsid w:val="00A92CEA"/>
    <w:rsid w:val="00AA3ED9"/>
    <w:rsid w:val="00AA7918"/>
    <w:rsid w:val="00AB1B56"/>
    <w:rsid w:val="00AB2473"/>
    <w:rsid w:val="00AB70ED"/>
    <w:rsid w:val="00AB755A"/>
    <w:rsid w:val="00AC3392"/>
    <w:rsid w:val="00AC3AC1"/>
    <w:rsid w:val="00AC5813"/>
    <w:rsid w:val="00AC7CAF"/>
    <w:rsid w:val="00AD0AE1"/>
    <w:rsid w:val="00AD2E2D"/>
    <w:rsid w:val="00AD7AE8"/>
    <w:rsid w:val="00AE4C41"/>
    <w:rsid w:val="00AE6E0B"/>
    <w:rsid w:val="00B11874"/>
    <w:rsid w:val="00B1209D"/>
    <w:rsid w:val="00B34C71"/>
    <w:rsid w:val="00B40C9D"/>
    <w:rsid w:val="00B46F17"/>
    <w:rsid w:val="00B661C5"/>
    <w:rsid w:val="00B704EE"/>
    <w:rsid w:val="00B9709E"/>
    <w:rsid w:val="00BB0D55"/>
    <w:rsid w:val="00BB3A3A"/>
    <w:rsid w:val="00BC0CE3"/>
    <w:rsid w:val="00BC2D10"/>
    <w:rsid w:val="00BC4298"/>
    <w:rsid w:val="00BD6F72"/>
    <w:rsid w:val="00BF026F"/>
    <w:rsid w:val="00BF1E55"/>
    <w:rsid w:val="00C15AA1"/>
    <w:rsid w:val="00C2130C"/>
    <w:rsid w:val="00C274CD"/>
    <w:rsid w:val="00C30238"/>
    <w:rsid w:val="00C30AFA"/>
    <w:rsid w:val="00C354A9"/>
    <w:rsid w:val="00C47DED"/>
    <w:rsid w:val="00C529CE"/>
    <w:rsid w:val="00C569DC"/>
    <w:rsid w:val="00C655FB"/>
    <w:rsid w:val="00C67BE7"/>
    <w:rsid w:val="00C71119"/>
    <w:rsid w:val="00C76C45"/>
    <w:rsid w:val="00C93F94"/>
    <w:rsid w:val="00C94360"/>
    <w:rsid w:val="00C94EF7"/>
    <w:rsid w:val="00CA271F"/>
    <w:rsid w:val="00CA2778"/>
    <w:rsid w:val="00CC7E50"/>
    <w:rsid w:val="00CD342C"/>
    <w:rsid w:val="00CD690B"/>
    <w:rsid w:val="00CE336E"/>
    <w:rsid w:val="00CF2ACE"/>
    <w:rsid w:val="00CF2FDF"/>
    <w:rsid w:val="00CF5B98"/>
    <w:rsid w:val="00D05978"/>
    <w:rsid w:val="00D326C1"/>
    <w:rsid w:val="00D528B8"/>
    <w:rsid w:val="00D60BDD"/>
    <w:rsid w:val="00D80A91"/>
    <w:rsid w:val="00D8229C"/>
    <w:rsid w:val="00DA21B2"/>
    <w:rsid w:val="00DA3635"/>
    <w:rsid w:val="00DA5D88"/>
    <w:rsid w:val="00DA68D5"/>
    <w:rsid w:val="00DC303B"/>
    <w:rsid w:val="00DC6B2F"/>
    <w:rsid w:val="00DC736A"/>
    <w:rsid w:val="00DE1542"/>
    <w:rsid w:val="00DE40B5"/>
    <w:rsid w:val="00DF4148"/>
    <w:rsid w:val="00E12601"/>
    <w:rsid w:val="00E14E1D"/>
    <w:rsid w:val="00E210A0"/>
    <w:rsid w:val="00E21B6E"/>
    <w:rsid w:val="00E25323"/>
    <w:rsid w:val="00E271CC"/>
    <w:rsid w:val="00E31858"/>
    <w:rsid w:val="00E32FC2"/>
    <w:rsid w:val="00E35992"/>
    <w:rsid w:val="00E36DF0"/>
    <w:rsid w:val="00E3730B"/>
    <w:rsid w:val="00E62D15"/>
    <w:rsid w:val="00E800F9"/>
    <w:rsid w:val="00E90B9C"/>
    <w:rsid w:val="00EA0CC7"/>
    <w:rsid w:val="00EA7518"/>
    <w:rsid w:val="00EB6E68"/>
    <w:rsid w:val="00EC3E65"/>
    <w:rsid w:val="00EC6376"/>
    <w:rsid w:val="00EE49F0"/>
    <w:rsid w:val="00EF01B5"/>
    <w:rsid w:val="00F00252"/>
    <w:rsid w:val="00F43C46"/>
    <w:rsid w:val="00F4485D"/>
    <w:rsid w:val="00F55E1F"/>
    <w:rsid w:val="00F621F8"/>
    <w:rsid w:val="00F62917"/>
    <w:rsid w:val="00F64F43"/>
    <w:rsid w:val="00F67C18"/>
    <w:rsid w:val="00F73540"/>
    <w:rsid w:val="00F75E28"/>
    <w:rsid w:val="00F80AF8"/>
    <w:rsid w:val="00F929F9"/>
    <w:rsid w:val="00F948C3"/>
    <w:rsid w:val="00FB6504"/>
    <w:rsid w:val="00FC6F3D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C9138-8996-4C51-9B4D-5FC0C71B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B3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C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74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24B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4B3"/>
    <w:pPr>
      <w:jc w:val="both"/>
    </w:pPr>
  </w:style>
  <w:style w:type="character" w:customStyle="1" w:styleId="a4">
    <w:name w:val="Основной текст Знак"/>
    <w:link w:val="a3"/>
    <w:rsid w:val="007524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52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752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5">
    <w:name w:val="Hyperlink"/>
    <w:rsid w:val="007524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B3"/>
    <w:pPr>
      <w:ind w:left="708"/>
    </w:pPr>
  </w:style>
  <w:style w:type="paragraph" w:customStyle="1" w:styleId="ConsPlusCell">
    <w:name w:val="ConsPlusCell"/>
    <w:uiPriority w:val="99"/>
    <w:rsid w:val="007524B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524B3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7524B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hapter">
    <w:name w:val="chapter"/>
    <w:basedOn w:val="a"/>
    <w:rsid w:val="00F73540"/>
    <w:pPr>
      <w:ind w:firstLine="567"/>
      <w:jc w:val="both"/>
    </w:pPr>
    <w:rPr>
      <w:rFonts w:ascii="Arial" w:hAnsi="Arial" w:cs="Arial"/>
      <w:szCs w:val="28"/>
    </w:rPr>
  </w:style>
  <w:style w:type="paragraph" w:customStyle="1" w:styleId="article">
    <w:name w:val="article"/>
    <w:basedOn w:val="a"/>
    <w:rsid w:val="00F735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6E5EE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DA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17D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4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4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C274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74CD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7CAF"/>
    <w:rPr>
      <w:rFonts w:ascii="Times New Roman" w:eastAsia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7CAF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A45092"/>
  </w:style>
  <w:style w:type="paragraph" w:styleId="af">
    <w:name w:val="Normal (Web)"/>
    <w:basedOn w:val="a"/>
    <w:uiPriority w:val="99"/>
    <w:unhideWhenUsed/>
    <w:rsid w:val="00BF02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E64A-4FD8-4DCB-A243-A2B6274B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Links>
    <vt:vector size="288" baseType="variant">
      <vt:variant>
        <vt:i4>2622567</vt:i4>
      </vt:variant>
      <vt:variant>
        <vt:i4>141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138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2622567</vt:i4>
      </vt:variant>
      <vt:variant>
        <vt:i4>135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132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2490428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consultantplus://offline/ref=A62AE6316D3D74BBB885C69AE4870D167DA63DB3EE5764CDCEC78900284D0C07C41EE3B00669661FD811F</vt:lpwstr>
      </vt:variant>
      <vt:variant>
        <vt:lpwstr/>
      </vt:variant>
      <vt:variant>
        <vt:i4>2555954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consultantplus://offline/ref=A62AE6316D3D74BBB885C69AE4870D167DA13DB5EB5C64CDCEC78900284D0C07C41EE3B8D012F</vt:lpwstr>
      </vt:variant>
      <vt:variant>
        <vt:lpwstr/>
      </vt:variant>
      <vt:variant>
        <vt:i4>6553706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consultantplus://offline/ref=66C7419E1648019CE5F181418D5449F63A713542994912F2760CE5F088C869F46C3F84163D026E6Au6X0P</vt:lpwstr>
      </vt:variant>
      <vt:variant>
        <vt:lpwstr/>
      </vt:variant>
      <vt:variant>
        <vt:i4>5832707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consultantplus://offline/ref=19F189D82F93F3E5D5BD16889CCE1DAB0B2E4012306F859F746FA28176t6D6G</vt:lpwstr>
      </vt:variant>
      <vt:variant>
        <vt:lpwstr/>
      </vt:variant>
      <vt:variant>
        <vt:i4>5111863</vt:i4>
      </vt:variant>
      <vt:variant>
        <vt:i4>117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Par727</vt:lpwstr>
      </vt:variant>
      <vt:variant>
        <vt:i4>4718645</vt:i4>
      </vt:variant>
      <vt:variant>
        <vt:i4>114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Par701</vt:lpwstr>
      </vt:variant>
      <vt:variant>
        <vt:i4>5439490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consultantplus://offline/ref=1EF206C73FFE0FE2F5241A36F7238588BDBCBE22AA40BEEE4ACBDD9E1EF6FE26B904FA447A2400C4U2cCQ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1638494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consultantplus://offline/ref=1EF206C73FFE0FE2F5241A36F7238588BDBCBE22AA40BEEE4ACBDD9E1EF6FE26B904FA4779U2c2Q</vt:lpwstr>
      </vt:variant>
      <vt:variant>
        <vt:lpwstr/>
      </vt:variant>
      <vt:variant>
        <vt:i4>6750256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consultantplus://offline/ref=EFF08578A82FF514021F230123F3926CC39CE560D10A6E929F2C24379779E1F6A748251601164094S7x7P</vt:lpwstr>
      </vt:variant>
      <vt:variant>
        <vt:lpwstr/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consultantplus://offline/ref=EFF08578A82FF514021F230123F3926CC39CE560D10A6E929F2C24379779E1F6A748251601164695S7x4P</vt:lpwstr>
      </vt:variant>
      <vt:variant>
        <vt:lpwstr/>
      </vt:variant>
      <vt:variant>
        <vt:i4>6291518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consultantplus://offline/ref=EFF08578A82FF514021F230123F3926CC39CE560D10A6E929F2C24379779E1F6A748251601174491S7x9P</vt:lpwstr>
      </vt:variant>
      <vt:variant>
        <vt:lpwstr/>
      </vt:variant>
      <vt:variant>
        <vt:i4>6291565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consultantplus://offline/ref=EFF08578A82FF514021F230123F3926CC39CE560D10A6E929F2C24379779E1F6A74825160116459CS7x8P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consultantplus://offline/ref=EFF08578A82FF514021F230123F3926CC39CE560D10A6E929F2C24379779E1F6A74825160116459CS7x9P</vt:lpwstr>
      </vt:variant>
      <vt:variant>
        <vt:lpwstr/>
      </vt:variant>
      <vt:variant>
        <vt:i4>6291512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consultantplus://offline/ref=EFF08578A82FF514021F230123F3926CC39CE560D10A6E929F2C24379779E1F6A748251601164596S7x8P</vt:lpwstr>
      </vt:variant>
      <vt:variant>
        <vt:lpwstr/>
      </vt:variant>
      <vt:variant>
        <vt:i4>6291511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consultantplus://offline/ref=EFF08578A82FF514021F230123F3926CC39CE560D10A6E929F2C24379779E1F6A748251601164594S7x5P</vt:lpwstr>
      </vt:variant>
      <vt:variant>
        <vt:lpwstr/>
      </vt:variant>
      <vt:variant>
        <vt:i4>6750256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3539051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3211371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3539051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5701724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consultantplus://offline/ref=6CFF3E39D4A315965BD4912D01B8ADDB5EB7F60661259D4F84082F6D46EBZBL</vt:lpwstr>
      </vt:variant>
      <vt:variant>
        <vt:lpwstr/>
      </vt:variant>
      <vt:variant>
        <vt:i4>3211371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5308493</vt:i4>
      </vt:variant>
      <vt:variant>
        <vt:i4>42</vt:i4>
      </vt:variant>
      <vt:variant>
        <vt:i4>0</vt:i4>
      </vt:variant>
      <vt:variant>
        <vt:i4>5</vt:i4>
      </vt:variant>
      <vt:variant>
        <vt:lpwstr>../../../Users/content/act/657e8284-bc2a-4a2a-b081-84e5e12b557e.html</vt:lpwstr>
      </vt:variant>
      <vt:variant>
        <vt:lpwstr/>
      </vt:variant>
      <vt:variant>
        <vt:i4>1507421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consultantplus://offline/ref=49529DA998D9A17AAACA49486B747D7CCED137DFE4FD592196999E3345H9fCF</vt:lpwstr>
      </vt:variant>
      <vt:variant>
        <vt:lpwstr/>
      </vt:variant>
      <vt:variant>
        <vt:i4>3342437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consultantplus://offline/ref=54888C105F503C5A0E62D423BCB898B77A2E5C0C892F134CD19C483988B544EC9946F58D6E17CBBEsCaAG</vt:lpwstr>
      </vt:variant>
      <vt:variant>
        <vt:lpwstr/>
      </vt:variant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consultantplus://offline/ref=10158C14BFFFCB52FA68BE4737F2717BBAD18CB929543063F095BA93BEE612F3070E6FCBDDRCJ5R</vt:lpwstr>
      </vt:variant>
      <vt:variant>
        <vt:lpwstr/>
      </vt:variant>
      <vt:variant>
        <vt:i4>4063336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consultantplus://offline/ref=1C42FCD324047AF776DA9140A0B0000521276B9B4AF6A360A1A9F0FDB3630BA289A1D7434A149876LEyAK</vt:lpwstr>
      </vt:variant>
      <vt:variant>
        <vt:lpwstr/>
      </vt:variant>
      <vt:variant>
        <vt:i4>65623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consultantplus://offline/ref=1C42FCD324047AF776DA9140A0B000052124649B42F2A360A1A9F0FDB3630BA289A1D7434DL1y7K</vt:lpwstr>
      </vt:variant>
      <vt:variant>
        <vt:lpwstr/>
      </vt:variant>
      <vt:variant>
        <vt:i4>65549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consultantplus://offline/ref=1C42FCD324047AF776DA9140A0B000052124649B42F2A360A1A9F0FDB3630BA289A1D74349L1y0K</vt:lpwstr>
      </vt:variant>
      <vt:variant>
        <vt:lpwstr/>
      </vt:variant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consultantplus://offline/ref=1C42FCD324047AF776DA9140A0B000052124699B4AF8A360A1A9F0FDB3630BA289A1D7434A149A77LEy2K</vt:lpwstr>
      </vt:variant>
      <vt:variant>
        <vt:lpwstr/>
      </vt:variant>
      <vt:variant>
        <vt:i4>5963857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consultantplus://offline/ref=1C42FCD324047AF776DA9140A0B0000521256D9247F8A360A1A9F0FDB3L6y3K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consultantplus://offline/ref=1C42FCD324047AF776DA9140A0B0000521256D9247F8A360A1A9F0FDB3630BA289A1D7414AL1y2K</vt:lpwstr>
      </vt:variant>
      <vt:variant>
        <vt:lpwstr/>
      </vt:variant>
      <vt:variant>
        <vt:i4>3473469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consultantplus://offline/ref=1C42FCD324047AF776DA9140A0B0000521246B9247F6A360A1A9F0FDB3630BA289A1D740L4y8K</vt:lpwstr>
      </vt:variant>
      <vt:variant>
        <vt:lpwstr/>
      </vt:variant>
      <vt:variant>
        <vt:i4>8126577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consultantplus://offline/main?base=LAW;n=116987;fld=134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consultantplus://offline/main?base=LAW;n=117336;fld=134;dst=100280</vt:lpwstr>
      </vt:variant>
      <vt:variant>
        <vt:lpwstr/>
      </vt:variant>
      <vt:variant>
        <vt:i4>3997806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consultantplus://offline/main?base=LAW;n=116655;fld=134;dst=100178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24</cp:revision>
  <cp:lastPrinted>2023-12-07T11:53:00Z</cp:lastPrinted>
  <dcterms:created xsi:type="dcterms:W3CDTF">2019-01-21T09:29:00Z</dcterms:created>
  <dcterms:modified xsi:type="dcterms:W3CDTF">2023-12-14T09:04:00Z</dcterms:modified>
</cp:coreProperties>
</file>