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FE5D" w14:textId="16F2F0CE" w:rsidR="00467B0E" w:rsidRDefault="0030699F" w:rsidP="00467B0E">
      <w:pPr>
        <w:keepNext/>
        <w:keepLines/>
        <w:tabs>
          <w:tab w:val="left" w:pos="0"/>
        </w:tabs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67B0E" w:rsidRPr="002B7596">
        <w:rPr>
          <w:rFonts w:ascii="Times New Roman" w:hAnsi="Times New Roman"/>
          <w:sz w:val="24"/>
          <w:szCs w:val="24"/>
        </w:rPr>
        <w:t>ПРОЕКТ</w:t>
      </w:r>
    </w:p>
    <w:p w14:paraId="6AFD1AB1" w14:textId="544C755B" w:rsidR="00B433EC" w:rsidRPr="00B433EC" w:rsidRDefault="00B433EC" w:rsidP="00B433E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33EC">
        <w:rPr>
          <w:rFonts w:ascii="Times New Roman" w:hAnsi="Times New Roman"/>
          <w:sz w:val="26"/>
          <w:szCs w:val="26"/>
        </w:rPr>
        <w:t>Выносится на заседание Совета депутатов</w:t>
      </w:r>
      <w:r>
        <w:rPr>
          <w:rFonts w:ascii="Times New Roman" w:hAnsi="Times New Roman"/>
          <w:sz w:val="26"/>
          <w:szCs w:val="26"/>
        </w:rPr>
        <w:t xml:space="preserve"> 20 марта</w:t>
      </w:r>
      <w:bookmarkStart w:id="0" w:name="_GoBack"/>
      <w:bookmarkEnd w:id="0"/>
      <w:r w:rsidRPr="00B433EC">
        <w:rPr>
          <w:rFonts w:ascii="Times New Roman" w:hAnsi="Times New Roman"/>
          <w:sz w:val="26"/>
          <w:szCs w:val="26"/>
        </w:rPr>
        <w:t xml:space="preserve"> 2024 года</w:t>
      </w:r>
    </w:p>
    <w:p w14:paraId="6536D41E" w14:textId="77777777" w:rsidR="00B433EC" w:rsidRPr="002B7596" w:rsidRDefault="00B433EC" w:rsidP="00467B0E">
      <w:pPr>
        <w:keepNext/>
        <w:keepLines/>
        <w:tabs>
          <w:tab w:val="left" w:pos="0"/>
        </w:tabs>
        <w:jc w:val="right"/>
        <w:outlineLvl w:val="3"/>
        <w:rPr>
          <w:rFonts w:ascii="Times New Roman" w:hAnsi="Times New Roman"/>
          <w:sz w:val="24"/>
          <w:szCs w:val="24"/>
        </w:rPr>
      </w:pPr>
    </w:p>
    <w:p w14:paraId="2F141FA1" w14:textId="010CDC3E" w:rsidR="00467B0E" w:rsidRPr="00467B0E" w:rsidRDefault="00467B0E" w:rsidP="00467B0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67B0E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320E3F80" w14:textId="77777777" w:rsidR="00467B0E" w:rsidRPr="00467B0E" w:rsidRDefault="00467B0E" w:rsidP="0046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B0E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67A6ED6F" w14:textId="77777777" w:rsidR="00467B0E" w:rsidRPr="00467B0E" w:rsidRDefault="00467B0E" w:rsidP="0046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B0E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03AB81F3" w14:textId="77777777" w:rsidR="00467B0E" w:rsidRDefault="00467B0E" w:rsidP="002F1DBD">
      <w:pPr>
        <w:pStyle w:val="2"/>
        <w:ind w:left="1418"/>
        <w:jc w:val="left"/>
        <w:rPr>
          <w:sz w:val="28"/>
          <w:szCs w:val="28"/>
        </w:rPr>
      </w:pPr>
    </w:p>
    <w:p w14:paraId="252C13DC" w14:textId="7FEB5F14" w:rsidR="00E429D4" w:rsidRDefault="00E429D4" w:rsidP="002F1DBD">
      <w:pPr>
        <w:pStyle w:val="2"/>
        <w:ind w:left="1418"/>
        <w:jc w:val="left"/>
        <w:rPr>
          <w:sz w:val="28"/>
          <w:szCs w:val="28"/>
        </w:rPr>
      </w:pPr>
      <w:r w:rsidRPr="008D3E4C">
        <w:rPr>
          <w:sz w:val="28"/>
          <w:szCs w:val="28"/>
        </w:rPr>
        <w:t xml:space="preserve">                               Р Е Ш Е Н И Е</w:t>
      </w:r>
    </w:p>
    <w:p w14:paraId="2126208D" w14:textId="77777777" w:rsidR="006F2366" w:rsidRPr="00CE1C5A" w:rsidRDefault="006F2366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C7B5E9" w14:textId="142352B4" w:rsidR="00E429D4" w:rsidRDefault="00E429D4" w:rsidP="006F2366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 xml:space="preserve">тецкого сельского поселения от 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0</w:t>
      </w:r>
      <w:r w:rsidRPr="00FF643F">
        <w:rPr>
          <w:rFonts w:ascii="Times New Roman" w:hAnsi="Times New Roman"/>
          <w:b/>
          <w:sz w:val="28"/>
          <w:szCs w:val="28"/>
        </w:rPr>
        <w:t>.12.20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003E">
        <w:rPr>
          <w:rFonts w:ascii="Times New Roman" w:hAnsi="Times New Roman"/>
          <w:b/>
          <w:sz w:val="28"/>
          <w:szCs w:val="28"/>
        </w:rPr>
        <w:t>3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6A55">
        <w:rPr>
          <w:rFonts w:ascii="Times New Roman" w:hAnsi="Times New Roman"/>
          <w:b/>
          <w:sz w:val="28"/>
          <w:szCs w:val="28"/>
        </w:rPr>
        <w:t>1</w:t>
      </w:r>
      <w:r w:rsidR="0024003E">
        <w:rPr>
          <w:rFonts w:ascii="Times New Roman" w:hAnsi="Times New Roman"/>
          <w:b/>
          <w:sz w:val="28"/>
          <w:szCs w:val="28"/>
        </w:rPr>
        <w:t>6</w:t>
      </w:r>
      <w:r w:rsidR="00246A55">
        <w:rPr>
          <w:rFonts w:ascii="Times New Roman" w:hAnsi="Times New Roman"/>
          <w:b/>
          <w:sz w:val="28"/>
          <w:szCs w:val="28"/>
        </w:rPr>
        <w:t>3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24003E">
        <w:rPr>
          <w:rFonts w:ascii="Times New Roman" w:hAnsi="Times New Roman"/>
          <w:b/>
          <w:sz w:val="28"/>
          <w:szCs w:val="28"/>
        </w:rPr>
        <w:t>4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24003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24003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6CC58FED" w14:textId="77777777" w:rsidR="006F2366" w:rsidRPr="00FF643F" w:rsidRDefault="006F2366" w:rsidP="00467B0E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A8962" w14:textId="6EC68469" w:rsidR="00E429D4" w:rsidRDefault="00E429D4" w:rsidP="00467B0E">
      <w:pPr>
        <w:pStyle w:val="3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 xml:space="preserve">Принято Советом депутатов Батецкого сельского поселения         ___________    </w:t>
      </w:r>
      <w:r>
        <w:rPr>
          <w:b w:val="0"/>
          <w:sz w:val="24"/>
          <w:szCs w:val="24"/>
        </w:rPr>
        <w:t>202</w:t>
      </w:r>
      <w:r w:rsidR="0024003E">
        <w:rPr>
          <w:b w:val="0"/>
          <w:sz w:val="24"/>
          <w:szCs w:val="24"/>
        </w:rPr>
        <w:t>4</w:t>
      </w:r>
      <w:r w:rsidRPr="008D3E4C">
        <w:rPr>
          <w:b w:val="0"/>
          <w:sz w:val="24"/>
          <w:szCs w:val="24"/>
        </w:rPr>
        <w:t xml:space="preserve"> года</w:t>
      </w:r>
    </w:p>
    <w:p w14:paraId="60FB3016" w14:textId="54274473" w:rsidR="00467B0E" w:rsidRDefault="00467B0E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79E39F" w14:textId="77777777" w:rsidR="00467B0E" w:rsidRPr="00467B0E" w:rsidRDefault="00467B0E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9530FF" w14:textId="6123FAEB" w:rsidR="00E429D4" w:rsidRPr="005423F3" w:rsidRDefault="00E429D4" w:rsidP="00467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3F3">
        <w:rPr>
          <w:rFonts w:ascii="Times New Roman" w:hAnsi="Times New Roman"/>
          <w:sz w:val="28"/>
          <w:szCs w:val="28"/>
        </w:rPr>
        <w:t xml:space="preserve">В соответствии с п.11 Положения о бюджетном процессе в Батецком сельском поселении, утвержденного </w:t>
      </w:r>
      <w:r w:rsidR="00604B4E" w:rsidRPr="005423F3">
        <w:rPr>
          <w:rFonts w:ascii="Times New Roman" w:hAnsi="Times New Roman"/>
          <w:sz w:val="28"/>
          <w:szCs w:val="28"/>
        </w:rPr>
        <w:t>решением Совета</w:t>
      </w:r>
      <w:r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от11.09.2014 № 317-</w:t>
      </w:r>
      <w:r w:rsidR="00604B4E" w:rsidRPr="005423F3">
        <w:rPr>
          <w:rFonts w:ascii="Times New Roman" w:hAnsi="Times New Roman"/>
          <w:sz w:val="28"/>
          <w:szCs w:val="28"/>
        </w:rPr>
        <w:t>СД Совет</w:t>
      </w:r>
      <w:r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</w:p>
    <w:p w14:paraId="7185698C" w14:textId="6EEA976C" w:rsidR="00E429D4" w:rsidRDefault="00E429D4" w:rsidP="002F1DB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423F3">
        <w:rPr>
          <w:rFonts w:ascii="Times New Roman" w:hAnsi="Times New Roman"/>
          <w:b/>
          <w:sz w:val="28"/>
          <w:szCs w:val="28"/>
        </w:rPr>
        <w:t>РЕШИЛ:</w:t>
      </w:r>
    </w:p>
    <w:p w14:paraId="38BFF502" w14:textId="77777777" w:rsidR="00467B0E" w:rsidRPr="00CE1C5A" w:rsidRDefault="00467B0E" w:rsidP="00467B0E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14:paraId="262F0191" w14:textId="5EA184BA" w:rsidR="00E429D4" w:rsidRPr="00193F89" w:rsidRDefault="00E429D4" w:rsidP="00467B0E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43F">
        <w:rPr>
          <w:rFonts w:ascii="Times New Roman" w:hAnsi="Times New Roman"/>
          <w:sz w:val="28"/>
          <w:szCs w:val="28"/>
        </w:rPr>
        <w:t>1.</w:t>
      </w:r>
      <w:r w:rsidRPr="00193F89">
        <w:rPr>
          <w:rFonts w:ascii="Times New Roman" w:hAnsi="Times New Roman"/>
          <w:sz w:val="28"/>
          <w:szCs w:val="28"/>
        </w:rPr>
        <w:t>Внести изменения в решение Совета депутатов Батецкого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4B4E" w:rsidRPr="00193F89">
        <w:rPr>
          <w:rFonts w:ascii="Times New Roman" w:hAnsi="Times New Roman"/>
          <w:sz w:val="28"/>
          <w:szCs w:val="28"/>
        </w:rPr>
        <w:t>сельского поселения</w:t>
      </w:r>
      <w:r w:rsidRPr="00193F89">
        <w:rPr>
          <w:rFonts w:ascii="Times New Roman" w:hAnsi="Times New Roman"/>
          <w:sz w:val="28"/>
          <w:szCs w:val="28"/>
        </w:rPr>
        <w:t xml:space="preserve"> от </w:t>
      </w:r>
      <w:r w:rsidR="00DE026E">
        <w:rPr>
          <w:rFonts w:ascii="Times New Roman" w:hAnsi="Times New Roman"/>
          <w:sz w:val="28"/>
          <w:szCs w:val="28"/>
        </w:rPr>
        <w:t>2</w:t>
      </w:r>
      <w:r w:rsidR="00246A55">
        <w:rPr>
          <w:rFonts w:ascii="Times New Roman" w:hAnsi="Times New Roman"/>
          <w:sz w:val="28"/>
          <w:szCs w:val="28"/>
        </w:rPr>
        <w:t>0</w:t>
      </w:r>
      <w:r w:rsidRPr="00193F89">
        <w:rPr>
          <w:rFonts w:ascii="Times New Roman" w:hAnsi="Times New Roman"/>
          <w:sz w:val="28"/>
          <w:szCs w:val="28"/>
        </w:rPr>
        <w:t>.12.20</w:t>
      </w:r>
      <w:r w:rsidR="00DE026E">
        <w:rPr>
          <w:rFonts w:ascii="Times New Roman" w:hAnsi="Times New Roman"/>
          <w:sz w:val="28"/>
          <w:szCs w:val="28"/>
        </w:rPr>
        <w:t>2</w:t>
      </w:r>
      <w:r w:rsidR="0024003E">
        <w:rPr>
          <w:rFonts w:ascii="Times New Roman" w:hAnsi="Times New Roman"/>
          <w:sz w:val="28"/>
          <w:szCs w:val="28"/>
        </w:rPr>
        <w:t>3</w:t>
      </w:r>
      <w:r w:rsidRPr="00193F89">
        <w:rPr>
          <w:rFonts w:ascii="Times New Roman" w:hAnsi="Times New Roman"/>
          <w:sz w:val="28"/>
          <w:szCs w:val="28"/>
        </w:rPr>
        <w:t xml:space="preserve"> № </w:t>
      </w:r>
      <w:r w:rsidR="0024003E">
        <w:rPr>
          <w:rFonts w:ascii="Times New Roman" w:hAnsi="Times New Roman"/>
          <w:sz w:val="28"/>
          <w:szCs w:val="28"/>
        </w:rPr>
        <w:t>16</w:t>
      </w:r>
      <w:r w:rsidR="00246A55">
        <w:rPr>
          <w:rFonts w:ascii="Times New Roman" w:hAnsi="Times New Roman"/>
          <w:sz w:val="28"/>
          <w:szCs w:val="28"/>
        </w:rPr>
        <w:t>3</w:t>
      </w:r>
      <w:r w:rsidRPr="00193F89">
        <w:rPr>
          <w:rFonts w:ascii="Times New Roman" w:hAnsi="Times New Roman"/>
          <w:sz w:val="28"/>
          <w:szCs w:val="28"/>
        </w:rPr>
        <w:t>-СД «</w:t>
      </w:r>
      <w:r w:rsidR="00604B4E" w:rsidRPr="00193F89">
        <w:rPr>
          <w:rFonts w:ascii="Times New Roman" w:hAnsi="Times New Roman"/>
          <w:sz w:val="28"/>
          <w:szCs w:val="28"/>
        </w:rPr>
        <w:t>О бюджете</w:t>
      </w:r>
      <w:r w:rsidRPr="00193F89">
        <w:rPr>
          <w:rFonts w:ascii="Times New Roman" w:hAnsi="Times New Roman"/>
          <w:sz w:val="28"/>
          <w:szCs w:val="28"/>
        </w:rPr>
        <w:t xml:space="preserve"> Батецкого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24003E">
        <w:rPr>
          <w:rFonts w:ascii="Times New Roman" w:hAnsi="Times New Roman"/>
          <w:sz w:val="28"/>
          <w:szCs w:val="28"/>
        </w:rPr>
        <w:t>4</w:t>
      </w:r>
      <w:r w:rsidRPr="00193F8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4003E">
        <w:rPr>
          <w:rFonts w:ascii="Times New Roman" w:hAnsi="Times New Roman"/>
          <w:sz w:val="28"/>
          <w:szCs w:val="28"/>
        </w:rPr>
        <w:t>5</w:t>
      </w:r>
      <w:r w:rsidRPr="00193F89">
        <w:rPr>
          <w:rFonts w:ascii="Times New Roman" w:hAnsi="Times New Roman"/>
          <w:sz w:val="28"/>
          <w:szCs w:val="28"/>
        </w:rPr>
        <w:t xml:space="preserve"> и 202</w:t>
      </w:r>
      <w:r w:rsidR="0024003E">
        <w:rPr>
          <w:rFonts w:ascii="Times New Roman" w:hAnsi="Times New Roman"/>
          <w:sz w:val="28"/>
          <w:szCs w:val="28"/>
        </w:rPr>
        <w:t>6</w:t>
      </w:r>
      <w:r w:rsidRPr="00193F89">
        <w:rPr>
          <w:rFonts w:ascii="Times New Roman" w:hAnsi="Times New Roman"/>
          <w:sz w:val="28"/>
          <w:szCs w:val="28"/>
        </w:rPr>
        <w:t xml:space="preserve"> годов»:</w:t>
      </w:r>
    </w:p>
    <w:p w14:paraId="745BEC1E" w14:textId="3AFA672C" w:rsidR="00E429D4" w:rsidRDefault="00E429D4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F89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46DB813F" w14:textId="6AB05BB5" w:rsidR="00485BAF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93F89">
        <w:rPr>
          <w:rFonts w:ascii="Times New Roman" w:hAnsi="Times New Roman"/>
          <w:sz w:val="28"/>
          <w:szCs w:val="28"/>
        </w:rPr>
        <w:t>в подпун</w:t>
      </w:r>
      <w:r w:rsidR="00A706AD">
        <w:rPr>
          <w:rFonts w:ascii="Times New Roman" w:hAnsi="Times New Roman"/>
          <w:sz w:val="28"/>
          <w:szCs w:val="28"/>
        </w:rPr>
        <w:t>кте</w:t>
      </w:r>
      <w:r w:rsidRPr="00193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цифры </w:t>
      </w:r>
      <w:r w:rsidRPr="009E4BB1">
        <w:rPr>
          <w:rFonts w:ascii="Times New Roman" w:hAnsi="Times New Roman"/>
          <w:sz w:val="28"/>
          <w:szCs w:val="28"/>
        </w:rPr>
        <w:t>«</w:t>
      </w:r>
      <w:r w:rsidR="009D4F5A">
        <w:rPr>
          <w:rFonts w:ascii="Times New Roman" w:hAnsi="Times New Roman"/>
          <w:sz w:val="28"/>
          <w:szCs w:val="28"/>
        </w:rPr>
        <w:t>1</w:t>
      </w:r>
      <w:r w:rsidR="00991BBF">
        <w:rPr>
          <w:rFonts w:ascii="Times New Roman" w:hAnsi="Times New Roman"/>
          <w:sz w:val="28"/>
          <w:szCs w:val="28"/>
        </w:rPr>
        <w:t>4305,7</w:t>
      </w:r>
      <w:r w:rsidRPr="009E4BB1">
        <w:rPr>
          <w:rFonts w:ascii="Times New Roman" w:hAnsi="Times New Roman"/>
          <w:sz w:val="28"/>
          <w:szCs w:val="28"/>
        </w:rPr>
        <w:t>» заменить цифрами «</w:t>
      </w:r>
      <w:r w:rsidR="00246A55">
        <w:rPr>
          <w:rFonts w:ascii="Times New Roman" w:hAnsi="Times New Roman"/>
          <w:sz w:val="28"/>
          <w:szCs w:val="28"/>
        </w:rPr>
        <w:t>16</w:t>
      </w:r>
      <w:r w:rsidR="00991BBF">
        <w:rPr>
          <w:rFonts w:ascii="Times New Roman" w:hAnsi="Times New Roman"/>
          <w:sz w:val="28"/>
          <w:szCs w:val="28"/>
        </w:rPr>
        <w:t>181,7</w:t>
      </w:r>
      <w:r w:rsidRPr="009E4BB1">
        <w:rPr>
          <w:rFonts w:ascii="Times New Roman" w:hAnsi="Times New Roman"/>
          <w:sz w:val="28"/>
          <w:szCs w:val="28"/>
        </w:rPr>
        <w:t>»</w:t>
      </w:r>
      <w:r w:rsidR="00A706AD">
        <w:rPr>
          <w:rFonts w:ascii="Times New Roman" w:hAnsi="Times New Roman"/>
          <w:sz w:val="28"/>
          <w:szCs w:val="28"/>
        </w:rPr>
        <w:t>;</w:t>
      </w:r>
    </w:p>
    <w:p w14:paraId="057E2FF1" w14:textId="238D1F6E" w:rsidR="000E040F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E040F">
        <w:rPr>
          <w:rFonts w:ascii="Times New Roman" w:hAnsi="Times New Roman"/>
          <w:sz w:val="28"/>
          <w:szCs w:val="28"/>
        </w:rPr>
        <w:t>)</w:t>
      </w:r>
      <w:r w:rsidR="00A706AD">
        <w:rPr>
          <w:rFonts w:ascii="Times New Roman" w:hAnsi="Times New Roman"/>
          <w:sz w:val="28"/>
          <w:szCs w:val="28"/>
        </w:rPr>
        <w:t xml:space="preserve"> </w:t>
      </w:r>
      <w:r w:rsidR="000E040F" w:rsidRPr="00193F89">
        <w:rPr>
          <w:rFonts w:ascii="Times New Roman" w:hAnsi="Times New Roman"/>
          <w:sz w:val="28"/>
          <w:szCs w:val="28"/>
        </w:rPr>
        <w:t>в подпун</w:t>
      </w:r>
      <w:r w:rsidR="00A706AD">
        <w:rPr>
          <w:rFonts w:ascii="Times New Roman" w:hAnsi="Times New Roman"/>
          <w:sz w:val="28"/>
          <w:szCs w:val="28"/>
        </w:rPr>
        <w:t>кте</w:t>
      </w:r>
      <w:r w:rsidR="000E040F" w:rsidRPr="00193F89">
        <w:rPr>
          <w:rFonts w:ascii="Times New Roman" w:hAnsi="Times New Roman"/>
          <w:sz w:val="28"/>
          <w:szCs w:val="28"/>
        </w:rPr>
        <w:t xml:space="preserve"> </w:t>
      </w:r>
      <w:r w:rsidR="00DE026E">
        <w:rPr>
          <w:rFonts w:ascii="Times New Roman" w:hAnsi="Times New Roman"/>
          <w:sz w:val="28"/>
          <w:szCs w:val="28"/>
        </w:rPr>
        <w:t>2</w:t>
      </w:r>
      <w:r w:rsidR="000E040F" w:rsidRPr="00193F89">
        <w:rPr>
          <w:rFonts w:ascii="Times New Roman" w:hAnsi="Times New Roman"/>
          <w:sz w:val="28"/>
          <w:szCs w:val="28"/>
        </w:rPr>
        <w:t xml:space="preserve"> цифры </w:t>
      </w:r>
      <w:r w:rsidRPr="009E4BB1">
        <w:rPr>
          <w:rFonts w:ascii="Times New Roman" w:hAnsi="Times New Roman"/>
          <w:sz w:val="28"/>
          <w:szCs w:val="28"/>
        </w:rPr>
        <w:t>«</w:t>
      </w:r>
      <w:r w:rsidR="00A706AD">
        <w:rPr>
          <w:rFonts w:ascii="Times New Roman" w:hAnsi="Times New Roman"/>
          <w:sz w:val="28"/>
          <w:szCs w:val="28"/>
        </w:rPr>
        <w:t>1</w:t>
      </w:r>
      <w:r w:rsidR="00991BBF">
        <w:rPr>
          <w:rFonts w:ascii="Times New Roman" w:hAnsi="Times New Roman"/>
          <w:sz w:val="28"/>
          <w:szCs w:val="28"/>
        </w:rPr>
        <w:t>4305,7</w:t>
      </w:r>
      <w:r w:rsidRPr="009E4BB1">
        <w:rPr>
          <w:rFonts w:ascii="Times New Roman" w:hAnsi="Times New Roman"/>
          <w:sz w:val="28"/>
          <w:szCs w:val="28"/>
        </w:rPr>
        <w:t xml:space="preserve">» </w:t>
      </w:r>
      <w:r w:rsidR="000E040F" w:rsidRPr="009E4BB1">
        <w:rPr>
          <w:rFonts w:ascii="Times New Roman" w:hAnsi="Times New Roman"/>
          <w:sz w:val="28"/>
          <w:szCs w:val="28"/>
        </w:rPr>
        <w:t xml:space="preserve">заменить цифрами </w:t>
      </w:r>
      <w:r w:rsidR="000E040F" w:rsidRPr="00576D89">
        <w:rPr>
          <w:rFonts w:ascii="Times New Roman" w:hAnsi="Times New Roman"/>
          <w:sz w:val="28"/>
          <w:szCs w:val="28"/>
        </w:rPr>
        <w:t>«</w:t>
      </w:r>
      <w:r w:rsidR="00991BBF" w:rsidRPr="00576D89">
        <w:rPr>
          <w:rFonts w:ascii="Times New Roman" w:hAnsi="Times New Roman"/>
          <w:sz w:val="28"/>
          <w:szCs w:val="28"/>
        </w:rPr>
        <w:t>1</w:t>
      </w:r>
      <w:r w:rsidR="00850F20" w:rsidRPr="00576D89">
        <w:rPr>
          <w:rFonts w:ascii="Times New Roman" w:hAnsi="Times New Roman"/>
          <w:sz w:val="28"/>
          <w:szCs w:val="28"/>
        </w:rPr>
        <w:t>9</w:t>
      </w:r>
      <w:r w:rsidR="00576D89">
        <w:rPr>
          <w:rFonts w:ascii="Times New Roman" w:hAnsi="Times New Roman"/>
          <w:sz w:val="28"/>
          <w:szCs w:val="28"/>
        </w:rPr>
        <w:t>636</w:t>
      </w:r>
      <w:r w:rsidR="00991BBF" w:rsidRPr="00576D89">
        <w:rPr>
          <w:rFonts w:ascii="Times New Roman" w:hAnsi="Times New Roman"/>
          <w:sz w:val="28"/>
          <w:szCs w:val="28"/>
        </w:rPr>
        <w:t>,3</w:t>
      </w:r>
      <w:r w:rsidR="000E040F" w:rsidRPr="00576D89">
        <w:rPr>
          <w:rFonts w:ascii="Times New Roman" w:hAnsi="Times New Roman"/>
          <w:sz w:val="28"/>
          <w:szCs w:val="28"/>
        </w:rPr>
        <w:t>»</w:t>
      </w:r>
      <w:r w:rsidR="00585BD0" w:rsidRPr="00576D89">
        <w:rPr>
          <w:rFonts w:ascii="Times New Roman" w:hAnsi="Times New Roman"/>
          <w:sz w:val="28"/>
          <w:szCs w:val="28"/>
        </w:rPr>
        <w:t>;</w:t>
      </w:r>
    </w:p>
    <w:p w14:paraId="19481B08" w14:textId="39D0637C" w:rsidR="00A706AD" w:rsidRDefault="00A706AD" w:rsidP="00A706AD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22455">
        <w:rPr>
          <w:rFonts w:ascii="Times New Roman" w:hAnsi="Times New Roman"/>
          <w:sz w:val="28"/>
          <w:szCs w:val="28"/>
        </w:rPr>
        <w:t>подпункт 3 изложить в редакции: «на 20</w:t>
      </w:r>
      <w:r>
        <w:rPr>
          <w:rFonts w:ascii="Times New Roman" w:hAnsi="Times New Roman"/>
          <w:sz w:val="28"/>
          <w:szCs w:val="28"/>
        </w:rPr>
        <w:t>2</w:t>
      </w:r>
      <w:r w:rsidR="0024003E">
        <w:rPr>
          <w:rFonts w:ascii="Times New Roman" w:hAnsi="Times New Roman"/>
          <w:sz w:val="28"/>
          <w:szCs w:val="28"/>
        </w:rPr>
        <w:t>4</w:t>
      </w:r>
      <w:r w:rsidRPr="00E22455">
        <w:rPr>
          <w:rFonts w:ascii="Times New Roman" w:hAnsi="Times New Roman"/>
          <w:sz w:val="28"/>
          <w:szCs w:val="28"/>
        </w:rPr>
        <w:t xml:space="preserve"> год прогнозируется дефицит бюджета поселения в </w:t>
      </w:r>
      <w:r w:rsidRPr="00576D89">
        <w:rPr>
          <w:rFonts w:ascii="Times New Roman" w:hAnsi="Times New Roman"/>
          <w:sz w:val="28"/>
          <w:szCs w:val="28"/>
        </w:rPr>
        <w:t xml:space="preserve">сумме </w:t>
      </w:r>
      <w:r w:rsidR="00850F20" w:rsidRPr="00576D89">
        <w:rPr>
          <w:rFonts w:ascii="Times New Roman" w:hAnsi="Times New Roman"/>
          <w:sz w:val="28"/>
          <w:szCs w:val="28"/>
        </w:rPr>
        <w:t>3</w:t>
      </w:r>
      <w:r w:rsidR="003624BA">
        <w:rPr>
          <w:rFonts w:ascii="Times New Roman" w:hAnsi="Times New Roman"/>
          <w:sz w:val="28"/>
          <w:szCs w:val="28"/>
        </w:rPr>
        <w:t>454,6</w:t>
      </w:r>
      <w:r w:rsidRPr="00E22455">
        <w:rPr>
          <w:rFonts w:ascii="Times New Roman" w:hAnsi="Times New Roman"/>
          <w:sz w:val="28"/>
          <w:szCs w:val="28"/>
        </w:rPr>
        <w:t xml:space="preserve"> тыс. рублей»</w:t>
      </w:r>
      <w:r>
        <w:rPr>
          <w:rFonts w:ascii="Times New Roman" w:hAnsi="Times New Roman"/>
          <w:sz w:val="28"/>
          <w:szCs w:val="28"/>
        </w:rPr>
        <w:t>;</w:t>
      </w:r>
    </w:p>
    <w:p w14:paraId="741916C3" w14:textId="1B5684FE" w:rsidR="001E15A5" w:rsidRDefault="001E15A5" w:rsidP="001E15A5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E15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1.4:</w:t>
      </w:r>
    </w:p>
    <w:p w14:paraId="6138BF9E" w14:textId="2314F841" w:rsidR="001E15A5" w:rsidRDefault="001E15A5" w:rsidP="001E15A5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подпункте 1.4.1 цифры «</w:t>
      </w:r>
      <w:r w:rsidR="00991BBF">
        <w:rPr>
          <w:rFonts w:ascii="Times New Roman" w:hAnsi="Times New Roman"/>
          <w:sz w:val="28"/>
          <w:szCs w:val="28"/>
        </w:rPr>
        <w:t>6923</w:t>
      </w:r>
      <w:r w:rsidR="00D75594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97A35">
        <w:rPr>
          <w:rFonts w:ascii="Times New Roman" w:hAnsi="Times New Roman"/>
          <w:sz w:val="28"/>
          <w:szCs w:val="28"/>
        </w:rPr>
        <w:t>заменить цифрами «</w:t>
      </w:r>
      <w:r w:rsidR="00991BBF">
        <w:rPr>
          <w:rFonts w:ascii="Times New Roman" w:hAnsi="Times New Roman"/>
          <w:sz w:val="28"/>
          <w:szCs w:val="28"/>
        </w:rPr>
        <w:t>8799,9</w:t>
      </w:r>
      <w:r>
        <w:rPr>
          <w:rFonts w:ascii="Times New Roman" w:hAnsi="Times New Roman"/>
          <w:sz w:val="28"/>
          <w:szCs w:val="28"/>
        </w:rPr>
        <w:t>»</w:t>
      </w:r>
    </w:p>
    <w:p w14:paraId="76F0E311" w14:textId="2172C9CF" w:rsidR="00DE026E" w:rsidRDefault="001E15A5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026E">
        <w:rPr>
          <w:rFonts w:ascii="Times New Roman" w:hAnsi="Times New Roman"/>
          <w:sz w:val="28"/>
          <w:szCs w:val="28"/>
        </w:rPr>
        <w:t>)</w:t>
      </w:r>
      <w:r w:rsidR="00191EF9">
        <w:rPr>
          <w:rFonts w:ascii="Times New Roman" w:hAnsi="Times New Roman"/>
          <w:sz w:val="28"/>
          <w:szCs w:val="28"/>
        </w:rPr>
        <w:t xml:space="preserve"> в </w:t>
      </w:r>
      <w:r w:rsidR="001470FF">
        <w:rPr>
          <w:rFonts w:ascii="Times New Roman" w:hAnsi="Times New Roman"/>
          <w:sz w:val="28"/>
          <w:szCs w:val="28"/>
        </w:rPr>
        <w:t>разделе 1.6:</w:t>
      </w:r>
    </w:p>
    <w:p w14:paraId="6A0F4CAF" w14:textId="4C85B45C" w:rsidR="001470FF" w:rsidRDefault="001470FF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подпункте 1.6.</w:t>
      </w:r>
      <w:r w:rsidR="001E15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97A35">
        <w:rPr>
          <w:rFonts w:ascii="Times New Roman" w:hAnsi="Times New Roman"/>
          <w:sz w:val="28"/>
          <w:szCs w:val="28"/>
        </w:rPr>
        <w:t>«</w:t>
      </w:r>
      <w:r w:rsidR="00991BBF">
        <w:rPr>
          <w:rFonts w:ascii="Times New Roman" w:hAnsi="Times New Roman"/>
          <w:sz w:val="28"/>
          <w:szCs w:val="28"/>
        </w:rPr>
        <w:t>7335,1</w:t>
      </w:r>
      <w:r w:rsidRPr="00597A35">
        <w:rPr>
          <w:rFonts w:ascii="Times New Roman" w:hAnsi="Times New Roman"/>
          <w:sz w:val="28"/>
          <w:szCs w:val="28"/>
        </w:rPr>
        <w:t>» заменить цифрами «</w:t>
      </w:r>
      <w:r w:rsidR="00991BBF">
        <w:rPr>
          <w:rFonts w:ascii="Times New Roman" w:hAnsi="Times New Roman"/>
          <w:sz w:val="28"/>
          <w:szCs w:val="28"/>
        </w:rPr>
        <w:t>9139,7</w:t>
      </w:r>
      <w:r w:rsidRPr="00597A35">
        <w:rPr>
          <w:rFonts w:ascii="Times New Roman" w:hAnsi="Times New Roman"/>
          <w:sz w:val="28"/>
          <w:szCs w:val="28"/>
        </w:rPr>
        <w:t>»;</w:t>
      </w:r>
    </w:p>
    <w:p w14:paraId="4C8EB955" w14:textId="2015136E" w:rsidR="00E429D4" w:rsidRDefault="00C87B35" w:rsidP="002F711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0C2A">
        <w:rPr>
          <w:rFonts w:ascii="Times New Roman" w:hAnsi="Times New Roman"/>
          <w:sz w:val="28"/>
          <w:szCs w:val="28"/>
        </w:rPr>
        <w:t>)</w:t>
      </w:r>
      <w:r w:rsidR="00E429D4" w:rsidRPr="00193F89">
        <w:rPr>
          <w:rFonts w:ascii="Times New Roman" w:hAnsi="Times New Roman"/>
          <w:sz w:val="28"/>
          <w:szCs w:val="28"/>
        </w:rPr>
        <w:t xml:space="preserve"> приложения</w:t>
      </w:r>
      <w:r w:rsidR="0003255B">
        <w:rPr>
          <w:rFonts w:ascii="Times New Roman" w:hAnsi="Times New Roman"/>
          <w:sz w:val="28"/>
          <w:szCs w:val="28"/>
        </w:rPr>
        <w:t xml:space="preserve"> </w:t>
      </w:r>
      <w:r w:rsidR="00E61D8D">
        <w:rPr>
          <w:rFonts w:ascii="Times New Roman" w:hAnsi="Times New Roman"/>
          <w:sz w:val="28"/>
          <w:szCs w:val="28"/>
        </w:rPr>
        <w:t>3,</w:t>
      </w:r>
      <w:r w:rsidR="00921C19">
        <w:rPr>
          <w:rFonts w:ascii="Times New Roman" w:hAnsi="Times New Roman"/>
          <w:sz w:val="28"/>
          <w:szCs w:val="28"/>
        </w:rPr>
        <w:t>4,</w:t>
      </w:r>
      <w:r w:rsidR="003E3DAF">
        <w:rPr>
          <w:rFonts w:ascii="Times New Roman" w:hAnsi="Times New Roman"/>
          <w:sz w:val="28"/>
          <w:szCs w:val="28"/>
        </w:rPr>
        <w:t>6</w:t>
      </w:r>
      <w:r w:rsidR="00223C92">
        <w:rPr>
          <w:rFonts w:ascii="Times New Roman" w:hAnsi="Times New Roman"/>
          <w:sz w:val="28"/>
          <w:szCs w:val="28"/>
        </w:rPr>
        <w:t>,</w:t>
      </w:r>
      <w:r w:rsidR="00E429D4" w:rsidRPr="00193F89">
        <w:rPr>
          <w:rFonts w:ascii="Times New Roman" w:hAnsi="Times New Roman"/>
          <w:sz w:val="28"/>
          <w:szCs w:val="28"/>
        </w:rPr>
        <w:t>8 изложить в прилагаемой редакции.</w:t>
      </w:r>
    </w:p>
    <w:p w14:paraId="1A68D8E8" w14:textId="088D9CF5" w:rsidR="00E429D4" w:rsidRPr="0096348B" w:rsidRDefault="00E429D4" w:rsidP="002F1DBD">
      <w:pPr>
        <w:pStyle w:val="a4"/>
        <w:ind w:right="567" w:firstLine="709"/>
        <w:rPr>
          <w:rFonts w:ascii="Calibri" w:hAnsi="Calibri"/>
          <w:szCs w:val="28"/>
        </w:rPr>
      </w:pPr>
      <w:r w:rsidRPr="0096348B">
        <w:rPr>
          <w:rFonts w:ascii="Calibri" w:hAnsi="Calibri"/>
          <w:szCs w:val="28"/>
        </w:rPr>
        <w:t xml:space="preserve">2. </w:t>
      </w:r>
      <w:r w:rsidRPr="0096348B">
        <w:rPr>
          <w:szCs w:val="28"/>
        </w:rPr>
        <w:t xml:space="preserve">Решение вступает в силу со дня, следующего за днем его </w:t>
      </w:r>
      <w:r w:rsidR="00604B4E" w:rsidRPr="0096348B">
        <w:rPr>
          <w:szCs w:val="28"/>
        </w:rPr>
        <w:t>официального опубликования</w:t>
      </w:r>
      <w:r w:rsidRPr="0096348B">
        <w:rPr>
          <w:szCs w:val="28"/>
        </w:rPr>
        <w:t>.</w:t>
      </w:r>
    </w:p>
    <w:p w14:paraId="43560CC1" w14:textId="77777777" w:rsidR="00E429D4" w:rsidRPr="0096348B" w:rsidRDefault="00E429D4" w:rsidP="002F1DBD">
      <w:pPr>
        <w:pStyle w:val="a4"/>
        <w:tabs>
          <w:tab w:val="center" w:pos="10490"/>
        </w:tabs>
        <w:ind w:right="253" w:firstLine="709"/>
        <w:rPr>
          <w:rFonts w:ascii="Calibri" w:hAnsi="Calibri"/>
          <w:szCs w:val="28"/>
        </w:rPr>
      </w:pPr>
      <w:r w:rsidRPr="0096348B">
        <w:rPr>
          <w:rFonts w:ascii="Calibri" w:hAnsi="Calibri"/>
          <w:szCs w:val="28"/>
        </w:rPr>
        <w:t xml:space="preserve">3. </w:t>
      </w:r>
      <w:r w:rsidRPr="0096348B">
        <w:rPr>
          <w:szCs w:val="28"/>
        </w:rPr>
        <w:t>Опубликовать решение в муниципальной газете</w:t>
      </w:r>
      <w:r>
        <w:rPr>
          <w:szCs w:val="28"/>
        </w:rPr>
        <w:t xml:space="preserve"> </w:t>
      </w:r>
      <w:r w:rsidRPr="0096348B">
        <w:rPr>
          <w:szCs w:val="28"/>
        </w:rPr>
        <w:t>«Батецкие вести» и разместить на официальном сайте Администрации Батецкого муниципального района, в разделе Батецкое сельское поселение</w:t>
      </w:r>
      <w:r w:rsidRPr="0096348B">
        <w:rPr>
          <w:rFonts w:ascii="Calibri" w:hAnsi="Calibri"/>
          <w:szCs w:val="28"/>
        </w:rPr>
        <w:t>.</w:t>
      </w:r>
    </w:p>
    <w:p w14:paraId="57342519" w14:textId="7E979985" w:rsidR="00E429D4" w:rsidRDefault="00E429D4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18E977D5" w14:textId="4FA6EB3D" w:rsidR="00514C5E" w:rsidRDefault="00514C5E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0F4C43EC" w14:textId="77777777" w:rsidR="00514C5E" w:rsidRDefault="00514C5E" w:rsidP="002F1DBD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3EF9FC5F" w14:textId="77777777" w:rsidR="00841C7F" w:rsidRDefault="00841C7F" w:rsidP="00604B4E">
      <w:pPr>
        <w:spacing w:after="0" w:line="240" w:lineRule="exact"/>
        <w:rPr>
          <w:rFonts w:ascii="Times New Roman" w:hAnsi="Times New Roman"/>
        </w:rPr>
      </w:pPr>
    </w:p>
    <w:p w14:paraId="38C2EEF8" w14:textId="40B2CEA2" w:rsidR="00FE723F" w:rsidRPr="00FE723F" w:rsidRDefault="00FE723F" w:rsidP="00FE7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23F">
        <w:rPr>
          <w:rFonts w:ascii="Times New Roman" w:hAnsi="Times New Roman"/>
          <w:sz w:val="24"/>
          <w:szCs w:val="24"/>
        </w:rPr>
        <w:t xml:space="preserve">Проект </w:t>
      </w:r>
      <w:proofErr w:type="gramStart"/>
      <w:r w:rsidRPr="00FE723F">
        <w:rPr>
          <w:rFonts w:ascii="Times New Roman" w:hAnsi="Times New Roman"/>
          <w:sz w:val="24"/>
          <w:szCs w:val="24"/>
        </w:rPr>
        <w:t xml:space="preserve">внесен:   </w:t>
      </w:r>
      <w:proofErr w:type="gramEnd"/>
      <w:r w:rsidRPr="00FE723F">
        <w:rPr>
          <w:rFonts w:ascii="Times New Roman" w:hAnsi="Times New Roman"/>
          <w:sz w:val="24"/>
          <w:szCs w:val="24"/>
        </w:rPr>
        <w:t xml:space="preserve">                                Н.Л. Макарова, Заместитель начальника бюджетного                  </w:t>
      </w:r>
    </w:p>
    <w:p w14:paraId="59C0EF52" w14:textId="3AB33CAF" w:rsidR="00FE723F" w:rsidRDefault="00FE723F" w:rsidP="00FE7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</w:t>
      </w:r>
      <w:r w:rsidRPr="00FE723F">
        <w:rPr>
          <w:rFonts w:ascii="Times New Roman" w:hAnsi="Times New Roman"/>
          <w:sz w:val="24"/>
          <w:szCs w:val="24"/>
        </w:rPr>
        <w:t xml:space="preserve">отдела комитета </w:t>
      </w:r>
      <w:proofErr w:type="gramStart"/>
      <w:r w:rsidRPr="00FE723F">
        <w:rPr>
          <w:rFonts w:ascii="Times New Roman" w:hAnsi="Times New Roman"/>
          <w:sz w:val="24"/>
          <w:szCs w:val="24"/>
        </w:rPr>
        <w:t>финансов  Администрации</w:t>
      </w:r>
      <w:proofErr w:type="gramEnd"/>
      <w:r w:rsidRPr="00FE72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14:paraId="7323B36D" w14:textId="65E2BD21" w:rsidR="00FE723F" w:rsidRPr="00FE723F" w:rsidRDefault="00FE723F" w:rsidP="00FE7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E723F">
        <w:rPr>
          <w:rFonts w:ascii="Times New Roman" w:hAnsi="Times New Roman"/>
          <w:sz w:val="24"/>
          <w:szCs w:val="24"/>
        </w:rPr>
        <w:t>Батецкого муниципального района</w:t>
      </w:r>
    </w:p>
    <w:p w14:paraId="3BA76425" w14:textId="77777777" w:rsidR="00FE723F" w:rsidRPr="00FE723F" w:rsidRDefault="00FE723F" w:rsidP="00FE7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2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1FB9A98C" w14:textId="77777777" w:rsidR="00FE723F" w:rsidRPr="00FE723F" w:rsidRDefault="00FE723F" w:rsidP="00FE7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2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30AA2BFD" w14:textId="7946E0A6" w:rsidR="00FE723F" w:rsidRPr="00FE723F" w:rsidRDefault="00FE723F" w:rsidP="00FE7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723F">
        <w:rPr>
          <w:rFonts w:ascii="Times New Roman" w:hAnsi="Times New Roman"/>
          <w:sz w:val="24"/>
          <w:szCs w:val="24"/>
        </w:rPr>
        <w:t>Согласовано :</w:t>
      </w:r>
      <w:proofErr w:type="gramEnd"/>
      <w:r w:rsidRPr="00FE723F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E723F">
        <w:rPr>
          <w:rFonts w:ascii="Times New Roman" w:hAnsi="Times New Roman"/>
          <w:sz w:val="24"/>
          <w:szCs w:val="24"/>
        </w:rPr>
        <w:t>Ж.И.Самосват, Первый заместитель Главы администрации</w:t>
      </w:r>
    </w:p>
    <w:p w14:paraId="0B66515F" w14:textId="1BCF42EB" w:rsidR="00FE723F" w:rsidRPr="00FE723F" w:rsidRDefault="00FE723F" w:rsidP="00FE7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FE723F">
        <w:rPr>
          <w:rFonts w:ascii="Times New Roman" w:hAnsi="Times New Roman"/>
          <w:sz w:val="24"/>
          <w:szCs w:val="24"/>
        </w:rPr>
        <w:t>Батецкого муниципального района</w:t>
      </w:r>
    </w:p>
    <w:p w14:paraId="6F4C4F6C" w14:textId="77777777" w:rsidR="00FE723F" w:rsidRPr="00FE723F" w:rsidRDefault="00FE723F" w:rsidP="00FE7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8FDEFD" w14:textId="5A720FCC" w:rsidR="00FE723F" w:rsidRPr="00FE723F" w:rsidRDefault="00FE723F" w:rsidP="00FE7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FE723F">
        <w:rPr>
          <w:rFonts w:ascii="Times New Roman" w:hAnsi="Times New Roman"/>
          <w:sz w:val="24"/>
          <w:szCs w:val="24"/>
        </w:rPr>
        <w:t>Клименко Л.В. Председатель комитета финансов</w:t>
      </w:r>
    </w:p>
    <w:p w14:paraId="736A7A61" w14:textId="64D4F773" w:rsidR="00FE723F" w:rsidRPr="00FE723F" w:rsidRDefault="00FE723F" w:rsidP="00FE7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FE723F">
        <w:rPr>
          <w:rFonts w:ascii="Times New Roman" w:hAnsi="Times New Roman"/>
          <w:sz w:val="24"/>
          <w:szCs w:val="24"/>
        </w:rPr>
        <w:t>Администрации    Батецкого муниципального района</w:t>
      </w:r>
    </w:p>
    <w:p w14:paraId="56E5DFB6" w14:textId="77777777" w:rsidR="00FE723F" w:rsidRPr="00FE723F" w:rsidRDefault="00FE723F" w:rsidP="00FE7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723F">
        <w:rPr>
          <w:rFonts w:ascii="Times New Roman" w:hAnsi="Times New Roman"/>
          <w:sz w:val="24"/>
          <w:szCs w:val="24"/>
        </w:rPr>
        <w:t xml:space="preserve"> </w:t>
      </w:r>
    </w:p>
    <w:p w14:paraId="4C04FF7A" w14:textId="6B62D93A" w:rsidR="0018621A" w:rsidRDefault="00FE723F" w:rsidP="00FE7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FE723F">
        <w:rPr>
          <w:rFonts w:ascii="Times New Roman" w:hAnsi="Times New Roman"/>
          <w:sz w:val="24"/>
          <w:szCs w:val="24"/>
        </w:rPr>
        <w:t xml:space="preserve">Литвинова Г.С., Ведущий специалист юридического </w:t>
      </w:r>
      <w:r w:rsidR="0018621A">
        <w:rPr>
          <w:rFonts w:ascii="Times New Roman" w:hAnsi="Times New Roman"/>
          <w:sz w:val="24"/>
          <w:szCs w:val="24"/>
        </w:rPr>
        <w:t xml:space="preserve">          </w:t>
      </w:r>
    </w:p>
    <w:p w14:paraId="3F4CD95D" w14:textId="3863F42B" w:rsidR="00FE723F" w:rsidRPr="00FE723F" w:rsidRDefault="0018621A" w:rsidP="00FE72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proofErr w:type="gramStart"/>
      <w:r w:rsidR="00FE723F" w:rsidRPr="00FE723F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FE723F">
        <w:rPr>
          <w:rFonts w:ascii="Times New Roman" w:hAnsi="Times New Roman"/>
          <w:sz w:val="24"/>
          <w:szCs w:val="24"/>
        </w:rPr>
        <w:t xml:space="preserve"> </w:t>
      </w:r>
      <w:r w:rsidR="00FE723F" w:rsidRPr="00FE723F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FE723F" w:rsidRPr="00FE723F">
        <w:rPr>
          <w:rFonts w:ascii="Times New Roman" w:hAnsi="Times New Roman"/>
          <w:sz w:val="24"/>
          <w:szCs w:val="24"/>
        </w:rPr>
        <w:t xml:space="preserve"> Батецкого муниципального района</w:t>
      </w:r>
    </w:p>
    <w:p w14:paraId="023BA85E" w14:textId="77777777" w:rsidR="00FE723F" w:rsidRDefault="00FE723F" w:rsidP="00FE723F">
      <w:pPr>
        <w:spacing w:after="0" w:line="240" w:lineRule="auto"/>
        <w:jc w:val="right"/>
        <w:rPr>
          <w:sz w:val="20"/>
          <w:szCs w:val="20"/>
        </w:rPr>
      </w:pPr>
    </w:p>
    <w:p w14:paraId="23FA7D18" w14:textId="77777777" w:rsidR="00E429D4" w:rsidRDefault="00E429D4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0"/>
        </w:rPr>
      </w:pPr>
    </w:p>
    <w:p w14:paraId="53850D0E" w14:textId="77777777" w:rsidR="00DC5F72" w:rsidRDefault="00DC5F72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27024723" w14:textId="77777777" w:rsidR="00DC5F72" w:rsidRDefault="00DC5F72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641E426F" w14:textId="77777777" w:rsidR="00DC5F72" w:rsidRDefault="00DC5F72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09840EB4" w14:textId="77777777" w:rsidR="00DC5F72" w:rsidRDefault="00DC5F72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46947FC4" w14:textId="77777777" w:rsidR="00DC5F72" w:rsidRDefault="00DC5F72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0C9493E5" w14:textId="77777777" w:rsidR="00DC5F72" w:rsidRDefault="00DC5F72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5BD9BAA5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2F7D8918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0ED4651A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335588D7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166C8D2D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47252903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4C34F852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2749DF9C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19CDF02E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39B187EF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49CADBB1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67A69FFE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142E246E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10ECD56E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56A9B896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5461177B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35972CFC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01E6490E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1C397F13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1BB5EACF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1F4AF55D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4FA873DF" w14:textId="77777777" w:rsidR="00841C7F" w:rsidRDefault="00841C7F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4AFCEC2D" w14:textId="52C0F5F4" w:rsidR="00E429D4" w:rsidRDefault="00E429D4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  <w:r w:rsidRPr="00514C5E">
        <w:rPr>
          <w:bCs/>
          <w:noProof/>
          <w:sz w:val="22"/>
          <w:szCs w:val="22"/>
        </w:rPr>
        <w:lastRenderedPageBreak/>
        <w:t>Разослать:</w:t>
      </w:r>
      <w:r w:rsidR="00C87B35" w:rsidRPr="00514C5E">
        <w:rPr>
          <w:bCs/>
          <w:noProof/>
          <w:sz w:val="22"/>
          <w:szCs w:val="22"/>
        </w:rPr>
        <w:t xml:space="preserve"> </w:t>
      </w:r>
      <w:r w:rsidRPr="00514C5E">
        <w:rPr>
          <w:bCs/>
          <w:noProof/>
          <w:sz w:val="22"/>
          <w:szCs w:val="22"/>
        </w:rPr>
        <w:t xml:space="preserve">В дело -1,Прокуратура – 1,Комитет финансов – </w:t>
      </w:r>
      <w:r w:rsidR="00604B4E" w:rsidRPr="00514C5E">
        <w:rPr>
          <w:bCs/>
          <w:noProof/>
          <w:sz w:val="22"/>
          <w:szCs w:val="22"/>
        </w:rPr>
        <w:t>1</w:t>
      </w:r>
    </w:p>
    <w:p w14:paraId="649CB11D" w14:textId="6A439C5F" w:rsidR="00514C5E" w:rsidRDefault="00514C5E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</w:p>
    <w:p w14:paraId="2F19CC29" w14:textId="77777777" w:rsidR="00841C7F" w:rsidRPr="0096348B" w:rsidRDefault="00841C7F" w:rsidP="00841C7F">
      <w:pPr>
        <w:pStyle w:val="a4"/>
        <w:tabs>
          <w:tab w:val="center" w:pos="10490"/>
        </w:tabs>
        <w:spacing w:line="360" w:lineRule="auto"/>
        <w:ind w:right="0" w:firstLine="709"/>
        <w:rPr>
          <w:rFonts w:ascii="Calibri" w:hAnsi="Calibri"/>
          <w:bCs/>
          <w:noProof/>
          <w:szCs w:val="28"/>
        </w:rPr>
      </w:pPr>
      <w:r w:rsidRPr="0096348B">
        <w:rPr>
          <w:bCs/>
          <w:noProof/>
          <w:szCs w:val="28"/>
        </w:rPr>
        <w:t>В проекте данного решения Совета деп</w:t>
      </w:r>
      <w:r>
        <w:rPr>
          <w:bCs/>
          <w:noProof/>
          <w:szCs w:val="28"/>
        </w:rPr>
        <w:t xml:space="preserve">утатов Батецкого сельского поселения </w:t>
      </w:r>
      <w:r w:rsidRPr="0096348B">
        <w:rPr>
          <w:bCs/>
          <w:noProof/>
          <w:szCs w:val="28"/>
        </w:rPr>
        <w:t xml:space="preserve">не содержится положений, способствующих созданию </w:t>
      </w:r>
      <w:r>
        <w:rPr>
          <w:bCs/>
          <w:noProof/>
          <w:szCs w:val="28"/>
        </w:rPr>
        <w:t>условий для прояв</w:t>
      </w:r>
      <w:r w:rsidRPr="0096348B">
        <w:rPr>
          <w:bCs/>
          <w:noProof/>
          <w:szCs w:val="28"/>
        </w:rPr>
        <w:t>ления коррупции</w:t>
      </w:r>
      <w:r w:rsidRPr="0096348B">
        <w:rPr>
          <w:rFonts w:ascii="Calibri" w:hAnsi="Calibri"/>
          <w:bCs/>
          <w:noProof/>
          <w:szCs w:val="28"/>
        </w:rPr>
        <w:t xml:space="preserve"> . </w:t>
      </w:r>
    </w:p>
    <w:p w14:paraId="0BB9FC8A" w14:textId="77777777" w:rsidR="00841C7F" w:rsidRDefault="00841C7F" w:rsidP="00841C7F">
      <w:pPr>
        <w:pStyle w:val="a4"/>
        <w:tabs>
          <w:tab w:val="center" w:pos="10490"/>
        </w:tabs>
        <w:spacing w:line="360" w:lineRule="auto"/>
        <w:ind w:firstLine="0"/>
        <w:rPr>
          <w:noProof/>
        </w:rPr>
      </w:pPr>
    </w:p>
    <w:p w14:paraId="1D845FB6" w14:textId="77777777" w:rsidR="00841C7F" w:rsidRDefault="00841C7F" w:rsidP="00841C7F">
      <w:pPr>
        <w:pStyle w:val="a4"/>
        <w:tabs>
          <w:tab w:val="center" w:pos="10490"/>
        </w:tabs>
        <w:spacing w:line="360" w:lineRule="auto"/>
        <w:ind w:firstLine="0"/>
        <w:rPr>
          <w:noProof/>
        </w:rPr>
      </w:pPr>
    </w:p>
    <w:p w14:paraId="791A0415" w14:textId="350E4C48" w:rsidR="00841C7F" w:rsidRPr="0096348B" w:rsidRDefault="00841C7F" w:rsidP="00841C7F">
      <w:pPr>
        <w:pStyle w:val="a4"/>
        <w:tabs>
          <w:tab w:val="center" w:pos="10490"/>
        </w:tabs>
        <w:spacing w:line="360" w:lineRule="auto"/>
        <w:ind w:firstLine="0"/>
        <w:rPr>
          <w:rFonts w:ascii="Calibri" w:hAnsi="Calibri"/>
          <w:noProof/>
        </w:rPr>
      </w:pPr>
      <w:r w:rsidRPr="0096348B">
        <w:rPr>
          <w:noProof/>
        </w:rPr>
        <w:t xml:space="preserve">Председатель  комитета   финансов                                     </w:t>
      </w:r>
      <w:r w:rsidR="0018621A">
        <w:rPr>
          <w:noProof/>
        </w:rPr>
        <w:t>Л.В.Клименко</w:t>
      </w:r>
    </w:p>
    <w:p w14:paraId="5A8A60A9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04FBE7E2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06E50DF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DE121F9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0B7C0007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FA52569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1F5AE980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491C423F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40D18024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37EAB90F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497D0A9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28CB6A8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C84309D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351EDE3E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5BDCAC40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7F1495F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6D9873DE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3DD61127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7CAACF7E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1D5F008A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0ED650E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1FB375F4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7BE058D4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2C91350F" w14:textId="77777777" w:rsidR="00841C7F" w:rsidRDefault="00841C7F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</w:p>
    <w:p w14:paraId="0A81F0DE" w14:textId="68BCC2FC" w:rsidR="00E429D4" w:rsidRPr="000A1C0B" w:rsidRDefault="00E429D4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  <w:r w:rsidRPr="000A1C0B">
        <w:rPr>
          <w:b/>
          <w:szCs w:val="28"/>
        </w:rPr>
        <w:t>ПОЯСНИТЕЛЬНАЯ ЗАПИСКА</w:t>
      </w:r>
    </w:p>
    <w:p w14:paraId="113F3F30" w14:textId="6BF27A81" w:rsidR="001E1870" w:rsidRPr="000A1C0B" w:rsidRDefault="001E1870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rFonts w:ascii="Calibri" w:hAnsi="Calibri"/>
          <w:bCs/>
          <w:noProof/>
          <w:szCs w:val="28"/>
        </w:rPr>
      </w:pPr>
      <w:r w:rsidRPr="000A1C0B">
        <w:rPr>
          <w:bCs/>
          <w:szCs w:val="28"/>
        </w:rPr>
        <w:t xml:space="preserve">К проекту решения СД </w:t>
      </w:r>
      <w:r w:rsidR="0024003E" w:rsidRPr="000A1C0B">
        <w:rPr>
          <w:bCs/>
          <w:szCs w:val="28"/>
        </w:rPr>
        <w:t xml:space="preserve">  </w:t>
      </w:r>
      <w:proofErr w:type="gramStart"/>
      <w:r w:rsidR="00576D89">
        <w:rPr>
          <w:bCs/>
          <w:szCs w:val="28"/>
        </w:rPr>
        <w:t>20</w:t>
      </w:r>
      <w:r w:rsidR="0024003E" w:rsidRPr="000A1C0B">
        <w:rPr>
          <w:bCs/>
          <w:szCs w:val="28"/>
        </w:rPr>
        <w:t xml:space="preserve"> </w:t>
      </w:r>
      <w:r w:rsidRPr="000A1C0B">
        <w:rPr>
          <w:bCs/>
          <w:szCs w:val="28"/>
        </w:rPr>
        <w:t xml:space="preserve"> </w:t>
      </w:r>
      <w:r w:rsidR="0024003E" w:rsidRPr="000A1C0B">
        <w:rPr>
          <w:bCs/>
          <w:szCs w:val="28"/>
        </w:rPr>
        <w:t>марта</w:t>
      </w:r>
      <w:proofErr w:type="gramEnd"/>
      <w:r w:rsidR="0024003E" w:rsidRPr="000A1C0B">
        <w:rPr>
          <w:bCs/>
          <w:szCs w:val="28"/>
        </w:rPr>
        <w:t xml:space="preserve"> 2024</w:t>
      </w:r>
    </w:p>
    <w:p w14:paraId="36023BC2" w14:textId="77777777" w:rsidR="00E429D4" w:rsidRPr="000A1C0B" w:rsidRDefault="00E429D4" w:rsidP="00E429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BB436B" w14:textId="28F676BD" w:rsidR="00E429D4" w:rsidRPr="000A1C0B" w:rsidRDefault="00E429D4" w:rsidP="00036A11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0A1C0B">
        <w:rPr>
          <w:rFonts w:ascii="Times New Roman" w:hAnsi="Times New Roman"/>
          <w:b w:val="0"/>
          <w:bCs w:val="0"/>
          <w:color w:val="auto"/>
        </w:rPr>
        <w:t>В решение о бюджете Батецкого сельского поселения на 202</w:t>
      </w:r>
      <w:r w:rsidR="0024003E" w:rsidRPr="000A1C0B">
        <w:rPr>
          <w:rFonts w:ascii="Times New Roman" w:hAnsi="Times New Roman"/>
          <w:b w:val="0"/>
          <w:bCs w:val="0"/>
          <w:color w:val="auto"/>
        </w:rPr>
        <w:t>4</w:t>
      </w:r>
      <w:r w:rsidR="005B090F" w:rsidRPr="000A1C0B">
        <w:rPr>
          <w:rFonts w:ascii="Times New Roman" w:hAnsi="Times New Roman"/>
          <w:b w:val="0"/>
          <w:bCs w:val="0"/>
          <w:color w:val="auto"/>
        </w:rPr>
        <w:t xml:space="preserve"> </w:t>
      </w:r>
      <w:r w:rsidR="00604B4E" w:rsidRPr="000A1C0B">
        <w:rPr>
          <w:rFonts w:ascii="Times New Roman" w:hAnsi="Times New Roman"/>
          <w:b w:val="0"/>
          <w:bCs w:val="0"/>
          <w:color w:val="auto"/>
        </w:rPr>
        <w:t>год предлагается</w:t>
      </w:r>
      <w:r w:rsidRPr="000A1C0B">
        <w:rPr>
          <w:rFonts w:ascii="Times New Roman" w:hAnsi="Times New Roman"/>
          <w:b w:val="0"/>
          <w:bCs w:val="0"/>
          <w:color w:val="auto"/>
        </w:rPr>
        <w:t xml:space="preserve"> внести следующие изменения:</w:t>
      </w:r>
    </w:p>
    <w:p w14:paraId="7343C889" w14:textId="6C66D7BF" w:rsidR="00F864A4" w:rsidRPr="000A1C0B" w:rsidRDefault="00036A11" w:rsidP="00F86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C0B">
        <w:rPr>
          <w:rFonts w:ascii="Times New Roman" w:hAnsi="Times New Roman"/>
          <w:b/>
          <w:sz w:val="28"/>
          <w:szCs w:val="28"/>
        </w:rPr>
        <w:t>В доходной части бюджета</w:t>
      </w:r>
      <w:r w:rsidRPr="000A1C0B">
        <w:rPr>
          <w:rFonts w:ascii="Times New Roman" w:hAnsi="Times New Roman"/>
          <w:sz w:val="28"/>
          <w:szCs w:val="28"/>
        </w:rPr>
        <w:t xml:space="preserve"> предусматривается </w:t>
      </w:r>
      <w:proofErr w:type="gramStart"/>
      <w:r w:rsidRPr="000A1C0B">
        <w:rPr>
          <w:rFonts w:ascii="Times New Roman" w:hAnsi="Times New Roman"/>
          <w:sz w:val="28"/>
          <w:szCs w:val="28"/>
        </w:rPr>
        <w:t xml:space="preserve">увеличение </w:t>
      </w:r>
      <w:r w:rsidR="00F864A4" w:rsidRPr="000A1C0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F864A4" w:rsidRPr="000A1C0B">
        <w:rPr>
          <w:rFonts w:ascii="Times New Roman" w:hAnsi="Times New Roman"/>
          <w:sz w:val="28"/>
          <w:szCs w:val="28"/>
        </w:rPr>
        <w:t xml:space="preserve"> период с января по </w:t>
      </w:r>
      <w:r w:rsidR="00E968CC" w:rsidRPr="000A1C0B">
        <w:rPr>
          <w:rFonts w:ascii="Times New Roman" w:hAnsi="Times New Roman"/>
          <w:sz w:val="28"/>
          <w:szCs w:val="28"/>
        </w:rPr>
        <w:t>март</w:t>
      </w:r>
      <w:r w:rsidR="00F864A4" w:rsidRPr="000A1C0B">
        <w:rPr>
          <w:rFonts w:ascii="Times New Roman" w:hAnsi="Times New Roman"/>
          <w:sz w:val="28"/>
          <w:szCs w:val="28"/>
        </w:rPr>
        <w:t xml:space="preserve"> 202</w:t>
      </w:r>
      <w:r w:rsidR="00E968CC" w:rsidRPr="000A1C0B">
        <w:rPr>
          <w:rFonts w:ascii="Times New Roman" w:hAnsi="Times New Roman"/>
          <w:sz w:val="28"/>
          <w:szCs w:val="28"/>
        </w:rPr>
        <w:t>4</w:t>
      </w:r>
      <w:r w:rsidR="00F864A4" w:rsidRPr="000A1C0B">
        <w:rPr>
          <w:rFonts w:ascii="Times New Roman" w:hAnsi="Times New Roman"/>
          <w:sz w:val="28"/>
          <w:szCs w:val="28"/>
        </w:rPr>
        <w:t xml:space="preserve"> </w:t>
      </w:r>
      <w:r w:rsidRPr="000A1C0B">
        <w:rPr>
          <w:rFonts w:ascii="Times New Roman" w:hAnsi="Times New Roman"/>
          <w:sz w:val="28"/>
          <w:szCs w:val="28"/>
        </w:rPr>
        <w:t xml:space="preserve">на </w:t>
      </w:r>
      <w:r w:rsidR="00E968CC" w:rsidRPr="000A1C0B">
        <w:rPr>
          <w:rFonts w:ascii="Times New Roman" w:hAnsi="Times New Roman"/>
          <w:b/>
          <w:bCs/>
          <w:sz w:val="28"/>
          <w:szCs w:val="28"/>
        </w:rPr>
        <w:t>1876,0</w:t>
      </w:r>
      <w:r w:rsidRPr="000A1C0B">
        <w:rPr>
          <w:rFonts w:ascii="Times New Roman" w:hAnsi="Times New Roman"/>
          <w:b/>
          <w:bCs/>
          <w:sz w:val="28"/>
          <w:szCs w:val="28"/>
        </w:rPr>
        <w:t xml:space="preserve"> тыс. руб</w:t>
      </w:r>
      <w:r w:rsidRPr="000A1C0B">
        <w:rPr>
          <w:rFonts w:ascii="Times New Roman" w:hAnsi="Times New Roman"/>
          <w:sz w:val="28"/>
          <w:szCs w:val="28"/>
        </w:rPr>
        <w:t>.</w:t>
      </w:r>
      <w:r w:rsidR="00422777" w:rsidRPr="000A1C0B">
        <w:rPr>
          <w:rFonts w:ascii="Times New Roman" w:hAnsi="Times New Roman"/>
          <w:sz w:val="28"/>
          <w:szCs w:val="28"/>
        </w:rPr>
        <w:t>, а именно</w:t>
      </w:r>
      <w:r w:rsidRPr="000A1C0B">
        <w:rPr>
          <w:rFonts w:ascii="Times New Roman" w:hAnsi="Times New Roman"/>
          <w:sz w:val="28"/>
          <w:szCs w:val="28"/>
        </w:rPr>
        <w:t xml:space="preserve"> за счет </w:t>
      </w:r>
      <w:r w:rsidR="00F00C7B" w:rsidRPr="000A1C0B">
        <w:rPr>
          <w:rFonts w:ascii="Times New Roman" w:hAnsi="Times New Roman"/>
          <w:sz w:val="28"/>
          <w:szCs w:val="28"/>
        </w:rPr>
        <w:t>поступления в бюджет</w:t>
      </w:r>
      <w:r w:rsidR="00F864A4" w:rsidRPr="000A1C0B">
        <w:rPr>
          <w:rFonts w:ascii="Times New Roman" w:hAnsi="Times New Roman"/>
          <w:sz w:val="28"/>
          <w:szCs w:val="28"/>
        </w:rPr>
        <w:t xml:space="preserve"> межбюджетных трансфертов:</w:t>
      </w:r>
    </w:p>
    <w:p w14:paraId="62C80EEC" w14:textId="6313B8EC" w:rsidR="00CF5095" w:rsidRPr="000A1C0B" w:rsidRDefault="00CF5095" w:rsidP="00F864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C0B">
        <w:rPr>
          <w:rFonts w:ascii="Times New Roman" w:hAnsi="Times New Roman"/>
          <w:sz w:val="28"/>
          <w:szCs w:val="28"/>
        </w:rPr>
        <w:t>-</w:t>
      </w:r>
      <w:r w:rsidR="00514C5E" w:rsidRPr="000A1C0B">
        <w:rPr>
          <w:rFonts w:ascii="Times New Roman" w:hAnsi="Times New Roman"/>
          <w:sz w:val="28"/>
          <w:szCs w:val="28"/>
        </w:rPr>
        <w:t xml:space="preserve"> </w:t>
      </w:r>
      <w:r w:rsidRPr="000A1C0B">
        <w:rPr>
          <w:rFonts w:ascii="Times New Roman" w:hAnsi="Times New Roman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</w:t>
      </w:r>
      <w:r w:rsidR="00E968CC" w:rsidRPr="000A1C0B">
        <w:rPr>
          <w:rFonts w:ascii="Times New Roman" w:hAnsi="Times New Roman"/>
          <w:sz w:val="28"/>
          <w:szCs w:val="28"/>
        </w:rPr>
        <w:t>ДНД, Убытки бани</w:t>
      </w:r>
      <w:r w:rsidRPr="000A1C0B">
        <w:rPr>
          <w:rFonts w:ascii="Times New Roman" w:hAnsi="Times New Roman"/>
          <w:sz w:val="28"/>
          <w:szCs w:val="28"/>
        </w:rPr>
        <w:t xml:space="preserve">) в сумме </w:t>
      </w:r>
      <w:r w:rsidR="00E968CC" w:rsidRPr="000A1C0B">
        <w:rPr>
          <w:rFonts w:ascii="Times New Roman" w:hAnsi="Times New Roman"/>
          <w:sz w:val="28"/>
          <w:szCs w:val="28"/>
        </w:rPr>
        <w:t>1</w:t>
      </w:r>
      <w:r w:rsidR="00D52A17" w:rsidRPr="000A1C0B">
        <w:rPr>
          <w:rFonts w:ascii="Times New Roman" w:hAnsi="Times New Roman"/>
          <w:sz w:val="28"/>
          <w:szCs w:val="28"/>
        </w:rPr>
        <w:t>876</w:t>
      </w:r>
      <w:r w:rsidRPr="000A1C0B">
        <w:rPr>
          <w:rFonts w:ascii="Times New Roman" w:hAnsi="Times New Roman"/>
          <w:sz w:val="28"/>
          <w:szCs w:val="28"/>
        </w:rPr>
        <w:t>,0 тыс.руб.</w:t>
      </w:r>
    </w:p>
    <w:p w14:paraId="459831EA" w14:textId="06AA1B0B" w:rsidR="00F864A4" w:rsidRPr="00C1383C" w:rsidRDefault="00F864A4" w:rsidP="00F864A4">
      <w:pPr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08A72588" w14:textId="2D167C4B" w:rsidR="00BC7186" w:rsidRPr="000A1C0B" w:rsidRDefault="00604B4E" w:rsidP="00597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C0B">
        <w:rPr>
          <w:rFonts w:ascii="Times New Roman" w:hAnsi="Times New Roman"/>
          <w:b/>
          <w:sz w:val="28"/>
          <w:szCs w:val="28"/>
        </w:rPr>
        <w:t>В расходной</w:t>
      </w:r>
      <w:r w:rsidR="00E429D4" w:rsidRPr="000A1C0B">
        <w:rPr>
          <w:rFonts w:ascii="Times New Roman" w:hAnsi="Times New Roman"/>
          <w:b/>
          <w:sz w:val="28"/>
          <w:szCs w:val="28"/>
        </w:rPr>
        <w:t xml:space="preserve"> части бюджета</w:t>
      </w:r>
      <w:r w:rsidR="00E429D4" w:rsidRPr="000A1C0B">
        <w:rPr>
          <w:rFonts w:ascii="Times New Roman" w:hAnsi="Times New Roman"/>
          <w:sz w:val="28"/>
          <w:szCs w:val="28"/>
        </w:rPr>
        <w:t xml:space="preserve"> предусматривается увеличение расходов </w:t>
      </w:r>
      <w:r w:rsidR="00BC7186" w:rsidRPr="000A1C0B">
        <w:rPr>
          <w:rFonts w:ascii="Times New Roman" w:hAnsi="Times New Roman"/>
          <w:sz w:val="28"/>
          <w:szCs w:val="28"/>
        </w:rPr>
        <w:t xml:space="preserve">на общую сумму </w:t>
      </w:r>
      <w:r w:rsidR="00576D89">
        <w:rPr>
          <w:rFonts w:ascii="Times New Roman" w:hAnsi="Times New Roman"/>
          <w:b/>
          <w:bCs/>
          <w:sz w:val="28"/>
          <w:szCs w:val="28"/>
        </w:rPr>
        <w:t>5330,6</w:t>
      </w:r>
      <w:r w:rsidR="00BC7186" w:rsidRPr="000A1C0B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="00BC7186" w:rsidRPr="000A1C0B">
        <w:rPr>
          <w:rFonts w:ascii="Times New Roman" w:hAnsi="Times New Roman"/>
          <w:sz w:val="28"/>
          <w:szCs w:val="28"/>
        </w:rPr>
        <w:t>, а именно:</w:t>
      </w:r>
    </w:p>
    <w:p w14:paraId="4B12ACBA" w14:textId="69A97608" w:rsidR="00726796" w:rsidRPr="000A1C0B" w:rsidRDefault="00726796" w:rsidP="00597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C0B">
        <w:rPr>
          <w:rFonts w:ascii="Times New Roman" w:hAnsi="Times New Roman"/>
          <w:sz w:val="28"/>
          <w:szCs w:val="28"/>
        </w:rPr>
        <w:t>- в подразделе «0314»</w:t>
      </w:r>
      <w:r w:rsidRPr="000A1C0B">
        <w:rPr>
          <w:rFonts w:ascii="Times New Roman" w:hAnsi="Times New Roman"/>
          <w:color w:val="000000"/>
          <w:sz w:val="28"/>
          <w:szCs w:val="28"/>
        </w:rPr>
        <w:t xml:space="preserve"> Другие вопросы в области национальной безопасности и правоохранительной деятельности»</w:t>
      </w:r>
      <w:r w:rsidRPr="000A1C0B">
        <w:rPr>
          <w:rFonts w:ascii="Times New Roman" w:hAnsi="Times New Roman"/>
          <w:sz w:val="28"/>
          <w:szCs w:val="28"/>
        </w:rPr>
        <w:t xml:space="preserve"> на финансовое обеспечение затрат на выплаты членам добровольных народных дружин добавлено 876,0 тыс. рублей за счет межбюджетных трансфертов;</w:t>
      </w:r>
    </w:p>
    <w:p w14:paraId="6AFF475C" w14:textId="37FB234F" w:rsidR="00706FCC" w:rsidRPr="000A1C0B" w:rsidRDefault="00BC7186" w:rsidP="00597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C0B">
        <w:rPr>
          <w:rFonts w:ascii="Times New Roman" w:hAnsi="Times New Roman"/>
          <w:sz w:val="28"/>
          <w:szCs w:val="28"/>
        </w:rPr>
        <w:t xml:space="preserve">- </w:t>
      </w:r>
      <w:r w:rsidR="00E429D4" w:rsidRPr="000A1C0B">
        <w:rPr>
          <w:rFonts w:ascii="Times New Roman" w:hAnsi="Times New Roman"/>
          <w:sz w:val="28"/>
          <w:szCs w:val="28"/>
        </w:rPr>
        <w:t xml:space="preserve">в </w:t>
      </w:r>
      <w:r w:rsidR="00D32E19" w:rsidRPr="000A1C0B">
        <w:rPr>
          <w:rFonts w:ascii="Times New Roman" w:hAnsi="Times New Roman"/>
          <w:sz w:val="28"/>
          <w:szCs w:val="28"/>
        </w:rPr>
        <w:t>под</w:t>
      </w:r>
      <w:r w:rsidR="00E429D4" w:rsidRPr="000A1C0B">
        <w:rPr>
          <w:rFonts w:ascii="Times New Roman" w:hAnsi="Times New Roman"/>
          <w:sz w:val="28"/>
          <w:szCs w:val="28"/>
        </w:rPr>
        <w:t xml:space="preserve">разделе </w:t>
      </w:r>
      <w:r w:rsidR="00F83B87" w:rsidRPr="000A1C0B">
        <w:rPr>
          <w:rFonts w:ascii="Times New Roman" w:hAnsi="Times New Roman"/>
          <w:sz w:val="28"/>
          <w:szCs w:val="28"/>
        </w:rPr>
        <w:t>«</w:t>
      </w:r>
      <w:r w:rsidR="00604B4E" w:rsidRPr="000A1C0B">
        <w:rPr>
          <w:rFonts w:ascii="Times New Roman" w:hAnsi="Times New Roman"/>
          <w:sz w:val="28"/>
          <w:szCs w:val="28"/>
        </w:rPr>
        <w:t>0</w:t>
      </w:r>
      <w:r w:rsidR="009B5E81" w:rsidRPr="000A1C0B">
        <w:rPr>
          <w:rFonts w:ascii="Times New Roman" w:hAnsi="Times New Roman"/>
          <w:sz w:val="28"/>
          <w:szCs w:val="28"/>
        </w:rPr>
        <w:t>409</w:t>
      </w:r>
      <w:r w:rsidR="00604B4E" w:rsidRPr="000A1C0B">
        <w:rPr>
          <w:rFonts w:ascii="Times New Roman" w:hAnsi="Times New Roman"/>
          <w:sz w:val="28"/>
          <w:szCs w:val="28"/>
        </w:rPr>
        <w:t>»</w:t>
      </w:r>
      <w:r w:rsidR="00631547" w:rsidRPr="000A1C0B">
        <w:rPr>
          <w:rFonts w:ascii="Times New Roman" w:hAnsi="Times New Roman"/>
          <w:sz w:val="28"/>
          <w:szCs w:val="28"/>
        </w:rPr>
        <w:t xml:space="preserve"> </w:t>
      </w:r>
      <w:r w:rsidR="009B5E81" w:rsidRPr="000A1C0B">
        <w:rPr>
          <w:rFonts w:ascii="Times New Roman" w:hAnsi="Times New Roman"/>
          <w:sz w:val="28"/>
          <w:szCs w:val="28"/>
        </w:rPr>
        <w:t>Дорожное хозяйство,</w:t>
      </w:r>
      <w:r w:rsidR="00302A72" w:rsidRPr="000A1C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2A72" w:rsidRPr="000A1C0B">
        <w:rPr>
          <w:rFonts w:ascii="Times New Roman" w:hAnsi="Times New Roman"/>
          <w:sz w:val="28"/>
          <w:szCs w:val="28"/>
        </w:rPr>
        <w:t xml:space="preserve">на </w:t>
      </w:r>
      <w:r w:rsidR="009B5E81" w:rsidRPr="000A1C0B">
        <w:rPr>
          <w:rFonts w:ascii="Times New Roman" w:hAnsi="Times New Roman"/>
          <w:sz w:val="28"/>
          <w:szCs w:val="28"/>
        </w:rPr>
        <w:t xml:space="preserve"> содержание</w:t>
      </w:r>
      <w:proofErr w:type="gramEnd"/>
      <w:r w:rsidR="009B5E81" w:rsidRPr="000A1C0B">
        <w:rPr>
          <w:rFonts w:ascii="Times New Roman" w:hAnsi="Times New Roman"/>
          <w:sz w:val="28"/>
          <w:szCs w:val="28"/>
        </w:rPr>
        <w:t xml:space="preserve"> автомобильных дорог </w:t>
      </w:r>
      <w:r w:rsidR="00604B4E" w:rsidRPr="000A1C0B">
        <w:rPr>
          <w:rFonts w:ascii="Times New Roman" w:hAnsi="Times New Roman"/>
          <w:sz w:val="28"/>
          <w:szCs w:val="28"/>
        </w:rPr>
        <w:t xml:space="preserve"> </w:t>
      </w:r>
      <w:r w:rsidR="00D75B6C" w:rsidRPr="000A1C0B">
        <w:rPr>
          <w:rFonts w:ascii="Times New Roman" w:hAnsi="Times New Roman"/>
          <w:sz w:val="28"/>
          <w:szCs w:val="28"/>
        </w:rPr>
        <w:t>добавлено</w:t>
      </w:r>
      <w:r w:rsidR="009A613E" w:rsidRPr="000A1C0B">
        <w:rPr>
          <w:rFonts w:ascii="Times New Roman" w:hAnsi="Times New Roman"/>
          <w:sz w:val="28"/>
          <w:szCs w:val="28"/>
        </w:rPr>
        <w:t xml:space="preserve"> </w:t>
      </w:r>
      <w:r w:rsidR="00E968CC" w:rsidRPr="000A1C0B">
        <w:rPr>
          <w:rFonts w:ascii="Times New Roman" w:hAnsi="Times New Roman"/>
          <w:sz w:val="28"/>
          <w:szCs w:val="28"/>
        </w:rPr>
        <w:t>1804,</w:t>
      </w:r>
      <w:r w:rsidR="00446A77" w:rsidRPr="000A1C0B">
        <w:rPr>
          <w:rFonts w:ascii="Times New Roman" w:hAnsi="Times New Roman"/>
          <w:sz w:val="28"/>
          <w:szCs w:val="28"/>
        </w:rPr>
        <w:t>6</w:t>
      </w:r>
      <w:r w:rsidR="00E968CC" w:rsidRPr="000A1C0B">
        <w:rPr>
          <w:rFonts w:ascii="Times New Roman" w:hAnsi="Times New Roman"/>
          <w:sz w:val="28"/>
          <w:szCs w:val="28"/>
        </w:rPr>
        <w:t xml:space="preserve"> </w:t>
      </w:r>
      <w:r w:rsidR="009A613E" w:rsidRPr="000A1C0B">
        <w:rPr>
          <w:rFonts w:ascii="Times New Roman" w:hAnsi="Times New Roman"/>
          <w:sz w:val="28"/>
          <w:szCs w:val="28"/>
        </w:rPr>
        <w:t>тыс. рублей за счет</w:t>
      </w:r>
      <w:r w:rsidR="00D75B6C" w:rsidRPr="000A1C0B">
        <w:rPr>
          <w:rFonts w:ascii="Times New Roman" w:hAnsi="Times New Roman"/>
          <w:sz w:val="28"/>
          <w:szCs w:val="28"/>
        </w:rPr>
        <w:t xml:space="preserve"> остатка средств акцизов на 01.01.2</w:t>
      </w:r>
      <w:r w:rsidR="00E968CC" w:rsidRPr="000A1C0B">
        <w:rPr>
          <w:rFonts w:ascii="Times New Roman" w:hAnsi="Times New Roman"/>
          <w:sz w:val="28"/>
          <w:szCs w:val="28"/>
        </w:rPr>
        <w:t>4.</w:t>
      </w:r>
      <w:r w:rsidR="00706FCC" w:rsidRPr="000A1C0B">
        <w:rPr>
          <w:rFonts w:ascii="Times New Roman" w:hAnsi="Times New Roman"/>
          <w:sz w:val="28"/>
          <w:szCs w:val="28"/>
        </w:rPr>
        <w:t>,</w:t>
      </w:r>
      <w:r w:rsidR="00C96055" w:rsidRPr="000A1C0B">
        <w:rPr>
          <w:rFonts w:ascii="Times New Roman" w:hAnsi="Times New Roman"/>
          <w:sz w:val="28"/>
          <w:szCs w:val="28"/>
        </w:rPr>
        <w:t xml:space="preserve"> </w:t>
      </w:r>
    </w:p>
    <w:p w14:paraId="7A1E98AF" w14:textId="1E25701F" w:rsidR="00E968CC" w:rsidRPr="000A1C0B" w:rsidRDefault="0013027F" w:rsidP="00706F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1C0B">
        <w:rPr>
          <w:rFonts w:ascii="Times New Roman" w:hAnsi="Times New Roman"/>
          <w:color w:val="000000"/>
          <w:sz w:val="28"/>
          <w:szCs w:val="28"/>
        </w:rPr>
        <w:t xml:space="preserve"> за счет</w:t>
      </w:r>
      <w:r w:rsidR="00726796" w:rsidRPr="000A1C0B">
        <w:rPr>
          <w:rFonts w:ascii="Times New Roman" w:hAnsi="Times New Roman"/>
          <w:color w:val="000000"/>
          <w:sz w:val="28"/>
          <w:szCs w:val="28"/>
        </w:rPr>
        <w:t xml:space="preserve"> неиспользованной на 01.01.24г. </w:t>
      </w:r>
      <w:proofErr w:type="gramStart"/>
      <w:r w:rsidR="00726796" w:rsidRPr="000A1C0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A1C0B">
        <w:rPr>
          <w:rFonts w:ascii="Times New Roman" w:hAnsi="Times New Roman"/>
          <w:color w:val="000000"/>
          <w:sz w:val="28"/>
          <w:szCs w:val="28"/>
        </w:rPr>
        <w:t xml:space="preserve"> подтвержденной</w:t>
      </w:r>
      <w:proofErr w:type="gramEnd"/>
      <w:r w:rsidR="00140399" w:rsidRPr="000A1C0B">
        <w:rPr>
          <w:rFonts w:ascii="Times New Roman" w:hAnsi="Times New Roman"/>
          <w:color w:val="000000"/>
          <w:sz w:val="28"/>
          <w:szCs w:val="28"/>
        </w:rPr>
        <w:t xml:space="preserve"> потребности  </w:t>
      </w:r>
      <w:r w:rsidR="00726796" w:rsidRPr="000A1C0B">
        <w:rPr>
          <w:rFonts w:ascii="Times New Roman" w:hAnsi="Times New Roman"/>
          <w:color w:val="000000"/>
          <w:sz w:val="28"/>
          <w:szCs w:val="28"/>
        </w:rPr>
        <w:t xml:space="preserve">в 2024 г. </w:t>
      </w:r>
      <w:r w:rsidRPr="000A1C0B">
        <w:rPr>
          <w:rFonts w:ascii="Times New Roman" w:hAnsi="Times New Roman"/>
          <w:color w:val="000000"/>
          <w:sz w:val="28"/>
          <w:szCs w:val="28"/>
        </w:rPr>
        <w:t xml:space="preserve">субсидии на </w:t>
      </w:r>
      <w:r w:rsidR="00706FCC" w:rsidRPr="000A1C0B">
        <w:rPr>
          <w:rFonts w:ascii="Times New Roman" w:hAnsi="Times New Roman"/>
          <w:color w:val="000000"/>
          <w:sz w:val="28"/>
          <w:szCs w:val="28"/>
        </w:rPr>
        <w:t>проектирование, строительство, реконструкци</w:t>
      </w:r>
      <w:r w:rsidRPr="000A1C0B">
        <w:rPr>
          <w:rFonts w:ascii="Times New Roman" w:hAnsi="Times New Roman"/>
          <w:color w:val="000000"/>
          <w:sz w:val="28"/>
          <w:szCs w:val="28"/>
        </w:rPr>
        <w:t>ю</w:t>
      </w:r>
      <w:r w:rsidR="00706FCC" w:rsidRPr="000A1C0B">
        <w:rPr>
          <w:rFonts w:ascii="Times New Roman" w:hAnsi="Times New Roman"/>
          <w:color w:val="000000"/>
          <w:sz w:val="28"/>
          <w:szCs w:val="28"/>
        </w:rPr>
        <w:t>, капитальный ремонт и ремонт автомобильных дорог общего пользования местного значения</w:t>
      </w:r>
      <w:r w:rsidR="00726796" w:rsidRPr="000A1C0B">
        <w:rPr>
          <w:rFonts w:ascii="Times New Roman" w:hAnsi="Times New Roman"/>
          <w:color w:val="000000"/>
          <w:sz w:val="28"/>
          <w:szCs w:val="28"/>
        </w:rPr>
        <w:t xml:space="preserve"> добавлено </w:t>
      </w:r>
      <w:r w:rsidR="00706FCC" w:rsidRPr="000A1C0B">
        <w:rPr>
          <w:rFonts w:ascii="Times New Roman" w:hAnsi="Times New Roman"/>
          <w:color w:val="000000"/>
          <w:sz w:val="28"/>
          <w:szCs w:val="28"/>
        </w:rPr>
        <w:t xml:space="preserve"> 1400,0 тыс</w:t>
      </w:r>
      <w:r w:rsidR="00446A77" w:rsidRPr="000A1C0B">
        <w:rPr>
          <w:rFonts w:ascii="Times New Roman" w:hAnsi="Times New Roman"/>
          <w:color w:val="000000"/>
          <w:sz w:val="28"/>
          <w:szCs w:val="28"/>
        </w:rPr>
        <w:t>.</w:t>
      </w:r>
      <w:r w:rsidR="00706FCC" w:rsidRPr="000A1C0B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14:paraId="28B979B4" w14:textId="53C087D0" w:rsidR="00726796" w:rsidRDefault="00726796" w:rsidP="007267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C0B">
        <w:rPr>
          <w:rFonts w:ascii="Times New Roman" w:hAnsi="Times New Roman"/>
          <w:sz w:val="28"/>
          <w:szCs w:val="28"/>
        </w:rPr>
        <w:t>- в подразделе «0502»</w:t>
      </w:r>
      <w:r w:rsidRPr="000A1C0B">
        <w:rPr>
          <w:rFonts w:ascii="Times New Roman" w:hAnsi="Times New Roman"/>
          <w:color w:val="000000"/>
          <w:sz w:val="28"/>
          <w:szCs w:val="28"/>
        </w:rPr>
        <w:t xml:space="preserve"> Коммунальное хозяйство</w:t>
      </w:r>
      <w:r w:rsidRPr="000A1C0B">
        <w:rPr>
          <w:rFonts w:ascii="Times New Roman" w:hAnsi="Times New Roman"/>
          <w:sz w:val="28"/>
          <w:szCs w:val="28"/>
        </w:rPr>
        <w:t xml:space="preserve"> на возмещение </w:t>
      </w:r>
      <w:proofErr w:type="gramStart"/>
      <w:r w:rsidRPr="000A1C0B">
        <w:rPr>
          <w:rFonts w:ascii="Times New Roman" w:hAnsi="Times New Roman"/>
          <w:sz w:val="28"/>
          <w:szCs w:val="28"/>
        </w:rPr>
        <w:t>убытков  общественной</w:t>
      </w:r>
      <w:proofErr w:type="gramEnd"/>
      <w:r w:rsidRPr="000A1C0B">
        <w:rPr>
          <w:rFonts w:ascii="Times New Roman" w:hAnsi="Times New Roman"/>
          <w:sz w:val="28"/>
          <w:szCs w:val="28"/>
        </w:rPr>
        <w:t xml:space="preserve"> бани добавлен 1 млн. рублей за счет межбюджетных </w:t>
      </w:r>
      <w:r w:rsidRPr="000A1C0B">
        <w:rPr>
          <w:rFonts w:ascii="Times New Roman" w:hAnsi="Times New Roman"/>
          <w:sz w:val="28"/>
          <w:szCs w:val="28"/>
        </w:rPr>
        <w:lastRenderedPageBreak/>
        <w:t>трансфертов</w:t>
      </w:r>
      <w:r w:rsidR="00C120D7">
        <w:rPr>
          <w:rFonts w:ascii="Times New Roman" w:hAnsi="Times New Roman"/>
          <w:sz w:val="28"/>
          <w:szCs w:val="28"/>
        </w:rPr>
        <w:t xml:space="preserve"> и 250,0 тысяч рублей на приобретение  твердотопливного котла для  общественной бани п. Батецкий за счет свободного остатка собственных средств на 01.01.24г.</w:t>
      </w:r>
    </w:p>
    <w:p w14:paraId="0339B2DB" w14:textId="474C12DA" w:rsidR="00DA5EA7" w:rsidRPr="000A1C0B" w:rsidRDefault="00DA5EA7" w:rsidP="005972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C0B">
        <w:rPr>
          <w:rFonts w:ascii="Times New Roman" w:hAnsi="Times New Roman"/>
          <w:sz w:val="28"/>
          <w:szCs w:val="28"/>
        </w:rPr>
        <w:t xml:space="preserve">Все дополнительно выделенные средства приняты в доходы и распределены в расходы получателю средств бюджета Батецкого сельского поселения </w:t>
      </w:r>
      <w:r w:rsidR="00B66B71" w:rsidRPr="000A1C0B">
        <w:rPr>
          <w:rFonts w:ascii="Times New Roman" w:hAnsi="Times New Roman"/>
          <w:sz w:val="28"/>
          <w:szCs w:val="28"/>
        </w:rPr>
        <w:t xml:space="preserve">по мере поступления соответствующих уведомлений на выделение средств </w:t>
      </w:r>
      <w:proofErr w:type="gramStart"/>
      <w:r w:rsidR="00B66B71" w:rsidRPr="000A1C0B">
        <w:rPr>
          <w:rFonts w:ascii="Times New Roman" w:hAnsi="Times New Roman"/>
          <w:sz w:val="28"/>
          <w:szCs w:val="28"/>
        </w:rPr>
        <w:t xml:space="preserve">на </w:t>
      </w:r>
      <w:r w:rsidR="00306C3E">
        <w:rPr>
          <w:rFonts w:ascii="Times New Roman" w:hAnsi="Times New Roman"/>
          <w:sz w:val="28"/>
          <w:szCs w:val="28"/>
        </w:rPr>
        <w:t xml:space="preserve"> </w:t>
      </w:r>
      <w:r w:rsidR="00B66B71" w:rsidRPr="000A1C0B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B66B71" w:rsidRPr="000A1C0B">
        <w:rPr>
          <w:rFonts w:ascii="Times New Roman" w:hAnsi="Times New Roman"/>
          <w:sz w:val="28"/>
          <w:szCs w:val="28"/>
        </w:rPr>
        <w:t xml:space="preserve"> </w:t>
      </w:r>
      <w:r w:rsidR="00306C3E">
        <w:rPr>
          <w:rFonts w:ascii="Times New Roman" w:hAnsi="Times New Roman"/>
          <w:sz w:val="28"/>
          <w:szCs w:val="28"/>
        </w:rPr>
        <w:t xml:space="preserve"> </w:t>
      </w:r>
      <w:r w:rsidR="00B66B71" w:rsidRPr="000A1C0B">
        <w:rPr>
          <w:rFonts w:ascii="Times New Roman" w:hAnsi="Times New Roman"/>
          <w:sz w:val="28"/>
          <w:szCs w:val="28"/>
        </w:rPr>
        <w:t xml:space="preserve">приказов </w:t>
      </w:r>
      <w:r w:rsidR="00306C3E">
        <w:rPr>
          <w:rFonts w:ascii="Times New Roman" w:hAnsi="Times New Roman"/>
          <w:sz w:val="28"/>
          <w:szCs w:val="28"/>
        </w:rPr>
        <w:t xml:space="preserve"> </w:t>
      </w:r>
      <w:r w:rsidR="00B66B71" w:rsidRPr="000A1C0B">
        <w:rPr>
          <w:rFonts w:ascii="Times New Roman" w:hAnsi="Times New Roman"/>
          <w:sz w:val="28"/>
          <w:szCs w:val="28"/>
        </w:rPr>
        <w:t>Комитета</w:t>
      </w:r>
      <w:r w:rsidR="00306C3E">
        <w:rPr>
          <w:rFonts w:ascii="Times New Roman" w:hAnsi="Times New Roman"/>
          <w:sz w:val="28"/>
          <w:szCs w:val="28"/>
        </w:rPr>
        <w:t xml:space="preserve"> </w:t>
      </w:r>
      <w:r w:rsidR="00B66B71" w:rsidRPr="000A1C0B">
        <w:rPr>
          <w:rFonts w:ascii="Times New Roman" w:hAnsi="Times New Roman"/>
          <w:sz w:val="28"/>
          <w:szCs w:val="28"/>
        </w:rPr>
        <w:t xml:space="preserve"> финансов</w:t>
      </w:r>
      <w:r w:rsidR="00306C3E">
        <w:rPr>
          <w:rFonts w:ascii="Times New Roman" w:hAnsi="Times New Roman"/>
          <w:sz w:val="28"/>
          <w:szCs w:val="28"/>
        </w:rPr>
        <w:t xml:space="preserve"> </w:t>
      </w:r>
      <w:r w:rsidR="00B66B71" w:rsidRPr="000A1C0B">
        <w:rPr>
          <w:rFonts w:ascii="Times New Roman" w:hAnsi="Times New Roman"/>
          <w:sz w:val="28"/>
          <w:szCs w:val="28"/>
        </w:rPr>
        <w:t xml:space="preserve"> в соответствии с п</w:t>
      </w:r>
      <w:r w:rsidR="00306C3E">
        <w:rPr>
          <w:rFonts w:ascii="Times New Roman" w:hAnsi="Times New Roman"/>
          <w:sz w:val="28"/>
          <w:szCs w:val="28"/>
        </w:rPr>
        <w:t xml:space="preserve">. </w:t>
      </w:r>
      <w:r w:rsidR="00B66B71" w:rsidRPr="000A1C0B">
        <w:rPr>
          <w:rFonts w:ascii="Times New Roman" w:hAnsi="Times New Roman"/>
          <w:sz w:val="28"/>
          <w:szCs w:val="28"/>
        </w:rPr>
        <w:t xml:space="preserve">3 </w:t>
      </w:r>
      <w:r w:rsidR="00306C3E">
        <w:rPr>
          <w:rFonts w:ascii="Times New Roman" w:hAnsi="Times New Roman"/>
          <w:sz w:val="28"/>
          <w:szCs w:val="28"/>
        </w:rPr>
        <w:t xml:space="preserve"> </w:t>
      </w:r>
      <w:r w:rsidR="00B66B71" w:rsidRPr="000A1C0B">
        <w:rPr>
          <w:rFonts w:ascii="Times New Roman" w:hAnsi="Times New Roman"/>
          <w:sz w:val="28"/>
          <w:szCs w:val="28"/>
        </w:rPr>
        <w:t>ст</w:t>
      </w:r>
      <w:r w:rsidR="00306C3E">
        <w:rPr>
          <w:rFonts w:ascii="Times New Roman" w:hAnsi="Times New Roman"/>
          <w:sz w:val="28"/>
          <w:szCs w:val="28"/>
        </w:rPr>
        <w:t xml:space="preserve">. </w:t>
      </w:r>
      <w:r w:rsidR="00B66B71" w:rsidRPr="000A1C0B">
        <w:rPr>
          <w:rFonts w:ascii="Times New Roman" w:hAnsi="Times New Roman"/>
          <w:sz w:val="28"/>
          <w:szCs w:val="28"/>
        </w:rPr>
        <w:t>217 БК.</w:t>
      </w:r>
    </w:p>
    <w:p w14:paraId="06CBF48A" w14:textId="53F797F9" w:rsidR="006F492E" w:rsidRPr="000A1C0B" w:rsidRDefault="00EE0BBD" w:rsidP="008F3BFD">
      <w:pPr>
        <w:tabs>
          <w:tab w:val="left" w:pos="98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1C0B">
        <w:rPr>
          <w:rFonts w:ascii="Times New Roman" w:hAnsi="Times New Roman"/>
          <w:sz w:val="28"/>
          <w:szCs w:val="28"/>
        </w:rPr>
        <w:t xml:space="preserve"> В соответствии с вышесказанным внести изменени</w:t>
      </w:r>
      <w:r w:rsidR="006F492E" w:rsidRPr="000A1C0B">
        <w:rPr>
          <w:rFonts w:ascii="Times New Roman" w:hAnsi="Times New Roman"/>
          <w:sz w:val="28"/>
          <w:szCs w:val="28"/>
        </w:rPr>
        <w:t>я</w:t>
      </w:r>
      <w:r w:rsidRPr="000A1C0B">
        <w:rPr>
          <w:rFonts w:ascii="Times New Roman" w:hAnsi="Times New Roman"/>
          <w:sz w:val="28"/>
          <w:szCs w:val="28"/>
        </w:rPr>
        <w:t xml:space="preserve"> в </w:t>
      </w:r>
      <w:r w:rsidR="004F448F" w:rsidRPr="000A1C0B">
        <w:rPr>
          <w:rFonts w:ascii="Times New Roman" w:hAnsi="Times New Roman"/>
          <w:sz w:val="28"/>
          <w:szCs w:val="28"/>
        </w:rPr>
        <w:t>приложени</w:t>
      </w:r>
      <w:r w:rsidR="006F492E" w:rsidRPr="000A1C0B">
        <w:rPr>
          <w:rFonts w:ascii="Times New Roman" w:hAnsi="Times New Roman"/>
          <w:sz w:val="28"/>
          <w:szCs w:val="28"/>
        </w:rPr>
        <w:t>я</w:t>
      </w:r>
      <w:r w:rsidR="004F448F" w:rsidRPr="000A1C0B">
        <w:rPr>
          <w:rFonts w:ascii="Times New Roman" w:hAnsi="Times New Roman"/>
          <w:sz w:val="28"/>
          <w:szCs w:val="28"/>
        </w:rPr>
        <w:t xml:space="preserve"> №</w:t>
      </w:r>
      <w:r w:rsidR="006F492E" w:rsidRPr="000A1C0B">
        <w:rPr>
          <w:rFonts w:ascii="Times New Roman" w:hAnsi="Times New Roman"/>
          <w:sz w:val="28"/>
          <w:szCs w:val="28"/>
        </w:rPr>
        <w:t>3,4,6,8</w:t>
      </w:r>
      <w:r w:rsidR="007079CF" w:rsidRPr="000A1C0B">
        <w:rPr>
          <w:rFonts w:ascii="Times New Roman" w:hAnsi="Times New Roman"/>
          <w:sz w:val="28"/>
          <w:szCs w:val="28"/>
        </w:rPr>
        <w:t xml:space="preserve"> </w:t>
      </w:r>
      <w:r w:rsidR="004F448F" w:rsidRPr="000A1C0B">
        <w:rPr>
          <w:rFonts w:ascii="Times New Roman" w:hAnsi="Times New Roman"/>
          <w:sz w:val="28"/>
          <w:szCs w:val="28"/>
        </w:rPr>
        <w:t xml:space="preserve">к решению </w:t>
      </w:r>
      <w:r w:rsidR="006F492E" w:rsidRPr="000A1C0B">
        <w:rPr>
          <w:rFonts w:ascii="Times New Roman" w:hAnsi="Times New Roman"/>
          <w:sz w:val="28"/>
          <w:szCs w:val="28"/>
        </w:rPr>
        <w:t>совета депутатов</w:t>
      </w:r>
      <w:r w:rsidR="004F448F" w:rsidRPr="000A1C0B">
        <w:rPr>
          <w:rFonts w:ascii="Times New Roman" w:hAnsi="Times New Roman"/>
          <w:sz w:val="28"/>
          <w:szCs w:val="28"/>
        </w:rPr>
        <w:t xml:space="preserve"> </w:t>
      </w:r>
      <w:r w:rsidR="006F492E" w:rsidRPr="000A1C0B">
        <w:rPr>
          <w:rFonts w:ascii="Times New Roman" w:hAnsi="Times New Roman"/>
          <w:bCs/>
          <w:sz w:val="28"/>
          <w:szCs w:val="28"/>
        </w:rPr>
        <w:t>от 2</w:t>
      </w:r>
      <w:r w:rsidR="00B62BF4" w:rsidRPr="000A1C0B">
        <w:rPr>
          <w:rFonts w:ascii="Times New Roman" w:hAnsi="Times New Roman"/>
          <w:bCs/>
          <w:sz w:val="28"/>
          <w:szCs w:val="28"/>
        </w:rPr>
        <w:t>0</w:t>
      </w:r>
      <w:r w:rsidR="006F492E" w:rsidRPr="000A1C0B">
        <w:rPr>
          <w:rFonts w:ascii="Times New Roman" w:hAnsi="Times New Roman"/>
          <w:bCs/>
          <w:sz w:val="28"/>
          <w:szCs w:val="28"/>
        </w:rPr>
        <w:t>.12.202</w:t>
      </w:r>
      <w:r w:rsidR="00446A77" w:rsidRPr="000A1C0B">
        <w:rPr>
          <w:rFonts w:ascii="Times New Roman" w:hAnsi="Times New Roman"/>
          <w:bCs/>
          <w:sz w:val="28"/>
          <w:szCs w:val="28"/>
        </w:rPr>
        <w:t>3</w:t>
      </w:r>
      <w:r w:rsidR="006F492E" w:rsidRPr="000A1C0B">
        <w:rPr>
          <w:rFonts w:ascii="Times New Roman" w:hAnsi="Times New Roman"/>
          <w:bCs/>
          <w:sz w:val="28"/>
          <w:szCs w:val="28"/>
        </w:rPr>
        <w:t xml:space="preserve"> № </w:t>
      </w:r>
      <w:r w:rsidR="00B62BF4" w:rsidRPr="000A1C0B">
        <w:rPr>
          <w:rFonts w:ascii="Times New Roman" w:hAnsi="Times New Roman"/>
          <w:bCs/>
          <w:sz w:val="28"/>
          <w:szCs w:val="28"/>
        </w:rPr>
        <w:t>1</w:t>
      </w:r>
      <w:r w:rsidR="00446A77" w:rsidRPr="000A1C0B">
        <w:rPr>
          <w:rFonts w:ascii="Times New Roman" w:hAnsi="Times New Roman"/>
          <w:bCs/>
          <w:sz w:val="28"/>
          <w:szCs w:val="28"/>
        </w:rPr>
        <w:t>6</w:t>
      </w:r>
      <w:r w:rsidR="00B62BF4" w:rsidRPr="000A1C0B">
        <w:rPr>
          <w:rFonts w:ascii="Times New Roman" w:hAnsi="Times New Roman"/>
          <w:bCs/>
          <w:sz w:val="28"/>
          <w:szCs w:val="28"/>
        </w:rPr>
        <w:t>3</w:t>
      </w:r>
      <w:r w:rsidR="006F492E" w:rsidRPr="000A1C0B">
        <w:rPr>
          <w:rFonts w:ascii="Times New Roman" w:hAnsi="Times New Roman"/>
          <w:bCs/>
          <w:sz w:val="28"/>
          <w:szCs w:val="28"/>
        </w:rPr>
        <w:t>-СД «О бюджете Батецкого сельского поселения на 202</w:t>
      </w:r>
      <w:r w:rsidR="00446A77" w:rsidRPr="000A1C0B">
        <w:rPr>
          <w:rFonts w:ascii="Times New Roman" w:hAnsi="Times New Roman"/>
          <w:bCs/>
          <w:sz w:val="28"/>
          <w:szCs w:val="28"/>
        </w:rPr>
        <w:t>4</w:t>
      </w:r>
      <w:r w:rsidR="006F492E" w:rsidRPr="000A1C0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446A77" w:rsidRPr="000A1C0B">
        <w:rPr>
          <w:rFonts w:ascii="Times New Roman" w:hAnsi="Times New Roman"/>
          <w:bCs/>
          <w:sz w:val="28"/>
          <w:szCs w:val="28"/>
        </w:rPr>
        <w:t>5</w:t>
      </w:r>
      <w:r w:rsidR="006F492E" w:rsidRPr="000A1C0B">
        <w:rPr>
          <w:rFonts w:ascii="Times New Roman" w:hAnsi="Times New Roman"/>
          <w:bCs/>
          <w:sz w:val="28"/>
          <w:szCs w:val="28"/>
        </w:rPr>
        <w:t xml:space="preserve"> и 202</w:t>
      </w:r>
      <w:r w:rsidR="00446A77" w:rsidRPr="000A1C0B">
        <w:rPr>
          <w:rFonts w:ascii="Times New Roman" w:hAnsi="Times New Roman"/>
          <w:bCs/>
          <w:sz w:val="28"/>
          <w:szCs w:val="28"/>
        </w:rPr>
        <w:t>6</w:t>
      </w:r>
      <w:r w:rsidR="006F492E" w:rsidRPr="000A1C0B">
        <w:rPr>
          <w:rFonts w:ascii="Times New Roman" w:hAnsi="Times New Roman"/>
          <w:bCs/>
          <w:sz w:val="28"/>
          <w:szCs w:val="28"/>
        </w:rPr>
        <w:t xml:space="preserve"> годов»</w:t>
      </w:r>
    </w:p>
    <w:p w14:paraId="67EAE004" w14:textId="11471494" w:rsidR="00C076E5" w:rsidRPr="000A1C0B" w:rsidRDefault="00E429D4" w:rsidP="005972D8">
      <w:pPr>
        <w:spacing w:after="0" w:line="360" w:lineRule="auto"/>
        <w:ind w:right="112"/>
        <w:jc w:val="both"/>
        <w:rPr>
          <w:rFonts w:ascii="Times New Roman" w:hAnsi="Times New Roman"/>
          <w:b/>
          <w:sz w:val="28"/>
          <w:szCs w:val="28"/>
        </w:rPr>
      </w:pPr>
      <w:r w:rsidRPr="000A1C0B">
        <w:rPr>
          <w:rFonts w:ascii="Times New Roman" w:hAnsi="Times New Roman"/>
          <w:sz w:val="28"/>
          <w:szCs w:val="28"/>
        </w:rPr>
        <w:t xml:space="preserve">Общая сумма </w:t>
      </w:r>
      <w:r w:rsidR="00604B4E" w:rsidRPr="000A1C0B">
        <w:rPr>
          <w:rFonts w:ascii="Times New Roman" w:hAnsi="Times New Roman"/>
          <w:sz w:val="28"/>
          <w:szCs w:val="28"/>
        </w:rPr>
        <w:t>доходов</w:t>
      </w:r>
      <w:r w:rsidR="00B66B71" w:rsidRPr="000A1C0B">
        <w:rPr>
          <w:rFonts w:ascii="Times New Roman" w:hAnsi="Times New Roman"/>
          <w:sz w:val="28"/>
          <w:szCs w:val="28"/>
        </w:rPr>
        <w:t xml:space="preserve"> с изменениями</w:t>
      </w:r>
      <w:r w:rsidR="00604B4E" w:rsidRPr="000A1C0B">
        <w:rPr>
          <w:rFonts w:ascii="Times New Roman" w:hAnsi="Times New Roman"/>
          <w:sz w:val="28"/>
          <w:szCs w:val="28"/>
        </w:rPr>
        <w:t xml:space="preserve"> состав</w:t>
      </w:r>
      <w:r w:rsidR="00A6537C" w:rsidRPr="000A1C0B">
        <w:rPr>
          <w:rFonts w:ascii="Times New Roman" w:hAnsi="Times New Roman"/>
          <w:sz w:val="28"/>
          <w:szCs w:val="28"/>
        </w:rPr>
        <w:t>ила</w:t>
      </w:r>
      <w:r w:rsidR="00604B4E" w:rsidRPr="000A1C0B">
        <w:rPr>
          <w:rFonts w:ascii="Times New Roman" w:hAnsi="Times New Roman"/>
          <w:sz w:val="28"/>
          <w:szCs w:val="28"/>
        </w:rPr>
        <w:t xml:space="preserve"> </w:t>
      </w:r>
      <w:r w:rsidR="00B62BF4" w:rsidRPr="000A1C0B">
        <w:rPr>
          <w:rFonts w:ascii="Times New Roman" w:hAnsi="Times New Roman"/>
          <w:b/>
          <w:bCs/>
          <w:sz w:val="28"/>
          <w:szCs w:val="28"/>
        </w:rPr>
        <w:t>1</w:t>
      </w:r>
      <w:r w:rsidR="003C4E6D" w:rsidRPr="000A1C0B">
        <w:rPr>
          <w:rFonts w:ascii="Times New Roman" w:hAnsi="Times New Roman"/>
          <w:b/>
          <w:bCs/>
          <w:sz w:val="28"/>
          <w:szCs w:val="28"/>
        </w:rPr>
        <w:t>6181,7</w:t>
      </w:r>
      <w:r w:rsidR="00C076E5" w:rsidRPr="000A1C0B">
        <w:rPr>
          <w:rFonts w:ascii="Times New Roman" w:hAnsi="Times New Roman"/>
          <w:sz w:val="28"/>
          <w:szCs w:val="28"/>
        </w:rPr>
        <w:t xml:space="preserve"> </w:t>
      </w:r>
      <w:r w:rsidR="00604B4E" w:rsidRPr="000A1C0B">
        <w:rPr>
          <w:rFonts w:ascii="Times New Roman" w:hAnsi="Times New Roman"/>
          <w:b/>
          <w:sz w:val="28"/>
          <w:szCs w:val="28"/>
        </w:rPr>
        <w:t>тыс. рублей</w:t>
      </w:r>
    </w:p>
    <w:p w14:paraId="559F0D30" w14:textId="6A45A86E" w:rsidR="00C076E5" w:rsidRPr="00C120D7" w:rsidRDefault="00E429D4" w:rsidP="005972D8">
      <w:pPr>
        <w:pStyle w:val="a4"/>
        <w:tabs>
          <w:tab w:val="center" w:pos="10490"/>
        </w:tabs>
        <w:spacing w:line="360" w:lineRule="auto"/>
        <w:ind w:right="-482" w:firstLine="0"/>
        <w:rPr>
          <w:bCs/>
          <w:noProof/>
          <w:szCs w:val="28"/>
        </w:rPr>
      </w:pPr>
      <w:r w:rsidRPr="000A1C0B">
        <w:rPr>
          <w:szCs w:val="28"/>
        </w:rPr>
        <w:t xml:space="preserve">Общая сумма расходов с изменениями </w:t>
      </w:r>
      <w:r w:rsidR="00604B4E" w:rsidRPr="000A1C0B">
        <w:rPr>
          <w:szCs w:val="28"/>
        </w:rPr>
        <w:t>состав</w:t>
      </w:r>
      <w:r w:rsidR="00A6537C" w:rsidRPr="000A1C0B">
        <w:rPr>
          <w:szCs w:val="28"/>
        </w:rPr>
        <w:t>ила</w:t>
      </w:r>
      <w:r w:rsidR="00604B4E" w:rsidRPr="000A1C0B">
        <w:rPr>
          <w:szCs w:val="28"/>
        </w:rPr>
        <w:t xml:space="preserve"> </w:t>
      </w:r>
      <w:r w:rsidR="003C4E6D" w:rsidRPr="00C120D7">
        <w:rPr>
          <w:b/>
          <w:bCs/>
          <w:szCs w:val="28"/>
        </w:rPr>
        <w:t>1</w:t>
      </w:r>
      <w:r w:rsidR="00E31295" w:rsidRPr="00C120D7">
        <w:rPr>
          <w:b/>
          <w:bCs/>
          <w:szCs w:val="28"/>
        </w:rPr>
        <w:t>96</w:t>
      </w:r>
      <w:r w:rsidR="00C120D7" w:rsidRPr="00C120D7">
        <w:rPr>
          <w:b/>
          <w:bCs/>
          <w:szCs w:val="28"/>
        </w:rPr>
        <w:t>36</w:t>
      </w:r>
      <w:r w:rsidR="00E31295" w:rsidRPr="00C120D7">
        <w:rPr>
          <w:b/>
          <w:bCs/>
          <w:szCs w:val="28"/>
        </w:rPr>
        <w:t>,3</w:t>
      </w:r>
      <w:r w:rsidR="00C076E5" w:rsidRPr="00C120D7">
        <w:rPr>
          <w:szCs w:val="28"/>
        </w:rPr>
        <w:t xml:space="preserve"> </w:t>
      </w:r>
      <w:r w:rsidR="00604B4E" w:rsidRPr="00C120D7">
        <w:rPr>
          <w:b/>
          <w:szCs w:val="28"/>
        </w:rPr>
        <w:t>тыс. рублей</w:t>
      </w:r>
      <w:r w:rsidR="00C076E5" w:rsidRPr="00C120D7">
        <w:rPr>
          <w:szCs w:val="28"/>
        </w:rPr>
        <w:t xml:space="preserve"> </w:t>
      </w:r>
      <w:r w:rsidR="00351796" w:rsidRPr="00C120D7">
        <w:rPr>
          <w:bCs/>
          <w:noProof/>
          <w:szCs w:val="28"/>
        </w:rPr>
        <w:t xml:space="preserve"> </w:t>
      </w:r>
    </w:p>
    <w:p w14:paraId="7A970D18" w14:textId="5BBD9FC4" w:rsidR="00E429D4" w:rsidRPr="000A1C0B" w:rsidRDefault="0003255B" w:rsidP="005972D8">
      <w:pPr>
        <w:spacing w:after="0" w:line="360" w:lineRule="auto"/>
        <w:ind w:right="510"/>
        <w:jc w:val="both"/>
        <w:rPr>
          <w:rFonts w:ascii="Times New Roman" w:hAnsi="Times New Roman"/>
          <w:sz w:val="28"/>
          <w:szCs w:val="28"/>
        </w:rPr>
      </w:pPr>
      <w:r w:rsidRPr="00C120D7">
        <w:rPr>
          <w:rFonts w:ascii="Times New Roman" w:hAnsi="Times New Roman"/>
          <w:sz w:val="28"/>
          <w:szCs w:val="28"/>
        </w:rPr>
        <w:t xml:space="preserve">Дефицит </w:t>
      </w:r>
      <w:r w:rsidR="00604B4E" w:rsidRPr="00C120D7">
        <w:rPr>
          <w:rFonts w:ascii="Times New Roman" w:hAnsi="Times New Roman"/>
          <w:sz w:val="28"/>
          <w:szCs w:val="28"/>
        </w:rPr>
        <w:t xml:space="preserve">бюджета </w:t>
      </w:r>
      <w:r w:rsidR="00E31295" w:rsidRPr="00C120D7">
        <w:rPr>
          <w:rFonts w:ascii="Times New Roman" w:hAnsi="Times New Roman"/>
          <w:b/>
          <w:bCs/>
          <w:sz w:val="28"/>
          <w:szCs w:val="28"/>
        </w:rPr>
        <w:t>3</w:t>
      </w:r>
      <w:r w:rsidR="00C120D7" w:rsidRPr="00C120D7">
        <w:rPr>
          <w:rFonts w:ascii="Times New Roman" w:hAnsi="Times New Roman"/>
          <w:b/>
          <w:bCs/>
          <w:sz w:val="28"/>
          <w:szCs w:val="28"/>
        </w:rPr>
        <w:t>454,6</w:t>
      </w:r>
      <w:r w:rsidRPr="00C120D7">
        <w:rPr>
          <w:rFonts w:ascii="Times New Roman" w:hAnsi="Times New Roman"/>
          <w:b/>
          <w:sz w:val="28"/>
          <w:szCs w:val="28"/>
        </w:rPr>
        <w:t xml:space="preserve"> тыс. </w:t>
      </w:r>
      <w:r w:rsidR="00604B4E" w:rsidRPr="00C120D7">
        <w:rPr>
          <w:rFonts w:ascii="Times New Roman" w:hAnsi="Times New Roman"/>
          <w:b/>
          <w:sz w:val="28"/>
          <w:szCs w:val="28"/>
        </w:rPr>
        <w:t>рублей</w:t>
      </w:r>
      <w:r w:rsidR="00B66B71" w:rsidRPr="00C120D7">
        <w:rPr>
          <w:rFonts w:ascii="Times New Roman" w:hAnsi="Times New Roman"/>
          <w:b/>
          <w:sz w:val="28"/>
          <w:szCs w:val="28"/>
        </w:rPr>
        <w:t>.</w:t>
      </w:r>
    </w:p>
    <w:p w14:paraId="4C4D6E51" w14:textId="77777777" w:rsidR="00090567" w:rsidRPr="00C1383C" w:rsidRDefault="00090567" w:rsidP="005972D8">
      <w:pPr>
        <w:pStyle w:val="a4"/>
        <w:tabs>
          <w:tab w:val="center" w:pos="10490"/>
        </w:tabs>
        <w:spacing w:line="360" w:lineRule="auto"/>
        <w:ind w:right="0" w:firstLine="709"/>
        <w:rPr>
          <w:bCs/>
          <w:noProof/>
          <w:sz w:val="27"/>
          <w:szCs w:val="27"/>
        </w:rPr>
      </w:pPr>
    </w:p>
    <w:p w14:paraId="2467FCDA" w14:textId="77777777" w:rsidR="009D1132" w:rsidRDefault="009D1132" w:rsidP="006D4FC2">
      <w:pPr>
        <w:spacing w:after="0"/>
        <w:jc w:val="right"/>
        <w:rPr>
          <w:rFonts w:ascii="Times New Roman" w:hAnsi="Times New Roman"/>
        </w:rPr>
      </w:pPr>
    </w:p>
    <w:p w14:paraId="216F5556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219CC912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58AC378F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59E6F1F5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41102820" w14:textId="77777777" w:rsidR="000A78AA" w:rsidRDefault="000A78AA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14:paraId="572FC372" w14:textId="77777777" w:rsidR="0090462D" w:rsidRDefault="0090462D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A63433D" w14:textId="68DE77C2" w:rsidR="0090462D" w:rsidRDefault="0090462D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B087D6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66F52252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5EFE84A8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17E0FB07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1B4BF8C7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5A00B33B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696D3F02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55CAA3D3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288AFACF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6EE04B4F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39DB3A0D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2C1F4A1E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77D3152A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649EDB44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0C622FCA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24776529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62832E74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78A81C0A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50711F75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46BA0340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616E7E72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7F4AC156" w14:textId="77777777" w:rsidR="001729D0" w:rsidRDefault="001729D0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</w:p>
    <w:p w14:paraId="6317B5ED" w14:textId="77C65A3A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Приложение 3</w:t>
      </w:r>
    </w:p>
    <w:p w14:paraId="1FAB2FF3" w14:textId="77777777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к   решению Совета депутатов</w:t>
      </w:r>
    </w:p>
    <w:p w14:paraId="055B3182" w14:textId="73845A80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69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1686EC7F" w14:textId="17FCFA76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</w:t>
      </w:r>
      <w:r w:rsidR="00446A77">
        <w:rPr>
          <w:rFonts w:ascii="Times New Roman" w:hAnsi="Times New Roman"/>
          <w:color w:val="000000"/>
        </w:rPr>
        <w:t>4</w:t>
      </w:r>
      <w:r w:rsidRPr="00A6537C">
        <w:rPr>
          <w:rFonts w:ascii="Times New Roman" w:hAnsi="Times New Roman"/>
          <w:color w:val="000000"/>
        </w:rPr>
        <w:t xml:space="preserve"> год и плановый период 202</w:t>
      </w:r>
      <w:r w:rsidR="00446A77">
        <w:rPr>
          <w:rFonts w:ascii="Times New Roman" w:hAnsi="Times New Roman"/>
          <w:color w:val="000000"/>
        </w:rPr>
        <w:t>5</w:t>
      </w:r>
      <w:r w:rsidRPr="00A6537C">
        <w:rPr>
          <w:rFonts w:ascii="Times New Roman" w:hAnsi="Times New Roman"/>
          <w:color w:val="000000"/>
        </w:rPr>
        <w:t xml:space="preserve"> и 202</w:t>
      </w:r>
      <w:r w:rsidR="00446A77">
        <w:rPr>
          <w:rFonts w:ascii="Times New Roman" w:hAnsi="Times New Roman"/>
          <w:color w:val="000000"/>
        </w:rPr>
        <w:t>6</w:t>
      </w:r>
      <w:r w:rsidRPr="00A6537C">
        <w:rPr>
          <w:rFonts w:ascii="Times New Roman" w:hAnsi="Times New Roman"/>
          <w:color w:val="000000"/>
        </w:rPr>
        <w:t xml:space="preserve"> годов»</w:t>
      </w:r>
    </w:p>
    <w:p w14:paraId="39A52C69" w14:textId="10A5974F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BAA590A" w14:textId="112695F9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3B567B75" w14:textId="4B53E49D" w:rsidR="001D7525" w:rsidRPr="00A6537C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A6537C">
        <w:rPr>
          <w:rFonts w:ascii="Times New Roman" w:hAnsi="Times New Roman"/>
          <w:b/>
          <w:bCs/>
        </w:rPr>
        <w:t>Источники внутреннего финансирования дефицита</w:t>
      </w:r>
    </w:p>
    <w:p w14:paraId="7FCB0ABF" w14:textId="1AA505D4" w:rsidR="001D7525" w:rsidRPr="00A6537C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A6537C">
        <w:rPr>
          <w:rFonts w:ascii="Times New Roman" w:hAnsi="Times New Roman"/>
          <w:b/>
          <w:bCs/>
        </w:rPr>
        <w:t>бюджета Батецкого сельского поселения на 202</w:t>
      </w:r>
      <w:r w:rsidR="00446A77">
        <w:rPr>
          <w:rFonts w:ascii="Times New Roman" w:hAnsi="Times New Roman"/>
          <w:b/>
          <w:bCs/>
        </w:rPr>
        <w:t>4</w:t>
      </w:r>
      <w:r w:rsidRPr="00A6537C">
        <w:rPr>
          <w:rFonts w:ascii="Times New Roman" w:hAnsi="Times New Roman"/>
          <w:b/>
          <w:bCs/>
        </w:rPr>
        <w:t xml:space="preserve"> год</w:t>
      </w:r>
    </w:p>
    <w:p w14:paraId="2B683A06" w14:textId="4F9E5575" w:rsidR="001D7525" w:rsidRPr="00A6537C" w:rsidRDefault="001D7525" w:rsidP="001D7525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A6537C">
        <w:rPr>
          <w:rFonts w:ascii="Times New Roman" w:hAnsi="Times New Roman"/>
          <w:b/>
          <w:bCs/>
        </w:rPr>
        <w:t>и плановый период 202</w:t>
      </w:r>
      <w:r w:rsidR="00446A77">
        <w:rPr>
          <w:rFonts w:ascii="Times New Roman" w:hAnsi="Times New Roman"/>
          <w:b/>
          <w:bCs/>
        </w:rPr>
        <w:t>5</w:t>
      </w:r>
      <w:r w:rsidRPr="00A6537C">
        <w:rPr>
          <w:rFonts w:ascii="Times New Roman" w:hAnsi="Times New Roman"/>
          <w:b/>
          <w:bCs/>
        </w:rPr>
        <w:t xml:space="preserve"> и 202</w:t>
      </w:r>
      <w:r w:rsidR="00446A77">
        <w:rPr>
          <w:rFonts w:ascii="Times New Roman" w:hAnsi="Times New Roman"/>
          <w:b/>
          <w:bCs/>
        </w:rPr>
        <w:t>6</w:t>
      </w:r>
      <w:r w:rsidRPr="00A6537C">
        <w:rPr>
          <w:rFonts w:ascii="Times New Roman" w:hAnsi="Times New Roman"/>
          <w:b/>
          <w:bCs/>
        </w:rPr>
        <w:t xml:space="preserve"> годов</w:t>
      </w:r>
    </w:p>
    <w:p w14:paraId="5886BCBD" w14:textId="77777777" w:rsidR="001D7525" w:rsidRPr="004E4448" w:rsidRDefault="001D7525" w:rsidP="001D752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44038038" w14:textId="77777777" w:rsidR="001D7525" w:rsidRDefault="001D7525" w:rsidP="001D7525">
      <w:pPr>
        <w:spacing w:after="0" w:line="240" w:lineRule="exact"/>
        <w:jc w:val="right"/>
        <w:rPr>
          <w:rFonts w:ascii="Times New Roman" w:hAnsi="Times New Roman"/>
        </w:rPr>
      </w:pPr>
      <w:r w:rsidRPr="004E4448">
        <w:rPr>
          <w:rFonts w:ascii="Times New Roman" w:hAnsi="Times New Roman"/>
        </w:rPr>
        <w:t>тыс. рублей</w:t>
      </w:r>
    </w:p>
    <w:tbl>
      <w:tblPr>
        <w:tblW w:w="9952" w:type="dxa"/>
        <w:tblCellSpacing w:w="-5" w:type="nil"/>
        <w:tblInd w:w="-142" w:type="dxa"/>
        <w:tblLayout w:type="fixed"/>
        <w:tblLook w:val="0000" w:firstRow="0" w:lastRow="0" w:firstColumn="0" w:lastColumn="0" w:noHBand="0" w:noVBand="0"/>
      </w:tblPr>
      <w:tblGrid>
        <w:gridCol w:w="4086"/>
        <w:gridCol w:w="2904"/>
        <w:gridCol w:w="961"/>
        <w:gridCol w:w="1009"/>
        <w:gridCol w:w="992"/>
      </w:tblGrid>
      <w:tr w:rsidR="00FD31BC" w:rsidRPr="00FD31BC" w14:paraId="471201E8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6120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D548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Код группы, подгруппы, статьи и вида источников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D7AA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2024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6A8D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7C3D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2026 год</w:t>
            </w:r>
          </w:p>
        </w:tc>
      </w:tr>
      <w:tr w:rsidR="00FD31BC" w:rsidRPr="00FD31BC" w14:paraId="6522F354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1A4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D31BC">
              <w:rPr>
                <w:rFonts w:ascii="Times New Roman" w:hAnsi="Times New Roman"/>
                <w:b/>
                <w:bCs/>
              </w:rPr>
              <w:t>Источники внутреннего</w:t>
            </w:r>
          </w:p>
          <w:p w14:paraId="64ABBAAE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D31BC">
              <w:rPr>
                <w:rFonts w:ascii="Times New Roman" w:hAnsi="Times New Roman"/>
                <w:b/>
                <w:bCs/>
              </w:rPr>
              <w:t>финансирования дефицитов</w:t>
            </w:r>
          </w:p>
          <w:p w14:paraId="2B2597B4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  <w:b/>
                <w:bCs/>
              </w:rPr>
              <w:t>бюджетов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9CD8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D31BC">
              <w:rPr>
                <w:rFonts w:ascii="Times New Roman" w:hAnsi="Times New Roman"/>
                <w:b/>
                <w:bCs/>
              </w:rPr>
              <w:t>000 01 00 00 00 00 0000 000</w:t>
            </w:r>
          </w:p>
          <w:p w14:paraId="2942FD1C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F191" w14:textId="566CFAB2" w:rsidR="00FD31BC" w:rsidRPr="00FD31BC" w:rsidRDefault="002B6B24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B6B24">
              <w:rPr>
                <w:rFonts w:ascii="Times New Roman" w:hAnsi="Times New Roman"/>
              </w:rPr>
              <w:t>3454</w:t>
            </w:r>
            <w:r w:rsidR="00E31295" w:rsidRPr="002B6B24">
              <w:rPr>
                <w:rFonts w:ascii="Times New Roman" w:hAnsi="Times New Roman"/>
              </w:rPr>
              <w:t>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0BB7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1C43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</w:t>
            </w:r>
          </w:p>
        </w:tc>
      </w:tr>
      <w:tr w:rsidR="00FD31BC" w:rsidRPr="00FD31BC" w14:paraId="0A3BA3CA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D82D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716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D31BC">
              <w:rPr>
                <w:rFonts w:ascii="Times New Roman" w:hAnsi="Times New Roman"/>
                <w:b/>
                <w:bCs/>
              </w:rPr>
              <w:t>000 01 02 00 00 00 0000 000</w:t>
            </w:r>
          </w:p>
          <w:p w14:paraId="3CA5DE6F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130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189D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0145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480,0</w:t>
            </w:r>
          </w:p>
        </w:tc>
      </w:tr>
      <w:tr w:rsidR="00FD31BC" w:rsidRPr="00FD31BC" w14:paraId="24636A70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2944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FD31BC">
              <w:rPr>
                <w:rFonts w:ascii="Times New Roman" w:hAnsi="Times New Roman"/>
              </w:rPr>
              <w:t>Привлечение  кредитов</w:t>
            </w:r>
            <w:proofErr w:type="gramEnd"/>
            <w:r w:rsidRPr="00FD31BC">
              <w:rPr>
                <w:rFonts w:ascii="Times New Roman" w:hAnsi="Times New Roman"/>
              </w:rPr>
              <w:t xml:space="preserve"> от кредитных организаций в валюте Российской Федерации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E7FA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7BE263C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000 01 02 00 00 00 0000 700</w:t>
            </w:r>
          </w:p>
          <w:p w14:paraId="74CD790D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DCD7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489D3FC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4702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E2EF71D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1461,0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CFC7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191E0A2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1941,0</w:t>
            </w:r>
          </w:p>
        </w:tc>
      </w:tr>
      <w:tr w:rsidR="00FD31BC" w:rsidRPr="00FD31BC" w14:paraId="3220D39C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E63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6B51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5302FAD6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B99C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AA675A9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7BA9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2720BCC4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1461,0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71C9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627809E7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1941,0</w:t>
            </w:r>
          </w:p>
        </w:tc>
      </w:tr>
      <w:tr w:rsidR="00FD31BC" w:rsidRPr="00FD31BC" w14:paraId="30E52C59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E8B5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Погашение кредитов от кредитных организаций в</w:t>
            </w:r>
          </w:p>
          <w:p w14:paraId="5D8623D8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093B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7E10EA0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E313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6E6064C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8CDD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-721,0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F2D8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-1461,0</w:t>
            </w:r>
          </w:p>
        </w:tc>
      </w:tr>
      <w:tr w:rsidR="00FD31BC" w:rsidRPr="00FD31BC" w14:paraId="00A04574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310A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3D40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02839A51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D5A5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2CE7C19C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3DA9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-721,0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5AE1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-1461,0</w:t>
            </w:r>
          </w:p>
        </w:tc>
      </w:tr>
      <w:tr w:rsidR="00FD31BC" w:rsidRPr="00FD31BC" w14:paraId="207964DD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3335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D31BC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3758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038A0E11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D31BC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4AEF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5729ABD5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D31BC">
              <w:rPr>
                <w:rFonts w:ascii="Times New Roman" w:hAnsi="Times New Roman"/>
                <w:b/>
                <w:bCs/>
              </w:rPr>
              <w:t>-721,0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F1A1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D31BC">
              <w:rPr>
                <w:rFonts w:ascii="Times New Roman" w:hAnsi="Times New Roman"/>
                <w:b/>
                <w:bCs/>
              </w:rPr>
              <w:t>-740,0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92DD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</w:p>
          <w:p w14:paraId="44021F59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FD31BC">
              <w:rPr>
                <w:rFonts w:ascii="Times New Roman" w:hAnsi="Times New Roman"/>
                <w:b/>
                <w:bCs/>
              </w:rPr>
              <w:t>-480,0</w:t>
            </w:r>
          </w:p>
        </w:tc>
      </w:tr>
      <w:tr w:rsidR="00FD31BC" w:rsidRPr="00FD31BC" w14:paraId="6B71DADF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295B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754F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61DB04E1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19E3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E464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C2BF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-480,0</w:t>
            </w:r>
          </w:p>
        </w:tc>
      </w:tr>
      <w:tr w:rsidR="00FD31BC" w:rsidRPr="00FD31BC" w14:paraId="50C7B940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93C7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E905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765B59B4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605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295E1963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1A00ADF4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2BF4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4B88FFF7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  <w:p w14:paraId="61D075C7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34556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D31BC">
              <w:rPr>
                <w:rFonts w:ascii="Times New Roman" w:hAnsi="Times New Roman"/>
              </w:rPr>
              <w:t>-480,0</w:t>
            </w:r>
          </w:p>
        </w:tc>
      </w:tr>
      <w:tr w:rsidR="00FD31BC" w:rsidRPr="00FD31BC" w14:paraId="2A7400B4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B576" w14:textId="735FEB8F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660" w14:textId="77777777" w:rsidR="00FD31BC" w:rsidRPr="004E4448" w:rsidRDefault="00FD31BC" w:rsidP="00FD31BC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E4448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18B43EFF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68EB" w14:textId="5DAECB9E" w:rsidR="00FD31BC" w:rsidRPr="002B6B24" w:rsidRDefault="00E31295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B6B24">
              <w:rPr>
                <w:rFonts w:ascii="Times New Roman" w:hAnsi="Times New Roman"/>
                <w:lang w:eastAsia="en-US"/>
              </w:rPr>
              <w:t>3</w:t>
            </w:r>
            <w:r w:rsidR="002B6B24" w:rsidRPr="002B6B24">
              <w:rPr>
                <w:rFonts w:ascii="Times New Roman" w:hAnsi="Times New Roman"/>
                <w:lang w:eastAsia="en-US"/>
              </w:rPr>
              <w:t>454</w:t>
            </w:r>
            <w:r w:rsidRPr="002B6B24">
              <w:rPr>
                <w:rFonts w:ascii="Times New Roman" w:hAnsi="Times New Roman"/>
                <w:lang w:eastAsia="en-US"/>
              </w:rPr>
              <w:t>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8C9A" w14:textId="77777777" w:rsidR="00FD31BC" w:rsidRPr="004E4448" w:rsidRDefault="00FD31BC" w:rsidP="00FD31BC">
            <w:pPr>
              <w:spacing w:after="0" w:line="24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14:paraId="4382E69F" w14:textId="0E8FE19D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4725" w14:textId="40CF0CA4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FD31BC" w:rsidRPr="00FD31BC" w14:paraId="5FEB2050" w14:textId="77777777" w:rsidTr="00FD31BC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9D32" w14:textId="6224C9CA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3EE6" w14:textId="77777777" w:rsidR="00FD31BC" w:rsidRPr="004E4448" w:rsidRDefault="00FD31BC" w:rsidP="00FD31BC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4E4448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2C7C6D25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EB8D" w14:textId="49AD2002" w:rsidR="00FD31BC" w:rsidRPr="002B6B24" w:rsidRDefault="00E31295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B6B24">
              <w:rPr>
                <w:rFonts w:ascii="Times New Roman" w:hAnsi="Times New Roman"/>
                <w:lang w:eastAsia="en-US"/>
              </w:rPr>
              <w:t>34</w:t>
            </w:r>
            <w:r w:rsidR="002B6B24" w:rsidRPr="002B6B24">
              <w:rPr>
                <w:rFonts w:ascii="Times New Roman" w:hAnsi="Times New Roman"/>
                <w:lang w:eastAsia="en-US"/>
              </w:rPr>
              <w:t>54</w:t>
            </w:r>
            <w:r w:rsidRPr="002B6B24">
              <w:rPr>
                <w:rFonts w:ascii="Times New Roman" w:hAnsi="Times New Roman"/>
                <w:lang w:eastAsia="en-US"/>
              </w:rPr>
              <w:t>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4229" w14:textId="15EF53B5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F2BD" w14:textId="196B00E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E4448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3F01FD4F" w14:textId="77777777" w:rsidR="00FD31BC" w:rsidRDefault="00FD31BC" w:rsidP="001D7525">
      <w:pPr>
        <w:spacing w:after="0" w:line="240" w:lineRule="exact"/>
        <w:jc w:val="right"/>
        <w:rPr>
          <w:rFonts w:ascii="Times New Roman" w:hAnsi="Times New Roman"/>
        </w:rPr>
      </w:pPr>
    </w:p>
    <w:p w14:paraId="3DE9419A" w14:textId="77777777" w:rsidR="00AE09C1" w:rsidRDefault="00AE09C1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</w:p>
    <w:p w14:paraId="114E8BF4" w14:textId="38867475" w:rsidR="00CE071D" w:rsidRPr="00FD3BE4" w:rsidRDefault="00CE071D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4</w:t>
      </w:r>
    </w:p>
    <w:p w14:paraId="0D5BC7B1" w14:textId="77777777" w:rsidR="00CE071D" w:rsidRPr="00FD3BE4" w:rsidRDefault="00CE071D" w:rsidP="00D156D8">
      <w:pPr>
        <w:autoSpaceDE w:val="0"/>
        <w:autoSpaceDN w:val="0"/>
        <w:adjustRightInd w:val="0"/>
        <w:spacing w:after="0" w:line="240" w:lineRule="exact"/>
        <w:ind w:left="5670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33F081D3" w14:textId="77777777" w:rsidR="00D156D8" w:rsidRDefault="00CE071D" w:rsidP="00D156D8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Батецкого сельского </w:t>
      </w:r>
      <w:r w:rsidR="00D156D8">
        <w:rPr>
          <w:rFonts w:ascii="Times New Roman" w:hAnsi="Times New Roman"/>
          <w:color w:val="000000"/>
        </w:rPr>
        <w:t>п</w:t>
      </w:r>
      <w:r w:rsidRPr="00FD3BE4">
        <w:rPr>
          <w:rFonts w:ascii="Times New Roman" w:hAnsi="Times New Roman"/>
          <w:color w:val="000000"/>
        </w:rPr>
        <w:t>оселения</w:t>
      </w:r>
      <w:r w:rsidR="000C28AC"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 xml:space="preserve">«О </w:t>
      </w:r>
      <w:r w:rsidR="00D156D8">
        <w:rPr>
          <w:rFonts w:ascii="Times New Roman" w:hAnsi="Times New Roman"/>
          <w:color w:val="000000"/>
        </w:rPr>
        <w:t xml:space="preserve">  </w:t>
      </w:r>
    </w:p>
    <w:p w14:paraId="1A1796DF" w14:textId="77777777" w:rsidR="00D156D8" w:rsidRDefault="00CE071D" w:rsidP="00D156D8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proofErr w:type="gramStart"/>
      <w:r w:rsidRPr="00FD3BE4">
        <w:rPr>
          <w:rFonts w:ascii="Times New Roman" w:hAnsi="Times New Roman"/>
          <w:color w:val="000000"/>
        </w:rPr>
        <w:t xml:space="preserve">бюджете </w:t>
      </w:r>
      <w:r w:rsidR="000C28AC"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Батецкого</w:t>
      </w:r>
      <w:proofErr w:type="gramEnd"/>
      <w:r w:rsidRPr="00FD3BE4">
        <w:rPr>
          <w:rFonts w:ascii="Times New Roman" w:hAnsi="Times New Roman"/>
          <w:color w:val="000000"/>
        </w:rPr>
        <w:t xml:space="preserve"> сельского </w:t>
      </w:r>
      <w:r w:rsidR="00D156D8">
        <w:rPr>
          <w:rFonts w:ascii="Times New Roman" w:hAnsi="Times New Roman"/>
          <w:color w:val="000000"/>
        </w:rPr>
        <w:t xml:space="preserve"> </w:t>
      </w:r>
    </w:p>
    <w:p w14:paraId="391263F9" w14:textId="45CA228D" w:rsidR="00D156D8" w:rsidRDefault="00CE071D" w:rsidP="00D156D8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lastRenderedPageBreak/>
        <w:t>поселения</w:t>
      </w:r>
      <w:r w:rsidR="00D156D8"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на 202</w:t>
      </w:r>
      <w:r w:rsidR="00FD31BC"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год и плановый </w:t>
      </w:r>
    </w:p>
    <w:p w14:paraId="021720C3" w14:textId="575AF7D3" w:rsidR="00CE071D" w:rsidRPr="00FD3BE4" w:rsidRDefault="00CE071D" w:rsidP="00D156D8">
      <w:pPr>
        <w:autoSpaceDE w:val="0"/>
        <w:autoSpaceDN w:val="0"/>
        <w:adjustRightInd w:val="0"/>
        <w:spacing w:after="0" w:line="240" w:lineRule="exact"/>
        <w:ind w:left="5669" w:firstLine="284"/>
        <w:rPr>
          <w:rFonts w:ascii="Times New Roman" w:hAnsi="Times New Roman"/>
          <w:color w:val="000000"/>
        </w:rPr>
      </w:pPr>
      <w:proofErr w:type="gramStart"/>
      <w:r w:rsidRPr="00FD3BE4">
        <w:rPr>
          <w:rFonts w:ascii="Times New Roman" w:hAnsi="Times New Roman"/>
          <w:color w:val="000000"/>
        </w:rPr>
        <w:t xml:space="preserve">период </w:t>
      </w:r>
      <w:r w:rsidR="000C28AC"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202</w:t>
      </w:r>
      <w:r w:rsidR="00FD31BC">
        <w:rPr>
          <w:rFonts w:ascii="Times New Roman" w:hAnsi="Times New Roman"/>
          <w:color w:val="000000"/>
        </w:rPr>
        <w:t>5</w:t>
      </w:r>
      <w:proofErr w:type="gramEnd"/>
      <w:r w:rsidRPr="00FD3BE4">
        <w:rPr>
          <w:rFonts w:ascii="Times New Roman" w:hAnsi="Times New Roman"/>
          <w:color w:val="000000"/>
        </w:rPr>
        <w:t xml:space="preserve"> и 202</w:t>
      </w:r>
      <w:r w:rsidR="00FD31BC">
        <w:rPr>
          <w:rFonts w:ascii="Times New Roman" w:hAnsi="Times New Roman"/>
          <w:color w:val="000000"/>
        </w:rPr>
        <w:t>6</w:t>
      </w:r>
      <w:r w:rsidR="00C66FD9">
        <w:rPr>
          <w:rFonts w:ascii="Times New Roman" w:hAnsi="Times New Roman"/>
          <w:color w:val="000000"/>
        </w:rPr>
        <w:t xml:space="preserve"> </w:t>
      </w:r>
      <w:r w:rsidRPr="00FD3BE4">
        <w:rPr>
          <w:rFonts w:ascii="Times New Roman" w:hAnsi="Times New Roman"/>
          <w:color w:val="000000"/>
        </w:rPr>
        <w:t>годов»</w:t>
      </w:r>
    </w:p>
    <w:p w14:paraId="4AD2FDB3" w14:textId="77777777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3BE4">
        <w:rPr>
          <w:rFonts w:ascii="Times New Roman" w:hAnsi="Times New Roman"/>
          <w:b/>
          <w:bCs/>
          <w:color w:val="000000"/>
        </w:rPr>
        <w:t>Объем межбюджетных трансфертов, получаемых из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других бюджетов  </w:t>
      </w:r>
    </w:p>
    <w:p w14:paraId="1B5BA814" w14:textId="1CB8B09E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 на 202</w:t>
      </w:r>
      <w:r w:rsidR="00FD31B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CE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14:paraId="264BB7E5" w14:textId="06943C1C" w:rsid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E5181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тыс.руб.</w:t>
      </w:r>
    </w:p>
    <w:tbl>
      <w:tblPr>
        <w:tblW w:w="9654" w:type="dxa"/>
        <w:tblLayout w:type="fixed"/>
        <w:tblLook w:val="0000" w:firstRow="0" w:lastRow="0" w:firstColumn="0" w:lastColumn="0" w:noHBand="0" w:noVBand="0"/>
      </w:tblPr>
      <w:tblGrid>
        <w:gridCol w:w="3055"/>
        <w:gridCol w:w="5319"/>
        <w:gridCol w:w="1261"/>
        <w:gridCol w:w="19"/>
      </w:tblGrid>
      <w:tr w:rsidR="00FD31BC" w:rsidRPr="00FD31BC" w14:paraId="741EF5E3" w14:textId="77777777" w:rsidTr="00FD31BC">
        <w:trPr>
          <w:gridAfter w:val="1"/>
          <w:wAfter w:w="10" w:type="pct"/>
          <w:trHeight w:val="20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E744" w14:textId="77777777" w:rsidR="00FD31BC" w:rsidRPr="00FD31BC" w:rsidRDefault="00FD31BC" w:rsidP="00FD31B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2AF8" w14:textId="77777777" w:rsidR="00AE09C1" w:rsidRDefault="00AE09C1" w:rsidP="00FD31B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E61DB4" w14:textId="4667C7D6" w:rsidR="00FD31BC" w:rsidRPr="00FD31BC" w:rsidRDefault="00FD31BC" w:rsidP="00FD31B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9D1B" w14:textId="77777777" w:rsidR="00AE09C1" w:rsidRDefault="00AE09C1" w:rsidP="00FD31B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0E61ED" w14:textId="26EDA646" w:rsidR="00FD31BC" w:rsidRPr="00FD31BC" w:rsidRDefault="00FD31BC" w:rsidP="00FD31B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  <w:p w14:paraId="4BCF8B47" w14:textId="77777777" w:rsidR="00FD31BC" w:rsidRPr="00FD31BC" w:rsidRDefault="00FD31BC" w:rsidP="00FD31B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31BC" w:rsidRPr="00FD31BC" w14:paraId="25FA05BF" w14:textId="77777777" w:rsidTr="00FD31BC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F029" w14:textId="77777777" w:rsidR="00FD31BC" w:rsidRPr="00FD31BC" w:rsidRDefault="00FD31BC" w:rsidP="00FD31B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47E9" w14:textId="77777777" w:rsidR="00FD31BC" w:rsidRPr="00FD31BC" w:rsidRDefault="00FD31BC" w:rsidP="00FD31B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8883" w14:textId="77777777" w:rsidR="00FD31BC" w:rsidRPr="00FD31BC" w:rsidRDefault="00FD31BC" w:rsidP="00FD31B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D31BC" w:rsidRPr="00FD31BC" w14:paraId="7FA5DCB4" w14:textId="77777777" w:rsidTr="00FD31BC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497B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A609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8382" w14:textId="5DAF8A3B" w:rsidR="00FD31BC" w:rsidRPr="00FD31BC" w:rsidRDefault="005E63FA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8799,9</w:t>
            </w:r>
          </w:p>
        </w:tc>
      </w:tr>
      <w:tr w:rsidR="00FD31BC" w:rsidRPr="00FD31BC" w14:paraId="5ADED2D2" w14:textId="77777777" w:rsidTr="00FD31BC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D45D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A7B6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C63D" w14:textId="7D8D4784" w:rsidR="00FD31BC" w:rsidRPr="00FD31BC" w:rsidRDefault="005E63FA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8799,9</w:t>
            </w:r>
          </w:p>
        </w:tc>
      </w:tr>
      <w:tr w:rsidR="00FD31BC" w:rsidRPr="00FD31BC" w14:paraId="4E2C4EB7" w14:textId="77777777" w:rsidTr="00FD31BC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B920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DD9D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9378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2201,0</w:t>
            </w:r>
          </w:p>
        </w:tc>
      </w:tr>
      <w:tr w:rsidR="00FD31BC" w:rsidRPr="00FD31BC" w14:paraId="40BBE48F" w14:textId="77777777" w:rsidTr="00FD31BC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A085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202 16 001 10 0000 150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C038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FD23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2201,0</w:t>
            </w:r>
          </w:p>
        </w:tc>
      </w:tr>
      <w:tr w:rsidR="00FD31BC" w:rsidRPr="00FD31BC" w14:paraId="207D3544" w14:textId="77777777" w:rsidTr="00FD31BC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0850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9EAF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6D33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467,9</w:t>
            </w:r>
          </w:p>
        </w:tc>
      </w:tr>
      <w:tr w:rsidR="00FD31BC" w:rsidRPr="00FD31BC" w14:paraId="4F686937" w14:textId="77777777" w:rsidTr="00FD31BC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2F5E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15CB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  <w:p w14:paraId="5DD7F545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40D1" w14:textId="77777777" w:rsidR="00FD31BC" w:rsidRPr="00FD31BC" w:rsidRDefault="00FD31BC" w:rsidP="00FD31B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1BC">
              <w:rPr>
                <w:rFonts w:ascii="Times New Roman" w:hAnsi="Times New Roman"/>
                <w:color w:val="000000"/>
                <w:sz w:val="24"/>
                <w:szCs w:val="24"/>
              </w:rPr>
              <w:t>4255,0</w:t>
            </w:r>
          </w:p>
        </w:tc>
      </w:tr>
      <w:tr w:rsidR="005A6A8A" w:rsidRPr="00FD3BE4" w14:paraId="575E0951" w14:textId="77777777" w:rsidTr="005A6A8A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A5A2" w14:textId="77777777" w:rsidR="005A6A8A" w:rsidRPr="005A6A8A" w:rsidRDefault="005A6A8A" w:rsidP="005A6A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A8A">
              <w:rPr>
                <w:rFonts w:ascii="Times New Roman" w:hAnsi="Times New Roman"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1CEE" w14:textId="77777777" w:rsidR="005A6A8A" w:rsidRPr="005A6A8A" w:rsidRDefault="005A6A8A" w:rsidP="005A6A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A8A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B1A5" w14:textId="4D98445D" w:rsidR="005A6A8A" w:rsidRPr="005A6A8A" w:rsidRDefault="005A6A8A" w:rsidP="005A6A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A6A8A">
              <w:rPr>
                <w:rFonts w:ascii="Times New Roman" w:hAnsi="Times New Roman"/>
                <w:color w:val="000000"/>
                <w:sz w:val="24"/>
                <w:szCs w:val="24"/>
              </w:rPr>
              <w:t>876,0</w:t>
            </w:r>
          </w:p>
        </w:tc>
      </w:tr>
    </w:tbl>
    <w:p w14:paraId="5C29A11C" w14:textId="77777777" w:rsidR="00FD31BC" w:rsidRDefault="00FD31BC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0C0E37C" w14:textId="77777777" w:rsidR="00FD31BC" w:rsidRDefault="00FD31BC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51625D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6</w:t>
      </w:r>
    </w:p>
    <w:p w14:paraId="0E375EE8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D40AAF1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7CDDCFD5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«О бюджете Батецкого </w:t>
      </w:r>
      <w:r w:rsidR="003344F0">
        <w:rPr>
          <w:rFonts w:ascii="Times New Roman" w:hAnsi="Times New Roman"/>
          <w:color w:val="000000"/>
        </w:rPr>
        <w:t>с</w:t>
      </w:r>
      <w:r w:rsidRPr="00FD3BE4">
        <w:rPr>
          <w:rFonts w:ascii="Times New Roman" w:hAnsi="Times New Roman"/>
          <w:color w:val="000000"/>
        </w:rPr>
        <w:t>ельского поселения на 202</w:t>
      </w:r>
      <w:r w:rsidR="00691DD2"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год и плановый период 202</w:t>
      </w:r>
      <w:r w:rsidR="00691DD2">
        <w:rPr>
          <w:rFonts w:ascii="Times New Roman" w:hAnsi="Times New Roman"/>
          <w:color w:val="000000"/>
        </w:rPr>
        <w:t>5</w:t>
      </w:r>
      <w:r w:rsidRPr="00FD3BE4">
        <w:rPr>
          <w:rFonts w:ascii="Times New Roman" w:hAnsi="Times New Roman"/>
          <w:color w:val="000000"/>
        </w:rPr>
        <w:t xml:space="preserve"> и 202</w:t>
      </w:r>
      <w:r w:rsidR="00691DD2">
        <w:rPr>
          <w:rFonts w:ascii="Times New Roman" w:hAnsi="Times New Roman"/>
          <w:color w:val="000000"/>
        </w:rPr>
        <w:t>6</w:t>
      </w:r>
      <w:r w:rsidRPr="00FD3BE4">
        <w:rPr>
          <w:rFonts w:ascii="Times New Roman" w:hAnsi="Times New Roman"/>
          <w:color w:val="000000"/>
        </w:rPr>
        <w:t xml:space="preserve"> годов»</w:t>
      </w:r>
    </w:p>
    <w:p w14:paraId="2712C3D2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</w:rPr>
      </w:pPr>
    </w:p>
    <w:p w14:paraId="15EF0CCF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Ведомственная структура расходов бюджета Батецкого сельского</w:t>
      </w:r>
    </w:p>
    <w:p w14:paraId="0ECB198C" w14:textId="0F3F1B3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поселения на 202</w:t>
      </w:r>
      <w:r w:rsidR="00691DD2">
        <w:rPr>
          <w:rFonts w:ascii="Times New Roman" w:hAnsi="Times New Roman"/>
          <w:b/>
          <w:bCs/>
          <w:color w:val="000000"/>
        </w:rPr>
        <w:t xml:space="preserve">4 </w:t>
      </w:r>
      <w:r w:rsidRPr="00FD3BE4">
        <w:rPr>
          <w:rFonts w:ascii="Times New Roman" w:hAnsi="Times New Roman"/>
          <w:b/>
          <w:bCs/>
          <w:color w:val="000000"/>
        </w:rPr>
        <w:t>год</w:t>
      </w:r>
    </w:p>
    <w:p w14:paraId="655C1EEA" w14:textId="556F7EDB" w:rsidR="002916BA" w:rsidRDefault="00F44257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тыс.руб.</w:t>
      </w:r>
    </w:p>
    <w:tbl>
      <w:tblPr>
        <w:tblW w:w="965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567"/>
        <w:gridCol w:w="567"/>
        <w:gridCol w:w="1275"/>
        <w:gridCol w:w="709"/>
        <w:gridCol w:w="981"/>
      </w:tblGrid>
      <w:tr w:rsidR="00AD4C93" w14:paraId="06DFBD04" w14:textId="77777777" w:rsidTr="001255E9">
        <w:trPr>
          <w:trHeight w:val="826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0059" w14:textId="370F34F0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44C7" w14:textId="1EEC9CF8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Вед</w:t>
            </w:r>
            <w:r w:rsidR="003E2D52">
              <w:rPr>
                <w:rFonts w:ascii="Times New Roman" w:hAnsi="Times New Roman"/>
                <w:color w:val="000000"/>
              </w:rPr>
              <w:t>омство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5617" w14:textId="154A43BE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Разд</w:t>
            </w:r>
            <w:r w:rsidR="003E2D52">
              <w:rPr>
                <w:rFonts w:ascii="Times New Roman" w:hAnsi="Times New Roman"/>
                <w:color w:val="000000"/>
              </w:rPr>
              <w:t>ел, подраздел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9B5A" w14:textId="444BAE79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</w:t>
            </w:r>
            <w:r w:rsidR="003E2D52"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B438" w14:textId="79C8A502" w:rsidR="00AD4C93" w:rsidRDefault="003E2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B11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</w:tr>
      <w:tr w:rsidR="00AD4C93" w14:paraId="21B22F21" w14:textId="77777777" w:rsidTr="001255E9">
        <w:trPr>
          <w:trHeight w:val="438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E704" w14:textId="5D6EB0FB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76D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0A7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A10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02D6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1B9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19 636,3</w:t>
            </w:r>
          </w:p>
        </w:tc>
      </w:tr>
      <w:tr w:rsidR="00AD4C93" w14:paraId="7BB7798C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B757" w14:textId="7A886632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60D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408F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81AE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2A5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339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378,1</w:t>
            </w:r>
          </w:p>
        </w:tc>
      </w:tr>
      <w:tr w:rsidR="00AD4C93" w14:paraId="017F4341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F1C9" w14:textId="5DC58446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84A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41CA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745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B5A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A56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</w:tr>
      <w:tr w:rsidR="00AD4C93" w14:paraId="330B306A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B822" w14:textId="7D7051DC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A79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92B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9CF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C75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0D2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</w:tr>
      <w:tr w:rsidR="00AD4C93" w14:paraId="0749C299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2288" w14:textId="59015C5B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94F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E41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296C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1D1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028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</w:tr>
      <w:tr w:rsidR="00AD4C93" w14:paraId="46CB1CA1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B1AFC" w14:textId="2440FD94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муниципальных выборов и референдумов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004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74C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2AB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979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C2F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</w:tr>
      <w:tr w:rsidR="00AD4C93" w14:paraId="6E3AC583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3995" w14:textId="6C4CED88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F4F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F6C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FF3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04F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09BE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</w:tr>
      <w:tr w:rsidR="00AD4C93" w14:paraId="250081B0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1A70" w14:textId="5E416148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319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9E8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D37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A8E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CD1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D4C93" w14:paraId="0624FD4F" w14:textId="77777777" w:rsidTr="001255E9">
        <w:trPr>
          <w:trHeight w:val="581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F583" w14:textId="0D3DF022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5B6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B2A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0B8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A503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38EA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D4C93" w14:paraId="3759F84A" w14:textId="77777777" w:rsidTr="001255E9">
        <w:trPr>
          <w:trHeight w:val="29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6623E" w14:textId="1C320E30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CB3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D53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F10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4C4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F1D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D4C93" w14:paraId="5D7A2FD7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0787" w14:textId="47570601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74F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5CE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EBF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66D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B5C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D4C93" w14:paraId="72A9B41E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2CE3" w14:textId="708E2189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8DBE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114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39D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036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953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D4C93" w14:paraId="3A925760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E6FF" w14:textId="17A9886C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A77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708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8F6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A65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CA8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263,9</w:t>
            </w:r>
          </w:p>
        </w:tc>
      </w:tr>
      <w:tr w:rsidR="00AD4C93" w14:paraId="517D5087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D428" w14:textId="5DE35041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DCF4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F0D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53A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CDD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A19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AD4C93" w14:paraId="1E196D91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39DC" w14:textId="748AB037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9F9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2DB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3CC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BE88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400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AD4C93" w14:paraId="04044666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D146A" w14:textId="07972FAF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FDF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2C2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4B4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CBED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7A8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AD4C93" w14:paraId="01A23170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5BFF" w14:textId="4E0D103C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F0E2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5AD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C8E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1CA2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C12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23,9</w:t>
            </w:r>
          </w:p>
        </w:tc>
      </w:tr>
      <w:tr w:rsidR="00AD4C93" w14:paraId="70FD1E40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5860" w14:textId="6634A875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27A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5041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DEE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E11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CFA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23,9</w:t>
            </w:r>
          </w:p>
        </w:tc>
      </w:tr>
      <w:tr w:rsidR="00AD4C93" w14:paraId="5E6C2121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6780" w14:textId="0D2F8878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62D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3EB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9573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87B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648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23,9</w:t>
            </w:r>
          </w:p>
        </w:tc>
      </w:tr>
      <w:tr w:rsidR="00AD4C93" w14:paraId="60AF87DB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D9C2" w14:textId="73930FA6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E17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3A9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C959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2B12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A21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23,9</w:t>
            </w:r>
          </w:p>
        </w:tc>
      </w:tr>
      <w:tr w:rsidR="00AD4C93" w14:paraId="106812EA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BB7E" w14:textId="6BCC4C03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AFE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318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EC97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56E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E8F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988,1</w:t>
            </w:r>
          </w:p>
        </w:tc>
      </w:tr>
      <w:tr w:rsidR="00AD4C93" w14:paraId="7ED41E87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63EB" w14:textId="178D00E9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D7B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04F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3E0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E17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06D0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112,1</w:t>
            </w:r>
          </w:p>
        </w:tc>
      </w:tr>
      <w:tr w:rsidR="00AD4C93" w14:paraId="34560719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1196" w14:textId="17689AD4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7AB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76E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736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583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FC35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112,1</w:t>
            </w:r>
          </w:p>
        </w:tc>
      </w:tr>
      <w:tr w:rsidR="00AD4C93" w14:paraId="0825AB19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14C9" w14:textId="230862A0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408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6F4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064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A5D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BB6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112,1</w:t>
            </w:r>
          </w:p>
        </w:tc>
      </w:tr>
      <w:tr w:rsidR="00AD4C93" w14:paraId="17274DDA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8160" w14:textId="13BC6307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D088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10C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61F9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6F5B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469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112,1</w:t>
            </w:r>
          </w:p>
        </w:tc>
      </w:tr>
      <w:tr w:rsidR="00AD4C93" w14:paraId="719A1832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57BF" w14:textId="3D2FC149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D130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FC8D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A22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ED7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B22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AD4C93" w14:paraId="7D40B4F5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1F70" w14:textId="6C16DAC5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ED7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F00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474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64C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A0FE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AD4C93" w14:paraId="780700DA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1A02" w14:textId="43D39BD2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941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4C1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6924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B24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1B9F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AD4C93" w14:paraId="0D0C9330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8B523" w14:textId="280DA2A1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E8F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139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68D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F52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5BA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AD4C93" w14:paraId="1428F687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6341" w14:textId="2E24BE13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896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EC28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AE6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493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55E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AD4C93" w14:paraId="45FBB31F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65B3" w14:textId="529CB299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308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ACD9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FD5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6E8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454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10 539,7</w:t>
            </w:r>
          </w:p>
        </w:tc>
      </w:tr>
      <w:tr w:rsidR="00AD4C93" w14:paraId="4668D43F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38F8A" w14:textId="607C6D4C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94D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278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A3A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406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B214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10 539,7</w:t>
            </w:r>
          </w:p>
        </w:tc>
      </w:tr>
      <w:tr w:rsidR="00AD4C93" w14:paraId="4E9BDA78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4FDA" w14:textId="2079F505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254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E34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C84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091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5AF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10 539,7</w:t>
            </w:r>
          </w:p>
        </w:tc>
      </w:tr>
      <w:tr w:rsidR="00AD4C93" w14:paraId="0B153BD2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0C27" w14:textId="01B996B0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16D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652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D58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099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9D1D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D4C93" w14:paraId="3D16D08E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4AFAB" w14:textId="47D6978F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41EC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2C4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CA0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3CA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175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D4C93" w14:paraId="766FAACE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B0E7" w14:textId="0E811695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552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6F3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5A95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D201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6E9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4 246,6</w:t>
            </w:r>
          </w:p>
        </w:tc>
      </w:tr>
      <w:tr w:rsidR="00AD4C93" w14:paraId="0A9FAB14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A3E3" w14:textId="094BFD24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097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F77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826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161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291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4 246,6</w:t>
            </w:r>
          </w:p>
        </w:tc>
      </w:tr>
      <w:tr w:rsidR="00AD4C93" w14:paraId="6BA78826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C455" w14:textId="433B0B98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AED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76A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5B00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65C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E1A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AD4C93" w14:paraId="333DF6E5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1AC2" w14:textId="4B38A4EE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4F2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753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D98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123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BF54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AD4C93" w14:paraId="74E4B34A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6EF4" w14:textId="571C08B7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769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1A5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E20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557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C84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AD4C93" w14:paraId="7AE8790A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0EE1" w14:textId="69872E8B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A7DE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D725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868D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BF0C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E95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AD4C93" w14:paraId="7B2294BD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66D3" w14:textId="02117114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7F9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ED5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1E0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6392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3B6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4 255,0</w:t>
            </w:r>
          </w:p>
        </w:tc>
      </w:tr>
      <w:tr w:rsidR="00AD4C93" w14:paraId="0448D1D3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0AF3" w14:textId="722BB2ED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F99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3D0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CBD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08C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4B5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4 255,0</w:t>
            </w:r>
          </w:p>
        </w:tc>
      </w:tr>
      <w:tr w:rsidR="00AD4C93" w14:paraId="494F34DE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4C3D" w14:textId="0657E81D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Проектирование,</w:t>
            </w:r>
            <w:r w:rsidR="00146AB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B00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DDB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F29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C31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AF6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AD4C93" w14:paraId="064C2A8C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C02A2" w14:textId="6276BAC0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06D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9DC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907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50A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6544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AD4C93" w14:paraId="2B7D2E11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EEFD" w14:textId="7FE74FEE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Софинансирование на </w:t>
            </w:r>
            <w:proofErr w:type="gramStart"/>
            <w:r>
              <w:rPr>
                <w:rFonts w:ascii="Times New Roman" w:hAnsi="Times New Roman"/>
                <w:color w:val="000000"/>
              </w:rPr>
              <w:t>ремонт  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5273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4C5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79B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6DA2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B523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AD4C93" w14:paraId="745295B7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1D36" w14:textId="67F26B26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950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11E6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AAA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13A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6A3B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AD4C93" w14:paraId="742FBD21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7436" w14:textId="1D6BAA83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Проектирование,</w:t>
            </w:r>
            <w:r w:rsidR="00146AB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4F04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3B5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9D1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6A0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72F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AD4C93" w14:paraId="776031A3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792CC" w14:textId="1FA1ED8B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870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1F7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DEB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CF9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2F3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AD4C93" w14:paraId="5403398A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2031" w14:textId="2222AE50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D9E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840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BA9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EA1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FC2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7 683,9</w:t>
            </w:r>
          </w:p>
        </w:tc>
      </w:tr>
      <w:tr w:rsidR="00AD4C93" w14:paraId="0ED3584D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35241" w14:textId="2785EB1C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7496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BA5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EE0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31C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7D0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2 210,4</w:t>
            </w:r>
          </w:p>
        </w:tc>
      </w:tr>
      <w:tr w:rsidR="00AD4C93" w14:paraId="740F02BF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F44E2" w14:textId="579965EA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7F4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DCC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3B6E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66C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FB63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1 960,4</w:t>
            </w:r>
          </w:p>
        </w:tc>
      </w:tr>
      <w:tr w:rsidR="00AD4C93" w14:paraId="0835F099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4940" w14:textId="32E7AC8F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23C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133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F11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87A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F7C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1 960,4</w:t>
            </w:r>
          </w:p>
        </w:tc>
      </w:tr>
      <w:tr w:rsidR="00AD4C93" w14:paraId="785B84D8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E19F" w14:textId="7CD3A8A9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418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2E7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45B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0F17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D463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1 960,4</w:t>
            </w:r>
          </w:p>
        </w:tc>
      </w:tr>
      <w:tr w:rsidR="00AD4C93" w14:paraId="7B587089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3CA4" w14:textId="5EFA5CDE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484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B5F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873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FAD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CF1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AD4C93" w14:paraId="47FF06BB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3248" w14:textId="45C9AC0E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A70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7C48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75F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902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9D0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AD4C93" w14:paraId="36ADB036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205D5" w14:textId="33D4B500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Ремонт,</w:t>
            </w:r>
            <w:r w:rsidR="00146AB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обслуживание и содержание муниципального имущества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844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EB2E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FAF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9990028340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0A3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C693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AD4C93" w14:paraId="61373636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CECD" w14:textId="2BCCE109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576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F3F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086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9990028340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F75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869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AD4C93" w14:paraId="137D769E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9527" w14:textId="6DE1F2E1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C35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0006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406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502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DF71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5 473,5</w:t>
            </w:r>
          </w:p>
        </w:tc>
      </w:tr>
      <w:tr w:rsidR="00AD4C93" w14:paraId="19A12379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3AAD" w14:textId="102F8F10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3F04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20D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EAA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A6E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079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585,9</w:t>
            </w:r>
          </w:p>
        </w:tc>
      </w:tr>
      <w:tr w:rsidR="00AD4C93" w14:paraId="7C5CDBB8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A216" w14:textId="0B900CE4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0A9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94D6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3C5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BFF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503B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AD4C93" w14:paraId="344C3914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2A4B" w14:textId="304B4385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129E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842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A260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C95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C12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AD4C93" w14:paraId="759B0362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742D" w14:textId="526A241A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E03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F0E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FB3F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81A1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EA7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584,9</w:t>
            </w:r>
          </w:p>
        </w:tc>
      </w:tr>
      <w:tr w:rsidR="00AD4C93" w14:paraId="4E6A7E34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BCFD" w14:textId="4CF7CAAB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80F7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8AF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031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2498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0CF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584,9</w:t>
            </w:r>
          </w:p>
        </w:tc>
      </w:tr>
      <w:tr w:rsidR="00AD4C93" w14:paraId="3DC81BD6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713F" w14:textId="5926D810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D6E5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F652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9AAE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DF8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5B4D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1 787,0</w:t>
            </w:r>
          </w:p>
        </w:tc>
      </w:tr>
      <w:tr w:rsidR="00AD4C93" w14:paraId="4B8A75E6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B842" w14:textId="423BC4C4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9BD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3A4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923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80F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E2B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D4C93" w14:paraId="7CA5EBFC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D638" w14:textId="09F85CB6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D7C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679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39E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A9DF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3CB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D4C93" w14:paraId="5C6984A7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0DC6" w14:textId="7706FB29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Мероприятия по удалению сухостойных,</w:t>
            </w:r>
            <w:r w:rsidR="00146AB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C15B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9A41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9A7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AE5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CA5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AD4C93" w14:paraId="48890A9D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2E4D7" w14:textId="3CA21D59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F4B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8D1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3E5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814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22F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AD4C93" w14:paraId="63A04056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FB4E" w14:textId="324CA89D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CA1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67C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A57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CF4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B8F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927,5</w:t>
            </w:r>
          </w:p>
        </w:tc>
      </w:tr>
      <w:tr w:rsidR="00AD4C93" w14:paraId="7A8DDE1F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0447" w14:textId="41ED5B3D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D3E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78D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A87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7234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0C47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927,5</w:t>
            </w:r>
          </w:p>
        </w:tc>
      </w:tr>
      <w:tr w:rsidR="00AD4C93" w14:paraId="419BC6F5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43BF" w14:textId="49D20295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D33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0D9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680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24D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4AD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559,5</w:t>
            </w:r>
          </w:p>
        </w:tc>
      </w:tr>
      <w:tr w:rsidR="00AD4C93" w14:paraId="5A3D72D6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8418" w14:textId="18B9FCA7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388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A5D0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AD4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797E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05E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559,5</w:t>
            </w:r>
          </w:p>
        </w:tc>
      </w:tr>
      <w:tr w:rsidR="00AD4C93" w14:paraId="4532B22F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B5D61" w14:textId="321E4313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F95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C47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1FB9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170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C6A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3 010,6</w:t>
            </w:r>
          </w:p>
        </w:tc>
      </w:tr>
      <w:tr w:rsidR="00AD4C93" w14:paraId="7948878A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93C9" w14:textId="4DFFF06A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504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8677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338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F907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EC5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AD4C93" w14:paraId="7AE45FC3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B357" w14:textId="6EB6FB68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0F45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581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43E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845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95A9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AD4C93" w14:paraId="5E75983A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BC0B" w14:textId="7CD7AA02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CC3B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306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2E9B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90E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F69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2 710,6</w:t>
            </w:r>
          </w:p>
        </w:tc>
      </w:tr>
      <w:tr w:rsidR="00AD4C93" w14:paraId="14ADB9D8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DBF76" w14:textId="78A1F7D9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6FC4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93D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A8D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7AF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7D1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2 710,6</w:t>
            </w:r>
          </w:p>
        </w:tc>
      </w:tr>
      <w:tr w:rsidR="00AD4C93" w14:paraId="5E2FA393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48D1" w14:textId="78AE3A09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9605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422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836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A09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C3A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AD4C93" w14:paraId="6231AB86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2A4C" w14:textId="4EF5755D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950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0B3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A5A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CB3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EAD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AD4C93" w14:paraId="4D8AD1A0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16F6" w14:textId="39A441A2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3A8B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798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E0C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DBE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CD31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AD4C93" w14:paraId="520B90FC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D0D9" w14:textId="6D76BD50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F9F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1AA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636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939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65E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39,5</w:t>
            </w:r>
          </w:p>
        </w:tc>
      </w:tr>
      <w:tr w:rsidR="00AD4C93" w14:paraId="70EFE312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EF43" w14:textId="7F49A19E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9D6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B5DE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D0B9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F9C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0D5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39,5</w:t>
            </w:r>
          </w:p>
        </w:tc>
      </w:tr>
      <w:tr w:rsidR="00AD4C93" w14:paraId="61BD76E4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130A" w14:textId="46CA1878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36E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442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8EE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EC1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D11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39,5</w:t>
            </w:r>
          </w:p>
        </w:tc>
      </w:tr>
      <w:tr w:rsidR="00AD4C93" w14:paraId="42A75677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E07F" w14:textId="521986FD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2F8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C54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2B0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C39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5CD0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39,5</w:t>
            </w:r>
          </w:p>
        </w:tc>
      </w:tr>
      <w:tr w:rsidR="00AD4C93" w14:paraId="76D0DC98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F3AA" w14:textId="385C781E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C91D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3606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57EC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20D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A67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39,5</w:t>
            </w:r>
          </w:p>
        </w:tc>
      </w:tr>
      <w:tr w:rsidR="00AD4C93" w14:paraId="7783E3EE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9F1E" w14:textId="4E78F96E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0AF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104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35C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40D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8C5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AD4C93" w14:paraId="617DC083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2B1B" w14:textId="1205C555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783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67B7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975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813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D3F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AD4C93" w14:paraId="51273D9B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3F40" w14:textId="02701597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A560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384AA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4F1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FD5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163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AD4C93" w14:paraId="4E6473CD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4649" w14:textId="20F8EED1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5CB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145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561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A27B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5BC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AD4C93" w14:paraId="48951E0C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5423" w14:textId="08EE7ACF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CCA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3324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BC1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6A64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159E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AD4C93" w14:paraId="58C36FF1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8F6C" w14:textId="3FEA0821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ECA4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31138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8495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763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713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D4C93" w14:paraId="66936442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5627" w14:textId="1046A4EB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7FBB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FBA39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FF6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5B4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4BE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D4C93" w14:paraId="7A0954FB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3089" w14:textId="0131976D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DB9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6E2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4FD1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DE9D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9172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D4C93" w14:paraId="3C30673E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1506" w14:textId="668AF215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5A2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5A63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5CD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360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20D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D4C93" w14:paraId="37CEDFCB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8387" w14:textId="7B760663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88E5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6B2B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3060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D85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AEF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AD4C93" w14:paraId="64A71484" w14:textId="77777777" w:rsidTr="001255E9">
        <w:trPr>
          <w:trHeight w:val="20"/>
        </w:trPr>
        <w:tc>
          <w:tcPr>
            <w:tcW w:w="5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5314" w14:textId="79E00BCE" w:rsidR="00AD4C93" w:rsidRDefault="00AD4C93" w:rsidP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E20F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C3157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DB2EC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B2D2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E6C6" w14:textId="77777777" w:rsidR="00AD4C93" w:rsidRDefault="00AD4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</w:tbl>
    <w:p w14:paraId="3ABE8227" w14:textId="77777777" w:rsidR="00AE09C1" w:rsidRDefault="00AE09C1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2370BA96" w14:textId="77777777" w:rsidR="001255E9" w:rsidRDefault="001255E9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05C878BF" w14:textId="77777777" w:rsidR="001255E9" w:rsidRDefault="001255E9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30B0D70F" w14:textId="77777777" w:rsidR="001255E9" w:rsidRDefault="001255E9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4BEAB2A" w14:textId="77777777" w:rsidR="001255E9" w:rsidRDefault="001255E9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2E7B81F7" w14:textId="77777777" w:rsidR="001255E9" w:rsidRDefault="001255E9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4FCA5EA2" w14:textId="77777777" w:rsidR="001255E9" w:rsidRDefault="001255E9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F94FA7E" w14:textId="5335BE1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Приложение 8</w:t>
      </w:r>
    </w:p>
    <w:p w14:paraId="715AAB95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3E755DFA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073EB885" w14:textId="08B957C8" w:rsidR="00D72CD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lastRenderedPageBreak/>
        <w:t xml:space="preserve">«О бюджете </w:t>
      </w:r>
      <w:proofErr w:type="gramStart"/>
      <w:r w:rsidRPr="00CD4978">
        <w:rPr>
          <w:rFonts w:ascii="Times New Roman" w:hAnsi="Times New Roman"/>
          <w:color w:val="000000"/>
        </w:rPr>
        <w:t>Батецкого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</w:t>
      </w:r>
      <w:proofErr w:type="gramEnd"/>
      <w:r w:rsidRPr="00CD4978">
        <w:rPr>
          <w:rFonts w:ascii="Times New Roman" w:hAnsi="Times New Roman"/>
          <w:color w:val="000000"/>
        </w:rPr>
        <w:t xml:space="preserve"> поселения на 202</w:t>
      </w:r>
      <w:r w:rsidR="00691DD2">
        <w:rPr>
          <w:rFonts w:ascii="Times New Roman" w:hAnsi="Times New Roman"/>
          <w:color w:val="000000"/>
        </w:rPr>
        <w:t>4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 w:rsidR="00691DD2"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и 202</w:t>
      </w:r>
      <w:r w:rsidR="00691DD2">
        <w:rPr>
          <w:rFonts w:ascii="Times New Roman" w:hAnsi="Times New Roman"/>
          <w:color w:val="000000"/>
        </w:rPr>
        <w:t>6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7338D2FC" w14:textId="77777777" w:rsidR="00691DD2" w:rsidRDefault="00691DD2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6DA3F54" w14:textId="77777777" w:rsidR="001255E9" w:rsidRDefault="001255E9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1034F4F0" w14:textId="77777777" w:rsidR="001255E9" w:rsidRDefault="001255E9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</w:p>
    <w:p w14:paraId="5CF95919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  <w:r w:rsidRPr="00CD4978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</w:t>
      </w:r>
    </w:p>
    <w:p w14:paraId="64DBF556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  <w:r w:rsidRPr="00CD4978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14:paraId="655FDB9A" w14:textId="6778CDE9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b/>
          <w:bCs/>
          <w:color w:val="000000"/>
        </w:rPr>
        <w:t>на 202</w:t>
      </w:r>
      <w:r w:rsidR="00691DD2">
        <w:rPr>
          <w:rFonts w:ascii="Times New Roman" w:hAnsi="Times New Roman"/>
          <w:b/>
          <w:bCs/>
          <w:color w:val="000000"/>
        </w:rPr>
        <w:t>4</w:t>
      </w:r>
      <w:r w:rsidRPr="00CD4978">
        <w:rPr>
          <w:rFonts w:ascii="Times New Roman" w:hAnsi="Times New Roman"/>
          <w:b/>
          <w:bCs/>
          <w:color w:val="000000"/>
        </w:rPr>
        <w:t xml:space="preserve"> год</w:t>
      </w:r>
    </w:p>
    <w:p w14:paraId="29788A59" w14:textId="77777777" w:rsidR="00D72CD8" w:rsidRPr="00D72CD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483C96" w14:textId="60ECB5F9" w:rsidR="00892D66" w:rsidRDefault="001255E9" w:rsidP="001255E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</w:t>
      </w:r>
      <w:r w:rsidR="00892D66" w:rsidRPr="00CD4978">
        <w:rPr>
          <w:rFonts w:ascii="Times New Roman" w:hAnsi="Times New Roman"/>
          <w:color w:val="000000"/>
        </w:rPr>
        <w:t>тыс.руб.</w:t>
      </w:r>
    </w:p>
    <w:tbl>
      <w:tblPr>
        <w:tblW w:w="924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851"/>
        <w:gridCol w:w="1559"/>
        <w:gridCol w:w="992"/>
        <w:gridCol w:w="1134"/>
      </w:tblGrid>
      <w:tr w:rsidR="003E2D52" w14:paraId="05CA7ABE" w14:textId="77777777" w:rsidTr="003E2D52">
        <w:trPr>
          <w:trHeight w:val="82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CE4AA" w14:textId="77777777" w:rsidR="003E2D52" w:rsidRDefault="003E2D52" w:rsidP="003E2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C490A" w14:textId="77777777" w:rsidR="003E2D52" w:rsidRDefault="003E2D52" w:rsidP="003E2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Раздел, подраз</w:t>
            </w:r>
          </w:p>
          <w:p w14:paraId="451EEE73" w14:textId="1D7491DB" w:rsidR="003E2D52" w:rsidRDefault="003E2D52" w:rsidP="003E2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E8792" w14:textId="73C20663" w:rsidR="003E2D52" w:rsidRDefault="003E2D52" w:rsidP="003E2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3C50E" w14:textId="30880514" w:rsidR="003E2D52" w:rsidRDefault="003E2D52" w:rsidP="003E2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7BD4" w14:textId="77777777" w:rsidR="003E2D52" w:rsidRDefault="003E2D52" w:rsidP="003E2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Сумма на 2024 год</w:t>
            </w:r>
          </w:p>
        </w:tc>
      </w:tr>
      <w:tr w:rsidR="007B5217" w14:paraId="59E9227D" w14:textId="77777777" w:rsidTr="003E2D52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36EE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561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89E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187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B50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19 636,3</w:t>
            </w:r>
          </w:p>
        </w:tc>
      </w:tr>
      <w:tr w:rsidR="007B5217" w14:paraId="264AD6FA" w14:textId="77777777" w:rsidTr="003E2D52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F7C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CDA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9EF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4A0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23EA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378,1</w:t>
            </w:r>
          </w:p>
        </w:tc>
      </w:tr>
      <w:tr w:rsidR="007B5217" w14:paraId="24E1E9DA" w14:textId="77777777" w:rsidTr="003E2D52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F8C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0C7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11C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7DC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BCA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</w:tr>
      <w:tr w:rsidR="007B5217" w14:paraId="5FE0E2C0" w14:textId="77777777" w:rsidTr="003E2D52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221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A5A8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E04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11E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8C74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</w:tr>
      <w:tr w:rsidR="007B5217" w14:paraId="1783409E" w14:textId="77777777" w:rsidTr="003E2D52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CD4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988A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38E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BD60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663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</w:tr>
      <w:tr w:rsidR="007B5217" w14:paraId="31701A10" w14:textId="77777777" w:rsidTr="003E2D52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A69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муниципальных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AC7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2F7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957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AB2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</w:tr>
      <w:tr w:rsidR="007B5217" w14:paraId="1D4F8899" w14:textId="77777777" w:rsidTr="003E2D52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AD4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565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001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BDA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E80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112,2</w:t>
            </w:r>
          </w:p>
        </w:tc>
      </w:tr>
      <w:tr w:rsidR="007B5217" w14:paraId="197880DD" w14:textId="77777777" w:rsidTr="003E2D52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1B9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4E7A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82F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891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E9C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B5217" w14:paraId="5C91676C" w14:textId="77777777" w:rsidTr="003E2D52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64A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F26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1F8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484E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AC26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B5217" w14:paraId="3266EA85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9917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DBE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277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7FD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D1F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B5217" w14:paraId="606A0912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C3B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3BA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7D0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F77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6BF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B5217" w14:paraId="6F9EAE12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DAA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D97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F3B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778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DA1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B5217" w14:paraId="18AF442C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E33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1D40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723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D2C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551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263,9</w:t>
            </w:r>
          </w:p>
        </w:tc>
      </w:tr>
      <w:tr w:rsidR="007B5217" w14:paraId="0299ACE9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FB0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062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BD7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802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7D1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7B5217" w14:paraId="16B2E2B9" w14:textId="77777777" w:rsidTr="003E2D52">
        <w:trPr>
          <w:trHeight w:val="51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254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AAE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1CB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5716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070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7B5217" w14:paraId="235604C0" w14:textId="77777777" w:rsidTr="003E2D52">
        <w:trPr>
          <w:trHeight w:val="62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848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807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7F2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46F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749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7B5217" w14:paraId="60552146" w14:textId="77777777" w:rsidTr="003E2D52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F43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D193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509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8E5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7A0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23,9</w:t>
            </w:r>
          </w:p>
        </w:tc>
      </w:tr>
      <w:tr w:rsidR="007B5217" w14:paraId="0C54C0C2" w14:textId="77777777" w:rsidTr="003E2D52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5B0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E23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FB3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953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2A8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23,9</w:t>
            </w:r>
          </w:p>
        </w:tc>
      </w:tr>
      <w:tr w:rsidR="007B5217" w14:paraId="5430804A" w14:textId="77777777" w:rsidTr="003E2D52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3970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02C8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8E79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A70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BE8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23,9</w:t>
            </w:r>
          </w:p>
        </w:tc>
      </w:tr>
      <w:tr w:rsidR="007B5217" w14:paraId="0341EB4E" w14:textId="77777777" w:rsidTr="003E2D52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78F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231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36D8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4F5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EBF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23,9</w:t>
            </w:r>
          </w:p>
        </w:tc>
      </w:tr>
      <w:tr w:rsidR="007B5217" w14:paraId="20AB9237" w14:textId="77777777" w:rsidTr="003E2D52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CD12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2A4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1D8A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B66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290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988,1</w:t>
            </w:r>
          </w:p>
        </w:tc>
      </w:tr>
      <w:tr w:rsidR="007B5217" w14:paraId="445744CD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02F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B9F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A0E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A0E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6F7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112,1</w:t>
            </w:r>
          </w:p>
        </w:tc>
      </w:tr>
      <w:tr w:rsidR="007B5217" w14:paraId="52660D03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44E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F5C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274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EA1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B5B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112,1</w:t>
            </w:r>
          </w:p>
        </w:tc>
      </w:tr>
      <w:tr w:rsidR="007B5217" w14:paraId="2FAAE396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E1CA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3F9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36B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8D0C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81F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112,1</w:t>
            </w:r>
          </w:p>
        </w:tc>
      </w:tr>
      <w:tr w:rsidR="007B5217" w14:paraId="15292491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C41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D43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389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E74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44C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112,1</w:t>
            </w:r>
          </w:p>
        </w:tc>
      </w:tr>
      <w:tr w:rsidR="007B5217" w14:paraId="479DDC9B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C90D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F9B1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A62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05B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BAA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7B5217" w14:paraId="002B9514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FFC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A74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5B5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82F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918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7B5217" w14:paraId="1E7429EF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DA3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9B40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CA6E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638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24C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7B5217" w14:paraId="18E701D5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736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EA9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BD7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D46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511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7B5217" w14:paraId="64E08598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E0DA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6CC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9CF3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232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906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7B5217" w14:paraId="3EC355ED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067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2FE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E51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AA2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915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10 539,7</w:t>
            </w:r>
          </w:p>
        </w:tc>
      </w:tr>
      <w:tr w:rsidR="007B5217" w14:paraId="55BBA7D0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3C1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6F7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0E9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489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8AC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10 539,7</w:t>
            </w:r>
          </w:p>
        </w:tc>
      </w:tr>
      <w:tr w:rsidR="007B5217" w14:paraId="70844A3E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BC0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35C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B50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29F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46AD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10 539,7</w:t>
            </w:r>
          </w:p>
        </w:tc>
      </w:tr>
      <w:tr w:rsidR="007B5217" w14:paraId="07A2C8D7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21F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4C8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B81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1936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DDB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B5217" w14:paraId="0960E3D6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F850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2F1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BE2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88C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4E1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B5217" w14:paraId="6CA7C54B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388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047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EA0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03D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93B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4 246,6</w:t>
            </w:r>
          </w:p>
        </w:tc>
      </w:tr>
      <w:tr w:rsidR="007B5217" w14:paraId="426F3114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8CB1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475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48E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2C5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348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4 246,6</w:t>
            </w:r>
          </w:p>
        </w:tc>
      </w:tr>
      <w:tr w:rsidR="007B5217" w14:paraId="16C4F246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AA6C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A01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63F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5A1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5EA2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7B5217" w14:paraId="6681E2AB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36E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A82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2DF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7421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FFCC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7B5217" w14:paraId="6B802091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9BA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F1C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944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BB9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62F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7B5217" w14:paraId="651A37F8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5A0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B2B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D649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82B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9BD9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7B5217" w14:paraId="718AF8EC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0C3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C602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622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812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2BEB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4 255,0</w:t>
            </w:r>
          </w:p>
        </w:tc>
      </w:tr>
      <w:tr w:rsidR="007B5217" w14:paraId="6340D981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678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2CB4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2C3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3AC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C79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4 255,0</w:t>
            </w:r>
          </w:p>
        </w:tc>
      </w:tr>
      <w:tr w:rsidR="007B5217" w14:paraId="56DF1527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5134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627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185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B9D4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591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7B5217" w14:paraId="0CBEDB8A" w14:textId="77777777" w:rsidTr="003E2D52">
        <w:trPr>
          <w:trHeight w:val="5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B5EB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7BA6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4A4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1EE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0B4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7B5217" w14:paraId="5589E7AD" w14:textId="77777777" w:rsidTr="003E2D52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FAA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Софинансирование на </w:t>
            </w:r>
            <w:proofErr w:type="gramStart"/>
            <w:r>
              <w:rPr>
                <w:rFonts w:ascii="Times New Roman" w:hAnsi="Times New Roman"/>
                <w:color w:val="000000"/>
              </w:rPr>
              <w:t>ремонт  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10B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C9D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3D8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4AE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7B5217" w14:paraId="12E19D21" w14:textId="77777777" w:rsidTr="003E2D52">
        <w:trPr>
          <w:trHeight w:val="36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CE2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2E8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6411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DF9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056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224,0</w:t>
            </w:r>
          </w:p>
        </w:tc>
      </w:tr>
      <w:tr w:rsidR="007B5217" w14:paraId="3DF57C9B" w14:textId="77777777" w:rsidTr="003E2D52">
        <w:trPr>
          <w:trHeight w:val="1039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BF9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1C5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23A3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B03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606F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7B5217" w14:paraId="16DC5D1B" w14:textId="77777777" w:rsidTr="003E2D52">
        <w:trPr>
          <w:trHeight w:val="84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287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C29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652D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39A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A2C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7B5217" w14:paraId="354FF0DB" w14:textId="77777777" w:rsidTr="003E2D52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84F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400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242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2CCE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A69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7 683,9</w:t>
            </w:r>
          </w:p>
        </w:tc>
      </w:tr>
      <w:tr w:rsidR="007B5217" w14:paraId="5C3CA0CA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E10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23C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B3C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8FA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946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2 210,4</w:t>
            </w:r>
          </w:p>
        </w:tc>
      </w:tr>
      <w:tr w:rsidR="007B5217" w14:paraId="48B797F6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5B8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EAB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C806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1C8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4B1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1 960,4</w:t>
            </w:r>
          </w:p>
        </w:tc>
      </w:tr>
      <w:tr w:rsidR="007B5217" w14:paraId="7D84D99F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D9EF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CAE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6C11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03B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9AA3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1 960,4</w:t>
            </w:r>
          </w:p>
        </w:tc>
      </w:tr>
      <w:tr w:rsidR="007B5217" w14:paraId="6DF218AD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A57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210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A6D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60C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372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1 960,4</w:t>
            </w:r>
          </w:p>
        </w:tc>
      </w:tr>
      <w:tr w:rsidR="007B5217" w14:paraId="48B89520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9D8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3FF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925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E2A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12B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7B5217" w14:paraId="0C16408D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D1A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FDD1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1A20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FAB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6D7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7B5217" w14:paraId="3BBBFA54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130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Ремонт, обслуживание и содержание муниципального имущества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DAD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696A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B7B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D2C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7B5217" w14:paraId="2FC36FB5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40C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259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0B1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A6D3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BA5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7B5217" w14:paraId="1C93407F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382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FC2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D32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9CD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DE5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5 473,5</w:t>
            </w:r>
          </w:p>
        </w:tc>
      </w:tr>
      <w:tr w:rsidR="007B5217" w14:paraId="2A205536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104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2DF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45A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316B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538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585,9</w:t>
            </w:r>
          </w:p>
        </w:tc>
      </w:tr>
      <w:tr w:rsidR="007B5217" w14:paraId="7EC224F3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B31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DB8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7AE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DB39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358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7B5217" w14:paraId="336CFA96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853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C48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480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7F6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0E0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7B5217" w14:paraId="13EBC0AA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106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34B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77B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B7D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B9A4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584,9</w:t>
            </w:r>
          </w:p>
        </w:tc>
      </w:tr>
      <w:tr w:rsidR="007B5217" w14:paraId="6C1F63F7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AE5E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93B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09E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AE8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08B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584,9</w:t>
            </w:r>
          </w:p>
        </w:tc>
      </w:tr>
      <w:tr w:rsidR="007B5217" w14:paraId="236E72E4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F4D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442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4D9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D05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64B9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1 787,0</w:t>
            </w:r>
          </w:p>
        </w:tc>
      </w:tr>
      <w:tr w:rsidR="007B5217" w14:paraId="337602AD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4D8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DC7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835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9C3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78A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B5217" w14:paraId="12ACC447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766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DC0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7534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ECD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89C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7B5217" w14:paraId="7CD09D98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816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3D7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812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B85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103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7B5217" w14:paraId="1D14B715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ABB3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DE9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045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D57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427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7B5217" w14:paraId="592A334F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712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02A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86E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920C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8E9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927,5</w:t>
            </w:r>
          </w:p>
        </w:tc>
      </w:tr>
      <w:tr w:rsidR="007B5217" w14:paraId="651DD63E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F529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95CC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3A7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E0A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F0E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927,5</w:t>
            </w:r>
          </w:p>
        </w:tc>
      </w:tr>
      <w:tr w:rsidR="007B5217" w14:paraId="0F65120E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F09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C31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E2C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1C2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C38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559,5</w:t>
            </w:r>
          </w:p>
        </w:tc>
      </w:tr>
      <w:tr w:rsidR="007B5217" w14:paraId="3367F534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531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CCF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031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374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D29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559,5</w:t>
            </w:r>
          </w:p>
        </w:tc>
      </w:tr>
      <w:tr w:rsidR="007B5217" w14:paraId="2A30CF64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A4C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5B1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7D9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E9A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313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3 010,6</w:t>
            </w:r>
          </w:p>
        </w:tc>
      </w:tr>
      <w:tr w:rsidR="007B5217" w14:paraId="160C90A1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02F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29B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009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442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549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7B5217" w14:paraId="50F3082C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5225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70B3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030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F6A1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4E9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7B5217" w14:paraId="55B83359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54B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Мероприятия по энергосбережению и повышению энергетической эффективности </w:t>
            </w:r>
            <w:r>
              <w:rPr>
                <w:rFonts w:ascii="Times New Roman" w:hAnsi="Times New Roman"/>
                <w:color w:val="000000"/>
              </w:rPr>
              <w:lastRenderedPageBreak/>
              <w:t>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B9F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086E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553D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4BB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2 710,6</w:t>
            </w:r>
          </w:p>
        </w:tc>
      </w:tr>
      <w:tr w:rsidR="007B5217" w14:paraId="544F3169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6BA0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924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1172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85A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C72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2 710,6</w:t>
            </w:r>
          </w:p>
        </w:tc>
      </w:tr>
      <w:tr w:rsidR="007B5217" w14:paraId="0A5EFBA3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7731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3F4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461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AC8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0934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7B5217" w14:paraId="43134C17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64D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710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6B3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AD34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6B7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7B5217" w14:paraId="1E0E7142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AE93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909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377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6A4A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95D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90,0</w:t>
            </w:r>
          </w:p>
        </w:tc>
      </w:tr>
      <w:tr w:rsidR="007B5217" w14:paraId="41C86B58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AE0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41F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2BD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BECA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D86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39,5</w:t>
            </w:r>
          </w:p>
        </w:tc>
      </w:tr>
      <w:tr w:rsidR="007B5217" w14:paraId="7113B9F2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ED1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8A6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A47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38BC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1DC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39,5</w:t>
            </w:r>
          </w:p>
        </w:tc>
      </w:tr>
      <w:tr w:rsidR="007B5217" w14:paraId="68200F6C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7FA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87A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1E9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13B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8960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39,5</w:t>
            </w:r>
          </w:p>
        </w:tc>
      </w:tr>
      <w:tr w:rsidR="007B5217" w14:paraId="0DF5F329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A3A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651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EB0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720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CC53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39,5</w:t>
            </w:r>
          </w:p>
        </w:tc>
      </w:tr>
      <w:tr w:rsidR="007B5217" w14:paraId="3D72D584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1B8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041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8EE04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D0C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BE3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39,5</w:t>
            </w:r>
          </w:p>
        </w:tc>
      </w:tr>
      <w:tr w:rsidR="007B5217" w14:paraId="600E4A90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5EFC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8D0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4E0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93D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FC8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7B5217" w14:paraId="09856093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F64C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066C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6C1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CA1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8C4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7B5217" w14:paraId="3B15394D" w14:textId="77777777" w:rsidTr="003E2D52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9B6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829C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3B6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2AF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67A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7B5217" w14:paraId="181B58C2" w14:textId="77777777" w:rsidTr="003E2D52">
        <w:trPr>
          <w:trHeight w:val="11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0B5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23D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D32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D21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8A26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7B5217" w14:paraId="4AB6A23A" w14:textId="77777777" w:rsidTr="003E2D52">
        <w:trPr>
          <w:trHeight w:val="11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D04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2CB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32F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F611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C23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7B5217" w14:paraId="1352DFCC" w14:textId="77777777" w:rsidTr="003E2D52">
        <w:trPr>
          <w:trHeight w:val="11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A7AA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C11B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16F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68E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C479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B5217" w14:paraId="40A3E2D4" w14:textId="77777777" w:rsidTr="003E2D52">
        <w:trPr>
          <w:trHeight w:val="11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3F3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C946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58D0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12BE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F4D8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B5217" w14:paraId="0C7DB57A" w14:textId="77777777" w:rsidTr="003E2D52">
        <w:trPr>
          <w:trHeight w:val="11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1A91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82C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255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8ADF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2734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B5217" w14:paraId="610E8B2F" w14:textId="77777777" w:rsidTr="003E2D52">
        <w:trPr>
          <w:trHeight w:val="11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C9C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3F42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7EAA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D101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DBA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B5217" w14:paraId="75E863DF" w14:textId="77777777" w:rsidTr="003E2D52">
        <w:trPr>
          <w:trHeight w:val="11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E765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82B3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110D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FBA9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575E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7B5217" w14:paraId="46CAF2D9" w14:textId="77777777" w:rsidTr="003E2D52">
        <w:trPr>
          <w:trHeight w:val="11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611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10C7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4B82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69F5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B606" w14:textId="77777777" w:rsidR="007B5217" w:rsidRDefault="007B5217" w:rsidP="00FC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2,0</w:t>
            </w:r>
          </w:p>
        </w:tc>
      </w:tr>
    </w:tbl>
    <w:p w14:paraId="66F77C18" w14:textId="77777777" w:rsidR="00AE09C1" w:rsidRDefault="00AE09C1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39A9137F" w14:textId="669193A6" w:rsidR="00C30FC8" w:rsidRPr="00C30FC8" w:rsidRDefault="00C30FC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__________</w:t>
      </w:r>
    </w:p>
    <w:sectPr w:rsidR="00C30FC8" w:rsidRPr="00C30FC8" w:rsidSect="001F525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123D3"/>
    <w:rsid w:val="0003255B"/>
    <w:rsid w:val="00032FA2"/>
    <w:rsid w:val="00035EFB"/>
    <w:rsid w:val="00036A11"/>
    <w:rsid w:val="00056925"/>
    <w:rsid w:val="00063BE7"/>
    <w:rsid w:val="0006425C"/>
    <w:rsid w:val="00071DD1"/>
    <w:rsid w:val="00090567"/>
    <w:rsid w:val="000A1C0B"/>
    <w:rsid w:val="000A7194"/>
    <w:rsid w:val="000A78AA"/>
    <w:rsid w:val="000B3811"/>
    <w:rsid w:val="000C28AC"/>
    <w:rsid w:val="000C2ECF"/>
    <w:rsid w:val="000C70D2"/>
    <w:rsid w:val="000D754B"/>
    <w:rsid w:val="000E040F"/>
    <w:rsid w:val="000E3DED"/>
    <w:rsid w:val="000F1E6A"/>
    <w:rsid w:val="000F4786"/>
    <w:rsid w:val="00106C42"/>
    <w:rsid w:val="00121F1C"/>
    <w:rsid w:val="00123D80"/>
    <w:rsid w:val="001255E9"/>
    <w:rsid w:val="0013027F"/>
    <w:rsid w:val="00140399"/>
    <w:rsid w:val="00142623"/>
    <w:rsid w:val="00143F49"/>
    <w:rsid w:val="00146AB7"/>
    <w:rsid w:val="001470FF"/>
    <w:rsid w:val="0015373B"/>
    <w:rsid w:val="001571AA"/>
    <w:rsid w:val="00165256"/>
    <w:rsid w:val="001718C3"/>
    <w:rsid w:val="001729D0"/>
    <w:rsid w:val="001732B0"/>
    <w:rsid w:val="0018621A"/>
    <w:rsid w:val="00190227"/>
    <w:rsid w:val="001917B9"/>
    <w:rsid w:val="00191EF9"/>
    <w:rsid w:val="0019223A"/>
    <w:rsid w:val="00192D72"/>
    <w:rsid w:val="001A21F9"/>
    <w:rsid w:val="001A5E1A"/>
    <w:rsid w:val="001A7240"/>
    <w:rsid w:val="001B6CDF"/>
    <w:rsid w:val="001C69E6"/>
    <w:rsid w:val="001D4D3A"/>
    <w:rsid w:val="001D7525"/>
    <w:rsid w:val="001E15A5"/>
    <w:rsid w:val="001E1870"/>
    <w:rsid w:val="001E2DFE"/>
    <w:rsid w:val="001F0F1E"/>
    <w:rsid w:val="001F3B4E"/>
    <w:rsid w:val="001F5154"/>
    <w:rsid w:val="001F5169"/>
    <w:rsid w:val="001F5251"/>
    <w:rsid w:val="001F5398"/>
    <w:rsid w:val="001F6DC6"/>
    <w:rsid w:val="002069DF"/>
    <w:rsid w:val="00207B4B"/>
    <w:rsid w:val="00217DCA"/>
    <w:rsid w:val="00223C92"/>
    <w:rsid w:val="00223FC0"/>
    <w:rsid w:val="00234C40"/>
    <w:rsid w:val="0023515A"/>
    <w:rsid w:val="0023732B"/>
    <w:rsid w:val="0024003E"/>
    <w:rsid w:val="00241028"/>
    <w:rsid w:val="00243A1F"/>
    <w:rsid w:val="0024573E"/>
    <w:rsid w:val="00246A55"/>
    <w:rsid w:val="00251124"/>
    <w:rsid w:val="00251189"/>
    <w:rsid w:val="00254142"/>
    <w:rsid w:val="00256838"/>
    <w:rsid w:val="002661B1"/>
    <w:rsid w:val="00281E95"/>
    <w:rsid w:val="0028342A"/>
    <w:rsid w:val="002916BA"/>
    <w:rsid w:val="00292894"/>
    <w:rsid w:val="00296A6F"/>
    <w:rsid w:val="002A3A4C"/>
    <w:rsid w:val="002B54D2"/>
    <w:rsid w:val="002B6428"/>
    <w:rsid w:val="002B6B24"/>
    <w:rsid w:val="002B7596"/>
    <w:rsid w:val="002B7933"/>
    <w:rsid w:val="002C146C"/>
    <w:rsid w:val="002D0AEC"/>
    <w:rsid w:val="002D0DFE"/>
    <w:rsid w:val="002D4814"/>
    <w:rsid w:val="002E64E8"/>
    <w:rsid w:val="002F1805"/>
    <w:rsid w:val="002F1DBD"/>
    <w:rsid w:val="002F3F9A"/>
    <w:rsid w:val="002F5A22"/>
    <w:rsid w:val="002F711F"/>
    <w:rsid w:val="0030121E"/>
    <w:rsid w:val="00302A72"/>
    <w:rsid w:val="00303BF4"/>
    <w:rsid w:val="0030699F"/>
    <w:rsid w:val="00306C3E"/>
    <w:rsid w:val="00313262"/>
    <w:rsid w:val="00313B64"/>
    <w:rsid w:val="0032242B"/>
    <w:rsid w:val="003230B4"/>
    <w:rsid w:val="00332C9E"/>
    <w:rsid w:val="003344F0"/>
    <w:rsid w:val="00341E3C"/>
    <w:rsid w:val="00342AE2"/>
    <w:rsid w:val="0034398F"/>
    <w:rsid w:val="00347AAC"/>
    <w:rsid w:val="0035019E"/>
    <w:rsid w:val="00351796"/>
    <w:rsid w:val="0035486D"/>
    <w:rsid w:val="003624BA"/>
    <w:rsid w:val="0036385B"/>
    <w:rsid w:val="003675A7"/>
    <w:rsid w:val="0037087F"/>
    <w:rsid w:val="0037231B"/>
    <w:rsid w:val="0037709A"/>
    <w:rsid w:val="003819FA"/>
    <w:rsid w:val="00383C2E"/>
    <w:rsid w:val="003847EE"/>
    <w:rsid w:val="003878B8"/>
    <w:rsid w:val="0039592B"/>
    <w:rsid w:val="003A42F8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C37B4"/>
    <w:rsid w:val="003C385B"/>
    <w:rsid w:val="003C4D44"/>
    <w:rsid w:val="003C4E6D"/>
    <w:rsid w:val="003C580F"/>
    <w:rsid w:val="003D6748"/>
    <w:rsid w:val="003E0D23"/>
    <w:rsid w:val="003E2D52"/>
    <w:rsid w:val="003E3DAF"/>
    <w:rsid w:val="003E401A"/>
    <w:rsid w:val="003F1D6F"/>
    <w:rsid w:val="004012E0"/>
    <w:rsid w:val="004029E1"/>
    <w:rsid w:val="00405205"/>
    <w:rsid w:val="00406C99"/>
    <w:rsid w:val="00407588"/>
    <w:rsid w:val="00411B0B"/>
    <w:rsid w:val="0042174A"/>
    <w:rsid w:val="00422777"/>
    <w:rsid w:val="00422CB9"/>
    <w:rsid w:val="004260F8"/>
    <w:rsid w:val="0043303D"/>
    <w:rsid w:val="00436A2B"/>
    <w:rsid w:val="0044162A"/>
    <w:rsid w:val="004457C1"/>
    <w:rsid w:val="00446A77"/>
    <w:rsid w:val="00447039"/>
    <w:rsid w:val="00450252"/>
    <w:rsid w:val="0045200A"/>
    <w:rsid w:val="00455D95"/>
    <w:rsid w:val="00466709"/>
    <w:rsid w:val="00466D45"/>
    <w:rsid w:val="00467B0E"/>
    <w:rsid w:val="004737AD"/>
    <w:rsid w:val="00473AE6"/>
    <w:rsid w:val="00475AD6"/>
    <w:rsid w:val="00475D30"/>
    <w:rsid w:val="0048161B"/>
    <w:rsid w:val="00484B7A"/>
    <w:rsid w:val="00485BAF"/>
    <w:rsid w:val="00493C5B"/>
    <w:rsid w:val="004B3618"/>
    <w:rsid w:val="004D169C"/>
    <w:rsid w:val="004D6B90"/>
    <w:rsid w:val="004E1956"/>
    <w:rsid w:val="004E425D"/>
    <w:rsid w:val="004E4448"/>
    <w:rsid w:val="004E4EB0"/>
    <w:rsid w:val="004E4F3A"/>
    <w:rsid w:val="004F448F"/>
    <w:rsid w:val="00514C5E"/>
    <w:rsid w:val="00517483"/>
    <w:rsid w:val="0053657E"/>
    <w:rsid w:val="0054747F"/>
    <w:rsid w:val="005478C4"/>
    <w:rsid w:val="00554699"/>
    <w:rsid w:val="00557898"/>
    <w:rsid w:val="0056346E"/>
    <w:rsid w:val="00567CCB"/>
    <w:rsid w:val="00576D89"/>
    <w:rsid w:val="00585BD0"/>
    <w:rsid w:val="0059205A"/>
    <w:rsid w:val="005938A3"/>
    <w:rsid w:val="00594DA3"/>
    <w:rsid w:val="005972D8"/>
    <w:rsid w:val="00597A35"/>
    <w:rsid w:val="005A19F4"/>
    <w:rsid w:val="005A3167"/>
    <w:rsid w:val="005A3C1E"/>
    <w:rsid w:val="005A6A8A"/>
    <w:rsid w:val="005A7C6E"/>
    <w:rsid w:val="005B090F"/>
    <w:rsid w:val="005B312A"/>
    <w:rsid w:val="005C3884"/>
    <w:rsid w:val="005C40FA"/>
    <w:rsid w:val="005C54AD"/>
    <w:rsid w:val="005C70C7"/>
    <w:rsid w:val="005D6914"/>
    <w:rsid w:val="005D7BB4"/>
    <w:rsid w:val="005E23EF"/>
    <w:rsid w:val="005E3F1F"/>
    <w:rsid w:val="005E63FA"/>
    <w:rsid w:val="005E7A0D"/>
    <w:rsid w:val="00604B4E"/>
    <w:rsid w:val="00607473"/>
    <w:rsid w:val="006123AE"/>
    <w:rsid w:val="006134B0"/>
    <w:rsid w:val="006211DC"/>
    <w:rsid w:val="00631547"/>
    <w:rsid w:val="00631799"/>
    <w:rsid w:val="00633072"/>
    <w:rsid w:val="006410CD"/>
    <w:rsid w:val="00646DCB"/>
    <w:rsid w:val="00657823"/>
    <w:rsid w:val="00664C29"/>
    <w:rsid w:val="006700E4"/>
    <w:rsid w:val="00672371"/>
    <w:rsid w:val="00687CB1"/>
    <w:rsid w:val="00691AE5"/>
    <w:rsid w:val="00691DD2"/>
    <w:rsid w:val="00693D50"/>
    <w:rsid w:val="006A0827"/>
    <w:rsid w:val="006A1E3F"/>
    <w:rsid w:val="006A5E28"/>
    <w:rsid w:val="006A6E13"/>
    <w:rsid w:val="006A7008"/>
    <w:rsid w:val="006B21DD"/>
    <w:rsid w:val="006B305D"/>
    <w:rsid w:val="006B6F9F"/>
    <w:rsid w:val="006C6D0A"/>
    <w:rsid w:val="006D4F7E"/>
    <w:rsid w:val="006D4FC2"/>
    <w:rsid w:val="006F2366"/>
    <w:rsid w:val="006F492E"/>
    <w:rsid w:val="007031A4"/>
    <w:rsid w:val="00706FCC"/>
    <w:rsid w:val="007079CF"/>
    <w:rsid w:val="00710443"/>
    <w:rsid w:val="007136C8"/>
    <w:rsid w:val="00714B2E"/>
    <w:rsid w:val="00723118"/>
    <w:rsid w:val="00726796"/>
    <w:rsid w:val="00727D38"/>
    <w:rsid w:val="007359E7"/>
    <w:rsid w:val="00756495"/>
    <w:rsid w:val="00757DAE"/>
    <w:rsid w:val="0076555F"/>
    <w:rsid w:val="007712DA"/>
    <w:rsid w:val="007762AF"/>
    <w:rsid w:val="007779D4"/>
    <w:rsid w:val="00777E83"/>
    <w:rsid w:val="007857D3"/>
    <w:rsid w:val="00787E09"/>
    <w:rsid w:val="00797838"/>
    <w:rsid w:val="007A047E"/>
    <w:rsid w:val="007A0CD3"/>
    <w:rsid w:val="007A2CB7"/>
    <w:rsid w:val="007A32AC"/>
    <w:rsid w:val="007A45EC"/>
    <w:rsid w:val="007A764F"/>
    <w:rsid w:val="007B18E7"/>
    <w:rsid w:val="007B3366"/>
    <w:rsid w:val="007B5217"/>
    <w:rsid w:val="007C05E6"/>
    <w:rsid w:val="007C2F9A"/>
    <w:rsid w:val="007C560E"/>
    <w:rsid w:val="007C63AA"/>
    <w:rsid w:val="007D0C2A"/>
    <w:rsid w:val="007D2CB3"/>
    <w:rsid w:val="007D2EA6"/>
    <w:rsid w:val="007E37B1"/>
    <w:rsid w:val="007E5DB4"/>
    <w:rsid w:val="007E6E97"/>
    <w:rsid w:val="007F7C78"/>
    <w:rsid w:val="0080452C"/>
    <w:rsid w:val="00810BA7"/>
    <w:rsid w:val="00816CBE"/>
    <w:rsid w:val="00823CE1"/>
    <w:rsid w:val="00841C7F"/>
    <w:rsid w:val="008446F4"/>
    <w:rsid w:val="00850F20"/>
    <w:rsid w:val="0085424E"/>
    <w:rsid w:val="00870486"/>
    <w:rsid w:val="008829E3"/>
    <w:rsid w:val="00884B7D"/>
    <w:rsid w:val="00892D66"/>
    <w:rsid w:val="008A1496"/>
    <w:rsid w:val="008A6BC0"/>
    <w:rsid w:val="008A76D5"/>
    <w:rsid w:val="008B5757"/>
    <w:rsid w:val="008B7F16"/>
    <w:rsid w:val="008D0CE4"/>
    <w:rsid w:val="008D1383"/>
    <w:rsid w:val="008D3A45"/>
    <w:rsid w:val="008D3DE0"/>
    <w:rsid w:val="008D3F33"/>
    <w:rsid w:val="008D74FF"/>
    <w:rsid w:val="008E107D"/>
    <w:rsid w:val="008E24E2"/>
    <w:rsid w:val="008E5181"/>
    <w:rsid w:val="008E7458"/>
    <w:rsid w:val="008F21CB"/>
    <w:rsid w:val="008F243E"/>
    <w:rsid w:val="008F3BFD"/>
    <w:rsid w:val="008F7F6D"/>
    <w:rsid w:val="0090462D"/>
    <w:rsid w:val="00904F2D"/>
    <w:rsid w:val="00907A4D"/>
    <w:rsid w:val="00907B4A"/>
    <w:rsid w:val="00915F74"/>
    <w:rsid w:val="00921C19"/>
    <w:rsid w:val="00927F89"/>
    <w:rsid w:val="00936754"/>
    <w:rsid w:val="00937152"/>
    <w:rsid w:val="00941048"/>
    <w:rsid w:val="00941723"/>
    <w:rsid w:val="0094571A"/>
    <w:rsid w:val="00950C46"/>
    <w:rsid w:val="0095238C"/>
    <w:rsid w:val="00955512"/>
    <w:rsid w:val="009559D1"/>
    <w:rsid w:val="00955DA1"/>
    <w:rsid w:val="00964C80"/>
    <w:rsid w:val="0098648F"/>
    <w:rsid w:val="00987153"/>
    <w:rsid w:val="00991BBF"/>
    <w:rsid w:val="00993D82"/>
    <w:rsid w:val="009A613E"/>
    <w:rsid w:val="009B3123"/>
    <w:rsid w:val="009B5E81"/>
    <w:rsid w:val="009C213F"/>
    <w:rsid w:val="009C784B"/>
    <w:rsid w:val="009D1132"/>
    <w:rsid w:val="009D1AE6"/>
    <w:rsid w:val="009D3292"/>
    <w:rsid w:val="009D4F5A"/>
    <w:rsid w:val="009E4BB1"/>
    <w:rsid w:val="009F089E"/>
    <w:rsid w:val="00A00063"/>
    <w:rsid w:val="00A00AF3"/>
    <w:rsid w:val="00A0175C"/>
    <w:rsid w:val="00A019CC"/>
    <w:rsid w:val="00A10CBD"/>
    <w:rsid w:val="00A13924"/>
    <w:rsid w:val="00A24D9D"/>
    <w:rsid w:val="00A263E7"/>
    <w:rsid w:val="00A279C4"/>
    <w:rsid w:val="00A317AC"/>
    <w:rsid w:val="00A3307C"/>
    <w:rsid w:val="00A34885"/>
    <w:rsid w:val="00A40B95"/>
    <w:rsid w:val="00A40C8B"/>
    <w:rsid w:val="00A41DD6"/>
    <w:rsid w:val="00A50BF3"/>
    <w:rsid w:val="00A53CA0"/>
    <w:rsid w:val="00A57911"/>
    <w:rsid w:val="00A6537C"/>
    <w:rsid w:val="00A706AD"/>
    <w:rsid w:val="00A71EB8"/>
    <w:rsid w:val="00A84ECC"/>
    <w:rsid w:val="00A86F5D"/>
    <w:rsid w:val="00A94120"/>
    <w:rsid w:val="00AA1560"/>
    <w:rsid w:val="00AA205D"/>
    <w:rsid w:val="00AA2506"/>
    <w:rsid w:val="00AB0F46"/>
    <w:rsid w:val="00AB782D"/>
    <w:rsid w:val="00AC0A78"/>
    <w:rsid w:val="00AC51A1"/>
    <w:rsid w:val="00AD3A40"/>
    <w:rsid w:val="00AD4C93"/>
    <w:rsid w:val="00AE09C1"/>
    <w:rsid w:val="00AE3A0C"/>
    <w:rsid w:val="00AF64A5"/>
    <w:rsid w:val="00B00CB1"/>
    <w:rsid w:val="00B00E5C"/>
    <w:rsid w:val="00B024BD"/>
    <w:rsid w:val="00B033AF"/>
    <w:rsid w:val="00B10E66"/>
    <w:rsid w:val="00B11237"/>
    <w:rsid w:val="00B30BC0"/>
    <w:rsid w:val="00B41FE5"/>
    <w:rsid w:val="00B425FA"/>
    <w:rsid w:val="00B433EC"/>
    <w:rsid w:val="00B45590"/>
    <w:rsid w:val="00B52547"/>
    <w:rsid w:val="00B53A56"/>
    <w:rsid w:val="00B61A4F"/>
    <w:rsid w:val="00B62316"/>
    <w:rsid w:val="00B62662"/>
    <w:rsid w:val="00B62BF4"/>
    <w:rsid w:val="00B646C3"/>
    <w:rsid w:val="00B6663A"/>
    <w:rsid w:val="00B66B71"/>
    <w:rsid w:val="00B77C07"/>
    <w:rsid w:val="00B828BE"/>
    <w:rsid w:val="00BA421E"/>
    <w:rsid w:val="00BA591A"/>
    <w:rsid w:val="00BA6CE0"/>
    <w:rsid w:val="00BB0D1C"/>
    <w:rsid w:val="00BB3408"/>
    <w:rsid w:val="00BB7015"/>
    <w:rsid w:val="00BC080F"/>
    <w:rsid w:val="00BC483C"/>
    <w:rsid w:val="00BC652C"/>
    <w:rsid w:val="00BC7186"/>
    <w:rsid w:val="00BD5568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491B"/>
    <w:rsid w:val="00BF4F77"/>
    <w:rsid w:val="00C00A02"/>
    <w:rsid w:val="00C02BB6"/>
    <w:rsid w:val="00C076E5"/>
    <w:rsid w:val="00C077E8"/>
    <w:rsid w:val="00C11F0A"/>
    <w:rsid w:val="00C120D7"/>
    <w:rsid w:val="00C1262A"/>
    <w:rsid w:val="00C12E6C"/>
    <w:rsid w:val="00C1383C"/>
    <w:rsid w:val="00C17813"/>
    <w:rsid w:val="00C21091"/>
    <w:rsid w:val="00C23827"/>
    <w:rsid w:val="00C30FC8"/>
    <w:rsid w:val="00C32B36"/>
    <w:rsid w:val="00C37861"/>
    <w:rsid w:val="00C46CA9"/>
    <w:rsid w:val="00C47B8D"/>
    <w:rsid w:val="00C53514"/>
    <w:rsid w:val="00C66FD9"/>
    <w:rsid w:val="00C71EB9"/>
    <w:rsid w:val="00C7479C"/>
    <w:rsid w:val="00C87B35"/>
    <w:rsid w:val="00C93B0D"/>
    <w:rsid w:val="00C96055"/>
    <w:rsid w:val="00CA23C1"/>
    <w:rsid w:val="00CB07E2"/>
    <w:rsid w:val="00CB20B6"/>
    <w:rsid w:val="00CB79A2"/>
    <w:rsid w:val="00CC4714"/>
    <w:rsid w:val="00CC6B04"/>
    <w:rsid w:val="00CC7E78"/>
    <w:rsid w:val="00CD3347"/>
    <w:rsid w:val="00CD4978"/>
    <w:rsid w:val="00CD52AF"/>
    <w:rsid w:val="00CD597B"/>
    <w:rsid w:val="00CE071D"/>
    <w:rsid w:val="00CE1C5A"/>
    <w:rsid w:val="00CE3CFF"/>
    <w:rsid w:val="00CF5095"/>
    <w:rsid w:val="00CF6E0A"/>
    <w:rsid w:val="00D156D8"/>
    <w:rsid w:val="00D162BA"/>
    <w:rsid w:val="00D32E19"/>
    <w:rsid w:val="00D41AEC"/>
    <w:rsid w:val="00D44738"/>
    <w:rsid w:val="00D51F07"/>
    <w:rsid w:val="00D52A17"/>
    <w:rsid w:val="00D55C45"/>
    <w:rsid w:val="00D72CD8"/>
    <w:rsid w:val="00D75594"/>
    <w:rsid w:val="00D75B6C"/>
    <w:rsid w:val="00D828C0"/>
    <w:rsid w:val="00D84A22"/>
    <w:rsid w:val="00D84CE6"/>
    <w:rsid w:val="00D9192F"/>
    <w:rsid w:val="00D95830"/>
    <w:rsid w:val="00DA5EA7"/>
    <w:rsid w:val="00DC0AEA"/>
    <w:rsid w:val="00DC2EC2"/>
    <w:rsid w:val="00DC4D08"/>
    <w:rsid w:val="00DC5F72"/>
    <w:rsid w:val="00DD3B62"/>
    <w:rsid w:val="00DD76B3"/>
    <w:rsid w:val="00DE026E"/>
    <w:rsid w:val="00DE1601"/>
    <w:rsid w:val="00DE1FCA"/>
    <w:rsid w:val="00DE51E4"/>
    <w:rsid w:val="00DE7CFB"/>
    <w:rsid w:val="00DF5B36"/>
    <w:rsid w:val="00E02A2F"/>
    <w:rsid w:val="00E116D6"/>
    <w:rsid w:val="00E142FA"/>
    <w:rsid w:val="00E20DAC"/>
    <w:rsid w:val="00E21C6D"/>
    <w:rsid w:val="00E240ED"/>
    <w:rsid w:val="00E31295"/>
    <w:rsid w:val="00E41A7F"/>
    <w:rsid w:val="00E429D4"/>
    <w:rsid w:val="00E47800"/>
    <w:rsid w:val="00E53696"/>
    <w:rsid w:val="00E564D8"/>
    <w:rsid w:val="00E57E28"/>
    <w:rsid w:val="00E61D8D"/>
    <w:rsid w:val="00E627E7"/>
    <w:rsid w:val="00E7075C"/>
    <w:rsid w:val="00E72511"/>
    <w:rsid w:val="00E73E9D"/>
    <w:rsid w:val="00E75839"/>
    <w:rsid w:val="00E76133"/>
    <w:rsid w:val="00E8055D"/>
    <w:rsid w:val="00E824C6"/>
    <w:rsid w:val="00E904D0"/>
    <w:rsid w:val="00E95E0F"/>
    <w:rsid w:val="00E968CC"/>
    <w:rsid w:val="00EA5174"/>
    <w:rsid w:val="00EB3BB0"/>
    <w:rsid w:val="00ED66FB"/>
    <w:rsid w:val="00EE0BBD"/>
    <w:rsid w:val="00EE4616"/>
    <w:rsid w:val="00EF3AF6"/>
    <w:rsid w:val="00EF57DD"/>
    <w:rsid w:val="00F00C7B"/>
    <w:rsid w:val="00F013B9"/>
    <w:rsid w:val="00F04304"/>
    <w:rsid w:val="00F16D2E"/>
    <w:rsid w:val="00F200DA"/>
    <w:rsid w:val="00F22F3A"/>
    <w:rsid w:val="00F27540"/>
    <w:rsid w:val="00F30206"/>
    <w:rsid w:val="00F37266"/>
    <w:rsid w:val="00F44257"/>
    <w:rsid w:val="00F4481E"/>
    <w:rsid w:val="00F455D4"/>
    <w:rsid w:val="00F511F4"/>
    <w:rsid w:val="00F51549"/>
    <w:rsid w:val="00F537DA"/>
    <w:rsid w:val="00F537DC"/>
    <w:rsid w:val="00F554E7"/>
    <w:rsid w:val="00F55F5E"/>
    <w:rsid w:val="00F56C1F"/>
    <w:rsid w:val="00F663C5"/>
    <w:rsid w:val="00F673B5"/>
    <w:rsid w:val="00F7516E"/>
    <w:rsid w:val="00F83B87"/>
    <w:rsid w:val="00F864A4"/>
    <w:rsid w:val="00F90463"/>
    <w:rsid w:val="00F96394"/>
    <w:rsid w:val="00FA5356"/>
    <w:rsid w:val="00FC3396"/>
    <w:rsid w:val="00FD02FA"/>
    <w:rsid w:val="00FD1ADD"/>
    <w:rsid w:val="00FD31BC"/>
    <w:rsid w:val="00FD3BE4"/>
    <w:rsid w:val="00FE0378"/>
    <w:rsid w:val="00FE723F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priemnaja</cp:lastModifiedBy>
  <cp:revision>3</cp:revision>
  <cp:lastPrinted>2023-04-25T13:00:00Z</cp:lastPrinted>
  <dcterms:created xsi:type="dcterms:W3CDTF">2024-03-14T11:38:00Z</dcterms:created>
  <dcterms:modified xsi:type="dcterms:W3CDTF">2024-03-14T14:22:00Z</dcterms:modified>
</cp:coreProperties>
</file>