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26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0B4C68" w:rsidRPr="009F0DEF" w:rsidTr="004957F8">
        <w:trPr>
          <w:cantSplit/>
          <w:trHeight w:val="1325"/>
        </w:trPr>
        <w:tc>
          <w:tcPr>
            <w:tcW w:w="9355" w:type="dxa"/>
          </w:tcPr>
          <w:p w:rsidR="000B4C68" w:rsidRPr="009F0DEF" w:rsidRDefault="004957F8" w:rsidP="000B4C68">
            <w:pPr>
              <w:keepNext/>
              <w:tabs>
                <w:tab w:val="left" w:pos="2715"/>
                <w:tab w:val="center" w:pos="4677"/>
              </w:tabs>
              <w:jc w:val="center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</w:t>
            </w:r>
            <w:r w:rsidR="000B4C68" w:rsidRPr="004F3D88">
              <w:rPr>
                <w:rFonts w:ascii="Arial" w:hAnsi="Arial" w:cs="Arial"/>
                <w:b/>
                <w:noProof/>
                <w:sz w:val="26"/>
                <w:szCs w:val="26"/>
              </w:rPr>
              <w:drawing>
                <wp:inline distT="0" distB="0" distL="0" distR="0">
                  <wp:extent cx="5524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C68" w:rsidRPr="009F0DEF" w:rsidTr="004957F8">
        <w:trPr>
          <w:cantSplit/>
          <w:trHeight w:val="950"/>
        </w:trPr>
        <w:tc>
          <w:tcPr>
            <w:tcW w:w="9355" w:type="dxa"/>
          </w:tcPr>
          <w:p w:rsidR="000B4C68" w:rsidRPr="009F0DEF" w:rsidRDefault="004957F8" w:rsidP="004957F8">
            <w:pPr>
              <w:spacing w:line="72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</w:t>
            </w:r>
            <w:r w:rsidR="000B4C68" w:rsidRPr="009F0DEF">
              <w:rPr>
                <w:rFonts w:eastAsia="Calibri"/>
                <w:b/>
              </w:rPr>
              <w:t>Российская Федерация</w:t>
            </w:r>
          </w:p>
          <w:p w:rsidR="000B4C68" w:rsidRPr="009F0DEF" w:rsidRDefault="000B4C68" w:rsidP="004957F8">
            <w:pPr>
              <w:ind w:left="567"/>
              <w:jc w:val="center"/>
              <w:rPr>
                <w:rFonts w:eastAsia="Calibri"/>
                <w:b/>
              </w:rPr>
            </w:pPr>
            <w:r w:rsidRPr="009F0DEF">
              <w:rPr>
                <w:rFonts w:eastAsia="Calibri"/>
                <w:b/>
              </w:rPr>
              <w:t>Новгородская область</w:t>
            </w:r>
          </w:p>
          <w:p w:rsidR="000B4C68" w:rsidRPr="009F0DEF" w:rsidRDefault="000B4C68" w:rsidP="004957F8">
            <w:pPr>
              <w:ind w:left="567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ДУМА БАТЕЦКОГО</w:t>
            </w:r>
            <w:r w:rsidRPr="009F0DEF">
              <w:rPr>
                <w:rFonts w:eastAsia="Calibri"/>
                <w:b/>
                <w:bCs/>
                <w:sz w:val="24"/>
                <w:szCs w:val="24"/>
              </w:rPr>
              <w:t xml:space="preserve"> МУНИЦИПАЛЬНОГО </w:t>
            </w:r>
            <w:r>
              <w:rPr>
                <w:rFonts w:eastAsia="Calibri"/>
                <w:b/>
                <w:bCs/>
                <w:sz w:val="24"/>
                <w:szCs w:val="24"/>
              </w:rPr>
              <w:t>ОКРУГА</w:t>
            </w:r>
          </w:p>
        </w:tc>
      </w:tr>
      <w:tr w:rsidR="000B4C68" w:rsidRPr="00450F2E" w:rsidTr="004957F8">
        <w:trPr>
          <w:cantSplit/>
          <w:trHeight w:val="584"/>
        </w:trPr>
        <w:tc>
          <w:tcPr>
            <w:tcW w:w="9355" w:type="dxa"/>
          </w:tcPr>
          <w:p w:rsidR="000B4C68" w:rsidRPr="00450F2E" w:rsidRDefault="00204C3B" w:rsidP="00204C3B">
            <w:pPr>
              <w:spacing w:line="480" w:lineRule="exact"/>
              <w:jc w:val="center"/>
              <w:rPr>
                <w:rFonts w:eastAsia="Calibri"/>
                <w:b/>
                <w:spacing w:val="60"/>
                <w:sz w:val="32"/>
                <w:szCs w:val="32"/>
              </w:rPr>
            </w:pPr>
            <w:r>
              <w:rPr>
                <w:rFonts w:eastAsia="Calibri"/>
                <w:b/>
                <w:spacing w:val="60"/>
                <w:sz w:val="32"/>
                <w:szCs w:val="32"/>
              </w:rPr>
              <w:t xml:space="preserve">     </w:t>
            </w:r>
            <w:r w:rsidR="000B4C68" w:rsidRPr="00450F2E">
              <w:rPr>
                <w:rFonts w:eastAsia="Calibri"/>
                <w:b/>
                <w:spacing w:val="60"/>
                <w:sz w:val="32"/>
                <w:szCs w:val="32"/>
              </w:rPr>
              <w:t>РЕШЕНИЕ</w:t>
            </w:r>
          </w:p>
        </w:tc>
      </w:tr>
    </w:tbl>
    <w:p w:rsidR="00355248" w:rsidRPr="002B1DEB" w:rsidRDefault="00355248" w:rsidP="004957F8">
      <w:pPr>
        <w:rPr>
          <w:b/>
          <w:szCs w:val="28"/>
        </w:rPr>
      </w:pPr>
    </w:p>
    <w:p w:rsidR="00355248" w:rsidRPr="00DD4FC8" w:rsidRDefault="004957F8" w:rsidP="004957F8">
      <w:pPr>
        <w:pStyle w:val="1"/>
        <w:tabs>
          <w:tab w:val="left" w:pos="1418"/>
        </w:tabs>
        <w:ind w:left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04C3B">
        <w:rPr>
          <w:color w:val="000000"/>
          <w:sz w:val="28"/>
          <w:szCs w:val="28"/>
        </w:rPr>
        <w:t xml:space="preserve">      </w:t>
      </w:r>
      <w:r w:rsidR="00355248" w:rsidRPr="00DD4FC8">
        <w:rPr>
          <w:color w:val="000000"/>
          <w:sz w:val="28"/>
          <w:szCs w:val="28"/>
        </w:rPr>
        <w:t xml:space="preserve">Об избрании Главы Батецкого муниципального округа </w:t>
      </w:r>
    </w:p>
    <w:p w:rsidR="00355248" w:rsidRPr="00DD4FC8" w:rsidRDefault="00355248" w:rsidP="00204C3B">
      <w:pPr>
        <w:pStyle w:val="1"/>
        <w:tabs>
          <w:tab w:val="left" w:pos="1418"/>
        </w:tabs>
        <w:ind w:left="567"/>
        <w:jc w:val="center"/>
        <w:rPr>
          <w:color w:val="000000"/>
          <w:sz w:val="28"/>
          <w:szCs w:val="28"/>
        </w:rPr>
      </w:pPr>
      <w:r w:rsidRPr="00DD4FC8">
        <w:rPr>
          <w:color w:val="000000"/>
          <w:sz w:val="28"/>
          <w:szCs w:val="28"/>
        </w:rPr>
        <w:t>Новгородской области</w:t>
      </w:r>
    </w:p>
    <w:p w:rsidR="0047153E" w:rsidRDefault="0047153E" w:rsidP="004957F8">
      <w:pPr>
        <w:ind w:left="567"/>
        <w:jc w:val="center"/>
        <w:rPr>
          <w:sz w:val="24"/>
          <w:szCs w:val="24"/>
        </w:rPr>
      </w:pPr>
    </w:p>
    <w:p w:rsidR="0047153E" w:rsidRDefault="00204C3B" w:rsidP="00204C3B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7153E" w:rsidRPr="0047153E">
        <w:rPr>
          <w:sz w:val="24"/>
          <w:szCs w:val="24"/>
        </w:rPr>
        <w:t>Принят</w:t>
      </w:r>
      <w:r w:rsidR="00727A45">
        <w:rPr>
          <w:sz w:val="24"/>
          <w:szCs w:val="24"/>
        </w:rPr>
        <w:t xml:space="preserve">о Думой Батецкого муниципального </w:t>
      </w:r>
      <w:r w:rsidR="000B4C68">
        <w:rPr>
          <w:sz w:val="24"/>
          <w:szCs w:val="24"/>
        </w:rPr>
        <w:t>округа 12</w:t>
      </w:r>
      <w:r w:rsidR="0047153E" w:rsidRPr="0047153E">
        <w:rPr>
          <w:sz w:val="24"/>
          <w:szCs w:val="24"/>
        </w:rPr>
        <w:t xml:space="preserve"> ноября 2024 года</w:t>
      </w:r>
    </w:p>
    <w:p w:rsidR="000B4C68" w:rsidRPr="0047153E" w:rsidRDefault="000B4C68" w:rsidP="004957F8">
      <w:pPr>
        <w:ind w:firstLine="567"/>
        <w:jc w:val="center"/>
        <w:rPr>
          <w:sz w:val="24"/>
          <w:szCs w:val="24"/>
        </w:rPr>
      </w:pPr>
    </w:p>
    <w:p w:rsidR="00355248" w:rsidRPr="00DD4FC8" w:rsidRDefault="009B6D10" w:rsidP="009B6D10">
      <w:pPr>
        <w:pStyle w:val="ConsPlusNormal"/>
        <w:tabs>
          <w:tab w:val="left" w:pos="1418"/>
        </w:tabs>
        <w:ind w:left="567" w:right="-5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55248" w:rsidRPr="00DD4FC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55248" w:rsidRPr="00DD4FC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248" w:rsidRPr="00DD4FC8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о</w:t>
      </w:r>
      <w:r w:rsidR="00355248" w:rsidRPr="00DD4FC8">
        <w:rPr>
          <w:rFonts w:ascii="Times New Roman" w:hAnsi="Times New Roman" w:cs="Times New Roman"/>
          <w:bCs/>
          <w:sz w:val="28"/>
          <w:szCs w:val="28"/>
        </w:rPr>
        <w:t>бластным законом от 02.12.2014 №</w:t>
      </w:r>
      <w:r w:rsidR="008918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5248" w:rsidRPr="00DD4FC8">
        <w:rPr>
          <w:rFonts w:ascii="Times New Roman" w:hAnsi="Times New Roman" w:cs="Times New Roman"/>
          <w:bCs/>
          <w:sz w:val="28"/>
          <w:szCs w:val="28"/>
        </w:rPr>
        <w:t xml:space="preserve">674-ОЗ «О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области», </w:t>
      </w:r>
      <w:r w:rsidR="00355248" w:rsidRPr="00DD4FC8">
        <w:rPr>
          <w:rFonts w:ascii="Times New Roman" w:hAnsi="Times New Roman" w:cs="Times New Roman"/>
          <w:sz w:val="28"/>
          <w:szCs w:val="28"/>
        </w:rPr>
        <w:t>решением Думы Батецкого муниципального округа от 19.09.2024 № 9 «Об утверждении Порядка проведения конкурса по отбору кандидатур на должность Главы Батецкого муниципального округа Новгородской области, избрания  Главы Батецкого муниципального округа Новгородской области и об установлении общего числа членов конкурсной комиссии по отбору кандидатур на должность Главы Батецкого муниципального округа Новгородской области»  Дума Батецкого муниципального округа</w:t>
      </w:r>
    </w:p>
    <w:p w:rsidR="00204C3B" w:rsidRPr="004957F8" w:rsidRDefault="00355248" w:rsidP="00204C3B">
      <w:pPr>
        <w:ind w:left="567" w:right="-509" w:firstLine="709"/>
        <w:jc w:val="both"/>
        <w:rPr>
          <w:b/>
          <w:bCs/>
          <w:spacing w:val="-2"/>
          <w:szCs w:val="28"/>
        </w:rPr>
      </w:pPr>
      <w:r w:rsidRPr="00DD4FC8">
        <w:rPr>
          <w:b/>
          <w:bCs/>
          <w:spacing w:val="-2"/>
          <w:szCs w:val="28"/>
        </w:rPr>
        <w:t>РЕШИЛА:</w:t>
      </w:r>
      <w:bookmarkStart w:id="0" w:name="_GoBack"/>
      <w:bookmarkEnd w:id="0"/>
    </w:p>
    <w:p w:rsidR="00355248" w:rsidRPr="00DD4FC8" w:rsidRDefault="00355248" w:rsidP="009B6D10">
      <w:pPr>
        <w:pStyle w:val="ConsPlusNormal"/>
        <w:ind w:left="567" w:right="-509" w:firstLine="709"/>
        <w:jc w:val="both"/>
        <w:rPr>
          <w:rFonts w:ascii="Times New Roman" w:hAnsi="Times New Roman"/>
          <w:sz w:val="28"/>
          <w:szCs w:val="28"/>
        </w:rPr>
      </w:pPr>
      <w:r w:rsidRPr="00DD4FC8">
        <w:rPr>
          <w:rFonts w:ascii="Times New Roman" w:hAnsi="Times New Roman" w:cs="Times New Roman"/>
          <w:sz w:val="28"/>
          <w:szCs w:val="28"/>
        </w:rPr>
        <w:t>1. Избрать Главой Батецкого муниципального округа Но</w:t>
      </w:r>
      <w:r w:rsidR="000B4C68">
        <w:rPr>
          <w:rFonts w:ascii="Times New Roman" w:hAnsi="Times New Roman" w:cs="Times New Roman"/>
          <w:sz w:val="28"/>
          <w:szCs w:val="28"/>
        </w:rPr>
        <w:t>вгородской области Иванова Владимира Николаевича</w:t>
      </w:r>
      <w:r w:rsidRPr="00DD4FC8">
        <w:rPr>
          <w:rFonts w:ascii="Times New Roman" w:hAnsi="Times New Roman" w:cs="Times New Roman"/>
          <w:sz w:val="28"/>
          <w:szCs w:val="28"/>
        </w:rPr>
        <w:t>.</w:t>
      </w:r>
    </w:p>
    <w:p w:rsidR="00355248" w:rsidRPr="00DD4FC8" w:rsidRDefault="0072001C" w:rsidP="009B6D10">
      <w:pPr>
        <w:pStyle w:val="Standard"/>
        <w:ind w:left="567" w:right="-509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355248" w:rsidRPr="00DD4FC8">
        <w:rPr>
          <w:sz w:val="28"/>
          <w:szCs w:val="28"/>
          <w:lang w:val="ru-RU"/>
        </w:rPr>
        <w:t xml:space="preserve">Назначить дату вступления в должность Главы Батецкого муниципального </w:t>
      </w:r>
      <w:r w:rsidR="001E5D7D">
        <w:rPr>
          <w:sz w:val="28"/>
          <w:szCs w:val="28"/>
          <w:lang w:val="ru-RU"/>
        </w:rPr>
        <w:t>о</w:t>
      </w:r>
      <w:r w:rsidR="000B4C68">
        <w:rPr>
          <w:sz w:val="28"/>
          <w:szCs w:val="28"/>
          <w:lang w:val="ru-RU"/>
        </w:rPr>
        <w:t>круга Новгородской области 15</w:t>
      </w:r>
      <w:r w:rsidR="00355248" w:rsidRPr="00DD4FC8">
        <w:rPr>
          <w:sz w:val="28"/>
          <w:szCs w:val="28"/>
          <w:lang w:val="ru-RU"/>
        </w:rPr>
        <w:t xml:space="preserve"> ноября 2024 года. </w:t>
      </w:r>
    </w:p>
    <w:p w:rsidR="00355248" w:rsidRPr="00DD4FC8" w:rsidRDefault="000B4C68" w:rsidP="009B6D10">
      <w:pPr>
        <w:pStyle w:val="Standard"/>
        <w:ind w:left="567" w:right="-509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Считать 14</w:t>
      </w:r>
      <w:r w:rsidR="00355248" w:rsidRPr="00DD4FC8">
        <w:rPr>
          <w:sz w:val="28"/>
          <w:szCs w:val="28"/>
          <w:lang w:val="ru-RU"/>
        </w:rPr>
        <w:t xml:space="preserve"> ноября 2024 года датой прекращения полномочий Главы Батецко</w:t>
      </w:r>
      <w:r w:rsidR="0047153E">
        <w:rPr>
          <w:sz w:val="28"/>
          <w:szCs w:val="28"/>
          <w:lang w:val="ru-RU"/>
        </w:rPr>
        <w:t xml:space="preserve">го муниципального </w:t>
      </w:r>
      <w:proofErr w:type="gramStart"/>
      <w:r w:rsidR="0047153E">
        <w:rPr>
          <w:sz w:val="28"/>
          <w:szCs w:val="28"/>
          <w:lang w:val="ru-RU"/>
        </w:rPr>
        <w:t>района</w:t>
      </w:r>
      <w:r>
        <w:rPr>
          <w:sz w:val="28"/>
          <w:szCs w:val="28"/>
          <w:lang w:val="ru-RU"/>
        </w:rPr>
        <w:t xml:space="preserve">, </w:t>
      </w:r>
      <w:r w:rsidR="00355248" w:rsidRPr="00DD4FC8">
        <w:rPr>
          <w:sz w:val="28"/>
          <w:szCs w:val="28"/>
          <w:lang w:val="ru-RU"/>
        </w:rPr>
        <w:t xml:space="preserve"> Главы</w:t>
      </w:r>
      <w:proofErr w:type="gramEnd"/>
      <w:r w:rsidR="00355248" w:rsidRPr="00DD4FC8">
        <w:rPr>
          <w:sz w:val="28"/>
          <w:szCs w:val="28"/>
          <w:lang w:val="ru-RU"/>
        </w:rPr>
        <w:t xml:space="preserve"> </w:t>
      </w:r>
      <w:proofErr w:type="spellStart"/>
      <w:r w:rsidR="00355248" w:rsidRPr="00DD4FC8">
        <w:rPr>
          <w:sz w:val="28"/>
          <w:szCs w:val="28"/>
          <w:lang w:val="ru-RU"/>
        </w:rPr>
        <w:t>Мойкинского</w:t>
      </w:r>
      <w:proofErr w:type="spellEnd"/>
      <w:r w:rsidR="00355248" w:rsidRPr="00DD4FC8">
        <w:rPr>
          <w:sz w:val="28"/>
          <w:szCs w:val="28"/>
          <w:lang w:val="ru-RU"/>
        </w:rPr>
        <w:t xml:space="preserve"> сельского поселения и Главы </w:t>
      </w:r>
      <w:proofErr w:type="spellStart"/>
      <w:r w:rsidR="00355248" w:rsidRPr="00DD4FC8">
        <w:rPr>
          <w:sz w:val="28"/>
          <w:szCs w:val="28"/>
          <w:lang w:val="ru-RU"/>
        </w:rPr>
        <w:t>Передольского</w:t>
      </w:r>
      <w:proofErr w:type="spellEnd"/>
      <w:r w:rsidR="00355248" w:rsidRPr="00DD4FC8">
        <w:rPr>
          <w:sz w:val="28"/>
          <w:szCs w:val="28"/>
          <w:lang w:val="ru-RU"/>
        </w:rPr>
        <w:t xml:space="preserve"> сельского поселения.</w:t>
      </w:r>
    </w:p>
    <w:p w:rsidR="00355248" w:rsidRPr="00DD4FC8" w:rsidRDefault="00DD4FC8" w:rsidP="009B6D10">
      <w:pPr>
        <w:pStyle w:val="Standard"/>
        <w:ind w:left="567" w:right="-509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355248" w:rsidRPr="00DD4FC8">
        <w:rPr>
          <w:sz w:val="28"/>
          <w:szCs w:val="28"/>
          <w:lang w:val="ru-RU"/>
        </w:rPr>
        <w:t>. Опубликова</w:t>
      </w:r>
      <w:r w:rsidRPr="00DD4FC8">
        <w:rPr>
          <w:sz w:val="28"/>
          <w:szCs w:val="28"/>
          <w:lang w:val="ru-RU"/>
        </w:rPr>
        <w:t xml:space="preserve">ть настоящее решение в муниципальной </w:t>
      </w:r>
      <w:proofErr w:type="gramStart"/>
      <w:r w:rsidRPr="00DD4FC8">
        <w:rPr>
          <w:sz w:val="28"/>
          <w:szCs w:val="28"/>
          <w:lang w:val="ru-RU"/>
        </w:rPr>
        <w:t>газете  «</w:t>
      </w:r>
      <w:proofErr w:type="gramEnd"/>
      <w:r w:rsidRPr="00DD4FC8">
        <w:rPr>
          <w:sz w:val="28"/>
          <w:szCs w:val="28"/>
          <w:lang w:val="ru-RU"/>
        </w:rPr>
        <w:t>Батецкий</w:t>
      </w:r>
      <w:r w:rsidR="00355248" w:rsidRPr="00DD4FC8">
        <w:rPr>
          <w:sz w:val="28"/>
          <w:szCs w:val="28"/>
          <w:lang w:val="ru-RU"/>
        </w:rPr>
        <w:t xml:space="preserve"> вестник» и разместить на официальном сайте Администрации </w:t>
      </w:r>
      <w:r w:rsidRPr="00DD4FC8">
        <w:rPr>
          <w:sz w:val="28"/>
          <w:szCs w:val="28"/>
          <w:lang w:val="ru-RU"/>
        </w:rPr>
        <w:t xml:space="preserve">Батецкого </w:t>
      </w:r>
      <w:r w:rsidR="00355248" w:rsidRPr="00DD4FC8">
        <w:rPr>
          <w:sz w:val="28"/>
          <w:szCs w:val="28"/>
          <w:lang w:val="ru-RU"/>
        </w:rPr>
        <w:t xml:space="preserve">муниципального района в информационно-телекоммуникационной сети «Интернет». </w:t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5095"/>
        <w:gridCol w:w="5253"/>
      </w:tblGrid>
      <w:tr w:rsidR="000B4C68" w:rsidRPr="00932ABD" w:rsidTr="0072001C">
        <w:tc>
          <w:tcPr>
            <w:tcW w:w="5095" w:type="dxa"/>
          </w:tcPr>
          <w:p w:rsidR="009B6D10" w:rsidRDefault="009B6D10" w:rsidP="009B6D10">
            <w:pPr>
              <w:spacing w:line="240" w:lineRule="exact"/>
              <w:ind w:right="-509"/>
              <w:rPr>
                <w:b/>
                <w:bCs/>
                <w:szCs w:val="28"/>
              </w:rPr>
            </w:pPr>
          </w:p>
          <w:p w:rsidR="000B4C68" w:rsidRPr="00932ABD" w:rsidRDefault="000B4C68" w:rsidP="009B6D10">
            <w:pPr>
              <w:spacing w:line="240" w:lineRule="exact"/>
              <w:ind w:left="459" w:right="-509"/>
              <w:rPr>
                <w:b/>
                <w:bCs/>
                <w:szCs w:val="28"/>
              </w:rPr>
            </w:pPr>
            <w:proofErr w:type="gramStart"/>
            <w:r w:rsidRPr="00932ABD">
              <w:rPr>
                <w:b/>
                <w:bCs/>
                <w:szCs w:val="28"/>
              </w:rPr>
              <w:t>Глава  Батецкого</w:t>
            </w:r>
            <w:proofErr w:type="gramEnd"/>
            <w:r w:rsidRPr="00932ABD">
              <w:rPr>
                <w:b/>
                <w:bCs/>
                <w:szCs w:val="28"/>
              </w:rPr>
              <w:t xml:space="preserve"> муниципального </w:t>
            </w:r>
            <w:r w:rsidR="004957F8">
              <w:rPr>
                <w:b/>
                <w:bCs/>
                <w:szCs w:val="28"/>
              </w:rPr>
              <w:t xml:space="preserve">  </w:t>
            </w:r>
            <w:r w:rsidR="009B6D10">
              <w:rPr>
                <w:b/>
                <w:bCs/>
                <w:szCs w:val="28"/>
              </w:rPr>
              <w:t xml:space="preserve">   </w:t>
            </w:r>
            <w:r w:rsidRPr="00932ABD">
              <w:rPr>
                <w:b/>
                <w:bCs/>
                <w:szCs w:val="28"/>
              </w:rPr>
              <w:t xml:space="preserve">района </w:t>
            </w:r>
          </w:p>
          <w:p w:rsidR="000B4C68" w:rsidRPr="00932ABD" w:rsidRDefault="000B4C68" w:rsidP="009B6D10">
            <w:pPr>
              <w:spacing w:line="240" w:lineRule="exact"/>
              <w:ind w:left="567" w:right="-509" w:firstLine="709"/>
              <w:rPr>
                <w:b/>
                <w:bCs/>
                <w:szCs w:val="28"/>
              </w:rPr>
            </w:pPr>
          </w:p>
          <w:p w:rsidR="000B4C68" w:rsidRPr="00932ABD" w:rsidRDefault="000B4C68" w:rsidP="009B6D10">
            <w:pPr>
              <w:spacing w:line="240" w:lineRule="exact"/>
              <w:ind w:left="567" w:right="-509" w:firstLine="709"/>
              <w:rPr>
                <w:b/>
                <w:bCs/>
                <w:szCs w:val="28"/>
              </w:rPr>
            </w:pPr>
            <w:r w:rsidRPr="00932ABD">
              <w:rPr>
                <w:b/>
                <w:bCs/>
                <w:szCs w:val="28"/>
              </w:rPr>
              <w:t xml:space="preserve">           </w:t>
            </w:r>
            <w:r w:rsidR="004957F8">
              <w:rPr>
                <w:b/>
                <w:bCs/>
                <w:szCs w:val="28"/>
              </w:rPr>
              <w:t xml:space="preserve">             </w:t>
            </w:r>
            <w:r w:rsidR="009B6D10">
              <w:rPr>
                <w:b/>
                <w:bCs/>
                <w:szCs w:val="28"/>
              </w:rPr>
              <w:t xml:space="preserve">      </w:t>
            </w:r>
            <w:r w:rsidRPr="00932ABD">
              <w:rPr>
                <w:b/>
                <w:bCs/>
                <w:szCs w:val="28"/>
              </w:rPr>
              <w:t>В.Н. Иванов</w:t>
            </w:r>
          </w:p>
        </w:tc>
        <w:tc>
          <w:tcPr>
            <w:tcW w:w="5253" w:type="dxa"/>
          </w:tcPr>
          <w:p w:rsidR="003D5AFC" w:rsidRDefault="003D5AFC" w:rsidP="009B6D10">
            <w:pPr>
              <w:spacing w:line="240" w:lineRule="exact"/>
              <w:ind w:left="567" w:right="-509" w:firstLine="709"/>
              <w:rPr>
                <w:b/>
                <w:bCs/>
                <w:szCs w:val="28"/>
              </w:rPr>
            </w:pPr>
          </w:p>
          <w:p w:rsidR="000B4C68" w:rsidRPr="00932ABD" w:rsidRDefault="0072001C" w:rsidP="0072001C">
            <w:pPr>
              <w:tabs>
                <w:tab w:val="left" w:pos="962"/>
                <w:tab w:val="left" w:pos="1176"/>
              </w:tabs>
              <w:spacing w:line="240" w:lineRule="exact"/>
              <w:ind w:right="-509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</w:t>
            </w:r>
            <w:r w:rsidR="000B4C68" w:rsidRPr="00932ABD">
              <w:rPr>
                <w:b/>
                <w:bCs/>
                <w:szCs w:val="28"/>
              </w:rPr>
              <w:t xml:space="preserve">Председатель Думы Батецкого         </w:t>
            </w:r>
            <w:r>
              <w:rPr>
                <w:b/>
                <w:bCs/>
                <w:szCs w:val="28"/>
              </w:rPr>
              <w:t xml:space="preserve">            </w:t>
            </w:r>
            <w:r w:rsidR="000B4C68" w:rsidRPr="00932ABD">
              <w:rPr>
                <w:b/>
                <w:bCs/>
                <w:szCs w:val="28"/>
              </w:rPr>
              <w:t xml:space="preserve">муниципального </w:t>
            </w:r>
            <w:r w:rsidR="000B4C68">
              <w:rPr>
                <w:b/>
                <w:bCs/>
                <w:szCs w:val="28"/>
              </w:rPr>
              <w:t>округа</w:t>
            </w:r>
          </w:p>
          <w:p w:rsidR="000B4C68" w:rsidRPr="00932ABD" w:rsidRDefault="000B4C68" w:rsidP="009B6D10">
            <w:pPr>
              <w:spacing w:line="240" w:lineRule="exact"/>
              <w:ind w:left="567" w:right="-509" w:firstLine="709"/>
              <w:rPr>
                <w:b/>
                <w:bCs/>
                <w:szCs w:val="28"/>
              </w:rPr>
            </w:pPr>
            <w:r w:rsidRPr="00932ABD">
              <w:rPr>
                <w:b/>
                <w:bCs/>
                <w:szCs w:val="28"/>
              </w:rPr>
              <w:t xml:space="preserve">                     </w:t>
            </w:r>
          </w:p>
          <w:p w:rsidR="000B4C68" w:rsidRDefault="000B4C68" w:rsidP="009B6D10">
            <w:pPr>
              <w:spacing w:line="240" w:lineRule="exact"/>
              <w:ind w:left="567" w:right="-509" w:firstLine="709"/>
              <w:rPr>
                <w:b/>
                <w:bCs/>
                <w:szCs w:val="28"/>
              </w:rPr>
            </w:pPr>
            <w:r w:rsidRPr="00932ABD">
              <w:rPr>
                <w:b/>
                <w:bCs/>
                <w:szCs w:val="28"/>
              </w:rPr>
              <w:t xml:space="preserve">                       </w:t>
            </w:r>
            <w:r w:rsidR="0072001C">
              <w:rPr>
                <w:b/>
                <w:bCs/>
                <w:szCs w:val="28"/>
              </w:rPr>
              <w:t xml:space="preserve">       </w:t>
            </w:r>
            <w:r w:rsidRPr="00932ABD">
              <w:rPr>
                <w:b/>
                <w:bCs/>
                <w:szCs w:val="28"/>
              </w:rPr>
              <w:t>А.И. Никонов</w:t>
            </w:r>
          </w:p>
          <w:p w:rsidR="000B4C68" w:rsidRPr="00932ABD" w:rsidRDefault="000B4C68" w:rsidP="009B6D10">
            <w:pPr>
              <w:spacing w:line="240" w:lineRule="exact"/>
              <w:ind w:left="567" w:right="-509" w:firstLine="709"/>
              <w:rPr>
                <w:b/>
                <w:bCs/>
                <w:szCs w:val="28"/>
              </w:rPr>
            </w:pPr>
          </w:p>
        </w:tc>
      </w:tr>
    </w:tbl>
    <w:p w:rsidR="000B4C68" w:rsidRPr="000B4C68" w:rsidRDefault="00204C3B" w:rsidP="004957F8">
      <w:pPr>
        <w:ind w:right="-509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B4C68" w:rsidRPr="000B4C68">
        <w:rPr>
          <w:sz w:val="24"/>
          <w:szCs w:val="24"/>
        </w:rPr>
        <w:t>п. Батецкий</w:t>
      </w:r>
    </w:p>
    <w:p w:rsidR="000B4C68" w:rsidRPr="000B4C68" w:rsidRDefault="009B6D10" w:rsidP="004957F8">
      <w:pPr>
        <w:ind w:right="-509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B4C68" w:rsidRPr="000B4C68">
        <w:rPr>
          <w:sz w:val="24"/>
          <w:szCs w:val="24"/>
        </w:rPr>
        <w:t>12 ноября 2024 года</w:t>
      </w:r>
    </w:p>
    <w:p w:rsidR="00355248" w:rsidRPr="003D5AFC" w:rsidRDefault="009B6D10" w:rsidP="009B6D10">
      <w:pPr>
        <w:ind w:right="-5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B4C68" w:rsidRPr="000B4C68">
        <w:rPr>
          <w:sz w:val="24"/>
          <w:szCs w:val="24"/>
        </w:rPr>
        <w:t>№ 25-РД</w:t>
      </w:r>
    </w:p>
    <w:sectPr w:rsidR="00355248" w:rsidRPr="003D5AFC" w:rsidSect="00204C3B">
      <w:pgSz w:w="11907" w:h="16839" w:code="9"/>
      <w:pgMar w:top="426" w:right="1275" w:bottom="426" w:left="964" w:header="936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05"/>
  <w:drawingGridVerticalSpacing w:val="14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9C7"/>
    <w:rsid w:val="000B4C68"/>
    <w:rsid w:val="001E5D7D"/>
    <w:rsid w:val="00204C3B"/>
    <w:rsid w:val="00355248"/>
    <w:rsid w:val="003D5AFC"/>
    <w:rsid w:val="0047153E"/>
    <w:rsid w:val="004957F8"/>
    <w:rsid w:val="004D1CB8"/>
    <w:rsid w:val="006052B5"/>
    <w:rsid w:val="00653ADC"/>
    <w:rsid w:val="00696EDF"/>
    <w:rsid w:val="0072001C"/>
    <w:rsid w:val="00727A45"/>
    <w:rsid w:val="008429D1"/>
    <w:rsid w:val="00891815"/>
    <w:rsid w:val="009609C7"/>
    <w:rsid w:val="009B6D10"/>
    <w:rsid w:val="00AB4BB4"/>
    <w:rsid w:val="00C67F31"/>
    <w:rsid w:val="00C7794A"/>
    <w:rsid w:val="00DD4FC8"/>
    <w:rsid w:val="00FA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94E16-60A7-437C-B65A-A1AB1BE4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2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5248"/>
    <w:pPr>
      <w:keepNext/>
      <w:outlineLvl w:val="0"/>
    </w:pPr>
    <w:rPr>
      <w:b/>
      <w:sz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24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2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55248"/>
    <w:rPr>
      <w:rFonts w:ascii="Calibri" w:eastAsia="Times New Roman" w:hAnsi="Calibri" w:cs="Times New Roman"/>
      <w:b/>
      <w:bCs/>
      <w:lang w:eastAsia="ru-RU"/>
    </w:rPr>
  </w:style>
  <w:style w:type="paragraph" w:styleId="3">
    <w:name w:val="Body Text 3"/>
    <w:basedOn w:val="a"/>
    <w:link w:val="30"/>
    <w:semiHidden/>
    <w:rsid w:val="00355248"/>
    <w:pPr>
      <w:jc w:val="both"/>
    </w:pPr>
    <w:rPr>
      <w:b/>
      <w:sz w:val="24"/>
    </w:rPr>
  </w:style>
  <w:style w:type="character" w:customStyle="1" w:styleId="30">
    <w:name w:val="Основной текст 3 Знак"/>
    <w:basedOn w:val="a0"/>
    <w:link w:val="3"/>
    <w:semiHidden/>
    <w:rsid w:val="0035524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355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524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3552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653A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3A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</dc:creator>
  <cp:keywords/>
  <dc:description/>
  <cp:lastModifiedBy>Филипп</cp:lastModifiedBy>
  <cp:revision>12</cp:revision>
  <cp:lastPrinted>2024-11-12T16:07:00Z</cp:lastPrinted>
  <dcterms:created xsi:type="dcterms:W3CDTF">2024-11-06T13:36:00Z</dcterms:created>
  <dcterms:modified xsi:type="dcterms:W3CDTF">2024-11-12T16:10:00Z</dcterms:modified>
</cp:coreProperties>
</file>