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305" w:rsidRDefault="00504305" w:rsidP="00695C7E">
      <w:pPr>
        <w:tabs>
          <w:tab w:val="left" w:pos="3060"/>
          <w:tab w:val="left" w:pos="6096"/>
          <w:tab w:val="left" w:pos="6946"/>
        </w:tabs>
        <w:spacing w:line="240" w:lineRule="atLeast"/>
        <w:ind w:firstLine="0"/>
        <w:jc w:val="right"/>
        <w:rPr>
          <w:rFonts w:eastAsia="Times New Roman" w:cs="Times New Roman"/>
          <w:szCs w:val="28"/>
          <w:lang w:eastAsia="ru-RU"/>
        </w:rPr>
      </w:pPr>
      <w:bookmarkStart w:id="0" w:name="_GoBack"/>
      <w:bookmarkEnd w:id="0"/>
    </w:p>
    <w:p w:rsidR="00695C7E" w:rsidRPr="00695C7E" w:rsidRDefault="00695C7E" w:rsidP="00695C7E">
      <w:pPr>
        <w:spacing w:line="240" w:lineRule="auto"/>
        <w:ind w:firstLine="0"/>
        <w:rPr>
          <w:rFonts w:eastAsia="Times New Roman" w:cs="Times New Roman"/>
          <w:sz w:val="4"/>
          <w:szCs w:val="4"/>
          <w:lang w:eastAsia="ru-RU"/>
        </w:rPr>
      </w:pPr>
    </w:p>
    <w:tbl>
      <w:tblPr>
        <w:tblW w:w="0" w:type="auto"/>
        <w:tblLook w:val="04A0" w:firstRow="1" w:lastRow="0" w:firstColumn="1" w:lastColumn="0" w:noHBand="0" w:noVBand="1"/>
      </w:tblPr>
      <w:tblGrid>
        <w:gridCol w:w="5211"/>
        <w:gridCol w:w="4253"/>
      </w:tblGrid>
      <w:tr w:rsidR="00695C7E" w:rsidRPr="00695C7E" w:rsidTr="00695C7E">
        <w:trPr>
          <w:trHeight w:val="283"/>
        </w:trPr>
        <w:tc>
          <w:tcPr>
            <w:tcW w:w="5211" w:type="dxa"/>
            <w:shd w:val="clear" w:color="auto" w:fill="auto"/>
          </w:tcPr>
          <w:p w:rsidR="00695C7E" w:rsidRPr="00695C7E" w:rsidRDefault="00695C7E" w:rsidP="00695C7E">
            <w:pPr>
              <w:tabs>
                <w:tab w:val="left" w:pos="5643"/>
                <w:tab w:val="left" w:pos="6213"/>
                <w:tab w:val="left" w:pos="7125"/>
              </w:tabs>
              <w:spacing w:line="240" w:lineRule="exact"/>
              <w:ind w:firstLine="0"/>
              <w:rPr>
                <w:rFonts w:eastAsia="Times New Roman" w:cs="Times New Roman"/>
                <w:b/>
                <w:szCs w:val="24"/>
                <w:lang w:eastAsia="ru-RU"/>
              </w:rPr>
            </w:pPr>
          </w:p>
        </w:tc>
        <w:tc>
          <w:tcPr>
            <w:tcW w:w="4253" w:type="dxa"/>
            <w:shd w:val="clear" w:color="auto" w:fill="auto"/>
          </w:tcPr>
          <w:p w:rsidR="00695C7E" w:rsidRPr="00695C7E" w:rsidRDefault="00695C7E" w:rsidP="00695C7E">
            <w:pPr>
              <w:tabs>
                <w:tab w:val="left" w:pos="5643"/>
                <w:tab w:val="left" w:pos="6213"/>
                <w:tab w:val="left" w:pos="7125"/>
              </w:tabs>
              <w:spacing w:before="120" w:line="240" w:lineRule="exact"/>
              <w:ind w:firstLine="0"/>
              <w:jc w:val="center"/>
              <w:rPr>
                <w:rFonts w:eastAsia="Times New Roman" w:cs="Times New Roman"/>
                <w:szCs w:val="24"/>
                <w:lang w:eastAsia="ru-RU"/>
              </w:rPr>
            </w:pPr>
            <w:r w:rsidRPr="00695C7E">
              <w:rPr>
                <w:rFonts w:eastAsia="Times New Roman" w:cs="Times New Roman"/>
                <w:szCs w:val="24"/>
                <w:lang w:eastAsia="ru-RU"/>
              </w:rPr>
              <w:t>УТВЕРЖДЕНА</w:t>
            </w:r>
          </w:p>
        </w:tc>
      </w:tr>
      <w:tr w:rsidR="00695C7E" w:rsidRPr="00695C7E" w:rsidTr="00695C7E">
        <w:tc>
          <w:tcPr>
            <w:tcW w:w="5211" w:type="dxa"/>
            <w:shd w:val="clear" w:color="auto" w:fill="auto"/>
          </w:tcPr>
          <w:p w:rsidR="00695C7E" w:rsidRPr="00695C7E" w:rsidRDefault="00695C7E" w:rsidP="00695C7E">
            <w:pPr>
              <w:tabs>
                <w:tab w:val="left" w:pos="5643"/>
                <w:tab w:val="left" w:pos="6213"/>
                <w:tab w:val="left" w:pos="7125"/>
              </w:tabs>
              <w:spacing w:line="240" w:lineRule="exact"/>
              <w:ind w:firstLine="0"/>
              <w:rPr>
                <w:rFonts w:eastAsia="Times New Roman" w:cs="Times New Roman"/>
                <w:b/>
                <w:szCs w:val="24"/>
                <w:lang w:eastAsia="ru-RU"/>
              </w:rPr>
            </w:pPr>
          </w:p>
        </w:tc>
        <w:tc>
          <w:tcPr>
            <w:tcW w:w="4253" w:type="dxa"/>
            <w:shd w:val="clear" w:color="auto" w:fill="auto"/>
          </w:tcPr>
          <w:p w:rsidR="007B2DD5" w:rsidRPr="007B2DD5" w:rsidRDefault="007B2DD5" w:rsidP="007B2DD5">
            <w:pPr>
              <w:keepNext/>
              <w:suppressLineNumbers/>
              <w:spacing w:before="120" w:line="240" w:lineRule="auto"/>
              <w:ind w:firstLine="0"/>
              <w:rPr>
                <w:rFonts w:eastAsia="Times New Roman" w:cs="Times New Roman"/>
                <w:szCs w:val="28"/>
                <w:lang w:eastAsia="ru-RU"/>
              </w:rPr>
            </w:pPr>
            <w:r w:rsidRPr="007B2DD5">
              <w:rPr>
                <w:rFonts w:eastAsia="Times New Roman" w:cs="Times New Roman"/>
                <w:szCs w:val="28"/>
                <w:lang w:eastAsia="ru-RU"/>
              </w:rPr>
              <w:t xml:space="preserve">постановлением Администрации    муниципального района </w:t>
            </w:r>
          </w:p>
          <w:p w:rsidR="00695C7E" w:rsidRPr="00695C7E" w:rsidRDefault="007B2DD5" w:rsidP="007B2DD5">
            <w:pPr>
              <w:tabs>
                <w:tab w:val="left" w:pos="5643"/>
                <w:tab w:val="left" w:pos="6213"/>
                <w:tab w:val="left" w:pos="7125"/>
              </w:tabs>
              <w:spacing w:line="240" w:lineRule="exact"/>
              <w:ind w:firstLine="0"/>
              <w:rPr>
                <w:rFonts w:eastAsia="Times New Roman" w:cs="Times New Roman"/>
                <w:szCs w:val="24"/>
                <w:lang w:eastAsia="ru-RU"/>
              </w:rPr>
            </w:pPr>
            <w:r w:rsidRPr="007B2DD5">
              <w:rPr>
                <w:rFonts w:eastAsia="Times New Roman" w:cs="Times New Roman"/>
                <w:szCs w:val="28"/>
                <w:lang w:eastAsia="ru-RU"/>
              </w:rPr>
              <w:t xml:space="preserve">от </w:t>
            </w:r>
            <w:r>
              <w:rPr>
                <w:rFonts w:eastAsia="Times New Roman" w:cs="Times New Roman"/>
                <w:szCs w:val="28"/>
                <w:lang w:eastAsia="ru-RU"/>
              </w:rPr>
              <w:t xml:space="preserve">               </w:t>
            </w:r>
            <w:r w:rsidRPr="007B2DD5">
              <w:rPr>
                <w:rFonts w:eastAsia="Times New Roman" w:cs="Times New Roman"/>
                <w:szCs w:val="28"/>
                <w:lang w:eastAsia="ru-RU"/>
              </w:rPr>
              <w:t xml:space="preserve">№ </w:t>
            </w:r>
          </w:p>
        </w:tc>
      </w:tr>
    </w:tbl>
    <w:p w:rsidR="00695C7E" w:rsidRPr="0058380F" w:rsidRDefault="00695C7E" w:rsidP="00194687">
      <w:pPr>
        <w:pStyle w:val="ConsPlusNormal"/>
        <w:jc w:val="center"/>
      </w:pPr>
    </w:p>
    <w:p w:rsidR="007B2DD5" w:rsidRPr="007B2DD5" w:rsidRDefault="007B2DD5" w:rsidP="007B2DD5">
      <w:pPr>
        <w:autoSpaceDE w:val="0"/>
        <w:autoSpaceDN w:val="0"/>
        <w:adjustRightInd w:val="0"/>
        <w:spacing w:before="240" w:line="240" w:lineRule="exact"/>
        <w:ind w:firstLine="0"/>
        <w:jc w:val="center"/>
        <w:rPr>
          <w:rFonts w:eastAsia="Times New Roman" w:cs="Times New Roman"/>
          <w:b/>
          <w:szCs w:val="28"/>
          <w:lang w:eastAsia="ru-RU"/>
        </w:rPr>
      </w:pPr>
      <w:r w:rsidRPr="007B2DD5">
        <w:rPr>
          <w:rFonts w:eastAsia="Times New Roman" w:cs="Times New Roman"/>
          <w:b/>
          <w:szCs w:val="28"/>
          <w:lang w:eastAsia="ru-RU"/>
        </w:rPr>
        <w:t xml:space="preserve">Муниципальная программа </w:t>
      </w:r>
    </w:p>
    <w:p w:rsidR="007B2DD5" w:rsidRPr="007B2DD5" w:rsidRDefault="007B2DD5" w:rsidP="007B2DD5">
      <w:pPr>
        <w:tabs>
          <w:tab w:val="left" w:pos="5643"/>
          <w:tab w:val="left" w:pos="6840"/>
        </w:tabs>
        <w:spacing w:line="240" w:lineRule="exact"/>
        <w:ind w:firstLine="0"/>
        <w:jc w:val="center"/>
        <w:rPr>
          <w:rFonts w:eastAsia="Times New Roman" w:cs="Times New Roman"/>
          <w:sz w:val="24"/>
          <w:szCs w:val="20"/>
          <w:lang w:eastAsia="ru-RU"/>
        </w:rPr>
      </w:pPr>
      <w:r w:rsidRPr="007B2DD5">
        <w:rPr>
          <w:rFonts w:eastAsia="Times New Roman" w:cs="Times New Roman"/>
          <w:b/>
          <w:szCs w:val="28"/>
          <w:lang w:eastAsia="ru-RU"/>
        </w:rPr>
        <w:t>«Развитие агропромышленного комплекса в Батец</w:t>
      </w:r>
      <w:r w:rsidR="00B160AD">
        <w:rPr>
          <w:rFonts w:eastAsia="Times New Roman" w:cs="Times New Roman"/>
          <w:b/>
          <w:szCs w:val="28"/>
          <w:lang w:eastAsia="ru-RU"/>
        </w:rPr>
        <w:t>ком муниципальном районе на 2021-2026</w:t>
      </w:r>
      <w:r w:rsidRPr="007B2DD5">
        <w:rPr>
          <w:rFonts w:eastAsia="Times New Roman" w:cs="Times New Roman"/>
          <w:b/>
          <w:szCs w:val="28"/>
          <w:lang w:eastAsia="ru-RU"/>
        </w:rPr>
        <w:t xml:space="preserve"> годы»</w:t>
      </w:r>
    </w:p>
    <w:p w:rsidR="007B2DD5" w:rsidRPr="007B2DD5" w:rsidRDefault="007B2DD5" w:rsidP="007B2DD5">
      <w:pPr>
        <w:tabs>
          <w:tab w:val="left" w:pos="5643"/>
          <w:tab w:val="left" w:pos="6840"/>
        </w:tabs>
        <w:spacing w:after="120" w:line="240" w:lineRule="auto"/>
        <w:ind w:firstLine="0"/>
        <w:rPr>
          <w:rFonts w:eastAsia="Times New Roman" w:cs="Times New Roman"/>
          <w:sz w:val="24"/>
          <w:szCs w:val="20"/>
          <w:lang w:eastAsia="ru-RU"/>
        </w:rPr>
      </w:pPr>
    </w:p>
    <w:p w:rsidR="007B2DD5" w:rsidRPr="007B2DD5" w:rsidRDefault="007B2DD5" w:rsidP="007B2DD5">
      <w:pPr>
        <w:autoSpaceDE w:val="0"/>
        <w:autoSpaceDN w:val="0"/>
        <w:adjustRightInd w:val="0"/>
        <w:spacing w:before="120" w:line="240" w:lineRule="exact"/>
        <w:ind w:firstLine="0"/>
        <w:jc w:val="center"/>
        <w:rPr>
          <w:rFonts w:eastAsia="Times New Roman" w:cs="Times New Roman"/>
          <w:b/>
          <w:szCs w:val="28"/>
          <w:lang w:eastAsia="ru-RU"/>
        </w:rPr>
      </w:pPr>
      <w:r w:rsidRPr="007B2DD5">
        <w:rPr>
          <w:rFonts w:eastAsia="Times New Roman" w:cs="Times New Roman"/>
          <w:b/>
          <w:szCs w:val="28"/>
          <w:lang w:eastAsia="ru-RU"/>
        </w:rPr>
        <w:t xml:space="preserve">ПАСПОРТ </w:t>
      </w:r>
    </w:p>
    <w:p w:rsidR="007B2DD5" w:rsidRPr="007B2DD5" w:rsidRDefault="007B2DD5" w:rsidP="007B2DD5">
      <w:pPr>
        <w:autoSpaceDE w:val="0"/>
        <w:autoSpaceDN w:val="0"/>
        <w:adjustRightInd w:val="0"/>
        <w:spacing w:before="120" w:line="240" w:lineRule="exact"/>
        <w:ind w:firstLine="0"/>
        <w:jc w:val="center"/>
        <w:rPr>
          <w:rFonts w:eastAsia="Times New Roman" w:cs="Times New Roman"/>
          <w:b/>
          <w:color w:val="FF0000"/>
          <w:szCs w:val="28"/>
          <w:lang w:eastAsia="ru-RU"/>
        </w:rPr>
      </w:pPr>
      <w:r w:rsidRPr="007B2DD5">
        <w:rPr>
          <w:rFonts w:eastAsia="Times New Roman" w:cs="Times New Roman"/>
          <w:b/>
          <w:szCs w:val="28"/>
          <w:lang w:eastAsia="ru-RU"/>
        </w:rPr>
        <w:t>муниципальной программы «Развитие агропромышленного комплекса в Батец</w:t>
      </w:r>
      <w:r>
        <w:rPr>
          <w:rFonts w:eastAsia="Times New Roman" w:cs="Times New Roman"/>
          <w:b/>
          <w:szCs w:val="28"/>
          <w:lang w:eastAsia="ru-RU"/>
        </w:rPr>
        <w:t>ком муниципальном районе на 2021-2026</w:t>
      </w:r>
      <w:r w:rsidRPr="007B2DD5">
        <w:rPr>
          <w:rFonts w:eastAsia="Times New Roman" w:cs="Times New Roman"/>
          <w:b/>
          <w:szCs w:val="28"/>
          <w:lang w:eastAsia="ru-RU"/>
        </w:rPr>
        <w:t xml:space="preserve"> годы»</w:t>
      </w:r>
    </w:p>
    <w:p w:rsidR="007B2DD5" w:rsidRPr="007B2DD5" w:rsidRDefault="007B2DD5" w:rsidP="007B2DD5">
      <w:pPr>
        <w:autoSpaceDE w:val="0"/>
        <w:autoSpaceDN w:val="0"/>
        <w:adjustRightInd w:val="0"/>
        <w:spacing w:line="240" w:lineRule="auto"/>
        <w:ind w:firstLine="0"/>
        <w:jc w:val="center"/>
        <w:rPr>
          <w:rFonts w:eastAsia="Times New Roman" w:cs="Times New Roman"/>
          <w:b/>
          <w:color w:val="FF0000"/>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804"/>
      </w:tblGrid>
      <w:tr w:rsidR="000317BE" w:rsidTr="008A6FB4">
        <w:tc>
          <w:tcPr>
            <w:tcW w:w="2835" w:type="dxa"/>
          </w:tcPr>
          <w:p w:rsidR="000317BE" w:rsidRPr="006F7858" w:rsidRDefault="000317BE" w:rsidP="008A6FB4">
            <w:pPr>
              <w:pStyle w:val="ConsPlusNormal"/>
              <w:rPr>
                <w:szCs w:val="28"/>
              </w:rPr>
            </w:pPr>
            <w:r w:rsidRPr="006F7858">
              <w:rPr>
                <w:szCs w:val="28"/>
              </w:rPr>
              <w:t xml:space="preserve">Ответственный исполнитель </w:t>
            </w:r>
            <w:r w:rsidR="007B2DD5" w:rsidRPr="007B2DD5">
              <w:rPr>
                <w:szCs w:val="28"/>
              </w:rPr>
              <w:t>муниципальной</w:t>
            </w:r>
            <w:r w:rsidRPr="007B2DD5">
              <w:rPr>
                <w:szCs w:val="28"/>
              </w:rPr>
              <w:t xml:space="preserve"> </w:t>
            </w:r>
            <w:r w:rsidRPr="006F7858">
              <w:rPr>
                <w:szCs w:val="28"/>
              </w:rPr>
              <w:t>программы</w:t>
            </w:r>
          </w:p>
        </w:tc>
        <w:tc>
          <w:tcPr>
            <w:tcW w:w="6804" w:type="dxa"/>
          </w:tcPr>
          <w:p w:rsidR="000317BE" w:rsidRPr="006F7858" w:rsidRDefault="007B2DD5" w:rsidP="008E1B1D">
            <w:pPr>
              <w:pStyle w:val="ConsPlusNormal"/>
              <w:rPr>
                <w:szCs w:val="28"/>
              </w:rPr>
            </w:pPr>
            <w:r w:rsidRPr="007B2DD5">
              <w:rPr>
                <w:szCs w:val="28"/>
              </w:rPr>
              <w:t>отдел сельского хозяйства администрации Батецкого муниципального района (далее отдел).</w:t>
            </w:r>
          </w:p>
        </w:tc>
      </w:tr>
      <w:tr w:rsidR="000317BE" w:rsidTr="008A6FB4">
        <w:tc>
          <w:tcPr>
            <w:tcW w:w="2835" w:type="dxa"/>
          </w:tcPr>
          <w:p w:rsidR="000317BE" w:rsidRPr="006F7858" w:rsidRDefault="000317BE" w:rsidP="008A6FB4">
            <w:pPr>
              <w:pStyle w:val="ConsPlusNormal"/>
              <w:rPr>
                <w:szCs w:val="28"/>
              </w:rPr>
            </w:pPr>
            <w:r w:rsidRPr="006F7858">
              <w:rPr>
                <w:szCs w:val="28"/>
              </w:rPr>
              <w:t xml:space="preserve">Соисполнители </w:t>
            </w:r>
            <w:r w:rsidR="007B2DD5" w:rsidRPr="007B2DD5">
              <w:rPr>
                <w:szCs w:val="28"/>
              </w:rPr>
              <w:t>муниципальной</w:t>
            </w:r>
            <w:r w:rsidRPr="006F7858">
              <w:rPr>
                <w:szCs w:val="28"/>
              </w:rPr>
              <w:t xml:space="preserve"> программы</w:t>
            </w:r>
          </w:p>
        </w:tc>
        <w:tc>
          <w:tcPr>
            <w:tcW w:w="6804" w:type="dxa"/>
          </w:tcPr>
          <w:p w:rsidR="007B2DD5" w:rsidRPr="007B2DD5" w:rsidRDefault="007B2DD5" w:rsidP="007B2DD5">
            <w:pPr>
              <w:ind w:firstLine="0"/>
              <w:rPr>
                <w:spacing w:val="-4"/>
                <w:szCs w:val="28"/>
              </w:rPr>
            </w:pPr>
            <w:r w:rsidRPr="007B2DD5">
              <w:rPr>
                <w:spacing w:val="-4"/>
                <w:szCs w:val="28"/>
              </w:rPr>
              <w:t>администрации сельских поселений муниципального района (по согласованию);</w:t>
            </w:r>
          </w:p>
          <w:p w:rsidR="007B2DD5" w:rsidRDefault="007B2DD5" w:rsidP="007B2DD5">
            <w:pPr>
              <w:ind w:firstLine="0"/>
              <w:rPr>
                <w:spacing w:val="-4"/>
                <w:szCs w:val="28"/>
              </w:rPr>
            </w:pPr>
            <w:r w:rsidRPr="007B2DD5">
              <w:rPr>
                <w:spacing w:val="-4"/>
                <w:szCs w:val="28"/>
              </w:rPr>
              <w:t xml:space="preserve">сельскохозяйственные товаропроизводители района (по согласованию);                                   </w:t>
            </w:r>
          </w:p>
          <w:p w:rsidR="007B2DD5" w:rsidRDefault="007B2DD5" w:rsidP="007B2DD5">
            <w:pPr>
              <w:ind w:firstLine="0"/>
              <w:rPr>
                <w:spacing w:val="-4"/>
                <w:szCs w:val="28"/>
              </w:rPr>
            </w:pPr>
            <w:r>
              <w:rPr>
                <w:spacing w:val="-4"/>
                <w:szCs w:val="28"/>
              </w:rPr>
              <w:t xml:space="preserve"> отдел </w:t>
            </w:r>
            <w:proofErr w:type="spellStart"/>
            <w:r>
              <w:rPr>
                <w:spacing w:val="-4"/>
                <w:szCs w:val="28"/>
              </w:rPr>
              <w:t>экономисеского</w:t>
            </w:r>
            <w:proofErr w:type="spellEnd"/>
            <w:r>
              <w:rPr>
                <w:spacing w:val="-4"/>
                <w:szCs w:val="28"/>
              </w:rPr>
              <w:t xml:space="preserve"> планирования и прогнозирования</w:t>
            </w:r>
            <w:r w:rsidRPr="007B2DD5">
              <w:rPr>
                <w:spacing w:val="-4"/>
                <w:szCs w:val="28"/>
              </w:rPr>
              <w:t xml:space="preserve"> администрации Батецкого муниципального района (по согласованию);</w:t>
            </w:r>
          </w:p>
          <w:p w:rsidR="000317BE" w:rsidRPr="00CE3123" w:rsidRDefault="007B2DD5" w:rsidP="007B2DD5">
            <w:pPr>
              <w:ind w:firstLine="0"/>
              <w:rPr>
                <w:szCs w:val="28"/>
              </w:rPr>
            </w:pPr>
            <w:r>
              <w:rPr>
                <w:szCs w:val="28"/>
              </w:rPr>
              <w:t>отдел</w:t>
            </w:r>
            <w:r>
              <w:t xml:space="preserve"> </w:t>
            </w:r>
            <w:r>
              <w:rPr>
                <w:szCs w:val="28"/>
              </w:rPr>
              <w:t xml:space="preserve">муниципального имущества </w:t>
            </w:r>
            <w:r w:rsidRPr="007B2DD5">
              <w:rPr>
                <w:szCs w:val="28"/>
              </w:rPr>
              <w:t>администрации Батецкого муниципального района (по согласованию);</w:t>
            </w:r>
          </w:p>
        </w:tc>
      </w:tr>
      <w:tr w:rsidR="000317BE" w:rsidTr="008A6FB4">
        <w:tc>
          <w:tcPr>
            <w:tcW w:w="2835" w:type="dxa"/>
          </w:tcPr>
          <w:p w:rsidR="000317BE" w:rsidRPr="006F7858" w:rsidRDefault="000317BE" w:rsidP="008A6FB4">
            <w:pPr>
              <w:pStyle w:val="ConsPlusNormal"/>
              <w:rPr>
                <w:szCs w:val="28"/>
              </w:rPr>
            </w:pPr>
            <w:r w:rsidRPr="006F7858">
              <w:rPr>
                <w:szCs w:val="28"/>
              </w:rPr>
              <w:t xml:space="preserve">Цели </w:t>
            </w:r>
            <w:r w:rsidR="007B2DD5" w:rsidRPr="007B2DD5">
              <w:rPr>
                <w:szCs w:val="28"/>
              </w:rPr>
              <w:t>муниципальной</w:t>
            </w:r>
            <w:r w:rsidRPr="006F7858">
              <w:rPr>
                <w:szCs w:val="28"/>
              </w:rPr>
              <w:t xml:space="preserve"> программы</w:t>
            </w:r>
          </w:p>
        </w:tc>
        <w:tc>
          <w:tcPr>
            <w:tcW w:w="6804" w:type="dxa"/>
          </w:tcPr>
          <w:p w:rsidR="00246A79" w:rsidRDefault="00246A79" w:rsidP="00246A79">
            <w:pPr>
              <w:pStyle w:val="ConsPlusNormal"/>
              <w:rPr>
                <w:szCs w:val="28"/>
              </w:rPr>
            </w:pPr>
            <w:r w:rsidRPr="0099297C">
              <w:rPr>
                <w:szCs w:val="28"/>
              </w:rPr>
              <w:t>увеличение производства продукции сельского хозяйства</w:t>
            </w:r>
            <w:r>
              <w:rPr>
                <w:szCs w:val="28"/>
              </w:rPr>
              <w:t>;</w:t>
            </w:r>
          </w:p>
          <w:p w:rsidR="000317BE" w:rsidRPr="00B91F73" w:rsidRDefault="00246A79" w:rsidP="007B2DD5">
            <w:pPr>
              <w:pStyle w:val="ConsPlusNormal"/>
              <w:rPr>
                <w:szCs w:val="28"/>
              </w:rPr>
            </w:pPr>
            <w:r w:rsidRPr="0099297C">
              <w:rPr>
                <w:szCs w:val="28"/>
              </w:rPr>
              <w:t xml:space="preserve">сохранение обеспеченности населения </w:t>
            </w:r>
            <w:r w:rsidR="007B2DD5">
              <w:rPr>
                <w:szCs w:val="28"/>
              </w:rPr>
              <w:t>района</w:t>
            </w:r>
            <w:r w:rsidRPr="0099297C">
              <w:rPr>
                <w:szCs w:val="28"/>
              </w:rPr>
              <w:t xml:space="preserve"> основными видами продукции сельского хозяйства собственного производства</w:t>
            </w:r>
            <w:r w:rsidRPr="0026176B">
              <w:rPr>
                <w:szCs w:val="28"/>
                <w:highlight w:val="yellow"/>
              </w:rPr>
              <w:t xml:space="preserve"> </w:t>
            </w:r>
          </w:p>
        </w:tc>
      </w:tr>
      <w:tr w:rsidR="000317BE" w:rsidTr="007B2DD5">
        <w:trPr>
          <w:trHeight w:val="941"/>
        </w:trPr>
        <w:tc>
          <w:tcPr>
            <w:tcW w:w="2835" w:type="dxa"/>
          </w:tcPr>
          <w:p w:rsidR="000317BE" w:rsidRPr="006F7858" w:rsidRDefault="000317BE" w:rsidP="007B2DD5">
            <w:pPr>
              <w:pStyle w:val="ConsPlusNormal"/>
              <w:rPr>
                <w:szCs w:val="28"/>
              </w:rPr>
            </w:pPr>
            <w:r w:rsidRPr="006F7858">
              <w:rPr>
                <w:szCs w:val="28"/>
              </w:rPr>
              <w:t xml:space="preserve">Задачи </w:t>
            </w:r>
            <w:r w:rsidR="007B2DD5" w:rsidRPr="007B2DD5">
              <w:rPr>
                <w:szCs w:val="28"/>
              </w:rPr>
              <w:t>муниципальной</w:t>
            </w:r>
            <w:r w:rsidR="007B2DD5" w:rsidRPr="006F7858">
              <w:rPr>
                <w:szCs w:val="28"/>
              </w:rPr>
              <w:t xml:space="preserve"> программы</w:t>
            </w:r>
          </w:p>
        </w:tc>
        <w:tc>
          <w:tcPr>
            <w:tcW w:w="6804" w:type="dxa"/>
          </w:tcPr>
          <w:p w:rsidR="00246A79" w:rsidRPr="00020F08" w:rsidRDefault="009129DF" w:rsidP="000317BE">
            <w:pPr>
              <w:pStyle w:val="ConsPlusNormal"/>
              <w:rPr>
                <w:szCs w:val="28"/>
              </w:rPr>
            </w:pPr>
            <w:r w:rsidRPr="00020F08">
              <w:rPr>
                <w:szCs w:val="28"/>
              </w:rPr>
              <w:t>ра</w:t>
            </w:r>
            <w:r w:rsidR="00246A79" w:rsidRPr="00020F08">
              <w:rPr>
                <w:szCs w:val="28"/>
              </w:rPr>
              <w:t>звитие производства и переработки основных видов животноводческой продукции;</w:t>
            </w:r>
          </w:p>
          <w:p w:rsidR="00246A79" w:rsidRPr="00020F08" w:rsidRDefault="009129DF" w:rsidP="000317BE">
            <w:pPr>
              <w:pStyle w:val="ConsPlusNormal"/>
              <w:rPr>
                <w:szCs w:val="28"/>
              </w:rPr>
            </w:pPr>
            <w:r w:rsidRPr="00020F08">
              <w:rPr>
                <w:szCs w:val="28"/>
              </w:rPr>
              <w:t>р</w:t>
            </w:r>
            <w:r w:rsidR="00246A79" w:rsidRPr="00020F08">
              <w:rPr>
                <w:szCs w:val="28"/>
              </w:rPr>
              <w:t>азвитие производства и переработки основных видов растениеводческой продукции;</w:t>
            </w:r>
          </w:p>
          <w:p w:rsidR="00246A79" w:rsidRPr="00020F08" w:rsidRDefault="009129DF" w:rsidP="000317BE">
            <w:pPr>
              <w:pStyle w:val="ConsPlusNormal"/>
              <w:rPr>
                <w:szCs w:val="28"/>
              </w:rPr>
            </w:pPr>
            <w:r w:rsidRPr="00020F08">
              <w:rPr>
                <w:szCs w:val="28"/>
              </w:rPr>
              <w:t>т</w:t>
            </w:r>
            <w:r w:rsidR="00246A79" w:rsidRPr="00020F08">
              <w:rPr>
                <w:szCs w:val="28"/>
              </w:rPr>
              <w:t>ехническая модернизация сельского хозяйства;</w:t>
            </w:r>
          </w:p>
          <w:p w:rsidR="00246A79" w:rsidRPr="00020F08" w:rsidRDefault="009129DF" w:rsidP="000317BE">
            <w:pPr>
              <w:pStyle w:val="ConsPlusNormal"/>
              <w:rPr>
                <w:szCs w:val="28"/>
              </w:rPr>
            </w:pPr>
            <w:r w:rsidRPr="00020F08">
              <w:rPr>
                <w:szCs w:val="28"/>
              </w:rPr>
              <w:t>р</w:t>
            </w:r>
            <w:r w:rsidR="00246A79" w:rsidRPr="00020F08">
              <w:rPr>
                <w:szCs w:val="28"/>
              </w:rPr>
              <w:t>азвитие крестьянских (фермерских) хозяйств и сельскохозяйственной кооперации</w:t>
            </w:r>
            <w:r w:rsidRPr="00020F08">
              <w:rPr>
                <w:szCs w:val="28"/>
              </w:rPr>
              <w:t>;</w:t>
            </w:r>
          </w:p>
          <w:p w:rsidR="009129DF" w:rsidRPr="00020F08" w:rsidRDefault="009129DF" w:rsidP="000317BE">
            <w:pPr>
              <w:pStyle w:val="ConsPlusNormal"/>
              <w:rPr>
                <w:szCs w:val="28"/>
              </w:rPr>
            </w:pPr>
            <w:r w:rsidRPr="00020F08">
              <w:rPr>
                <w:szCs w:val="28"/>
              </w:rPr>
              <w:t>предотвращение выбытия из сельскохозяйственного оборота земель сельскохозяйственного назначения;</w:t>
            </w:r>
          </w:p>
          <w:p w:rsidR="009129DF" w:rsidRPr="00020F08" w:rsidRDefault="009129DF" w:rsidP="000317BE">
            <w:pPr>
              <w:pStyle w:val="ConsPlusNormal"/>
              <w:rPr>
                <w:szCs w:val="28"/>
              </w:rPr>
            </w:pPr>
            <w:r w:rsidRPr="00020F08">
              <w:rPr>
                <w:szCs w:val="28"/>
              </w:rPr>
              <w:t>развитие экспорта продукции агропромышленного комплекса;</w:t>
            </w:r>
          </w:p>
          <w:p w:rsidR="009129DF" w:rsidRPr="00020F08" w:rsidRDefault="009129DF" w:rsidP="000317BE">
            <w:pPr>
              <w:pStyle w:val="ConsPlusNormal"/>
              <w:rPr>
                <w:szCs w:val="28"/>
              </w:rPr>
            </w:pPr>
            <w:r w:rsidRPr="00020F08">
              <w:rPr>
                <w:szCs w:val="28"/>
              </w:rPr>
              <w:t>повышение кадрового потенциала в сельском хозяйстве;</w:t>
            </w:r>
          </w:p>
          <w:p w:rsidR="009129DF" w:rsidRPr="00020F08" w:rsidRDefault="009129DF" w:rsidP="000317BE">
            <w:pPr>
              <w:pStyle w:val="ConsPlusNormal"/>
              <w:rPr>
                <w:szCs w:val="28"/>
              </w:rPr>
            </w:pPr>
            <w:r w:rsidRPr="00020F08">
              <w:rPr>
                <w:szCs w:val="28"/>
              </w:rPr>
              <w:lastRenderedPageBreak/>
              <w:t>научное обеспечение развития отраслей сельского хозяйства;</w:t>
            </w:r>
          </w:p>
          <w:p w:rsidR="000317BE" w:rsidRPr="00020F08" w:rsidRDefault="000317BE" w:rsidP="009129DF">
            <w:pPr>
              <w:pStyle w:val="ConsPlusNormal"/>
              <w:rPr>
                <w:szCs w:val="28"/>
              </w:rPr>
            </w:pPr>
          </w:p>
        </w:tc>
      </w:tr>
      <w:tr w:rsidR="000317BE" w:rsidTr="008A6FB4">
        <w:tc>
          <w:tcPr>
            <w:tcW w:w="2835" w:type="dxa"/>
          </w:tcPr>
          <w:p w:rsidR="000317BE" w:rsidRPr="006F7858" w:rsidRDefault="000317BE" w:rsidP="008A6FB4">
            <w:pPr>
              <w:pStyle w:val="ConsPlusNormal"/>
              <w:rPr>
                <w:szCs w:val="28"/>
              </w:rPr>
            </w:pPr>
            <w:r w:rsidRPr="006F7858">
              <w:rPr>
                <w:szCs w:val="28"/>
              </w:rPr>
              <w:lastRenderedPageBreak/>
              <w:t xml:space="preserve">Подпрограммы </w:t>
            </w:r>
            <w:r w:rsidR="007B2DD5" w:rsidRPr="007B2DD5">
              <w:rPr>
                <w:szCs w:val="28"/>
              </w:rPr>
              <w:t xml:space="preserve">муниципальной </w:t>
            </w:r>
            <w:r w:rsidRPr="006F7858">
              <w:rPr>
                <w:szCs w:val="28"/>
              </w:rPr>
              <w:t>программы</w:t>
            </w:r>
          </w:p>
        </w:tc>
        <w:tc>
          <w:tcPr>
            <w:tcW w:w="6804" w:type="dxa"/>
          </w:tcPr>
          <w:p w:rsidR="000317BE" w:rsidRPr="009129DF" w:rsidRDefault="000317BE" w:rsidP="000317BE">
            <w:pPr>
              <w:pStyle w:val="ConsPlusNormal"/>
              <w:rPr>
                <w:szCs w:val="28"/>
              </w:rPr>
            </w:pPr>
            <w:r w:rsidRPr="009129DF">
              <w:rPr>
                <w:szCs w:val="28"/>
              </w:rPr>
              <w:t>«</w:t>
            </w:r>
            <w:r w:rsidR="00246A79" w:rsidRPr="009129DF">
              <w:rPr>
                <w:szCs w:val="28"/>
              </w:rPr>
              <w:t>Развитие производства и переработки сельскохозяйственной продукции</w:t>
            </w:r>
            <w:r w:rsidRPr="009129DF">
              <w:rPr>
                <w:szCs w:val="28"/>
              </w:rPr>
              <w:t>»;</w:t>
            </w:r>
          </w:p>
          <w:p w:rsidR="000317BE" w:rsidRPr="009129DF" w:rsidRDefault="000317BE" w:rsidP="000317BE">
            <w:pPr>
              <w:pStyle w:val="ConsPlusNormal"/>
              <w:rPr>
                <w:szCs w:val="28"/>
              </w:rPr>
            </w:pPr>
            <w:r w:rsidRPr="009129DF">
              <w:rPr>
                <w:szCs w:val="28"/>
              </w:rPr>
              <w:t>«</w:t>
            </w:r>
            <w:r w:rsidR="00246A79" w:rsidRPr="009129DF">
              <w:rPr>
                <w:szCs w:val="28"/>
              </w:rPr>
              <w:t>Развитие крестьянских (фермерских) хозяйств и сельскохозяйственной кооперации</w:t>
            </w:r>
            <w:r w:rsidRPr="009129DF">
              <w:rPr>
                <w:szCs w:val="28"/>
              </w:rPr>
              <w:t>»;</w:t>
            </w:r>
          </w:p>
          <w:p w:rsidR="000317BE" w:rsidRPr="009129DF" w:rsidRDefault="000317BE" w:rsidP="000317BE">
            <w:pPr>
              <w:pStyle w:val="ConsPlusNormal"/>
              <w:rPr>
                <w:szCs w:val="28"/>
              </w:rPr>
            </w:pPr>
            <w:r w:rsidRPr="009129DF">
              <w:rPr>
                <w:szCs w:val="28"/>
              </w:rPr>
              <w:t>«Развитие мелиорации земель сельскохозяйственного назначения»;</w:t>
            </w:r>
          </w:p>
          <w:p w:rsidR="009129DF" w:rsidRPr="009129DF" w:rsidRDefault="009129DF" w:rsidP="000317BE">
            <w:pPr>
              <w:pStyle w:val="ConsPlusNormal"/>
              <w:rPr>
                <w:szCs w:val="28"/>
              </w:rPr>
            </w:pPr>
            <w:r w:rsidRPr="009129DF">
              <w:rPr>
                <w:szCs w:val="28"/>
              </w:rPr>
              <w:t>«Обеспечение общих условий функционирования отраслей сельского хозяйства»;</w:t>
            </w:r>
          </w:p>
          <w:p w:rsidR="000317BE" w:rsidRPr="006F7858" w:rsidRDefault="00A23F7C" w:rsidP="007B2DD5">
            <w:pPr>
              <w:pStyle w:val="ConsPlusNormal"/>
              <w:rPr>
                <w:szCs w:val="28"/>
              </w:rPr>
            </w:pPr>
            <w:r w:rsidRPr="009129DF">
              <w:rPr>
                <w:szCs w:val="28"/>
              </w:rPr>
              <w:t xml:space="preserve"> </w:t>
            </w:r>
          </w:p>
        </w:tc>
      </w:tr>
      <w:tr w:rsidR="000317BE" w:rsidTr="008A6FB4">
        <w:tc>
          <w:tcPr>
            <w:tcW w:w="2835" w:type="dxa"/>
          </w:tcPr>
          <w:p w:rsidR="000317BE" w:rsidRPr="006F7858" w:rsidRDefault="000317BE" w:rsidP="008A6FB4">
            <w:pPr>
              <w:pStyle w:val="ConsPlusNormal"/>
              <w:rPr>
                <w:szCs w:val="28"/>
              </w:rPr>
            </w:pPr>
            <w:r w:rsidRPr="006F7858">
              <w:rPr>
                <w:szCs w:val="28"/>
              </w:rPr>
              <w:t xml:space="preserve">Сроки реализации </w:t>
            </w:r>
            <w:r w:rsidR="007B2DD5" w:rsidRPr="007B2DD5">
              <w:rPr>
                <w:szCs w:val="28"/>
              </w:rPr>
              <w:t xml:space="preserve">муниципальной </w:t>
            </w:r>
            <w:r w:rsidRPr="006F7858">
              <w:rPr>
                <w:szCs w:val="28"/>
              </w:rPr>
              <w:t>программы</w:t>
            </w:r>
          </w:p>
        </w:tc>
        <w:tc>
          <w:tcPr>
            <w:tcW w:w="6804" w:type="dxa"/>
          </w:tcPr>
          <w:p w:rsidR="000317BE" w:rsidRPr="006F7858" w:rsidRDefault="007B2DD5" w:rsidP="008E1B1D">
            <w:pPr>
              <w:pStyle w:val="ConsPlusNormal"/>
              <w:rPr>
                <w:szCs w:val="28"/>
              </w:rPr>
            </w:pPr>
            <w:r>
              <w:rPr>
                <w:szCs w:val="28"/>
              </w:rPr>
              <w:t>2021</w:t>
            </w:r>
            <w:r w:rsidR="000317BE">
              <w:rPr>
                <w:szCs w:val="28"/>
              </w:rPr>
              <w:t xml:space="preserve"> - 202</w:t>
            </w:r>
            <w:r>
              <w:rPr>
                <w:szCs w:val="28"/>
              </w:rPr>
              <w:t>6</w:t>
            </w:r>
            <w:r w:rsidR="000317BE" w:rsidRPr="006F7858">
              <w:rPr>
                <w:szCs w:val="28"/>
              </w:rPr>
              <w:t xml:space="preserve"> годы</w:t>
            </w:r>
          </w:p>
        </w:tc>
      </w:tr>
      <w:tr w:rsidR="000317BE" w:rsidRPr="00466074" w:rsidTr="008A6FB4">
        <w:tc>
          <w:tcPr>
            <w:tcW w:w="2835" w:type="dxa"/>
          </w:tcPr>
          <w:p w:rsidR="000317BE" w:rsidRPr="00466074" w:rsidRDefault="000317BE" w:rsidP="008A6FB4">
            <w:pPr>
              <w:pStyle w:val="ConsPlusNormal"/>
              <w:rPr>
                <w:szCs w:val="28"/>
              </w:rPr>
            </w:pPr>
            <w:proofErr w:type="gramStart"/>
            <w:r w:rsidRPr="00477722">
              <w:rPr>
                <w:szCs w:val="28"/>
              </w:rPr>
              <w:t>Объемы  и</w:t>
            </w:r>
            <w:proofErr w:type="gramEnd"/>
            <w:r w:rsidRPr="00477722">
              <w:rPr>
                <w:szCs w:val="28"/>
              </w:rPr>
              <w:t xml:space="preserve"> источники финансирования </w:t>
            </w:r>
            <w:r w:rsidR="00B160AD" w:rsidRPr="00477722">
              <w:rPr>
                <w:szCs w:val="28"/>
              </w:rPr>
              <w:t>муниципальной</w:t>
            </w:r>
            <w:r w:rsidRPr="00477722">
              <w:rPr>
                <w:szCs w:val="28"/>
              </w:rPr>
              <w:t xml:space="preserve"> программы с разбивкой по годам реализации</w:t>
            </w:r>
          </w:p>
        </w:tc>
        <w:tc>
          <w:tcPr>
            <w:tcW w:w="6804" w:type="dxa"/>
          </w:tcPr>
          <w:p w:rsidR="000317BE" w:rsidRPr="00466074" w:rsidRDefault="000317BE" w:rsidP="0053388C">
            <w:pPr>
              <w:autoSpaceDE w:val="0"/>
              <w:autoSpaceDN w:val="0"/>
              <w:adjustRightInd w:val="0"/>
              <w:ind w:right="-62" w:firstLine="0"/>
              <w:rPr>
                <w:spacing w:val="-4"/>
                <w:szCs w:val="28"/>
              </w:rPr>
            </w:pPr>
            <w:r w:rsidRPr="00466074">
              <w:rPr>
                <w:spacing w:val="-4"/>
                <w:szCs w:val="28"/>
              </w:rPr>
              <w:t xml:space="preserve">объемы финансирования за счет </w:t>
            </w:r>
            <w:r w:rsidR="00B160AD">
              <w:rPr>
                <w:spacing w:val="-4"/>
                <w:szCs w:val="28"/>
              </w:rPr>
              <w:t xml:space="preserve">внебюджетных </w:t>
            </w:r>
            <w:r w:rsidRPr="00466074">
              <w:rPr>
                <w:spacing w:val="-4"/>
                <w:szCs w:val="28"/>
              </w:rPr>
              <w:t xml:space="preserve">источников – </w:t>
            </w:r>
            <w:r w:rsidR="008E4D6F">
              <w:rPr>
                <w:b/>
                <w:spacing w:val="-4"/>
                <w:szCs w:val="28"/>
              </w:rPr>
              <w:t xml:space="preserve">1605506 </w:t>
            </w:r>
            <w:r w:rsidRPr="00466074">
              <w:rPr>
                <w:spacing w:val="-4"/>
                <w:szCs w:val="28"/>
              </w:rPr>
              <w:t>тыс. рублей, в том числе по годам реализации:</w:t>
            </w:r>
          </w:p>
          <w:p w:rsidR="000317BE" w:rsidRPr="00477722" w:rsidRDefault="00794DDB" w:rsidP="000317BE">
            <w:pPr>
              <w:autoSpaceDE w:val="0"/>
              <w:autoSpaceDN w:val="0"/>
              <w:adjustRightInd w:val="0"/>
              <w:ind w:firstLine="0"/>
              <w:rPr>
                <w:szCs w:val="28"/>
              </w:rPr>
            </w:pPr>
            <w:r w:rsidRPr="00466074">
              <w:rPr>
                <w:szCs w:val="28"/>
              </w:rPr>
              <w:t xml:space="preserve">2021 – </w:t>
            </w:r>
            <w:r w:rsidR="008E4D6F">
              <w:rPr>
                <w:szCs w:val="28"/>
              </w:rPr>
              <w:t>283899</w:t>
            </w:r>
            <w:r w:rsidR="000317BE" w:rsidRPr="00477722">
              <w:rPr>
                <w:szCs w:val="28"/>
              </w:rPr>
              <w:t xml:space="preserve"> тыс. рублей,</w:t>
            </w:r>
          </w:p>
          <w:p w:rsidR="008E1B1D" w:rsidRPr="00477722" w:rsidRDefault="008E1B1D" w:rsidP="000317BE">
            <w:pPr>
              <w:autoSpaceDE w:val="0"/>
              <w:autoSpaceDN w:val="0"/>
              <w:adjustRightInd w:val="0"/>
              <w:ind w:firstLine="0"/>
              <w:rPr>
                <w:szCs w:val="28"/>
              </w:rPr>
            </w:pPr>
            <w:r w:rsidRPr="00477722">
              <w:rPr>
                <w:szCs w:val="28"/>
              </w:rPr>
              <w:t>2022 –</w:t>
            </w:r>
            <w:r w:rsidR="00B86FD8" w:rsidRPr="00477722">
              <w:rPr>
                <w:szCs w:val="28"/>
              </w:rPr>
              <w:t xml:space="preserve"> </w:t>
            </w:r>
            <w:r w:rsidR="008E4D6F">
              <w:rPr>
                <w:szCs w:val="28"/>
              </w:rPr>
              <w:t>2923</w:t>
            </w:r>
            <w:r w:rsidR="008E4D6F" w:rsidRPr="008E4D6F">
              <w:rPr>
                <w:szCs w:val="28"/>
              </w:rPr>
              <w:t>15</w:t>
            </w:r>
            <w:r w:rsidR="00B160AD" w:rsidRPr="00477722">
              <w:rPr>
                <w:szCs w:val="28"/>
              </w:rPr>
              <w:t xml:space="preserve"> </w:t>
            </w:r>
            <w:r w:rsidR="00131F24" w:rsidRPr="00477722">
              <w:rPr>
                <w:szCs w:val="28"/>
              </w:rPr>
              <w:t>тыс. рублей,</w:t>
            </w:r>
          </w:p>
          <w:p w:rsidR="008E1B1D" w:rsidRPr="00477722" w:rsidRDefault="008E1B1D" w:rsidP="000317BE">
            <w:pPr>
              <w:autoSpaceDE w:val="0"/>
              <w:autoSpaceDN w:val="0"/>
              <w:adjustRightInd w:val="0"/>
              <w:ind w:firstLine="0"/>
              <w:rPr>
                <w:szCs w:val="28"/>
              </w:rPr>
            </w:pPr>
            <w:r w:rsidRPr="00477722">
              <w:rPr>
                <w:szCs w:val="28"/>
              </w:rPr>
              <w:t>2023 –</w:t>
            </w:r>
            <w:r w:rsidR="00B86FD8" w:rsidRPr="00477722">
              <w:rPr>
                <w:szCs w:val="28"/>
              </w:rPr>
              <w:t xml:space="preserve"> </w:t>
            </w:r>
            <w:r w:rsidR="008E4D6F">
              <w:rPr>
                <w:szCs w:val="28"/>
              </w:rPr>
              <w:t>237431</w:t>
            </w:r>
            <w:r w:rsidR="004F2446" w:rsidRPr="00477722">
              <w:rPr>
                <w:szCs w:val="28"/>
              </w:rPr>
              <w:t xml:space="preserve"> </w:t>
            </w:r>
            <w:r w:rsidR="00131F24" w:rsidRPr="00477722">
              <w:rPr>
                <w:szCs w:val="28"/>
              </w:rPr>
              <w:t>тыс. рублей,</w:t>
            </w:r>
          </w:p>
          <w:p w:rsidR="00131F24" w:rsidRPr="00477722" w:rsidRDefault="008E1B1D" w:rsidP="00B160AD">
            <w:pPr>
              <w:autoSpaceDE w:val="0"/>
              <w:autoSpaceDN w:val="0"/>
              <w:adjustRightInd w:val="0"/>
              <w:ind w:firstLine="0"/>
              <w:rPr>
                <w:szCs w:val="28"/>
              </w:rPr>
            </w:pPr>
            <w:r w:rsidRPr="00477722">
              <w:rPr>
                <w:szCs w:val="28"/>
              </w:rPr>
              <w:t>2024 –</w:t>
            </w:r>
            <w:r w:rsidR="008E4D6F">
              <w:rPr>
                <w:szCs w:val="28"/>
              </w:rPr>
              <w:t xml:space="preserve"> 248284</w:t>
            </w:r>
            <w:r w:rsidR="004F2446" w:rsidRPr="00477722">
              <w:rPr>
                <w:szCs w:val="28"/>
              </w:rPr>
              <w:t xml:space="preserve"> </w:t>
            </w:r>
            <w:r w:rsidR="00131F24" w:rsidRPr="00477722">
              <w:rPr>
                <w:szCs w:val="28"/>
              </w:rPr>
              <w:t>тыс. рублей,</w:t>
            </w:r>
          </w:p>
          <w:p w:rsidR="00B160AD" w:rsidRPr="00477722" w:rsidRDefault="00B160AD" w:rsidP="00B160AD">
            <w:pPr>
              <w:autoSpaceDE w:val="0"/>
              <w:autoSpaceDN w:val="0"/>
              <w:adjustRightInd w:val="0"/>
              <w:ind w:firstLine="0"/>
              <w:rPr>
                <w:szCs w:val="28"/>
              </w:rPr>
            </w:pPr>
            <w:r w:rsidRPr="00477722">
              <w:rPr>
                <w:szCs w:val="28"/>
              </w:rPr>
              <w:t xml:space="preserve">2025 – </w:t>
            </w:r>
            <w:r w:rsidR="008E4D6F">
              <w:rPr>
                <w:szCs w:val="28"/>
              </w:rPr>
              <w:t>258444</w:t>
            </w:r>
            <w:r w:rsidRPr="00477722">
              <w:rPr>
                <w:szCs w:val="28"/>
              </w:rPr>
              <w:t xml:space="preserve"> тыс. рублей,</w:t>
            </w:r>
          </w:p>
          <w:p w:rsidR="00B160AD" w:rsidRPr="00466074" w:rsidRDefault="00B160AD" w:rsidP="00B160AD">
            <w:pPr>
              <w:autoSpaceDE w:val="0"/>
              <w:autoSpaceDN w:val="0"/>
              <w:adjustRightInd w:val="0"/>
              <w:ind w:firstLine="0"/>
              <w:rPr>
                <w:szCs w:val="28"/>
              </w:rPr>
            </w:pPr>
            <w:r w:rsidRPr="00477722">
              <w:rPr>
                <w:szCs w:val="28"/>
              </w:rPr>
              <w:t xml:space="preserve">2026 – </w:t>
            </w:r>
            <w:r w:rsidR="008E4D6F">
              <w:rPr>
                <w:szCs w:val="28"/>
              </w:rPr>
              <w:t>285133</w:t>
            </w:r>
            <w:r w:rsidRPr="00477722">
              <w:rPr>
                <w:szCs w:val="28"/>
              </w:rPr>
              <w:t xml:space="preserve"> </w:t>
            </w:r>
            <w:r w:rsidRPr="00B160AD">
              <w:rPr>
                <w:szCs w:val="28"/>
              </w:rPr>
              <w:t>тыс. рублей,</w:t>
            </w:r>
          </w:p>
        </w:tc>
      </w:tr>
      <w:tr w:rsidR="000317BE" w:rsidRPr="00466074" w:rsidTr="008A6FB4">
        <w:tc>
          <w:tcPr>
            <w:tcW w:w="2835" w:type="dxa"/>
          </w:tcPr>
          <w:p w:rsidR="000317BE" w:rsidRPr="00466074" w:rsidRDefault="000317BE" w:rsidP="00B160AD">
            <w:pPr>
              <w:pStyle w:val="ConsPlusNormal"/>
              <w:rPr>
                <w:szCs w:val="28"/>
              </w:rPr>
            </w:pPr>
            <w:r w:rsidRPr="00466074">
              <w:rPr>
                <w:szCs w:val="28"/>
              </w:rPr>
              <w:t xml:space="preserve">Ожидаемые конечные результаты реализации </w:t>
            </w:r>
            <w:r w:rsidR="00B160AD">
              <w:rPr>
                <w:szCs w:val="28"/>
              </w:rPr>
              <w:t>муниципальной</w:t>
            </w:r>
            <w:r w:rsidRPr="00466074">
              <w:rPr>
                <w:szCs w:val="28"/>
              </w:rPr>
              <w:t xml:space="preserve"> программы</w:t>
            </w:r>
          </w:p>
        </w:tc>
        <w:tc>
          <w:tcPr>
            <w:tcW w:w="6804" w:type="dxa"/>
          </w:tcPr>
          <w:p w:rsidR="000317BE" w:rsidRPr="00466074" w:rsidRDefault="00124CDB" w:rsidP="00C323FF">
            <w:pPr>
              <w:spacing w:line="120" w:lineRule="atLeast"/>
              <w:ind w:firstLine="0"/>
              <w:rPr>
                <w:szCs w:val="28"/>
              </w:rPr>
            </w:pPr>
            <w:r w:rsidRPr="00466074">
              <w:rPr>
                <w:szCs w:val="28"/>
              </w:rPr>
              <w:t>у</w:t>
            </w:r>
            <w:r w:rsidR="000317BE" w:rsidRPr="00466074">
              <w:rPr>
                <w:szCs w:val="28"/>
              </w:rPr>
              <w:t xml:space="preserve">величение производства продукции сельского хозяйства в хозяйствах всех категорий (в сопоставимых ценах) на </w:t>
            </w:r>
            <w:r w:rsidR="004A6511" w:rsidRPr="00466074">
              <w:rPr>
                <w:szCs w:val="28"/>
              </w:rPr>
              <w:t>9,</w:t>
            </w:r>
            <w:proofErr w:type="gramStart"/>
            <w:r w:rsidR="004A6511" w:rsidRPr="00466074">
              <w:rPr>
                <w:szCs w:val="28"/>
              </w:rPr>
              <w:t xml:space="preserve">2 </w:t>
            </w:r>
            <w:r w:rsidR="000317BE" w:rsidRPr="00466074">
              <w:rPr>
                <w:szCs w:val="28"/>
              </w:rPr>
              <w:t xml:space="preserve"> %</w:t>
            </w:r>
            <w:proofErr w:type="gramEnd"/>
            <w:r w:rsidR="000317BE" w:rsidRPr="00466074">
              <w:rPr>
                <w:szCs w:val="28"/>
              </w:rPr>
              <w:t xml:space="preserve"> по отношен</w:t>
            </w:r>
            <w:r w:rsidR="00107348">
              <w:rPr>
                <w:szCs w:val="28"/>
              </w:rPr>
              <w:t>ию к 2019</w:t>
            </w:r>
            <w:r w:rsidR="000317BE" w:rsidRPr="00466074">
              <w:rPr>
                <w:szCs w:val="28"/>
              </w:rPr>
              <w:t xml:space="preserve"> году;</w:t>
            </w:r>
          </w:p>
          <w:p w:rsidR="000317BE" w:rsidRPr="00466074" w:rsidRDefault="00124CDB" w:rsidP="00C323FF">
            <w:pPr>
              <w:ind w:firstLine="0"/>
              <w:outlineLvl w:val="0"/>
              <w:rPr>
                <w:szCs w:val="28"/>
              </w:rPr>
            </w:pPr>
            <w:r w:rsidRPr="00466074">
              <w:rPr>
                <w:szCs w:val="28"/>
              </w:rPr>
              <w:t>д</w:t>
            </w:r>
            <w:r w:rsidR="000317BE" w:rsidRPr="00466074">
              <w:rPr>
                <w:szCs w:val="28"/>
              </w:rPr>
              <w:t>оведение рентабельности сельскохозяйственных организаций по всей деятельности (с учетом субсидий) до 10,0 %;</w:t>
            </w:r>
          </w:p>
          <w:p w:rsidR="000317BE" w:rsidRPr="00466074" w:rsidRDefault="003418A0" w:rsidP="003418A0">
            <w:pPr>
              <w:tabs>
                <w:tab w:val="left" w:pos="6900"/>
              </w:tabs>
              <w:ind w:firstLine="0"/>
              <w:rPr>
                <w:szCs w:val="28"/>
              </w:rPr>
            </w:pPr>
            <w:r w:rsidRPr="00466074">
              <w:rPr>
                <w:szCs w:val="28"/>
              </w:rPr>
              <w:t>у</w:t>
            </w:r>
            <w:r w:rsidR="004A6511" w:rsidRPr="00466074">
              <w:rPr>
                <w:szCs w:val="28"/>
              </w:rPr>
              <w:t>величение среднемесячн</w:t>
            </w:r>
            <w:r w:rsidRPr="00466074">
              <w:rPr>
                <w:szCs w:val="28"/>
              </w:rPr>
              <w:t>ой</w:t>
            </w:r>
            <w:r w:rsidR="004A6511" w:rsidRPr="00466074">
              <w:rPr>
                <w:szCs w:val="28"/>
              </w:rPr>
              <w:t xml:space="preserve"> номинальной заработной платы работников сельского хозяйства (по сельскохозяйственным </w:t>
            </w:r>
            <w:proofErr w:type="gramStart"/>
            <w:r w:rsidR="004A6511" w:rsidRPr="00466074">
              <w:rPr>
                <w:szCs w:val="28"/>
              </w:rPr>
              <w:t>организациям</w:t>
            </w:r>
            <w:proofErr w:type="gramEnd"/>
            <w:r w:rsidR="004A6511" w:rsidRPr="00466074">
              <w:rPr>
                <w:szCs w:val="28"/>
              </w:rPr>
              <w:t xml:space="preserve"> не относящимся к субъектам малого предпринимательства) до </w:t>
            </w:r>
            <w:r w:rsidR="004A6511" w:rsidRPr="00477722">
              <w:rPr>
                <w:szCs w:val="28"/>
              </w:rPr>
              <w:t xml:space="preserve">39 </w:t>
            </w:r>
            <w:r w:rsidR="004A6511" w:rsidRPr="00466074">
              <w:rPr>
                <w:szCs w:val="28"/>
              </w:rPr>
              <w:t>тыс. рублей</w:t>
            </w:r>
          </w:p>
        </w:tc>
      </w:tr>
    </w:tbl>
    <w:p w:rsidR="00B9391A" w:rsidRPr="00466074" w:rsidRDefault="00B9391A" w:rsidP="00054A92">
      <w:pPr>
        <w:ind w:firstLine="0"/>
        <w:jc w:val="center"/>
        <w:rPr>
          <w:rFonts w:eastAsia="Times New Roman" w:cs="Times New Roman"/>
          <w:b/>
          <w:szCs w:val="28"/>
          <w:lang w:eastAsia="ru-RU"/>
        </w:rPr>
      </w:pPr>
    </w:p>
    <w:p w:rsidR="00B9391A" w:rsidRPr="00466074" w:rsidRDefault="00B9391A" w:rsidP="00054A92">
      <w:pPr>
        <w:ind w:firstLine="0"/>
        <w:jc w:val="center"/>
        <w:rPr>
          <w:rFonts w:eastAsia="Times New Roman" w:cs="Times New Roman"/>
          <w:b/>
          <w:szCs w:val="28"/>
          <w:lang w:eastAsia="ru-RU"/>
        </w:rPr>
      </w:pPr>
    </w:p>
    <w:p w:rsidR="00022EE9" w:rsidRDefault="00022EE9" w:rsidP="00054A92">
      <w:pPr>
        <w:ind w:firstLine="0"/>
        <w:jc w:val="center"/>
        <w:rPr>
          <w:rFonts w:eastAsia="Times New Roman" w:cs="Times New Roman"/>
          <w:b/>
          <w:szCs w:val="28"/>
          <w:lang w:eastAsia="ru-RU"/>
        </w:rPr>
      </w:pPr>
    </w:p>
    <w:p w:rsidR="00022EE9" w:rsidRDefault="00022EE9" w:rsidP="00054A92">
      <w:pPr>
        <w:ind w:firstLine="0"/>
        <w:jc w:val="center"/>
        <w:rPr>
          <w:rFonts w:eastAsia="Times New Roman" w:cs="Times New Roman"/>
          <w:b/>
          <w:szCs w:val="28"/>
          <w:lang w:eastAsia="ru-RU"/>
        </w:rPr>
      </w:pPr>
    </w:p>
    <w:p w:rsidR="00022EE9" w:rsidRDefault="00022EE9" w:rsidP="00054A92">
      <w:pPr>
        <w:ind w:firstLine="0"/>
        <w:jc w:val="center"/>
        <w:rPr>
          <w:rFonts w:eastAsia="Times New Roman" w:cs="Times New Roman"/>
          <w:b/>
          <w:szCs w:val="28"/>
          <w:lang w:eastAsia="ru-RU"/>
        </w:rPr>
      </w:pPr>
    </w:p>
    <w:p w:rsidR="00022EE9" w:rsidRDefault="00022EE9" w:rsidP="00054A92">
      <w:pPr>
        <w:ind w:firstLine="0"/>
        <w:jc w:val="center"/>
        <w:rPr>
          <w:rFonts w:eastAsia="Times New Roman" w:cs="Times New Roman"/>
          <w:b/>
          <w:szCs w:val="28"/>
          <w:lang w:eastAsia="ru-RU"/>
        </w:rPr>
      </w:pPr>
    </w:p>
    <w:p w:rsidR="00022EE9" w:rsidRDefault="00022EE9" w:rsidP="00054A92">
      <w:pPr>
        <w:ind w:firstLine="0"/>
        <w:jc w:val="center"/>
        <w:rPr>
          <w:rFonts w:eastAsia="Times New Roman" w:cs="Times New Roman"/>
          <w:b/>
          <w:szCs w:val="28"/>
          <w:lang w:eastAsia="ru-RU"/>
        </w:rPr>
      </w:pPr>
    </w:p>
    <w:p w:rsidR="00022EE9" w:rsidRDefault="00022EE9" w:rsidP="00054A92">
      <w:pPr>
        <w:ind w:firstLine="0"/>
        <w:jc w:val="center"/>
        <w:rPr>
          <w:rFonts w:eastAsia="Times New Roman" w:cs="Times New Roman"/>
          <w:b/>
          <w:szCs w:val="28"/>
          <w:lang w:eastAsia="ru-RU"/>
        </w:rPr>
      </w:pPr>
    </w:p>
    <w:p w:rsidR="00054A92" w:rsidRPr="00466074" w:rsidRDefault="00054A92" w:rsidP="00054A92">
      <w:pPr>
        <w:ind w:firstLine="0"/>
        <w:jc w:val="center"/>
        <w:rPr>
          <w:rFonts w:eastAsia="Times New Roman" w:cs="Times New Roman"/>
          <w:b/>
          <w:szCs w:val="28"/>
          <w:lang w:eastAsia="ru-RU"/>
        </w:rPr>
      </w:pPr>
      <w:r w:rsidRPr="00466074">
        <w:rPr>
          <w:rFonts w:eastAsia="Times New Roman" w:cs="Times New Roman"/>
          <w:b/>
          <w:szCs w:val="28"/>
          <w:lang w:eastAsia="ru-RU"/>
        </w:rPr>
        <w:t xml:space="preserve">Подпрограмма </w:t>
      </w:r>
    </w:p>
    <w:p w:rsidR="00314BC0" w:rsidRPr="00314BC0" w:rsidRDefault="008C2C4C" w:rsidP="00314BC0">
      <w:pPr>
        <w:rPr>
          <w:szCs w:val="28"/>
        </w:rPr>
      </w:pPr>
      <w:r w:rsidRPr="00466074">
        <w:rPr>
          <w:szCs w:val="28"/>
        </w:rPr>
        <w:t xml:space="preserve">«Развитие </w:t>
      </w:r>
      <w:r w:rsidR="00FF1F04" w:rsidRPr="00466074">
        <w:rPr>
          <w:szCs w:val="28"/>
        </w:rPr>
        <w:t>производства и переработки сельскохозяйственной продукции</w:t>
      </w:r>
      <w:r w:rsidR="00314BC0">
        <w:rPr>
          <w:szCs w:val="28"/>
        </w:rPr>
        <w:t xml:space="preserve">» </w:t>
      </w:r>
      <w:r w:rsidR="00314BC0" w:rsidRPr="00314BC0">
        <w:rPr>
          <w:szCs w:val="28"/>
        </w:rPr>
        <w:t>муниципальной программы «Развитие агропромышленного комплекса в Батецком муниципальном районе на 2021-2026 годы»</w:t>
      </w:r>
    </w:p>
    <w:p w:rsidR="00054A92" w:rsidRPr="00932D91" w:rsidRDefault="00054A92" w:rsidP="00054A92">
      <w:pPr>
        <w:spacing w:line="315" w:lineRule="atLeast"/>
        <w:ind w:firstLine="0"/>
        <w:jc w:val="center"/>
        <w:textAlignment w:val="baseline"/>
        <w:rPr>
          <w:rFonts w:eastAsia="Times New Roman" w:cs="Times New Roman"/>
          <w:b/>
          <w:szCs w:val="28"/>
          <w:lang w:eastAsia="ru-RU"/>
        </w:rPr>
      </w:pPr>
      <w:r w:rsidRPr="003A4BE2">
        <w:rPr>
          <w:rFonts w:eastAsia="Times New Roman" w:cs="Times New Roman"/>
          <w:szCs w:val="28"/>
          <w:lang w:eastAsia="ru-RU"/>
        </w:rPr>
        <w:br/>
      </w:r>
      <w:r w:rsidRPr="00932D91">
        <w:rPr>
          <w:rFonts w:eastAsia="Times New Roman" w:cs="Times New Roman"/>
          <w:b/>
          <w:szCs w:val="28"/>
          <w:lang w:eastAsia="ru-RU"/>
        </w:rPr>
        <w:t>П</w:t>
      </w:r>
      <w:r w:rsidR="00932D91" w:rsidRPr="00932D91">
        <w:rPr>
          <w:rFonts w:eastAsia="Times New Roman" w:cs="Times New Roman"/>
          <w:b/>
          <w:szCs w:val="28"/>
          <w:lang w:eastAsia="ru-RU"/>
        </w:rPr>
        <w:t>аспорт</w:t>
      </w:r>
      <w:r w:rsidRPr="00932D91">
        <w:rPr>
          <w:rFonts w:eastAsia="Times New Roman" w:cs="Times New Roman"/>
          <w:b/>
          <w:szCs w:val="28"/>
          <w:lang w:eastAsia="ru-RU"/>
        </w:rPr>
        <w:t xml:space="preserve"> подпрограммы</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663"/>
      </w:tblGrid>
      <w:tr w:rsidR="008A6FB4" w:rsidRPr="00E213AC" w:rsidTr="00314BC0">
        <w:trPr>
          <w:trHeight w:val="1676"/>
        </w:trPr>
        <w:tc>
          <w:tcPr>
            <w:tcW w:w="2835" w:type="dxa"/>
          </w:tcPr>
          <w:p w:rsidR="008A6FB4" w:rsidRPr="00E213AC" w:rsidRDefault="008A6FB4" w:rsidP="008A6FB4">
            <w:pPr>
              <w:pStyle w:val="ConsPlusNormal"/>
              <w:rPr>
                <w:szCs w:val="28"/>
              </w:rPr>
            </w:pPr>
            <w:r w:rsidRPr="00E213AC">
              <w:rPr>
                <w:szCs w:val="28"/>
              </w:rPr>
              <w:t>Исполнители подпрограммы</w:t>
            </w:r>
          </w:p>
        </w:tc>
        <w:tc>
          <w:tcPr>
            <w:tcW w:w="6663" w:type="dxa"/>
          </w:tcPr>
          <w:p w:rsidR="008A6FB4" w:rsidRPr="008621D1" w:rsidRDefault="00314BC0" w:rsidP="00C323FF">
            <w:pPr>
              <w:ind w:firstLine="0"/>
              <w:rPr>
                <w:szCs w:val="28"/>
              </w:rPr>
            </w:pPr>
            <w:r w:rsidRPr="00314BC0">
              <w:rPr>
                <w:szCs w:val="28"/>
              </w:rPr>
              <w:t>отдел сельского хозяйства администрации Батецкого муниципального района (далее отдел</w:t>
            </w:r>
            <w:proofErr w:type="gramStart"/>
            <w:r w:rsidRPr="00314BC0">
              <w:rPr>
                <w:szCs w:val="28"/>
              </w:rPr>
              <w:t>).</w:t>
            </w:r>
            <w:r w:rsidR="008A6FB4" w:rsidRPr="008621D1">
              <w:rPr>
                <w:szCs w:val="28"/>
              </w:rPr>
              <w:t>;</w:t>
            </w:r>
            <w:proofErr w:type="gramEnd"/>
          </w:p>
          <w:p w:rsidR="008A6FB4" w:rsidRPr="008621D1" w:rsidRDefault="008A6FB4" w:rsidP="00C323FF">
            <w:pPr>
              <w:ind w:firstLine="0"/>
              <w:rPr>
                <w:szCs w:val="28"/>
              </w:rPr>
            </w:pPr>
            <w:r w:rsidRPr="008621D1">
              <w:rPr>
                <w:szCs w:val="28"/>
              </w:rPr>
              <w:t>сельскохозяй</w:t>
            </w:r>
            <w:r w:rsidR="00314BC0">
              <w:rPr>
                <w:szCs w:val="28"/>
              </w:rPr>
              <w:t>ственные товаропроизводители района</w:t>
            </w:r>
            <w:r w:rsidRPr="008621D1">
              <w:rPr>
                <w:szCs w:val="28"/>
              </w:rPr>
              <w:t xml:space="preserve"> (по согласованию);</w:t>
            </w:r>
          </w:p>
          <w:p w:rsidR="008A6FB4" w:rsidRPr="00E213AC" w:rsidRDefault="008A6FB4" w:rsidP="001C59F6">
            <w:pPr>
              <w:ind w:firstLine="0"/>
              <w:rPr>
                <w:szCs w:val="28"/>
              </w:rPr>
            </w:pPr>
          </w:p>
        </w:tc>
      </w:tr>
      <w:tr w:rsidR="008A6FB4" w:rsidRPr="00E213AC" w:rsidTr="008A6FB4">
        <w:tc>
          <w:tcPr>
            <w:tcW w:w="2835" w:type="dxa"/>
          </w:tcPr>
          <w:p w:rsidR="008A6FB4" w:rsidRPr="00E213AC" w:rsidRDefault="008A6FB4" w:rsidP="008A6FB4">
            <w:pPr>
              <w:pStyle w:val="ConsPlusNormal"/>
              <w:rPr>
                <w:szCs w:val="28"/>
              </w:rPr>
            </w:pPr>
            <w:r w:rsidRPr="00E213AC">
              <w:rPr>
                <w:szCs w:val="28"/>
              </w:rPr>
              <w:t>Задачи подпрограммы</w:t>
            </w:r>
          </w:p>
        </w:tc>
        <w:tc>
          <w:tcPr>
            <w:tcW w:w="6663" w:type="dxa"/>
          </w:tcPr>
          <w:p w:rsidR="00F94E05" w:rsidRDefault="00F94E05" w:rsidP="00C323FF">
            <w:pPr>
              <w:ind w:firstLine="0"/>
              <w:rPr>
                <w:szCs w:val="28"/>
              </w:rPr>
            </w:pPr>
            <w:r>
              <w:rPr>
                <w:szCs w:val="28"/>
              </w:rPr>
              <w:t>р</w:t>
            </w:r>
            <w:r w:rsidRPr="00F94E05">
              <w:rPr>
                <w:szCs w:val="28"/>
              </w:rPr>
              <w:t>азвитие производства и переработки основных видов животноводческой продукции</w:t>
            </w:r>
            <w:r>
              <w:rPr>
                <w:szCs w:val="28"/>
              </w:rPr>
              <w:t>;</w:t>
            </w:r>
          </w:p>
          <w:p w:rsidR="00F94E05" w:rsidRDefault="00F94E05" w:rsidP="00C323FF">
            <w:pPr>
              <w:ind w:firstLine="0"/>
              <w:rPr>
                <w:szCs w:val="28"/>
              </w:rPr>
            </w:pPr>
            <w:r>
              <w:rPr>
                <w:szCs w:val="28"/>
              </w:rPr>
              <w:t>р</w:t>
            </w:r>
            <w:r w:rsidRPr="00F94E05">
              <w:rPr>
                <w:szCs w:val="28"/>
              </w:rPr>
              <w:t>азвитие производства и переработки основных видов растениеводческой продукции</w:t>
            </w:r>
            <w:r>
              <w:rPr>
                <w:szCs w:val="28"/>
              </w:rPr>
              <w:t>;</w:t>
            </w:r>
          </w:p>
          <w:p w:rsidR="001C59F6" w:rsidRDefault="001C59F6" w:rsidP="00C323FF">
            <w:pPr>
              <w:ind w:firstLine="0"/>
              <w:rPr>
                <w:szCs w:val="28"/>
              </w:rPr>
            </w:pPr>
            <w:r>
              <w:rPr>
                <w:szCs w:val="28"/>
              </w:rPr>
              <w:t>т</w:t>
            </w:r>
            <w:r w:rsidRPr="001C59F6">
              <w:rPr>
                <w:szCs w:val="28"/>
              </w:rPr>
              <w:t>ехническая модернизация сельского хозяйства</w:t>
            </w:r>
            <w:r>
              <w:rPr>
                <w:szCs w:val="28"/>
              </w:rPr>
              <w:t>;</w:t>
            </w:r>
          </w:p>
          <w:p w:rsidR="008A6FB4" w:rsidRPr="00A948B3" w:rsidRDefault="008A6FB4" w:rsidP="00F07D62">
            <w:pPr>
              <w:ind w:firstLine="0"/>
              <w:rPr>
                <w:szCs w:val="28"/>
              </w:rPr>
            </w:pPr>
          </w:p>
        </w:tc>
      </w:tr>
      <w:tr w:rsidR="008A6FB4" w:rsidRPr="00E213AC" w:rsidTr="008A6FB4">
        <w:tc>
          <w:tcPr>
            <w:tcW w:w="2835" w:type="dxa"/>
          </w:tcPr>
          <w:p w:rsidR="008A6FB4" w:rsidRPr="00E213AC" w:rsidRDefault="008A6FB4" w:rsidP="008A6FB4">
            <w:pPr>
              <w:pStyle w:val="ConsPlusNormal"/>
              <w:rPr>
                <w:szCs w:val="28"/>
              </w:rPr>
            </w:pPr>
            <w:r w:rsidRPr="00E213AC">
              <w:rPr>
                <w:szCs w:val="28"/>
              </w:rPr>
              <w:t>Сроки реализации подпрограммы</w:t>
            </w:r>
          </w:p>
        </w:tc>
        <w:tc>
          <w:tcPr>
            <w:tcW w:w="6663" w:type="dxa"/>
          </w:tcPr>
          <w:p w:rsidR="008A6FB4" w:rsidRPr="00E213AC" w:rsidRDefault="00314BC0" w:rsidP="0041641F">
            <w:pPr>
              <w:pStyle w:val="ConsPlusNormal"/>
              <w:rPr>
                <w:szCs w:val="28"/>
              </w:rPr>
            </w:pPr>
            <w:r>
              <w:rPr>
                <w:szCs w:val="28"/>
              </w:rPr>
              <w:t>2021</w:t>
            </w:r>
            <w:r w:rsidR="008A6FB4" w:rsidRPr="00E213AC">
              <w:rPr>
                <w:szCs w:val="28"/>
              </w:rPr>
              <w:t xml:space="preserve"> - 202</w:t>
            </w:r>
            <w:r>
              <w:rPr>
                <w:szCs w:val="28"/>
              </w:rPr>
              <w:t>6</w:t>
            </w:r>
            <w:r w:rsidR="008A6FB4" w:rsidRPr="00E213AC">
              <w:rPr>
                <w:szCs w:val="28"/>
              </w:rPr>
              <w:t xml:space="preserve"> годы</w:t>
            </w:r>
          </w:p>
        </w:tc>
      </w:tr>
      <w:tr w:rsidR="008A6FB4" w:rsidRPr="00466074" w:rsidTr="008A6FB4">
        <w:tc>
          <w:tcPr>
            <w:tcW w:w="2835" w:type="dxa"/>
          </w:tcPr>
          <w:p w:rsidR="008A6FB4" w:rsidRPr="00466074" w:rsidRDefault="008A6FB4" w:rsidP="008A6FB4">
            <w:pPr>
              <w:pStyle w:val="ConsPlusNormal"/>
              <w:rPr>
                <w:szCs w:val="28"/>
              </w:rPr>
            </w:pPr>
            <w:proofErr w:type="gramStart"/>
            <w:r w:rsidRPr="00466074">
              <w:rPr>
                <w:szCs w:val="28"/>
              </w:rPr>
              <w:t>Объемы  и</w:t>
            </w:r>
            <w:proofErr w:type="gramEnd"/>
            <w:r w:rsidRPr="00466074">
              <w:rPr>
                <w:szCs w:val="28"/>
              </w:rPr>
              <w:t xml:space="preserve"> источники финансирования подпрограммы с разбивкой по годам реализации</w:t>
            </w:r>
          </w:p>
        </w:tc>
        <w:tc>
          <w:tcPr>
            <w:tcW w:w="6663" w:type="dxa"/>
          </w:tcPr>
          <w:p w:rsidR="008E4D6F" w:rsidRPr="008E4D6F" w:rsidRDefault="008E4D6F" w:rsidP="008E4D6F">
            <w:pPr>
              <w:autoSpaceDE w:val="0"/>
              <w:autoSpaceDN w:val="0"/>
              <w:adjustRightInd w:val="0"/>
              <w:ind w:firstLine="0"/>
              <w:rPr>
                <w:szCs w:val="28"/>
              </w:rPr>
            </w:pPr>
            <w:r w:rsidRPr="008E4D6F">
              <w:rPr>
                <w:szCs w:val="28"/>
              </w:rPr>
              <w:t xml:space="preserve">объемы финансирования за счет внебюджетных источников – </w:t>
            </w:r>
            <w:r w:rsidRPr="008E4D6F">
              <w:rPr>
                <w:b/>
                <w:szCs w:val="28"/>
              </w:rPr>
              <w:t>1466786</w:t>
            </w:r>
            <w:r w:rsidRPr="008E4D6F">
              <w:rPr>
                <w:szCs w:val="28"/>
              </w:rPr>
              <w:t xml:space="preserve"> тыс. рублей, в том числе по годам реализации:</w:t>
            </w:r>
          </w:p>
          <w:p w:rsidR="008E4D6F" w:rsidRPr="008E4D6F" w:rsidRDefault="008E4D6F" w:rsidP="008E4D6F">
            <w:pPr>
              <w:autoSpaceDE w:val="0"/>
              <w:autoSpaceDN w:val="0"/>
              <w:adjustRightInd w:val="0"/>
              <w:ind w:firstLine="0"/>
              <w:rPr>
                <w:szCs w:val="28"/>
              </w:rPr>
            </w:pPr>
            <w:r w:rsidRPr="008E4D6F">
              <w:rPr>
                <w:szCs w:val="28"/>
              </w:rPr>
              <w:t>2021 – 254099 тыс. рублей,</w:t>
            </w:r>
          </w:p>
          <w:p w:rsidR="008E4D6F" w:rsidRPr="008E4D6F" w:rsidRDefault="008E4D6F" w:rsidP="008E4D6F">
            <w:pPr>
              <w:autoSpaceDE w:val="0"/>
              <w:autoSpaceDN w:val="0"/>
              <w:adjustRightInd w:val="0"/>
              <w:ind w:firstLine="0"/>
              <w:rPr>
                <w:szCs w:val="28"/>
              </w:rPr>
            </w:pPr>
            <w:r w:rsidRPr="008E4D6F">
              <w:rPr>
                <w:szCs w:val="28"/>
              </w:rPr>
              <w:t>2022 – 230295 тыс. рублей,</w:t>
            </w:r>
          </w:p>
          <w:p w:rsidR="008E4D6F" w:rsidRPr="008E4D6F" w:rsidRDefault="008E4D6F" w:rsidP="008E4D6F">
            <w:pPr>
              <w:autoSpaceDE w:val="0"/>
              <w:autoSpaceDN w:val="0"/>
              <w:adjustRightInd w:val="0"/>
              <w:ind w:firstLine="0"/>
              <w:rPr>
                <w:szCs w:val="28"/>
              </w:rPr>
            </w:pPr>
            <w:r w:rsidRPr="008E4D6F">
              <w:rPr>
                <w:szCs w:val="28"/>
              </w:rPr>
              <w:t>2023 – 229031 тыс. рублей,</w:t>
            </w:r>
          </w:p>
          <w:p w:rsidR="008E4D6F" w:rsidRPr="008E4D6F" w:rsidRDefault="008E4D6F" w:rsidP="008E4D6F">
            <w:pPr>
              <w:autoSpaceDE w:val="0"/>
              <w:autoSpaceDN w:val="0"/>
              <w:adjustRightInd w:val="0"/>
              <w:ind w:firstLine="0"/>
              <w:rPr>
                <w:szCs w:val="28"/>
              </w:rPr>
            </w:pPr>
            <w:r w:rsidRPr="008E4D6F">
              <w:rPr>
                <w:szCs w:val="28"/>
              </w:rPr>
              <w:t xml:space="preserve">2024 </w:t>
            </w:r>
            <w:proofErr w:type="gramStart"/>
            <w:r w:rsidRPr="008E4D6F">
              <w:rPr>
                <w:szCs w:val="28"/>
              </w:rPr>
              <w:t>–  240284</w:t>
            </w:r>
            <w:proofErr w:type="gramEnd"/>
            <w:r w:rsidRPr="008E4D6F">
              <w:rPr>
                <w:szCs w:val="28"/>
              </w:rPr>
              <w:t xml:space="preserve"> тыс. рублей,</w:t>
            </w:r>
          </w:p>
          <w:p w:rsidR="008E4D6F" w:rsidRPr="008E4D6F" w:rsidRDefault="008E4D6F" w:rsidP="008E4D6F">
            <w:pPr>
              <w:autoSpaceDE w:val="0"/>
              <w:autoSpaceDN w:val="0"/>
              <w:adjustRightInd w:val="0"/>
              <w:ind w:firstLine="0"/>
              <w:rPr>
                <w:szCs w:val="28"/>
              </w:rPr>
            </w:pPr>
            <w:r w:rsidRPr="008E4D6F">
              <w:rPr>
                <w:szCs w:val="28"/>
              </w:rPr>
              <w:t>2025 – 249444 тыс. рублей,</w:t>
            </w:r>
          </w:p>
          <w:p w:rsidR="00314BC0" w:rsidRPr="00466074" w:rsidRDefault="008E4D6F" w:rsidP="008E4D6F">
            <w:pPr>
              <w:autoSpaceDE w:val="0"/>
              <w:autoSpaceDN w:val="0"/>
              <w:adjustRightInd w:val="0"/>
              <w:ind w:firstLine="0"/>
              <w:rPr>
                <w:szCs w:val="28"/>
              </w:rPr>
            </w:pPr>
            <w:r w:rsidRPr="008E4D6F">
              <w:rPr>
                <w:szCs w:val="28"/>
              </w:rPr>
              <w:t>2026 – 263633 тыс. рублей,</w:t>
            </w:r>
          </w:p>
        </w:tc>
      </w:tr>
      <w:tr w:rsidR="008A6FB4" w:rsidRPr="00E213AC" w:rsidTr="008A6FB4">
        <w:tc>
          <w:tcPr>
            <w:tcW w:w="2835" w:type="dxa"/>
          </w:tcPr>
          <w:p w:rsidR="008A6FB4" w:rsidRPr="00466074" w:rsidRDefault="008A6FB4" w:rsidP="008A6FB4">
            <w:pPr>
              <w:pStyle w:val="ConsPlusNormal"/>
              <w:rPr>
                <w:szCs w:val="28"/>
              </w:rPr>
            </w:pPr>
            <w:r w:rsidRPr="00466074">
              <w:rPr>
                <w:szCs w:val="28"/>
              </w:rPr>
              <w:t>Ожидаемые конечные результаты реализации подпрограммы</w:t>
            </w:r>
          </w:p>
        </w:tc>
        <w:tc>
          <w:tcPr>
            <w:tcW w:w="6663" w:type="dxa"/>
          </w:tcPr>
          <w:p w:rsidR="008C2C4C" w:rsidRPr="00E213AC" w:rsidRDefault="00AB79FD" w:rsidP="0061272F">
            <w:pPr>
              <w:spacing w:line="120" w:lineRule="atLeast"/>
              <w:ind w:firstLine="0"/>
              <w:rPr>
                <w:rFonts w:cs="Times New Roman"/>
                <w:szCs w:val="28"/>
              </w:rPr>
            </w:pPr>
            <w:r w:rsidRPr="00466074">
              <w:rPr>
                <w:szCs w:val="28"/>
              </w:rPr>
              <w:t xml:space="preserve">увеличение производства продукции сельского хозяйства в сельскохозяйственных организациях (в сопоставимых ценах) на </w:t>
            </w:r>
            <w:r w:rsidR="0061272F" w:rsidRPr="00466074">
              <w:rPr>
                <w:szCs w:val="28"/>
              </w:rPr>
              <w:t>11,5</w:t>
            </w:r>
            <w:r w:rsidRPr="00466074">
              <w:rPr>
                <w:szCs w:val="28"/>
              </w:rPr>
              <w:t>%</w:t>
            </w:r>
            <w:r w:rsidR="00107348">
              <w:rPr>
                <w:szCs w:val="28"/>
              </w:rPr>
              <w:t xml:space="preserve"> по отношению к уровню 2019</w:t>
            </w:r>
            <w:r w:rsidR="0099116B" w:rsidRPr="00466074">
              <w:rPr>
                <w:szCs w:val="28"/>
              </w:rPr>
              <w:t xml:space="preserve"> года</w:t>
            </w:r>
          </w:p>
        </w:tc>
      </w:tr>
    </w:tbl>
    <w:p w:rsidR="005B166C" w:rsidRDefault="005B166C" w:rsidP="008A6FB4">
      <w:pPr>
        <w:spacing w:line="315" w:lineRule="atLeast"/>
        <w:ind w:firstLine="0"/>
        <w:jc w:val="center"/>
        <w:textAlignment w:val="baseline"/>
        <w:rPr>
          <w:b/>
          <w:szCs w:val="28"/>
        </w:rPr>
      </w:pPr>
    </w:p>
    <w:p w:rsidR="0053388C" w:rsidRDefault="0053388C" w:rsidP="008A6FB4">
      <w:pPr>
        <w:spacing w:line="315" w:lineRule="atLeast"/>
        <w:ind w:firstLine="0"/>
        <w:jc w:val="center"/>
        <w:textAlignment w:val="baseline"/>
        <w:rPr>
          <w:b/>
          <w:szCs w:val="28"/>
        </w:rPr>
      </w:pPr>
    </w:p>
    <w:p w:rsidR="00314BC0" w:rsidRDefault="00314BC0" w:rsidP="008A6FB4">
      <w:pPr>
        <w:spacing w:line="315" w:lineRule="atLeast"/>
        <w:ind w:firstLine="0"/>
        <w:jc w:val="center"/>
        <w:textAlignment w:val="baseline"/>
        <w:rPr>
          <w:b/>
          <w:szCs w:val="28"/>
        </w:rPr>
      </w:pPr>
    </w:p>
    <w:p w:rsidR="00314BC0" w:rsidRDefault="00314BC0" w:rsidP="008A6FB4">
      <w:pPr>
        <w:spacing w:line="315" w:lineRule="atLeast"/>
        <w:ind w:firstLine="0"/>
        <w:jc w:val="center"/>
        <w:textAlignment w:val="baseline"/>
        <w:rPr>
          <w:b/>
          <w:szCs w:val="28"/>
        </w:rPr>
      </w:pPr>
    </w:p>
    <w:p w:rsidR="00314BC0" w:rsidRDefault="00314BC0" w:rsidP="008A6FB4">
      <w:pPr>
        <w:spacing w:line="315" w:lineRule="atLeast"/>
        <w:ind w:firstLine="0"/>
        <w:jc w:val="center"/>
        <w:textAlignment w:val="baseline"/>
        <w:rPr>
          <w:b/>
          <w:szCs w:val="28"/>
        </w:rPr>
      </w:pPr>
    </w:p>
    <w:p w:rsidR="00314BC0" w:rsidRDefault="00314BC0" w:rsidP="008A6FB4">
      <w:pPr>
        <w:spacing w:line="315" w:lineRule="atLeast"/>
        <w:ind w:firstLine="0"/>
        <w:jc w:val="center"/>
        <w:textAlignment w:val="baseline"/>
        <w:rPr>
          <w:b/>
          <w:szCs w:val="28"/>
        </w:rPr>
      </w:pPr>
    </w:p>
    <w:p w:rsidR="008A6FB4" w:rsidRPr="00DD5A8F" w:rsidRDefault="008A6FB4" w:rsidP="008A6FB4">
      <w:pPr>
        <w:spacing w:line="315" w:lineRule="atLeast"/>
        <w:ind w:firstLine="0"/>
        <w:jc w:val="center"/>
        <w:textAlignment w:val="baseline"/>
        <w:rPr>
          <w:b/>
          <w:szCs w:val="28"/>
        </w:rPr>
      </w:pPr>
      <w:r w:rsidRPr="00A948B3">
        <w:rPr>
          <w:b/>
          <w:szCs w:val="28"/>
        </w:rPr>
        <w:t>Подпрограмма</w:t>
      </w:r>
    </w:p>
    <w:p w:rsidR="00107348" w:rsidRPr="00107348" w:rsidRDefault="008A6FB4" w:rsidP="00107348">
      <w:pPr>
        <w:spacing w:line="315" w:lineRule="atLeast"/>
        <w:ind w:firstLine="0"/>
        <w:jc w:val="center"/>
        <w:textAlignment w:val="baseline"/>
      </w:pPr>
      <w:r w:rsidRPr="006C6BCA">
        <w:t>«</w:t>
      </w:r>
      <w:r w:rsidR="00B934C7">
        <w:t>Развитие крестьянских (фермерских) хозяйств и сельскохозяйственной кооперации</w:t>
      </w:r>
      <w:r>
        <w:t xml:space="preserve">» </w:t>
      </w:r>
      <w:r w:rsidR="00107348" w:rsidRPr="00107348">
        <w:t>муниципальной программы «Развитие агропромышленного комплекса в Батецком муниципальном районе на 2021-2026 годы»</w:t>
      </w:r>
    </w:p>
    <w:p w:rsidR="00107348" w:rsidRDefault="00107348" w:rsidP="008A6FB4">
      <w:pPr>
        <w:spacing w:line="315" w:lineRule="atLeast"/>
        <w:ind w:firstLine="0"/>
        <w:jc w:val="center"/>
        <w:textAlignment w:val="baseline"/>
        <w:rPr>
          <w:b/>
          <w:szCs w:val="28"/>
        </w:rPr>
      </w:pPr>
    </w:p>
    <w:p w:rsidR="008A6FB4" w:rsidRPr="00E213AC" w:rsidRDefault="008A6FB4" w:rsidP="008A6FB4">
      <w:pPr>
        <w:spacing w:line="315" w:lineRule="atLeast"/>
        <w:ind w:firstLine="0"/>
        <w:jc w:val="center"/>
        <w:textAlignment w:val="baseline"/>
        <w:rPr>
          <w:b/>
          <w:szCs w:val="28"/>
        </w:rPr>
      </w:pPr>
      <w:r w:rsidRPr="00E213AC">
        <w:rPr>
          <w:b/>
          <w:szCs w:val="28"/>
        </w:rPr>
        <w:t>Паспорт подпрограммы</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663"/>
      </w:tblGrid>
      <w:tr w:rsidR="008A6FB4" w:rsidRPr="00E213AC" w:rsidTr="008A6FB4">
        <w:tc>
          <w:tcPr>
            <w:tcW w:w="2835" w:type="dxa"/>
          </w:tcPr>
          <w:p w:rsidR="008A6FB4" w:rsidRPr="00E213AC" w:rsidRDefault="008A6FB4" w:rsidP="008A6FB4">
            <w:pPr>
              <w:pStyle w:val="ConsPlusNormal"/>
              <w:rPr>
                <w:szCs w:val="28"/>
              </w:rPr>
            </w:pPr>
            <w:r w:rsidRPr="00E213AC">
              <w:rPr>
                <w:szCs w:val="28"/>
              </w:rPr>
              <w:t>Исполнители подпрограммы</w:t>
            </w:r>
          </w:p>
        </w:tc>
        <w:tc>
          <w:tcPr>
            <w:tcW w:w="6663" w:type="dxa"/>
          </w:tcPr>
          <w:p w:rsidR="00107348" w:rsidRPr="008621D1" w:rsidRDefault="00107348" w:rsidP="00107348">
            <w:pPr>
              <w:ind w:firstLine="0"/>
              <w:rPr>
                <w:szCs w:val="28"/>
              </w:rPr>
            </w:pPr>
            <w:r w:rsidRPr="00314BC0">
              <w:rPr>
                <w:szCs w:val="28"/>
              </w:rPr>
              <w:t>отдел сельского хозяйства администрации Батецкого муниципального района (далее отдел</w:t>
            </w:r>
            <w:proofErr w:type="gramStart"/>
            <w:r w:rsidRPr="00314BC0">
              <w:rPr>
                <w:szCs w:val="28"/>
              </w:rPr>
              <w:t>).</w:t>
            </w:r>
            <w:r w:rsidRPr="008621D1">
              <w:rPr>
                <w:szCs w:val="28"/>
              </w:rPr>
              <w:t>;</w:t>
            </w:r>
            <w:proofErr w:type="gramEnd"/>
          </w:p>
          <w:p w:rsidR="00107348" w:rsidRPr="008621D1" w:rsidRDefault="00107348" w:rsidP="00107348">
            <w:pPr>
              <w:ind w:firstLine="0"/>
              <w:rPr>
                <w:szCs w:val="28"/>
              </w:rPr>
            </w:pPr>
            <w:r w:rsidRPr="008621D1">
              <w:rPr>
                <w:szCs w:val="28"/>
              </w:rPr>
              <w:t>сельскохозяй</w:t>
            </w:r>
            <w:r>
              <w:rPr>
                <w:szCs w:val="28"/>
              </w:rPr>
              <w:t>ственные товаропроизводители района</w:t>
            </w:r>
            <w:r w:rsidRPr="008621D1">
              <w:rPr>
                <w:szCs w:val="28"/>
              </w:rPr>
              <w:t xml:space="preserve"> (по согласованию);</w:t>
            </w:r>
          </w:p>
          <w:p w:rsidR="008A6FB4" w:rsidRPr="00E213AC" w:rsidRDefault="008A6FB4" w:rsidP="00961D3F">
            <w:pPr>
              <w:tabs>
                <w:tab w:val="left" w:pos="851"/>
              </w:tabs>
              <w:ind w:firstLine="0"/>
              <w:rPr>
                <w:szCs w:val="28"/>
              </w:rPr>
            </w:pPr>
          </w:p>
        </w:tc>
      </w:tr>
      <w:tr w:rsidR="008A6FB4" w:rsidRPr="00E213AC" w:rsidTr="008A6FB4">
        <w:tc>
          <w:tcPr>
            <w:tcW w:w="2835" w:type="dxa"/>
          </w:tcPr>
          <w:p w:rsidR="008A6FB4" w:rsidRPr="00E213AC" w:rsidRDefault="008A6FB4" w:rsidP="008A6FB4">
            <w:pPr>
              <w:pStyle w:val="ConsPlusNormal"/>
              <w:rPr>
                <w:szCs w:val="28"/>
              </w:rPr>
            </w:pPr>
            <w:r w:rsidRPr="00E213AC">
              <w:rPr>
                <w:szCs w:val="28"/>
              </w:rPr>
              <w:t>Задачи подпрограммы</w:t>
            </w:r>
          </w:p>
        </w:tc>
        <w:tc>
          <w:tcPr>
            <w:tcW w:w="6663" w:type="dxa"/>
          </w:tcPr>
          <w:p w:rsidR="008A6FB4" w:rsidRPr="000A023A" w:rsidRDefault="00186572" w:rsidP="00186572">
            <w:pPr>
              <w:ind w:firstLine="0"/>
              <w:rPr>
                <w:szCs w:val="28"/>
              </w:rPr>
            </w:pPr>
            <w:r>
              <w:rPr>
                <w:szCs w:val="28"/>
              </w:rPr>
              <w:t>р</w:t>
            </w:r>
            <w:r w:rsidR="00961D3F">
              <w:rPr>
                <w:szCs w:val="28"/>
              </w:rPr>
              <w:t>азвитие крестьянских (фермерских) хозяйств и сельскохозяйственной кооперации</w:t>
            </w:r>
          </w:p>
        </w:tc>
      </w:tr>
      <w:tr w:rsidR="008A6FB4" w:rsidRPr="00E213AC" w:rsidTr="008A6FB4">
        <w:tc>
          <w:tcPr>
            <w:tcW w:w="2835" w:type="dxa"/>
          </w:tcPr>
          <w:p w:rsidR="008A6FB4" w:rsidRPr="00E213AC" w:rsidRDefault="008A6FB4" w:rsidP="008A6FB4">
            <w:pPr>
              <w:pStyle w:val="ConsPlusNormal"/>
              <w:rPr>
                <w:szCs w:val="28"/>
              </w:rPr>
            </w:pPr>
            <w:r w:rsidRPr="00E213AC">
              <w:rPr>
                <w:szCs w:val="28"/>
              </w:rPr>
              <w:t>Сроки реализации подпрограммы</w:t>
            </w:r>
          </w:p>
        </w:tc>
        <w:tc>
          <w:tcPr>
            <w:tcW w:w="6663" w:type="dxa"/>
          </w:tcPr>
          <w:p w:rsidR="008A6FB4" w:rsidRPr="00E213AC" w:rsidRDefault="00107348" w:rsidP="00C323FF">
            <w:pPr>
              <w:pStyle w:val="ConsPlusNormal"/>
              <w:rPr>
                <w:szCs w:val="28"/>
              </w:rPr>
            </w:pPr>
            <w:r>
              <w:rPr>
                <w:szCs w:val="28"/>
              </w:rPr>
              <w:t>2021</w:t>
            </w:r>
            <w:r w:rsidR="008C4ABF" w:rsidRPr="00E213AC">
              <w:rPr>
                <w:szCs w:val="28"/>
              </w:rPr>
              <w:t xml:space="preserve"> </w:t>
            </w:r>
            <w:r w:rsidR="008C4ABF">
              <w:rPr>
                <w:szCs w:val="28"/>
              </w:rPr>
              <w:t>–</w:t>
            </w:r>
            <w:r w:rsidR="008C4ABF" w:rsidRPr="00E213AC">
              <w:rPr>
                <w:szCs w:val="28"/>
              </w:rPr>
              <w:t xml:space="preserve"> 202</w:t>
            </w:r>
            <w:r>
              <w:rPr>
                <w:szCs w:val="28"/>
              </w:rPr>
              <w:t>6</w:t>
            </w:r>
            <w:r w:rsidR="008C4ABF">
              <w:rPr>
                <w:szCs w:val="28"/>
              </w:rPr>
              <w:t xml:space="preserve"> </w:t>
            </w:r>
            <w:r w:rsidR="008A6FB4" w:rsidRPr="00E213AC">
              <w:rPr>
                <w:szCs w:val="28"/>
              </w:rPr>
              <w:t>годы</w:t>
            </w:r>
          </w:p>
        </w:tc>
      </w:tr>
      <w:tr w:rsidR="008A6FB4" w:rsidRPr="00E213AC" w:rsidTr="008A6FB4">
        <w:tc>
          <w:tcPr>
            <w:tcW w:w="2835" w:type="dxa"/>
          </w:tcPr>
          <w:p w:rsidR="008A6FB4" w:rsidRPr="00E213AC" w:rsidRDefault="008A6FB4" w:rsidP="008A6FB4">
            <w:pPr>
              <w:pStyle w:val="ConsPlusNormal"/>
              <w:rPr>
                <w:szCs w:val="28"/>
              </w:rPr>
            </w:pPr>
            <w:proofErr w:type="gramStart"/>
            <w:r w:rsidRPr="00E213AC">
              <w:rPr>
                <w:szCs w:val="28"/>
              </w:rPr>
              <w:t>Объемы  и</w:t>
            </w:r>
            <w:proofErr w:type="gramEnd"/>
            <w:r w:rsidRPr="00E213AC">
              <w:rPr>
                <w:szCs w:val="28"/>
              </w:rPr>
              <w:t xml:space="preserve"> источники финансирования подпрограммы с разбивкой по годам реализации</w:t>
            </w:r>
          </w:p>
        </w:tc>
        <w:tc>
          <w:tcPr>
            <w:tcW w:w="6663" w:type="dxa"/>
          </w:tcPr>
          <w:p w:rsidR="008A6FB4" w:rsidRDefault="008A6FB4" w:rsidP="00107348">
            <w:pPr>
              <w:autoSpaceDE w:val="0"/>
              <w:autoSpaceDN w:val="0"/>
              <w:adjustRightInd w:val="0"/>
              <w:ind w:firstLine="0"/>
              <w:rPr>
                <w:szCs w:val="28"/>
              </w:rPr>
            </w:pPr>
            <w:r w:rsidRPr="00A948B3">
              <w:rPr>
                <w:szCs w:val="28"/>
              </w:rPr>
              <w:t xml:space="preserve">объемы финансирования за счет </w:t>
            </w:r>
          </w:p>
          <w:p w:rsidR="008A6FB4" w:rsidRPr="00477722" w:rsidRDefault="008A6FB4" w:rsidP="00C323FF">
            <w:pPr>
              <w:autoSpaceDE w:val="0"/>
              <w:autoSpaceDN w:val="0"/>
              <w:adjustRightInd w:val="0"/>
              <w:ind w:firstLine="0"/>
              <w:rPr>
                <w:szCs w:val="28"/>
              </w:rPr>
            </w:pPr>
            <w:r w:rsidRPr="006F7858">
              <w:rPr>
                <w:szCs w:val="28"/>
              </w:rPr>
              <w:t>в</w:t>
            </w:r>
            <w:r w:rsidR="00107348">
              <w:rPr>
                <w:szCs w:val="28"/>
              </w:rPr>
              <w:t xml:space="preserve">небюджетных </w:t>
            </w:r>
            <w:proofErr w:type="gramStart"/>
            <w:r w:rsidR="00107348">
              <w:rPr>
                <w:szCs w:val="28"/>
              </w:rPr>
              <w:t>источников</w:t>
            </w:r>
            <w:r w:rsidRPr="006F7858">
              <w:rPr>
                <w:szCs w:val="28"/>
              </w:rPr>
              <w:t xml:space="preserve">  -</w:t>
            </w:r>
            <w:proofErr w:type="gramEnd"/>
            <w:r w:rsidRPr="006F7858">
              <w:rPr>
                <w:szCs w:val="28"/>
              </w:rPr>
              <w:t xml:space="preserve"> </w:t>
            </w:r>
            <w:r w:rsidR="003F5801">
              <w:rPr>
                <w:szCs w:val="28"/>
              </w:rPr>
              <w:t xml:space="preserve"> </w:t>
            </w:r>
            <w:r w:rsidR="00477722" w:rsidRPr="00477722">
              <w:rPr>
                <w:b/>
                <w:szCs w:val="28"/>
              </w:rPr>
              <w:t>125000</w:t>
            </w:r>
            <w:r w:rsidR="00477722">
              <w:rPr>
                <w:szCs w:val="28"/>
              </w:rPr>
              <w:t xml:space="preserve"> </w:t>
            </w:r>
            <w:r w:rsidRPr="00477722">
              <w:rPr>
                <w:szCs w:val="28"/>
              </w:rPr>
              <w:t>тыс. рублей, в том числе:</w:t>
            </w:r>
          </w:p>
          <w:p w:rsidR="008A6FB4" w:rsidRPr="00477722" w:rsidRDefault="003F5801" w:rsidP="00C323FF">
            <w:pPr>
              <w:pStyle w:val="ConsPlusNormal"/>
              <w:rPr>
                <w:szCs w:val="28"/>
              </w:rPr>
            </w:pPr>
            <w:r w:rsidRPr="00477722">
              <w:rPr>
                <w:szCs w:val="28"/>
              </w:rPr>
              <w:t xml:space="preserve">2021 –   </w:t>
            </w:r>
            <w:r w:rsidR="00477722">
              <w:rPr>
                <w:szCs w:val="28"/>
              </w:rPr>
              <w:t>28000</w:t>
            </w:r>
            <w:r w:rsidR="008A6FB4" w:rsidRPr="00477722">
              <w:rPr>
                <w:szCs w:val="28"/>
              </w:rPr>
              <w:t xml:space="preserve"> тыс. рублей</w:t>
            </w:r>
            <w:r w:rsidR="00124CDB" w:rsidRPr="00477722">
              <w:rPr>
                <w:szCs w:val="28"/>
              </w:rPr>
              <w:t>;</w:t>
            </w:r>
          </w:p>
          <w:p w:rsidR="00E7093F" w:rsidRPr="00477722" w:rsidRDefault="00E7093F" w:rsidP="00E7093F">
            <w:pPr>
              <w:autoSpaceDE w:val="0"/>
              <w:autoSpaceDN w:val="0"/>
              <w:adjustRightInd w:val="0"/>
              <w:ind w:firstLine="0"/>
              <w:rPr>
                <w:szCs w:val="28"/>
              </w:rPr>
            </w:pPr>
            <w:r w:rsidRPr="00477722">
              <w:rPr>
                <w:szCs w:val="28"/>
              </w:rPr>
              <w:t>2022 –</w:t>
            </w:r>
            <w:r w:rsidR="00242F14" w:rsidRPr="00477722">
              <w:rPr>
                <w:szCs w:val="28"/>
              </w:rPr>
              <w:t xml:space="preserve"> </w:t>
            </w:r>
            <w:r w:rsidR="003F5801" w:rsidRPr="00477722">
              <w:rPr>
                <w:szCs w:val="28"/>
              </w:rPr>
              <w:t xml:space="preserve"> </w:t>
            </w:r>
            <w:r w:rsidR="00242F14" w:rsidRPr="00477722">
              <w:rPr>
                <w:szCs w:val="28"/>
              </w:rPr>
              <w:t xml:space="preserve"> </w:t>
            </w:r>
            <w:r w:rsidR="00477722">
              <w:rPr>
                <w:szCs w:val="28"/>
              </w:rPr>
              <w:t xml:space="preserve">59500 </w:t>
            </w:r>
            <w:r w:rsidRPr="00477722">
              <w:rPr>
                <w:szCs w:val="28"/>
              </w:rPr>
              <w:t>тыс. рублей</w:t>
            </w:r>
            <w:r w:rsidR="00124CDB" w:rsidRPr="00477722">
              <w:rPr>
                <w:szCs w:val="28"/>
              </w:rPr>
              <w:t>;</w:t>
            </w:r>
          </w:p>
          <w:p w:rsidR="00E7093F" w:rsidRPr="00477722" w:rsidRDefault="00E7093F" w:rsidP="00E7093F">
            <w:pPr>
              <w:autoSpaceDE w:val="0"/>
              <w:autoSpaceDN w:val="0"/>
              <w:adjustRightInd w:val="0"/>
              <w:ind w:firstLine="0"/>
              <w:rPr>
                <w:szCs w:val="28"/>
              </w:rPr>
            </w:pPr>
            <w:r w:rsidRPr="00477722">
              <w:rPr>
                <w:szCs w:val="28"/>
              </w:rPr>
              <w:t>2023 –</w:t>
            </w:r>
            <w:r w:rsidR="00242F14" w:rsidRPr="00477722">
              <w:rPr>
                <w:szCs w:val="28"/>
              </w:rPr>
              <w:t xml:space="preserve"> </w:t>
            </w:r>
            <w:r w:rsidR="003F5801" w:rsidRPr="00477722">
              <w:rPr>
                <w:szCs w:val="28"/>
              </w:rPr>
              <w:t xml:space="preserve"> </w:t>
            </w:r>
            <w:r w:rsidR="00242F14" w:rsidRPr="00477722">
              <w:rPr>
                <w:szCs w:val="28"/>
              </w:rPr>
              <w:t xml:space="preserve"> </w:t>
            </w:r>
            <w:proofErr w:type="gramStart"/>
            <w:r w:rsidR="00477722">
              <w:rPr>
                <w:szCs w:val="28"/>
              </w:rPr>
              <w:t xml:space="preserve">7000  </w:t>
            </w:r>
            <w:r w:rsidRPr="00477722">
              <w:rPr>
                <w:szCs w:val="28"/>
              </w:rPr>
              <w:t>тыс.</w:t>
            </w:r>
            <w:proofErr w:type="gramEnd"/>
            <w:r w:rsidRPr="00477722">
              <w:rPr>
                <w:szCs w:val="28"/>
              </w:rPr>
              <w:t xml:space="preserve"> рублей</w:t>
            </w:r>
            <w:r w:rsidR="00124CDB" w:rsidRPr="00477722">
              <w:rPr>
                <w:szCs w:val="28"/>
              </w:rPr>
              <w:t>;</w:t>
            </w:r>
          </w:p>
          <w:p w:rsidR="00E7093F" w:rsidRPr="00477722" w:rsidRDefault="00E7093F" w:rsidP="005261F0">
            <w:pPr>
              <w:pStyle w:val="ConsPlusNormal"/>
              <w:rPr>
                <w:szCs w:val="28"/>
              </w:rPr>
            </w:pPr>
            <w:r w:rsidRPr="00477722">
              <w:rPr>
                <w:szCs w:val="28"/>
              </w:rPr>
              <w:t>2024 –</w:t>
            </w:r>
            <w:r w:rsidR="00242F14" w:rsidRPr="00477722">
              <w:rPr>
                <w:szCs w:val="28"/>
              </w:rPr>
              <w:t xml:space="preserve"> </w:t>
            </w:r>
            <w:r w:rsidR="003F5801" w:rsidRPr="00477722">
              <w:rPr>
                <w:szCs w:val="28"/>
              </w:rPr>
              <w:t xml:space="preserve"> </w:t>
            </w:r>
            <w:r w:rsidR="00477722">
              <w:rPr>
                <w:szCs w:val="28"/>
              </w:rPr>
              <w:t xml:space="preserve"> 6000 </w:t>
            </w:r>
            <w:r w:rsidRPr="00477722">
              <w:rPr>
                <w:szCs w:val="28"/>
              </w:rPr>
              <w:t>тыс. рубле</w:t>
            </w:r>
            <w:r w:rsidR="00124CDB" w:rsidRPr="00477722">
              <w:rPr>
                <w:szCs w:val="28"/>
              </w:rPr>
              <w:t>й;</w:t>
            </w:r>
          </w:p>
          <w:p w:rsidR="00107348" w:rsidRPr="00477722" w:rsidRDefault="00107348" w:rsidP="005261F0">
            <w:pPr>
              <w:pStyle w:val="ConsPlusNormal"/>
              <w:rPr>
                <w:szCs w:val="28"/>
                <w:lang w:val="en-US"/>
              </w:rPr>
            </w:pPr>
            <w:r w:rsidRPr="00477722">
              <w:rPr>
                <w:szCs w:val="28"/>
              </w:rPr>
              <w:t>2025</w:t>
            </w:r>
            <w:r w:rsidR="00477722">
              <w:rPr>
                <w:szCs w:val="28"/>
              </w:rPr>
              <w:t xml:space="preserve"> – </w:t>
            </w:r>
            <w:r w:rsidR="00477722">
              <w:rPr>
                <w:szCs w:val="28"/>
                <w:lang w:val="en-US"/>
              </w:rPr>
              <w:t xml:space="preserve">  </w:t>
            </w:r>
            <w:r w:rsidR="00477722">
              <w:rPr>
                <w:szCs w:val="28"/>
              </w:rPr>
              <w:t>6000 тыс. рублей</w:t>
            </w:r>
            <w:r w:rsidR="00477722">
              <w:rPr>
                <w:szCs w:val="28"/>
                <w:lang w:val="en-US"/>
              </w:rPr>
              <w:t>;</w:t>
            </w:r>
          </w:p>
          <w:p w:rsidR="00107348" w:rsidRPr="00A948B3" w:rsidRDefault="00107348" w:rsidP="005261F0">
            <w:pPr>
              <w:pStyle w:val="ConsPlusNormal"/>
              <w:rPr>
                <w:szCs w:val="28"/>
              </w:rPr>
            </w:pPr>
            <w:r w:rsidRPr="00477722">
              <w:rPr>
                <w:szCs w:val="28"/>
              </w:rPr>
              <w:t>2026</w:t>
            </w:r>
            <w:r w:rsidR="00477722">
              <w:rPr>
                <w:szCs w:val="28"/>
                <w:lang w:val="en-US"/>
              </w:rPr>
              <w:t xml:space="preserve"> -    </w:t>
            </w:r>
            <w:r w:rsidR="00477722">
              <w:rPr>
                <w:szCs w:val="28"/>
              </w:rPr>
              <w:t>185</w:t>
            </w:r>
            <w:r w:rsidR="00477722" w:rsidRPr="00477722">
              <w:rPr>
                <w:szCs w:val="28"/>
              </w:rPr>
              <w:t>00 тыс. рублей;</w:t>
            </w:r>
          </w:p>
        </w:tc>
      </w:tr>
      <w:tr w:rsidR="008A6FB4" w:rsidRPr="00E213AC" w:rsidTr="008A6FB4">
        <w:tc>
          <w:tcPr>
            <w:tcW w:w="2835" w:type="dxa"/>
          </w:tcPr>
          <w:p w:rsidR="008A6FB4" w:rsidRPr="00E213AC" w:rsidRDefault="008A6FB4" w:rsidP="008A6FB4">
            <w:pPr>
              <w:pStyle w:val="ConsPlusNormal"/>
              <w:rPr>
                <w:szCs w:val="28"/>
              </w:rPr>
            </w:pPr>
            <w:r w:rsidRPr="00E213AC">
              <w:rPr>
                <w:szCs w:val="28"/>
              </w:rPr>
              <w:t>Ожидаемые конечные результаты реализации подпрограммы</w:t>
            </w:r>
          </w:p>
        </w:tc>
        <w:tc>
          <w:tcPr>
            <w:tcW w:w="6663" w:type="dxa"/>
          </w:tcPr>
          <w:p w:rsidR="008A6FB4" w:rsidRPr="00E213AC" w:rsidRDefault="00186572" w:rsidP="0045104D">
            <w:pPr>
              <w:pStyle w:val="ConsPlusNormal"/>
              <w:rPr>
                <w:szCs w:val="28"/>
              </w:rPr>
            </w:pPr>
            <w:r>
              <w:rPr>
                <w:szCs w:val="28"/>
              </w:rPr>
              <w:t>у</w:t>
            </w:r>
            <w:r w:rsidR="008A6FB4" w:rsidRPr="00BC59A0">
              <w:rPr>
                <w:szCs w:val="28"/>
              </w:rPr>
              <w:t>величение производства продукции сельского хозяйства в крестьянских (фермерских) хозяйствах</w:t>
            </w:r>
            <w:r w:rsidR="0045104D">
              <w:rPr>
                <w:szCs w:val="28"/>
              </w:rPr>
              <w:t xml:space="preserve"> и сельскохозяйственных потребительских кооперативах</w:t>
            </w:r>
            <w:r w:rsidR="008A6FB4" w:rsidRPr="00BC59A0">
              <w:rPr>
                <w:szCs w:val="28"/>
              </w:rPr>
              <w:t xml:space="preserve"> (в сопоставимых </w:t>
            </w:r>
            <w:r w:rsidR="008A6FB4" w:rsidRPr="00466074">
              <w:rPr>
                <w:szCs w:val="28"/>
              </w:rPr>
              <w:t xml:space="preserve">ценах) на </w:t>
            </w:r>
            <w:r w:rsidR="0045104D" w:rsidRPr="00477722">
              <w:rPr>
                <w:szCs w:val="28"/>
              </w:rPr>
              <w:t>56</w:t>
            </w:r>
            <w:r w:rsidR="00D15883" w:rsidRPr="00477722">
              <w:rPr>
                <w:szCs w:val="28"/>
              </w:rPr>
              <w:t>,</w:t>
            </w:r>
            <w:r w:rsidR="0045104D" w:rsidRPr="00477722">
              <w:rPr>
                <w:szCs w:val="28"/>
              </w:rPr>
              <w:t>0</w:t>
            </w:r>
            <w:r w:rsidR="00477722" w:rsidRPr="00477722">
              <w:rPr>
                <w:szCs w:val="28"/>
              </w:rPr>
              <w:t xml:space="preserve"> </w:t>
            </w:r>
            <w:r w:rsidR="008A6FB4" w:rsidRPr="00466074">
              <w:rPr>
                <w:szCs w:val="28"/>
              </w:rPr>
              <w:t>%</w:t>
            </w:r>
            <w:r w:rsidR="0099116B" w:rsidRPr="00466074">
              <w:rPr>
                <w:szCs w:val="28"/>
              </w:rPr>
              <w:t xml:space="preserve"> по отношению</w:t>
            </w:r>
            <w:r w:rsidR="00107348">
              <w:rPr>
                <w:szCs w:val="28"/>
              </w:rPr>
              <w:t xml:space="preserve"> к уровню 2019</w:t>
            </w:r>
            <w:r w:rsidR="0099116B">
              <w:rPr>
                <w:szCs w:val="28"/>
              </w:rPr>
              <w:t xml:space="preserve"> года</w:t>
            </w:r>
            <w:r w:rsidR="00124CDB">
              <w:rPr>
                <w:szCs w:val="28"/>
              </w:rPr>
              <w:t>.</w:t>
            </w:r>
          </w:p>
        </w:tc>
      </w:tr>
    </w:tbl>
    <w:p w:rsidR="00022EE9" w:rsidRDefault="00022EE9" w:rsidP="00107348">
      <w:pPr>
        <w:spacing w:line="315" w:lineRule="atLeast"/>
        <w:ind w:firstLine="0"/>
        <w:textAlignment w:val="baseline"/>
        <w:rPr>
          <w:b/>
          <w:szCs w:val="28"/>
        </w:rPr>
      </w:pPr>
    </w:p>
    <w:p w:rsidR="00022EE9" w:rsidRDefault="00022EE9" w:rsidP="008A6FB4">
      <w:pPr>
        <w:spacing w:line="315" w:lineRule="atLeast"/>
        <w:ind w:firstLine="0"/>
        <w:jc w:val="center"/>
        <w:textAlignment w:val="baseline"/>
        <w:rPr>
          <w:b/>
          <w:szCs w:val="28"/>
        </w:rPr>
      </w:pPr>
    </w:p>
    <w:p w:rsidR="008A6FB4" w:rsidRPr="00DD5A8F" w:rsidRDefault="008A6FB4" w:rsidP="008A6FB4">
      <w:pPr>
        <w:spacing w:line="315" w:lineRule="atLeast"/>
        <w:ind w:firstLine="0"/>
        <w:jc w:val="center"/>
        <w:textAlignment w:val="baseline"/>
        <w:rPr>
          <w:b/>
          <w:szCs w:val="28"/>
        </w:rPr>
      </w:pPr>
      <w:r w:rsidRPr="00A948B3">
        <w:rPr>
          <w:b/>
          <w:szCs w:val="28"/>
        </w:rPr>
        <w:t>Подпрограмма</w:t>
      </w:r>
    </w:p>
    <w:p w:rsidR="00107348" w:rsidRPr="00107348" w:rsidRDefault="008A6FB4" w:rsidP="00107348">
      <w:pPr>
        <w:spacing w:line="315" w:lineRule="atLeast"/>
        <w:ind w:firstLine="0"/>
        <w:jc w:val="center"/>
        <w:textAlignment w:val="baseline"/>
      </w:pPr>
      <w:r w:rsidRPr="00937A4E">
        <w:t xml:space="preserve">«Развитие мелиорации земель сельскохозяйственного назначения» </w:t>
      </w:r>
      <w:r w:rsidR="00107348" w:rsidRPr="00107348">
        <w:t>муниципальной программы «Развитие агропромышленного комплекса в Батецком муниципальном районе на 2021-2026 годы»</w:t>
      </w:r>
    </w:p>
    <w:p w:rsidR="008A6FB4" w:rsidRDefault="008A6FB4" w:rsidP="00107348">
      <w:pPr>
        <w:spacing w:line="315" w:lineRule="atLeast"/>
        <w:ind w:firstLine="0"/>
        <w:jc w:val="center"/>
        <w:textAlignment w:val="baseline"/>
        <w:rPr>
          <w:b/>
          <w:szCs w:val="28"/>
        </w:rPr>
      </w:pPr>
    </w:p>
    <w:p w:rsidR="008A6FB4" w:rsidRPr="00E213AC" w:rsidRDefault="008A6FB4" w:rsidP="008A6FB4">
      <w:pPr>
        <w:spacing w:line="315" w:lineRule="atLeast"/>
        <w:ind w:firstLine="0"/>
        <w:jc w:val="center"/>
        <w:textAlignment w:val="baseline"/>
        <w:rPr>
          <w:b/>
          <w:szCs w:val="28"/>
        </w:rPr>
      </w:pPr>
      <w:r w:rsidRPr="00E213AC">
        <w:rPr>
          <w:b/>
          <w:szCs w:val="28"/>
        </w:rPr>
        <w:t>Паспорт подпрограммы</w:t>
      </w: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663"/>
      </w:tblGrid>
      <w:tr w:rsidR="008A6FB4" w:rsidRPr="00E213AC" w:rsidTr="008A6FB4">
        <w:tc>
          <w:tcPr>
            <w:tcW w:w="2835" w:type="dxa"/>
          </w:tcPr>
          <w:p w:rsidR="008A6FB4" w:rsidRPr="00E213AC" w:rsidRDefault="008A6FB4" w:rsidP="008A6FB4">
            <w:pPr>
              <w:pStyle w:val="ConsPlusNormal"/>
              <w:rPr>
                <w:szCs w:val="28"/>
              </w:rPr>
            </w:pPr>
            <w:r w:rsidRPr="00E213AC">
              <w:rPr>
                <w:szCs w:val="28"/>
              </w:rPr>
              <w:t>Исполнители подпрограммы</w:t>
            </w:r>
          </w:p>
        </w:tc>
        <w:tc>
          <w:tcPr>
            <w:tcW w:w="6663" w:type="dxa"/>
          </w:tcPr>
          <w:p w:rsidR="00107348" w:rsidRPr="00107348" w:rsidRDefault="00107348" w:rsidP="00107348">
            <w:pPr>
              <w:tabs>
                <w:tab w:val="left" w:pos="6900"/>
              </w:tabs>
              <w:ind w:firstLine="0"/>
              <w:rPr>
                <w:szCs w:val="28"/>
              </w:rPr>
            </w:pPr>
            <w:r w:rsidRPr="00107348">
              <w:rPr>
                <w:szCs w:val="28"/>
              </w:rPr>
              <w:t>отдел сельского хозяйства администрации Батецкого муниципального района (далее отдел</w:t>
            </w:r>
            <w:proofErr w:type="gramStart"/>
            <w:r w:rsidRPr="00107348">
              <w:rPr>
                <w:szCs w:val="28"/>
              </w:rPr>
              <w:t>).;</w:t>
            </w:r>
            <w:proofErr w:type="gramEnd"/>
          </w:p>
          <w:p w:rsidR="00107348" w:rsidRPr="00107348" w:rsidRDefault="00107348" w:rsidP="00107348">
            <w:pPr>
              <w:tabs>
                <w:tab w:val="left" w:pos="6900"/>
              </w:tabs>
              <w:ind w:firstLine="0"/>
              <w:rPr>
                <w:szCs w:val="28"/>
              </w:rPr>
            </w:pPr>
            <w:r w:rsidRPr="00107348">
              <w:rPr>
                <w:szCs w:val="28"/>
              </w:rPr>
              <w:lastRenderedPageBreak/>
              <w:t>сельскохозяйственные товаропроизводители района (по согласованию);</w:t>
            </w:r>
          </w:p>
          <w:p w:rsidR="008A6FB4" w:rsidRPr="00E213AC" w:rsidRDefault="008A6FB4" w:rsidP="00C323FF">
            <w:pPr>
              <w:ind w:firstLine="0"/>
              <w:rPr>
                <w:szCs w:val="28"/>
              </w:rPr>
            </w:pPr>
          </w:p>
        </w:tc>
      </w:tr>
      <w:tr w:rsidR="008A6FB4" w:rsidRPr="00E213AC" w:rsidTr="008A6FB4">
        <w:tc>
          <w:tcPr>
            <w:tcW w:w="2835" w:type="dxa"/>
          </w:tcPr>
          <w:p w:rsidR="008A6FB4" w:rsidRPr="00E213AC" w:rsidRDefault="008A6FB4" w:rsidP="008A6FB4">
            <w:pPr>
              <w:pStyle w:val="ConsPlusNormal"/>
              <w:rPr>
                <w:szCs w:val="28"/>
              </w:rPr>
            </w:pPr>
            <w:r w:rsidRPr="00E213AC">
              <w:rPr>
                <w:szCs w:val="28"/>
              </w:rPr>
              <w:lastRenderedPageBreak/>
              <w:t>Задачи подпрограммы</w:t>
            </w:r>
          </w:p>
        </w:tc>
        <w:tc>
          <w:tcPr>
            <w:tcW w:w="6663" w:type="dxa"/>
          </w:tcPr>
          <w:p w:rsidR="00186572" w:rsidRDefault="00186572" w:rsidP="00186572">
            <w:pPr>
              <w:ind w:firstLine="0"/>
              <w:rPr>
                <w:szCs w:val="28"/>
              </w:rPr>
            </w:pPr>
            <w:r>
              <w:rPr>
                <w:szCs w:val="28"/>
              </w:rPr>
              <w:t>п</w:t>
            </w:r>
            <w:r w:rsidRPr="00186572">
              <w:rPr>
                <w:szCs w:val="28"/>
              </w:rPr>
              <w:t>редотвращение выбытия из сельскохозяйственного оборота земель сельскохозяйственного назначения</w:t>
            </w:r>
            <w:r>
              <w:rPr>
                <w:szCs w:val="28"/>
              </w:rPr>
              <w:t>;</w:t>
            </w:r>
          </w:p>
          <w:p w:rsidR="008A6FB4" w:rsidRPr="00937A4E" w:rsidRDefault="00186572" w:rsidP="00186572">
            <w:pPr>
              <w:ind w:firstLine="0"/>
              <w:rPr>
                <w:szCs w:val="28"/>
              </w:rPr>
            </w:pPr>
            <w:r>
              <w:rPr>
                <w:szCs w:val="28"/>
              </w:rPr>
              <w:t>р</w:t>
            </w:r>
            <w:r w:rsidRPr="00186572">
              <w:rPr>
                <w:szCs w:val="28"/>
              </w:rPr>
              <w:t>азвитие экспорта продукции агропромышленного комплекса</w:t>
            </w:r>
          </w:p>
        </w:tc>
      </w:tr>
      <w:tr w:rsidR="008A6FB4" w:rsidRPr="00E213AC" w:rsidTr="008A6FB4">
        <w:tc>
          <w:tcPr>
            <w:tcW w:w="2835" w:type="dxa"/>
          </w:tcPr>
          <w:p w:rsidR="008A6FB4" w:rsidRPr="00E213AC" w:rsidRDefault="008A6FB4" w:rsidP="008A6FB4">
            <w:pPr>
              <w:pStyle w:val="ConsPlusNormal"/>
              <w:rPr>
                <w:szCs w:val="28"/>
              </w:rPr>
            </w:pPr>
            <w:r w:rsidRPr="00E213AC">
              <w:rPr>
                <w:szCs w:val="28"/>
              </w:rPr>
              <w:t>Сроки реализации подпрограммы</w:t>
            </w:r>
          </w:p>
        </w:tc>
        <w:tc>
          <w:tcPr>
            <w:tcW w:w="6663" w:type="dxa"/>
          </w:tcPr>
          <w:p w:rsidR="008A6FB4" w:rsidRPr="00E213AC" w:rsidRDefault="00107348" w:rsidP="00C323FF">
            <w:pPr>
              <w:pStyle w:val="ConsPlusNormal"/>
              <w:rPr>
                <w:szCs w:val="28"/>
              </w:rPr>
            </w:pPr>
            <w:r>
              <w:rPr>
                <w:szCs w:val="28"/>
              </w:rPr>
              <w:t>2021</w:t>
            </w:r>
            <w:r w:rsidR="008C4ABF" w:rsidRPr="00E213AC">
              <w:rPr>
                <w:szCs w:val="28"/>
              </w:rPr>
              <w:t xml:space="preserve"> </w:t>
            </w:r>
            <w:r w:rsidR="008C4ABF">
              <w:rPr>
                <w:szCs w:val="28"/>
              </w:rPr>
              <w:t>–</w:t>
            </w:r>
            <w:r w:rsidR="008C4ABF" w:rsidRPr="00E213AC">
              <w:rPr>
                <w:szCs w:val="28"/>
              </w:rPr>
              <w:t xml:space="preserve"> 202</w:t>
            </w:r>
            <w:r>
              <w:rPr>
                <w:szCs w:val="28"/>
              </w:rPr>
              <w:t>6</w:t>
            </w:r>
            <w:r w:rsidR="008C4ABF">
              <w:rPr>
                <w:szCs w:val="28"/>
              </w:rPr>
              <w:t xml:space="preserve"> </w:t>
            </w:r>
            <w:r w:rsidR="008A6FB4" w:rsidRPr="00E213AC">
              <w:rPr>
                <w:szCs w:val="28"/>
              </w:rPr>
              <w:t>годы</w:t>
            </w:r>
          </w:p>
        </w:tc>
      </w:tr>
      <w:tr w:rsidR="008A6FB4" w:rsidRPr="00E213AC" w:rsidTr="008A6FB4">
        <w:tc>
          <w:tcPr>
            <w:tcW w:w="2835" w:type="dxa"/>
          </w:tcPr>
          <w:p w:rsidR="008A6FB4" w:rsidRPr="00E213AC" w:rsidRDefault="008A6FB4" w:rsidP="008A6FB4">
            <w:pPr>
              <w:pStyle w:val="ConsPlusNormal"/>
              <w:rPr>
                <w:szCs w:val="28"/>
              </w:rPr>
            </w:pPr>
            <w:proofErr w:type="gramStart"/>
            <w:r w:rsidRPr="00E213AC">
              <w:rPr>
                <w:szCs w:val="28"/>
              </w:rPr>
              <w:t>Объемы  и</w:t>
            </w:r>
            <w:proofErr w:type="gramEnd"/>
            <w:r w:rsidRPr="00E213AC">
              <w:rPr>
                <w:szCs w:val="28"/>
              </w:rPr>
              <w:t xml:space="preserve"> источники финансирования подпрограммы с разбивкой по годам реализации</w:t>
            </w:r>
          </w:p>
        </w:tc>
        <w:tc>
          <w:tcPr>
            <w:tcW w:w="6663" w:type="dxa"/>
          </w:tcPr>
          <w:p w:rsidR="008A6FB4" w:rsidRDefault="008A6FB4" w:rsidP="00107348">
            <w:pPr>
              <w:autoSpaceDE w:val="0"/>
              <w:autoSpaceDN w:val="0"/>
              <w:adjustRightInd w:val="0"/>
              <w:ind w:firstLine="0"/>
              <w:rPr>
                <w:szCs w:val="28"/>
              </w:rPr>
            </w:pPr>
            <w:r w:rsidRPr="00A948B3">
              <w:rPr>
                <w:szCs w:val="28"/>
              </w:rPr>
              <w:t xml:space="preserve">объемы финансирования за счет </w:t>
            </w:r>
          </w:p>
          <w:p w:rsidR="008A6FB4" w:rsidRPr="0053577B" w:rsidRDefault="008A6FB4" w:rsidP="00C323FF">
            <w:pPr>
              <w:autoSpaceDE w:val="0"/>
              <w:autoSpaceDN w:val="0"/>
              <w:adjustRightInd w:val="0"/>
              <w:ind w:firstLine="0"/>
              <w:rPr>
                <w:szCs w:val="28"/>
              </w:rPr>
            </w:pPr>
            <w:r w:rsidRPr="006F7858">
              <w:rPr>
                <w:szCs w:val="28"/>
              </w:rPr>
              <w:t>в</w:t>
            </w:r>
            <w:r w:rsidR="00107348">
              <w:rPr>
                <w:szCs w:val="28"/>
              </w:rPr>
              <w:t xml:space="preserve">небюджетных </w:t>
            </w:r>
            <w:proofErr w:type="gramStart"/>
            <w:r w:rsidR="00107348">
              <w:rPr>
                <w:szCs w:val="28"/>
              </w:rPr>
              <w:t>источников</w:t>
            </w:r>
            <w:r w:rsidRPr="006F7858">
              <w:rPr>
                <w:szCs w:val="28"/>
              </w:rPr>
              <w:t xml:space="preserve">  -</w:t>
            </w:r>
            <w:proofErr w:type="gramEnd"/>
            <w:r w:rsidRPr="006F7858">
              <w:rPr>
                <w:szCs w:val="28"/>
              </w:rPr>
              <w:t xml:space="preserve"> </w:t>
            </w:r>
            <w:r w:rsidR="0053577B" w:rsidRPr="008E4D6F">
              <w:rPr>
                <w:b/>
                <w:szCs w:val="28"/>
              </w:rPr>
              <w:t>13720</w:t>
            </w:r>
            <w:r w:rsidR="003F5801">
              <w:rPr>
                <w:szCs w:val="28"/>
              </w:rPr>
              <w:t xml:space="preserve"> </w:t>
            </w:r>
            <w:r w:rsidRPr="0053577B">
              <w:rPr>
                <w:szCs w:val="28"/>
              </w:rPr>
              <w:t>тыс. рублей, в том числе:</w:t>
            </w:r>
          </w:p>
          <w:p w:rsidR="008A6FB4" w:rsidRPr="0053577B" w:rsidRDefault="0053577B" w:rsidP="00C323FF">
            <w:pPr>
              <w:autoSpaceDE w:val="0"/>
              <w:autoSpaceDN w:val="0"/>
              <w:adjustRightInd w:val="0"/>
              <w:ind w:firstLine="0"/>
              <w:rPr>
                <w:szCs w:val="28"/>
              </w:rPr>
            </w:pPr>
            <w:r w:rsidRPr="0053577B">
              <w:rPr>
                <w:szCs w:val="28"/>
              </w:rPr>
              <w:t>2021</w:t>
            </w:r>
            <w:r w:rsidR="008A6FB4" w:rsidRPr="0053577B">
              <w:rPr>
                <w:szCs w:val="28"/>
              </w:rPr>
              <w:t xml:space="preserve"> </w:t>
            </w:r>
            <w:proofErr w:type="gramStart"/>
            <w:r w:rsidR="008A6FB4" w:rsidRPr="0053577B">
              <w:rPr>
                <w:szCs w:val="28"/>
              </w:rPr>
              <w:t>–</w:t>
            </w:r>
            <w:r w:rsidRPr="0053577B">
              <w:rPr>
                <w:szCs w:val="28"/>
              </w:rPr>
              <w:t xml:space="preserve"> </w:t>
            </w:r>
            <w:r w:rsidR="003F5801" w:rsidRPr="0053577B">
              <w:rPr>
                <w:szCs w:val="28"/>
              </w:rPr>
              <w:t xml:space="preserve"> </w:t>
            </w:r>
            <w:r w:rsidRPr="0053577B">
              <w:rPr>
                <w:szCs w:val="28"/>
              </w:rPr>
              <w:t>1800</w:t>
            </w:r>
            <w:proofErr w:type="gramEnd"/>
            <w:r w:rsidRPr="0053577B">
              <w:rPr>
                <w:szCs w:val="28"/>
              </w:rPr>
              <w:t xml:space="preserve"> </w:t>
            </w:r>
            <w:r w:rsidR="008A6FB4" w:rsidRPr="0053577B">
              <w:rPr>
                <w:szCs w:val="28"/>
              </w:rPr>
              <w:t>тыс. рублей</w:t>
            </w:r>
            <w:r w:rsidR="00124CDB" w:rsidRPr="0053577B">
              <w:rPr>
                <w:szCs w:val="28"/>
              </w:rPr>
              <w:t>;</w:t>
            </w:r>
          </w:p>
          <w:p w:rsidR="008A6FB4" w:rsidRPr="0053577B" w:rsidRDefault="0053577B" w:rsidP="00C323FF">
            <w:pPr>
              <w:autoSpaceDE w:val="0"/>
              <w:autoSpaceDN w:val="0"/>
              <w:adjustRightInd w:val="0"/>
              <w:ind w:firstLine="0"/>
              <w:rPr>
                <w:szCs w:val="28"/>
              </w:rPr>
            </w:pPr>
            <w:r w:rsidRPr="0053577B">
              <w:rPr>
                <w:szCs w:val="28"/>
              </w:rPr>
              <w:t>2022</w:t>
            </w:r>
            <w:r w:rsidR="008A6FB4" w:rsidRPr="0053577B">
              <w:rPr>
                <w:szCs w:val="28"/>
              </w:rPr>
              <w:t xml:space="preserve"> </w:t>
            </w:r>
            <w:proofErr w:type="gramStart"/>
            <w:r w:rsidR="008A6FB4" w:rsidRPr="0053577B">
              <w:rPr>
                <w:szCs w:val="28"/>
              </w:rPr>
              <w:t>–</w:t>
            </w:r>
            <w:r w:rsidR="003F5801" w:rsidRPr="0053577B">
              <w:rPr>
                <w:szCs w:val="28"/>
              </w:rPr>
              <w:t xml:space="preserve">  </w:t>
            </w:r>
            <w:r w:rsidRPr="0053577B">
              <w:rPr>
                <w:szCs w:val="28"/>
              </w:rPr>
              <w:t>2520</w:t>
            </w:r>
            <w:proofErr w:type="gramEnd"/>
            <w:r w:rsidR="003F5801" w:rsidRPr="0053577B">
              <w:rPr>
                <w:szCs w:val="28"/>
              </w:rPr>
              <w:t xml:space="preserve"> </w:t>
            </w:r>
            <w:r w:rsidR="008A6FB4" w:rsidRPr="0053577B">
              <w:rPr>
                <w:szCs w:val="28"/>
              </w:rPr>
              <w:t>тыс. рублей</w:t>
            </w:r>
            <w:r w:rsidR="00124CDB" w:rsidRPr="0053577B">
              <w:rPr>
                <w:szCs w:val="28"/>
              </w:rPr>
              <w:t>;</w:t>
            </w:r>
          </w:p>
          <w:p w:rsidR="008A6FB4" w:rsidRPr="0053577B" w:rsidRDefault="0053577B" w:rsidP="00C323FF">
            <w:pPr>
              <w:pStyle w:val="ConsPlusNormal"/>
              <w:rPr>
                <w:szCs w:val="28"/>
              </w:rPr>
            </w:pPr>
            <w:r w:rsidRPr="0053577B">
              <w:rPr>
                <w:szCs w:val="28"/>
              </w:rPr>
              <w:t>2023</w:t>
            </w:r>
            <w:r w:rsidR="003F5801" w:rsidRPr="0053577B">
              <w:rPr>
                <w:szCs w:val="28"/>
              </w:rPr>
              <w:t xml:space="preserve"> -   </w:t>
            </w:r>
            <w:r w:rsidRPr="0053577B">
              <w:rPr>
                <w:szCs w:val="28"/>
              </w:rPr>
              <w:t>1400</w:t>
            </w:r>
            <w:r w:rsidR="003F5801" w:rsidRPr="0053577B">
              <w:rPr>
                <w:szCs w:val="28"/>
              </w:rPr>
              <w:t xml:space="preserve"> </w:t>
            </w:r>
            <w:r w:rsidR="00124CDB" w:rsidRPr="0053577B">
              <w:rPr>
                <w:szCs w:val="28"/>
              </w:rPr>
              <w:t>тыс. рублей;</w:t>
            </w:r>
          </w:p>
          <w:p w:rsidR="00270F2E" w:rsidRPr="0053577B" w:rsidRDefault="0053577B" w:rsidP="00270F2E">
            <w:pPr>
              <w:autoSpaceDE w:val="0"/>
              <w:autoSpaceDN w:val="0"/>
              <w:adjustRightInd w:val="0"/>
              <w:ind w:firstLine="0"/>
              <w:rPr>
                <w:szCs w:val="28"/>
              </w:rPr>
            </w:pPr>
            <w:r w:rsidRPr="0053577B">
              <w:rPr>
                <w:szCs w:val="28"/>
              </w:rPr>
              <w:t>2024</w:t>
            </w:r>
            <w:r w:rsidR="00270F2E" w:rsidRPr="0053577B">
              <w:rPr>
                <w:szCs w:val="28"/>
              </w:rPr>
              <w:t xml:space="preserve"> </w:t>
            </w:r>
            <w:proofErr w:type="gramStart"/>
            <w:r w:rsidR="00270F2E" w:rsidRPr="0053577B">
              <w:rPr>
                <w:szCs w:val="28"/>
              </w:rPr>
              <w:t>–</w:t>
            </w:r>
            <w:r w:rsidR="003F5801" w:rsidRPr="0053577B">
              <w:rPr>
                <w:szCs w:val="28"/>
              </w:rPr>
              <w:t xml:space="preserve"> </w:t>
            </w:r>
            <w:r w:rsidRPr="0053577B">
              <w:rPr>
                <w:szCs w:val="28"/>
              </w:rPr>
              <w:t xml:space="preserve"> 2000</w:t>
            </w:r>
            <w:proofErr w:type="gramEnd"/>
            <w:r w:rsidRPr="0053577B">
              <w:rPr>
                <w:szCs w:val="28"/>
              </w:rPr>
              <w:t xml:space="preserve"> </w:t>
            </w:r>
            <w:r w:rsidR="00715CA9" w:rsidRPr="0053577B">
              <w:rPr>
                <w:szCs w:val="28"/>
              </w:rPr>
              <w:t xml:space="preserve"> </w:t>
            </w:r>
            <w:r w:rsidR="00270F2E" w:rsidRPr="0053577B">
              <w:rPr>
                <w:szCs w:val="28"/>
              </w:rPr>
              <w:t>тыс. рублей</w:t>
            </w:r>
            <w:r w:rsidR="00124CDB" w:rsidRPr="0053577B">
              <w:rPr>
                <w:szCs w:val="28"/>
              </w:rPr>
              <w:t>;</w:t>
            </w:r>
          </w:p>
          <w:p w:rsidR="00270F2E" w:rsidRPr="0053577B" w:rsidRDefault="0053577B" w:rsidP="00270F2E">
            <w:pPr>
              <w:autoSpaceDE w:val="0"/>
              <w:autoSpaceDN w:val="0"/>
              <w:adjustRightInd w:val="0"/>
              <w:ind w:firstLine="0"/>
              <w:rPr>
                <w:szCs w:val="28"/>
              </w:rPr>
            </w:pPr>
            <w:r w:rsidRPr="0053577B">
              <w:rPr>
                <w:szCs w:val="28"/>
              </w:rPr>
              <w:t>2025</w:t>
            </w:r>
            <w:r w:rsidR="00270F2E" w:rsidRPr="0053577B">
              <w:rPr>
                <w:szCs w:val="28"/>
              </w:rPr>
              <w:t xml:space="preserve"> </w:t>
            </w:r>
            <w:proofErr w:type="gramStart"/>
            <w:r w:rsidR="00270F2E" w:rsidRPr="0053577B">
              <w:rPr>
                <w:szCs w:val="28"/>
              </w:rPr>
              <w:t>–</w:t>
            </w:r>
            <w:r w:rsidR="00715CA9" w:rsidRPr="0053577B">
              <w:rPr>
                <w:szCs w:val="28"/>
              </w:rPr>
              <w:t xml:space="preserve"> </w:t>
            </w:r>
            <w:r w:rsidR="003F5801" w:rsidRPr="0053577B">
              <w:rPr>
                <w:szCs w:val="28"/>
              </w:rPr>
              <w:t xml:space="preserve"> </w:t>
            </w:r>
            <w:r w:rsidRPr="0053577B">
              <w:rPr>
                <w:szCs w:val="28"/>
              </w:rPr>
              <w:t>3000</w:t>
            </w:r>
            <w:proofErr w:type="gramEnd"/>
            <w:r w:rsidR="00715CA9" w:rsidRPr="0053577B">
              <w:rPr>
                <w:szCs w:val="28"/>
              </w:rPr>
              <w:t xml:space="preserve"> </w:t>
            </w:r>
            <w:r w:rsidR="00270F2E" w:rsidRPr="0053577B">
              <w:rPr>
                <w:szCs w:val="28"/>
              </w:rPr>
              <w:t>тыс. рублей</w:t>
            </w:r>
            <w:r w:rsidR="00124CDB" w:rsidRPr="0053577B">
              <w:rPr>
                <w:szCs w:val="28"/>
              </w:rPr>
              <w:t>;</w:t>
            </w:r>
          </w:p>
          <w:p w:rsidR="00270F2E" w:rsidRPr="00A948B3" w:rsidRDefault="0053577B" w:rsidP="003F5801">
            <w:pPr>
              <w:autoSpaceDE w:val="0"/>
              <w:autoSpaceDN w:val="0"/>
              <w:adjustRightInd w:val="0"/>
              <w:ind w:firstLine="0"/>
              <w:rPr>
                <w:szCs w:val="28"/>
              </w:rPr>
            </w:pPr>
            <w:r w:rsidRPr="0053577B">
              <w:rPr>
                <w:szCs w:val="28"/>
              </w:rPr>
              <w:t>2026</w:t>
            </w:r>
            <w:r w:rsidR="00270F2E" w:rsidRPr="0053577B">
              <w:rPr>
                <w:szCs w:val="28"/>
              </w:rPr>
              <w:t xml:space="preserve"> </w:t>
            </w:r>
            <w:proofErr w:type="gramStart"/>
            <w:r w:rsidR="00270F2E" w:rsidRPr="0053577B">
              <w:rPr>
                <w:szCs w:val="28"/>
              </w:rPr>
              <w:t>–</w:t>
            </w:r>
            <w:r w:rsidR="00715CA9" w:rsidRPr="0053577B">
              <w:rPr>
                <w:szCs w:val="28"/>
              </w:rPr>
              <w:t xml:space="preserve"> </w:t>
            </w:r>
            <w:r w:rsidRPr="0053577B">
              <w:rPr>
                <w:szCs w:val="28"/>
              </w:rPr>
              <w:t xml:space="preserve"> 3000</w:t>
            </w:r>
            <w:proofErr w:type="gramEnd"/>
            <w:r w:rsidR="003F5801" w:rsidRPr="0053577B">
              <w:rPr>
                <w:szCs w:val="28"/>
              </w:rPr>
              <w:t xml:space="preserve"> </w:t>
            </w:r>
            <w:r w:rsidR="00715CA9" w:rsidRPr="0053577B">
              <w:rPr>
                <w:szCs w:val="28"/>
              </w:rPr>
              <w:t xml:space="preserve"> </w:t>
            </w:r>
            <w:r w:rsidR="00270F2E" w:rsidRPr="0053577B">
              <w:rPr>
                <w:szCs w:val="28"/>
              </w:rPr>
              <w:t>тыс. рублей</w:t>
            </w:r>
            <w:r w:rsidR="00124CDB" w:rsidRPr="0053577B">
              <w:rPr>
                <w:szCs w:val="28"/>
              </w:rPr>
              <w:t>;</w:t>
            </w:r>
          </w:p>
        </w:tc>
      </w:tr>
      <w:tr w:rsidR="008A6FB4" w:rsidRPr="00E213AC" w:rsidTr="008A6FB4">
        <w:tc>
          <w:tcPr>
            <w:tcW w:w="2835" w:type="dxa"/>
          </w:tcPr>
          <w:p w:rsidR="008A6FB4" w:rsidRPr="00E213AC" w:rsidRDefault="008A6FB4" w:rsidP="008A6FB4">
            <w:pPr>
              <w:pStyle w:val="ConsPlusNormal"/>
              <w:rPr>
                <w:szCs w:val="28"/>
              </w:rPr>
            </w:pPr>
            <w:r w:rsidRPr="00E213AC">
              <w:rPr>
                <w:szCs w:val="28"/>
              </w:rPr>
              <w:t>Ожидаемые конечные результаты реализации подпрограммы</w:t>
            </w:r>
          </w:p>
        </w:tc>
        <w:tc>
          <w:tcPr>
            <w:tcW w:w="6663" w:type="dxa"/>
          </w:tcPr>
          <w:p w:rsidR="00B024EA" w:rsidRPr="00E213AC" w:rsidRDefault="00186572" w:rsidP="00186572">
            <w:pPr>
              <w:pStyle w:val="ConsPlusNormal"/>
              <w:rPr>
                <w:szCs w:val="28"/>
              </w:rPr>
            </w:pPr>
            <w:r>
              <w:rPr>
                <w:szCs w:val="28"/>
              </w:rPr>
              <w:t>п</w:t>
            </w:r>
            <w:r w:rsidR="008A6FB4" w:rsidRPr="00B11247">
              <w:rPr>
                <w:szCs w:val="28"/>
              </w:rPr>
              <w:t xml:space="preserve">редотвращение выбытия из сельскохозяйственного </w:t>
            </w:r>
            <w:proofErr w:type="gramStart"/>
            <w:r w:rsidR="008A6FB4" w:rsidRPr="00B11247">
              <w:rPr>
                <w:szCs w:val="28"/>
              </w:rPr>
              <w:t xml:space="preserve">оборота </w:t>
            </w:r>
            <w:r w:rsidR="00540067">
              <w:rPr>
                <w:color w:val="FF0000"/>
                <w:szCs w:val="28"/>
              </w:rPr>
              <w:t xml:space="preserve"> </w:t>
            </w:r>
            <w:r w:rsidR="00540067">
              <w:rPr>
                <w:szCs w:val="28"/>
              </w:rPr>
              <w:t>0</w:t>
            </w:r>
            <w:proofErr w:type="gramEnd"/>
            <w:r w:rsidR="00540067">
              <w:rPr>
                <w:szCs w:val="28"/>
              </w:rPr>
              <w:t>,6</w:t>
            </w:r>
            <w:r w:rsidR="0053577B">
              <w:rPr>
                <w:szCs w:val="28"/>
              </w:rPr>
              <w:t>86</w:t>
            </w:r>
            <w:r w:rsidR="00540067">
              <w:rPr>
                <w:szCs w:val="28"/>
              </w:rPr>
              <w:t xml:space="preserve"> тыс.</w:t>
            </w:r>
            <w:r w:rsidR="00540067" w:rsidRPr="00540067">
              <w:rPr>
                <w:szCs w:val="28"/>
              </w:rPr>
              <w:t xml:space="preserve"> </w:t>
            </w:r>
            <w:r w:rsidR="008A6FB4" w:rsidRPr="00186572">
              <w:rPr>
                <w:szCs w:val="28"/>
              </w:rPr>
              <w:t xml:space="preserve">га сельскохозяйственных угодий за счет проведения </w:t>
            </w:r>
            <w:proofErr w:type="spellStart"/>
            <w:r w:rsidR="008A6FB4" w:rsidRPr="00186572">
              <w:rPr>
                <w:szCs w:val="28"/>
              </w:rPr>
              <w:t>культуртехнических</w:t>
            </w:r>
            <w:proofErr w:type="spellEnd"/>
            <w:r w:rsidR="008A6FB4" w:rsidRPr="00B11247">
              <w:rPr>
                <w:szCs w:val="28"/>
              </w:rPr>
              <w:t xml:space="preserve"> работ</w:t>
            </w:r>
            <w:r w:rsidR="0053577B">
              <w:rPr>
                <w:szCs w:val="28"/>
              </w:rPr>
              <w:t xml:space="preserve"> к уровню 2020</w:t>
            </w:r>
            <w:r w:rsidR="0099116B">
              <w:rPr>
                <w:szCs w:val="28"/>
              </w:rPr>
              <w:t xml:space="preserve"> года</w:t>
            </w:r>
            <w:r w:rsidR="00124CDB">
              <w:rPr>
                <w:szCs w:val="28"/>
              </w:rPr>
              <w:t>.</w:t>
            </w:r>
          </w:p>
        </w:tc>
      </w:tr>
    </w:tbl>
    <w:p w:rsidR="00022EE9" w:rsidRDefault="00022EE9" w:rsidP="00CD60F6">
      <w:pPr>
        <w:pStyle w:val="ConsPlusTitle"/>
        <w:outlineLvl w:val="1"/>
      </w:pPr>
    </w:p>
    <w:p w:rsidR="00107348" w:rsidRDefault="00107348" w:rsidP="007200E3">
      <w:pPr>
        <w:pStyle w:val="ConsPlusTitle"/>
        <w:jc w:val="center"/>
        <w:outlineLvl w:val="1"/>
      </w:pPr>
    </w:p>
    <w:p w:rsidR="00107348" w:rsidRPr="00107348" w:rsidRDefault="00107348" w:rsidP="007200E3">
      <w:pPr>
        <w:autoSpaceDE w:val="0"/>
        <w:autoSpaceDN w:val="0"/>
        <w:adjustRightInd w:val="0"/>
        <w:spacing w:line="240" w:lineRule="exact"/>
        <w:ind w:left="993" w:hanging="284"/>
        <w:jc w:val="center"/>
        <w:outlineLvl w:val="1"/>
        <w:rPr>
          <w:rFonts w:eastAsia="Times New Roman" w:cs="Times New Roman"/>
          <w:b/>
          <w:szCs w:val="28"/>
          <w:lang w:eastAsia="ru-RU"/>
        </w:rPr>
      </w:pPr>
      <w:smartTag w:uri="urn:schemas-microsoft-com:office:smarttags" w:element="place">
        <w:r w:rsidRPr="00107348">
          <w:rPr>
            <w:rFonts w:eastAsia="Times New Roman" w:cs="Times New Roman"/>
            <w:b/>
            <w:szCs w:val="28"/>
            <w:lang w:val="en-US" w:eastAsia="ru-RU"/>
          </w:rPr>
          <w:t>I</w:t>
        </w:r>
        <w:r w:rsidRPr="00107348">
          <w:rPr>
            <w:rFonts w:eastAsia="Times New Roman" w:cs="Times New Roman"/>
            <w:b/>
            <w:szCs w:val="28"/>
            <w:lang w:eastAsia="ru-RU"/>
          </w:rPr>
          <w:t>.</w:t>
        </w:r>
      </w:smartTag>
      <w:r w:rsidRPr="00107348">
        <w:rPr>
          <w:rFonts w:eastAsia="Times New Roman" w:cs="Times New Roman"/>
          <w:b/>
          <w:szCs w:val="28"/>
          <w:lang w:eastAsia="ru-RU"/>
        </w:rPr>
        <w:t xml:space="preserve"> Общая характеристика текущего состояния и основные </w:t>
      </w:r>
      <w:r w:rsidRPr="00107348">
        <w:rPr>
          <w:rFonts w:eastAsia="Times New Roman" w:cs="Times New Roman"/>
          <w:b/>
          <w:szCs w:val="28"/>
          <w:lang w:eastAsia="ru-RU"/>
        </w:rPr>
        <w:br/>
        <w:t>проблемы развития сельского хозяйства Батецкого района</w:t>
      </w:r>
    </w:p>
    <w:p w:rsidR="00107348" w:rsidRPr="00107348" w:rsidRDefault="00107348" w:rsidP="007200E3">
      <w:pPr>
        <w:autoSpaceDE w:val="0"/>
        <w:autoSpaceDN w:val="0"/>
        <w:adjustRightInd w:val="0"/>
        <w:ind w:firstLine="0"/>
        <w:jc w:val="center"/>
        <w:outlineLvl w:val="1"/>
        <w:rPr>
          <w:rFonts w:eastAsia="Times New Roman" w:cs="Times New Roman"/>
          <w:b/>
          <w:szCs w:val="28"/>
          <w:lang w:eastAsia="ru-RU"/>
        </w:rPr>
      </w:pPr>
    </w:p>
    <w:p w:rsidR="00107348" w:rsidRPr="00107348" w:rsidRDefault="00107348" w:rsidP="00107348">
      <w:pPr>
        <w:spacing w:line="370" w:lineRule="atLeast"/>
        <w:jc w:val="both"/>
        <w:rPr>
          <w:rFonts w:eastAsia="Times New Roman" w:cs="Times New Roman"/>
          <w:szCs w:val="28"/>
          <w:lang w:eastAsia="ru-RU"/>
        </w:rPr>
      </w:pPr>
      <w:r w:rsidRPr="00107348">
        <w:rPr>
          <w:rFonts w:eastAsia="Times New Roman" w:cs="Times New Roman"/>
          <w:szCs w:val="28"/>
          <w:lang w:eastAsia="ru-RU"/>
        </w:rPr>
        <w:t xml:space="preserve">Производство и переработка сельскохозяйственной продукции по </w:t>
      </w:r>
      <w:r w:rsidRPr="00107348">
        <w:rPr>
          <w:rFonts w:eastAsia="Times New Roman" w:cs="Times New Roman"/>
          <w:szCs w:val="28"/>
          <w:lang w:eastAsia="ru-RU"/>
        </w:rPr>
        <w:br/>
        <w:t xml:space="preserve">своему значению в формировании агропродовольственного рынка и </w:t>
      </w:r>
      <w:r w:rsidRPr="00107348">
        <w:rPr>
          <w:rFonts w:eastAsia="Times New Roman" w:cs="Times New Roman"/>
          <w:szCs w:val="28"/>
          <w:lang w:eastAsia="ru-RU"/>
        </w:rPr>
        <w:br/>
        <w:t>обеспечении занятости сельского населения в районе является одной из ключевых составляющих в экономике.</w:t>
      </w:r>
    </w:p>
    <w:p w:rsidR="00107348" w:rsidRPr="00107348" w:rsidRDefault="007200E3" w:rsidP="00107348">
      <w:pPr>
        <w:spacing w:line="370" w:lineRule="atLeast"/>
        <w:jc w:val="both"/>
        <w:rPr>
          <w:rFonts w:eastAsia="Times New Roman" w:cs="Times New Roman"/>
          <w:szCs w:val="28"/>
          <w:lang w:eastAsia="ru-RU"/>
        </w:rPr>
      </w:pPr>
      <w:r>
        <w:rPr>
          <w:rFonts w:eastAsia="Times New Roman" w:cs="Times New Roman"/>
          <w:szCs w:val="28"/>
          <w:lang w:eastAsia="ru-RU"/>
        </w:rPr>
        <w:t>В районе функционирует 7</w:t>
      </w:r>
      <w:r w:rsidR="00107348" w:rsidRPr="00107348">
        <w:rPr>
          <w:rFonts w:eastAsia="Times New Roman" w:cs="Times New Roman"/>
          <w:szCs w:val="28"/>
          <w:lang w:eastAsia="ru-RU"/>
        </w:rPr>
        <w:t xml:space="preserve"> сельскохозяйственных организаций </w:t>
      </w:r>
      <w:r w:rsidR="00107348" w:rsidRPr="00107348">
        <w:rPr>
          <w:rFonts w:eastAsia="Times New Roman" w:cs="Times New Roman"/>
          <w:szCs w:val="28"/>
          <w:lang w:eastAsia="ru-RU"/>
        </w:rPr>
        <w:br/>
        <w:t>различных органи</w:t>
      </w:r>
      <w:r>
        <w:rPr>
          <w:rFonts w:eastAsia="Times New Roman" w:cs="Times New Roman"/>
          <w:szCs w:val="28"/>
          <w:lang w:eastAsia="ru-RU"/>
        </w:rPr>
        <w:t>зационно-правовых форм, 22</w:t>
      </w:r>
      <w:r w:rsidR="00107348" w:rsidRPr="00107348">
        <w:rPr>
          <w:rFonts w:eastAsia="Times New Roman" w:cs="Times New Roman"/>
          <w:szCs w:val="28"/>
          <w:lang w:eastAsia="ru-RU"/>
        </w:rPr>
        <w:t xml:space="preserve"> крестьянских (фермерских) хозяйств и инди</w:t>
      </w:r>
      <w:r w:rsidR="00AE70AD">
        <w:rPr>
          <w:rFonts w:eastAsia="Times New Roman" w:cs="Times New Roman"/>
          <w:szCs w:val="28"/>
          <w:lang w:eastAsia="ru-RU"/>
        </w:rPr>
        <w:t>видуальных предпринимателей, 2,4</w:t>
      </w:r>
      <w:r w:rsidR="00107348" w:rsidRPr="00107348">
        <w:rPr>
          <w:rFonts w:eastAsia="Times New Roman" w:cs="Times New Roman"/>
          <w:szCs w:val="28"/>
          <w:lang w:eastAsia="ru-RU"/>
        </w:rPr>
        <w:t xml:space="preserve"> тысяч личных подсобных хозяйств.</w:t>
      </w:r>
    </w:p>
    <w:p w:rsidR="00107348" w:rsidRPr="00107348" w:rsidRDefault="00107348" w:rsidP="00107348">
      <w:pPr>
        <w:spacing w:line="370" w:lineRule="atLeast"/>
        <w:jc w:val="both"/>
        <w:rPr>
          <w:rFonts w:eastAsia="Times New Roman" w:cs="Times New Roman"/>
          <w:szCs w:val="28"/>
          <w:lang w:eastAsia="ru-RU"/>
        </w:rPr>
      </w:pPr>
      <w:r w:rsidRPr="00107348">
        <w:rPr>
          <w:rFonts w:eastAsia="Times New Roman" w:cs="Times New Roman"/>
          <w:szCs w:val="28"/>
          <w:lang w:eastAsia="ru-RU"/>
        </w:rPr>
        <w:t xml:space="preserve">Благоприятное географическое местоположение района относительно самых крупных в России рынков сбыта продовольственной продукции – Москвы и </w:t>
      </w:r>
      <w:r w:rsidRPr="00107348">
        <w:rPr>
          <w:rFonts w:eastAsia="Times New Roman" w:cs="Times New Roman"/>
          <w:szCs w:val="28"/>
          <w:lang w:eastAsia="ru-RU"/>
        </w:rPr>
        <w:lastRenderedPageBreak/>
        <w:t>Санкт-Петербурга, а также наличие свободных (неиспользуемых) земель сельскохозяйственного назначения делают район привлекательным для инвестирования в сельское хозяйство.</w:t>
      </w:r>
    </w:p>
    <w:p w:rsidR="00107348" w:rsidRPr="00107348" w:rsidRDefault="00107348" w:rsidP="00107348">
      <w:pPr>
        <w:spacing w:line="370" w:lineRule="atLeast"/>
        <w:jc w:val="both"/>
        <w:rPr>
          <w:rFonts w:eastAsia="Times New Roman" w:cs="Times New Roman"/>
          <w:szCs w:val="28"/>
          <w:lang w:eastAsia="ru-RU"/>
        </w:rPr>
      </w:pPr>
      <w:r w:rsidRPr="00107348">
        <w:rPr>
          <w:rFonts w:eastAsia="Times New Roman" w:cs="Times New Roman"/>
          <w:szCs w:val="28"/>
          <w:lang w:eastAsia="ru-RU"/>
        </w:rPr>
        <w:t>В настоящее время в сельском хозяйстве района реализуется два инвестицион</w:t>
      </w:r>
      <w:r w:rsidR="007200E3">
        <w:rPr>
          <w:rFonts w:eastAsia="Times New Roman" w:cs="Times New Roman"/>
          <w:szCs w:val="28"/>
          <w:lang w:eastAsia="ru-RU"/>
        </w:rPr>
        <w:t>ных проекта по производству мяса</w:t>
      </w:r>
      <w:r w:rsidRPr="00107348">
        <w:rPr>
          <w:rFonts w:eastAsia="Times New Roman" w:cs="Times New Roman"/>
          <w:szCs w:val="28"/>
          <w:lang w:eastAsia="ru-RU"/>
        </w:rPr>
        <w:t xml:space="preserve">, зерна. </w:t>
      </w:r>
    </w:p>
    <w:p w:rsidR="00107348" w:rsidRPr="00107348" w:rsidRDefault="007200E3" w:rsidP="00107348">
      <w:pPr>
        <w:spacing w:line="240" w:lineRule="auto"/>
        <w:jc w:val="both"/>
        <w:rPr>
          <w:rFonts w:eastAsia="Times New Roman" w:cs="Times New Roman"/>
          <w:szCs w:val="28"/>
          <w:lang w:eastAsia="ru-RU"/>
        </w:rPr>
      </w:pPr>
      <w:r>
        <w:rPr>
          <w:rFonts w:eastAsia="Times New Roman" w:cs="Times New Roman"/>
          <w:szCs w:val="28"/>
          <w:lang w:eastAsia="ru-RU"/>
        </w:rPr>
        <w:t>В 2019</w:t>
      </w:r>
      <w:r w:rsidR="00107348" w:rsidRPr="00107348">
        <w:rPr>
          <w:rFonts w:eastAsia="Times New Roman" w:cs="Times New Roman"/>
          <w:szCs w:val="28"/>
          <w:lang w:eastAsia="ru-RU"/>
        </w:rPr>
        <w:t xml:space="preserve"> году среднемесячная номинальная начисленная заработная </w:t>
      </w:r>
      <w:r w:rsidR="00107348" w:rsidRPr="00107348">
        <w:rPr>
          <w:rFonts w:eastAsia="Times New Roman" w:cs="Times New Roman"/>
          <w:szCs w:val="28"/>
          <w:lang w:eastAsia="ru-RU"/>
        </w:rPr>
        <w:br/>
        <w:t>плата в с</w:t>
      </w:r>
      <w:r w:rsidR="006B1692">
        <w:rPr>
          <w:rFonts w:eastAsia="Times New Roman" w:cs="Times New Roman"/>
          <w:szCs w:val="28"/>
          <w:lang w:eastAsia="ru-RU"/>
        </w:rPr>
        <w:t xml:space="preserve">ельском хозяйстве составила 30,1 </w:t>
      </w:r>
      <w:proofErr w:type="spellStart"/>
      <w:r w:rsidR="006B1692">
        <w:rPr>
          <w:rFonts w:eastAsia="Times New Roman" w:cs="Times New Roman"/>
          <w:szCs w:val="28"/>
          <w:lang w:eastAsia="ru-RU"/>
        </w:rPr>
        <w:t>тыс.рублей</w:t>
      </w:r>
      <w:proofErr w:type="spellEnd"/>
      <w:r w:rsidR="006B1692">
        <w:rPr>
          <w:rFonts w:eastAsia="Times New Roman" w:cs="Times New Roman"/>
          <w:szCs w:val="28"/>
          <w:lang w:eastAsia="ru-RU"/>
        </w:rPr>
        <w:t xml:space="preserve">, при </w:t>
      </w:r>
      <w:r w:rsidR="00107348" w:rsidRPr="00107348">
        <w:rPr>
          <w:rFonts w:eastAsia="Times New Roman" w:cs="Times New Roman"/>
          <w:szCs w:val="28"/>
          <w:lang w:eastAsia="ru-RU"/>
        </w:rPr>
        <w:t xml:space="preserve"> заработной платы в  экономике </w:t>
      </w:r>
      <w:r w:rsidR="006B1692">
        <w:rPr>
          <w:rFonts w:eastAsia="Times New Roman" w:cs="Times New Roman"/>
          <w:szCs w:val="28"/>
          <w:lang w:eastAsia="ru-RU"/>
        </w:rPr>
        <w:t>– 28,6 тыс. рублей</w:t>
      </w:r>
      <w:r w:rsidR="00107348" w:rsidRPr="00107348">
        <w:rPr>
          <w:rFonts w:eastAsia="Times New Roman" w:cs="Times New Roman"/>
          <w:szCs w:val="28"/>
          <w:lang w:eastAsia="ru-RU"/>
        </w:rPr>
        <w:t>.</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 xml:space="preserve"> </w:t>
      </w:r>
      <w:r w:rsidRPr="00107348">
        <w:rPr>
          <w:rFonts w:eastAsia="Times New Roman" w:cs="Times New Roman"/>
          <w:spacing w:val="-4"/>
          <w:szCs w:val="28"/>
          <w:lang w:eastAsia="ru-RU"/>
        </w:rPr>
        <w:t>Вместе с тем сохраняется и ряд проблем дальнейшего развития сельского</w:t>
      </w:r>
      <w:r w:rsidRPr="00107348">
        <w:rPr>
          <w:rFonts w:eastAsia="Times New Roman" w:cs="Times New Roman"/>
          <w:szCs w:val="28"/>
          <w:lang w:eastAsia="ru-RU"/>
        </w:rPr>
        <w:t xml:space="preserve"> хозяйства района, в том числе:</w:t>
      </w:r>
    </w:p>
    <w:p w:rsidR="00107348" w:rsidRPr="00DA4010" w:rsidRDefault="00107348" w:rsidP="00107348">
      <w:pPr>
        <w:spacing w:line="346" w:lineRule="atLeast"/>
        <w:jc w:val="both"/>
        <w:rPr>
          <w:rFonts w:eastAsia="Times New Roman" w:cs="Times New Roman"/>
          <w:spacing w:val="-4"/>
          <w:szCs w:val="28"/>
          <w:lang w:eastAsia="ru-RU"/>
        </w:rPr>
      </w:pPr>
      <w:r w:rsidRPr="00DA4010">
        <w:rPr>
          <w:rFonts w:eastAsia="Times New Roman" w:cs="Times New Roman"/>
          <w:spacing w:val="-4"/>
          <w:szCs w:val="28"/>
          <w:lang w:eastAsia="ru-RU"/>
        </w:rPr>
        <w:t xml:space="preserve">недостаточная рентабельность сельскохозяйственного производства. Средняя рентабельность сельскохозяйственного производства (по прибыли </w:t>
      </w:r>
      <w:r w:rsidRPr="00DA4010">
        <w:rPr>
          <w:rFonts w:eastAsia="Times New Roman" w:cs="Times New Roman"/>
          <w:spacing w:val="-4"/>
          <w:szCs w:val="28"/>
          <w:lang w:eastAsia="ru-RU"/>
        </w:rPr>
        <w:br/>
      </w:r>
      <w:r w:rsidR="006B1692" w:rsidRPr="00DA4010">
        <w:rPr>
          <w:rFonts w:eastAsia="Times New Roman" w:cs="Times New Roman"/>
          <w:spacing w:val="-4"/>
          <w:szCs w:val="28"/>
          <w:lang w:eastAsia="ru-RU"/>
        </w:rPr>
        <w:t>до налогообложения) за 2019</w:t>
      </w:r>
      <w:r w:rsidRPr="00DA4010">
        <w:rPr>
          <w:rFonts w:eastAsia="Times New Roman" w:cs="Times New Roman"/>
          <w:spacing w:val="-4"/>
          <w:szCs w:val="28"/>
          <w:lang w:eastAsia="ru-RU"/>
        </w:rPr>
        <w:t xml:space="preserve"> годы составила </w:t>
      </w:r>
      <w:r w:rsidR="00DA4010" w:rsidRPr="00DA4010">
        <w:rPr>
          <w:rFonts w:eastAsia="Times New Roman" w:cs="Times New Roman"/>
          <w:spacing w:val="-4"/>
          <w:szCs w:val="28"/>
          <w:lang w:eastAsia="ru-RU"/>
        </w:rPr>
        <w:t>9,4</w:t>
      </w:r>
      <w:r w:rsidRPr="00DA4010">
        <w:rPr>
          <w:rFonts w:eastAsia="Times New Roman" w:cs="Times New Roman"/>
          <w:spacing w:val="-4"/>
          <w:szCs w:val="28"/>
          <w:lang w:eastAsia="ru-RU"/>
        </w:rPr>
        <w:t xml:space="preserve"> % с учетом государственной поддержки. Без государственной поддержки производство убыточно</w:t>
      </w:r>
      <w:r w:rsidR="00DA4010" w:rsidRPr="00DA4010">
        <w:rPr>
          <w:rFonts w:eastAsia="Times New Roman" w:cs="Times New Roman"/>
          <w:spacing w:val="-4"/>
          <w:szCs w:val="28"/>
          <w:lang w:eastAsia="ru-RU"/>
        </w:rPr>
        <w:t>, рентабельность производства составила 1,5 %</w:t>
      </w:r>
      <w:r w:rsidRPr="00DA4010">
        <w:rPr>
          <w:rFonts w:eastAsia="Times New Roman" w:cs="Times New Roman"/>
          <w:spacing w:val="-4"/>
          <w:szCs w:val="28"/>
          <w:lang w:eastAsia="ru-RU"/>
        </w:rPr>
        <w:t>. При этом для ведения расширенного воспроизводства необходима рентабельность на уровне не ниже 12,0 %;</w:t>
      </w:r>
    </w:p>
    <w:p w:rsidR="00107348" w:rsidRPr="00107348" w:rsidRDefault="00107348" w:rsidP="00107348">
      <w:pPr>
        <w:spacing w:line="240" w:lineRule="auto"/>
        <w:jc w:val="both"/>
        <w:rPr>
          <w:rFonts w:eastAsia="Times New Roman" w:cs="Times New Roman"/>
          <w:szCs w:val="28"/>
          <w:lang w:eastAsia="ru-RU"/>
        </w:rPr>
      </w:pPr>
      <w:r w:rsidRPr="00107348">
        <w:rPr>
          <w:rFonts w:eastAsia="Times New Roman" w:cs="Times New Roman"/>
          <w:szCs w:val="28"/>
          <w:lang w:eastAsia="ru-RU"/>
        </w:rPr>
        <w:t>недостаток квалифицированных кадров, вызванный низким уровнем качества жи</w:t>
      </w:r>
      <w:r w:rsidR="006B1692">
        <w:rPr>
          <w:rFonts w:eastAsia="Times New Roman" w:cs="Times New Roman"/>
          <w:szCs w:val="28"/>
          <w:lang w:eastAsia="ru-RU"/>
        </w:rPr>
        <w:t>зни в сельской местности. В 2019</w:t>
      </w:r>
      <w:r w:rsidRPr="00107348">
        <w:rPr>
          <w:rFonts w:eastAsia="Times New Roman" w:cs="Times New Roman"/>
          <w:szCs w:val="28"/>
          <w:lang w:eastAsia="ru-RU"/>
        </w:rPr>
        <w:t xml:space="preserve"> году в сельскохозяйственных организациях обеспечен</w:t>
      </w:r>
      <w:r w:rsidR="006B1692">
        <w:rPr>
          <w:rFonts w:eastAsia="Times New Roman" w:cs="Times New Roman"/>
          <w:szCs w:val="28"/>
          <w:lang w:eastAsia="ru-RU"/>
        </w:rPr>
        <w:t>ность специалистами составила 80</w:t>
      </w:r>
      <w:r w:rsidR="00DA4010">
        <w:rPr>
          <w:rFonts w:eastAsia="Times New Roman" w:cs="Times New Roman"/>
          <w:szCs w:val="28"/>
          <w:lang w:eastAsia="ru-RU"/>
        </w:rPr>
        <w:t xml:space="preserve"> процента, из них –34</w:t>
      </w:r>
      <w:r w:rsidRPr="00107348">
        <w:rPr>
          <w:rFonts w:eastAsia="Times New Roman" w:cs="Times New Roman"/>
          <w:szCs w:val="28"/>
          <w:lang w:eastAsia="ru-RU"/>
        </w:rPr>
        <w:t xml:space="preserve"> процентов люди </w:t>
      </w:r>
      <w:r w:rsidR="00DA4010">
        <w:rPr>
          <w:rFonts w:eastAsia="Times New Roman" w:cs="Times New Roman"/>
          <w:szCs w:val="28"/>
          <w:lang w:eastAsia="ru-RU"/>
        </w:rPr>
        <w:t>пенсионного возраста и только 7</w:t>
      </w:r>
      <w:r w:rsidRPr="00107348">
        <w:rPr>
          <w:rFonts w:eastAsia="Times New Roman" w:cs="Times New Roman"/>
          <w:szCs w:val="28"/>
          <w:lang w:eastAsia="ru-RU"/>
        </w:rPr>
        <w:t xml:space="preserve"> процентов - молодые специалисты;</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ограниченный доступ сельскохозяйственных товаропроизводителей района к рынку в условиях несовершенства его инфраструктуры и возрастающей монополизации торговых сетей;</w:t>
      </w:r>
    </w:p>
    <w:p w:rsidR="00DA4010" w:rsidRDefault="00107348" w:rsidP="00107348">
      <w:pPr>
        <w:spacing w:line="346" w:lineRule="atLeast"/>
        <w:jc w:val="both"/>
        <w:rPr>
          <w:rFonts w:eastAsia="Times New Roman" w:cs="Times New Roman"/>
          <w:spacing w:val="-4"/>
          <w:szCs w:val="28"/>
          <w:lang w:eastAsia="ru-RU"/>
        </w:rPr>
      </w:pPr>
      <w:r w:rsidRPr="00107348">
        <w:rPr>
          <w:rFonts w:eastAsia="Times New Roman" w:cs="Times New Roman"/>
          <w:spacing w:val="-4"/>
          <w:szCs w:val="28"/>
          <w:lang w:eastAsia="ru-RU"/>
        </w:rPr>
        <w:t xml:space="preserve">недостаточный уровень государственной поддержки отрасли. поддержка </w:t>
      </w:r>
      <w:proofErr w:type="spellStart"/>
      <w:r w:rsidRPr="00107348">
        <w:rPr>
          <w:rFonts w:eastAsia="Times New Roman" w:cs="Times New Roman"/>
          <w:spacing w:val="-4"/>
          <w:szCs w:val="28"/>
          <w:lang w:eastAsia="ru-RU"/>
        </w:rPr>
        <w:t>сельхозтоваропроизводителей</w:t>
      </w:r>
      <w:proofErr w:type="spellEnd"/>
      <w:r w:rsidRPr="00107348">
        <w:rPr>
          <w:rFonts w:eastAsia="Times New Roman" w:cs="Times New Roman"/>
          <w:spacing w:val="-4"/>
          <w:szCs w:val="28"/>
          <w:lang w:eastAsia="ru-RU"/>
        </w:rPr>
        <w:t xml:space="preserve"> района в расчете на 1 рубль производимой продукции составляет в с</w:t>
      </w:r>
      <w:r w:rsidR="00DA4010">
        <w:rPr>
          <w:rFonts w:eastAsia="Times New Roman" w:cs="Times New Roman"/>
          <w:spacing w:val="-4"/>
          <w:szCs w:val="28"/>
          <w:lang w:eastAsia="ru-RU"/>
        </w:rPr>
        <w:t>реднем за 2019 год всего 3</w:t>
      </w:r>
      <w:r w:rsidRPr="00107348">
        <w:rPr>
          <w:rFonts w:eastAsia="Times New Roman" w:cs="Times New Roman"/>
          <w:spacing w:val="-4"/>
          <w:szCs w:val="28"/>
          <w:lang w:eastAsia="ru-RU"/>
        </w:rPr>
        <w:t xml:space="preserve"> копейки. </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 xml:space="preserve">Таким образом, в создавшейся ситуации возникает необходимость </w:t>
      </w:r>
      <w:r w:rsidRPr="00107348">
        <w:rPr>
          <w:rFonts w:eastAsia="Times New Roman" w:cs="Times New Roman"/>
          <w:szCs w:val="28"/>
          <w:lang w:eastAsia="ru-RU"/>
        </w:rPr>
        <w:br/>
        <w:t xml:space="preserve">программно-целевого подхода для обеспечения концентрации и координации финансовых и организационных ресурсов с целью создания условий для </w:t>
      </w:r>
      <w:r w:rsidRPr="00107348">
        <w:rPr>
          <w:rFonts w:eastAsia="Times New Roman" w:cs="Times New Roman"/>
          <w:spacing w:val="-4"/>
          <w:szCs w:val="28"/>
          <w:lang w:eastAsia="ru-RU"/>
        </w:rPr>
        <w:t>развития сельского хозяйства района и повышения финансовой устойчивости</w:t>
      </w:r>
      <w:r w:rsidRPr="00107348">
        <w:rPr>
          <w:rFonts w:eastAsia="Times New Roman" w:cs="Times New Roman"/>
          <w:szCs w:val="28"/>
          <w:lang w:eastAsia="ru-RU"/>
        </w:rPr>
        <w:t xml:space="preserve"> сельскохозяйственных товаропроизводителей.</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Для достижения данной цели в рамках муниципальной программы предусматривается решение следующих задач:</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стимулирование роста производства и переработки основных видов сельскохозяйственной продукции;</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 xml:space="preserve">расширение объемов поставок сельскохозяйственной продукции и </w:t>
      </w:r>
      <w:r w:rsidRPr="00107348">
        <w:rPr>
          <w:rFonts w:eastAsia="Times New Roman" w:cs="Times New Roman"/>
          <w:szCs w:val="28"/>
          <w:lang w:eastAsia="ru-RU"/>
        </w:rPr>
        <w:br/>
        <w:t>продуктов ее переработки на агропродовольственный рынок;</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создание условий для сохранения и восстановления плодородия почв;</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создание условий для развития малых форм хозяйствования в сельском хозяйстве;</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 xml:space="preserve">создание условий для повышения эффективности использования </w:t>
      </w:r>
      <w:r w:rsidRPr="00107348">
        <w:rPr>
          <w:rFonts w:eastAsia="Times New Roman" w:cs="Times New Roman"/>
          <w:szCs w:val="28"/>
          <w:lang w:eastAsia="ru-RU"/>
        </w:rPr>
        <w:br/>
        <w:t>земель сельскохозяйственного назначения;</w:t>
      </w:r>
    </w:p>
    <w:p w:rsidR="00107348" w:rsidRPr="00107348" w:rsidRDefault="00107348" w:rsidP="00107348">
      <w:pPr>
        <w:spacing w:line="346" w:lineRule="atLeast"/>
        <w:jc w:val="both"/>
        <w:rPr>
          <w:rFonts w:eastAsia="Times New Roman" w:cs="Times New Roman"/>
          <w:spacing w:val="-4"/>
          <w:szCs w:val="28"/>
          <w:lang w:eastAsia="ru-RU"/>
        </w:rPr>
      </w:pPr>
      <w:r w:rsidRPr="00107348">
        <w:rPr>
          <w:rFonts w:eastAsia="Times New Roman" w:cs="Times New Roman"/>
          <w:spacing w:val="-4"/>
          <w:szCs w:val="28"/>
          <w:lang w:eastAsia="ru-RU"/>
        </w:rPr>
        <w:lastRenderedPageBreak/>
        <w:t>создание условий для повышения эффективности использования мелиорированных земель сельскохозяйственного назначения;</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повышение кадрового потенциала в сельском хозяйстве;</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 xml:space="preserve">развитие системы консультационного, информационного и научного обеспечения сельскохозяйственных товаропроизводителей и сельского </w:t>
      </w:r>
      <w:r w:rsidRPr="00107348">
        <w:rPr>
          <w:rFonts w:eastAsia="Times New Roman" w:cs="Times New Roman"/>
          <w:szCs w:val="28"/>
          <w:lang w:eastAsia="ru-RU"/>
        </w:rPr>
        <w:br/>
        <w:t>населения;</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 xml:space="preserve">Решение задач, определенных муниципальной программой, является стратегическим направлением деятельности, соответствует приоритетам </w:t>
      </w:r>
      <w:r w:rsidRPr="00107348">
        <w:rPr>
          <w:rFonts w:eastAsia="Times New Roman" w:cs="Times New Roman"/>
          <w:szCs w:val="28"/>
          <w:lang w:eastAsia="ru-RU"/>
        </w:rPr>
        <w:br/>
        <w:t xml:space="preserve">развития района, </w:t>
      </w:r>
      <w:r w:rsidRPr="00107348">
        <w:rPr>
          <w:rFonts w:eastAsia="Times New Roman" w:cs="Times New Roman"/>
          <w:spacing w:val="-6"/>
          <w:szCs w:val="28"/>
          <w:lang w:eastAsia="ru-RU"/>
        </w:rPr>
        <w:t xml:space="preserve">определенным Стратегией социально-экономического </w:t>
      </w:r>
      <w:r w:rsidRPr="00107348">
        <w:rPr>
          <w:rFonts w:eastAsia="Times New Roman" w:cs="Times New Roman"/>
          <w:spacing w:val="-6"/>
          <w:szCs w:val="28"/>
          <w:lang w:eastAsia="ru-RU"/>
        </w:rPr>
        <w:br/>
        <w:t>развития Батецкого муниципального района</w:t>
      </w:r>
      <w:r w:rsidRPr="00107348">
        <w:rPr>
          <w:rFonts w:eastAsia="Times New Roman" w:cs="Times New Roman"/>
          <w:szCs w:val="28"/>
          <w:lang w:eastAsia="ru-RU"/>
        </w:rPr>
        <w:t xml:space="preserve"> до 2030 года, и предполагает улучшение состояния дел в сельском хозяйстве. </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Реализация мероприятий муниципальной программы будет осуществляться с учетом основных положений территориального планирования муниципального района и генеральных планов поселений в части создания современной социальной, инженерной и транспортной инфраструктуры в сельской местности.</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Динамика развития сельс</w:t>
      </w:r>
      <w:r w:rsidR="00B33B98">
        <w:rPr>
          <w:rFonts w:eastAsia="Times New Roman" w:cs="Times New Roman"/>
          <w:szCs w:val="28"/>
          <w:lang w:eastAsia="ru-RU"/>
        </w:rPr>
        <w:t>кого хозяйства на период до 2026</w:t>
      </w:r>
      <w:r w:rsidRPr="00107348">
        <w:rPr>
          <w:rFonts w:eastAsia="Times New Roman" w:cs="Times New Roman"/>
          <w:szCs w:val="28"/>
          <w:lang w:eastAsia="ru-RU"/>
        </w:rPr>
        <w:t xml:space="preserve"> года будет формироваться под воздействием разнонаправленных факторов. С одной стороны, скажутся меры, которые были приняты в последние годы по повышению устойчивости сельскохозяйственного производства, с другой – </w:t>
      </w:r>
      <w:r w:rsidRPr="00107348">
        <w:rPr>
          <w:rFonts w:eastAsia="Times New Roman" w:cs="Times New Roman"/>
          <w:szCs w:val="28"/>
          <w:lang w:eastAsia="ru-RU"/>
        </w:rPr>
        <w:br/>
      </w:r>
      <w:r w:rsidRPr="00107348">
        <w:rPr>
          <w:rFonts w:eastAsia="Times New Roman" w:cs="Times New Roman"/>
          <w:spacing w:val="-4"/>
          <w:szCs w:val="28"/>
          <w:lang w:eastAsia="ru-RU"/>
        </w:rPr>
        <w:t>сохранится сложная макроэкономическая обстановка в связи с последствиями</w:t>
      </w:r>
      <w:r w:rsidRPr="00107348">
        <w:rPr>
          <w:rFonts w:eastAsia="Times New Roman" w:cs="Times New Roman"/>
          <w:szCs w:val="28"/>
          <w:lang w:eastAsia="ru-RU"/>
        </w:rPr>
        <w:t xml:space="preserve"> кр</w:t>
      </w:r>
      <w:r w:rsidR="00B33B98">
        <w:rPr>
          <w:rFonts w:eastAsia="Times New Roman" w:cs="Times New Roman"/>
          <w:szCs w:val="28"/>
          <w:lang w:eastAsia="ru-RU"/>
        </w:rPr>
        <w:t>изиса</w:t>
      </w:r>
      <w:r w:rsidRPr="00107348">
        <w:rPr>
          <w:rFonts w:eastAsia="Times New Roman" w:cs="Times New Roman"/>
          <w:szCs w:val="28"/>
          <w:lang w:eastAsia="ru-RU"/>
        </w:rPr>
        <w:t xml:space="preserve">, что усиливает вероятность реализации </w:t>
      </w:r>
      <w:r w:rsidRPr="00107348">
        <w:rPr>
          <w:rFonts w:eastAsia="Times New Roman" w:cs="Times New Roman"/>
          <w:spacing w:val="-4"/>
          <w:szCs w:val="28"/>
          <w:lang w:eastAsia="ru-RU"/>
        </w:rPr>
        <w:t>рисков для устойчивого и динамичного развития аграрного сектора экономики.</w:t>
      </w:r>
      <w:r w:rsidRPr="00107348">
        <w:rPr>
          <w:rFonts w:eastAsia="Times New Roman" w:cs="Times New Roman"/>
          <w:szCs w:val="28"/>
          <w:lang w:eastAsia="ru-RU"/>
        </w:rPr>
        <w:t xml:space="preserve"> </w:t>
      </w:r>
    </w:p>
    <w:p w:rsidR="00107348" w:rsidRPr="00107348" w:rsidRDefault="00107348" w:rsidP="00107348">
      <w:pPr>
        <w:spacing w:line="346" w:lineRule="atLeast"/>
        <w:jc w:val="both"/>
        <w:rPr>
          <w:rFonts w:eastAsia="Times New Roman" w:cs="Times New Roman"/>
          <w:szCs w:val="28"/>
          <w:lang w:eastAsia="ru-RU"/>
        </w:rPr>
      </w:pPr>
      <w:r w:rsidRPr="00107348">
        <w:rPr>
          <w:rFonts w:eastAsia="Times New Roman" w:cs="Times New Roman"/>
          <w:szCs w:val="28"/>
          <w:lang w:eastAsia="ru-RU"/>
        </w:rPr>
        <w:t>Среднегодовой темп роста продукции сельс</w:t>
      </w:r>
      <w:r w:rsidR="00B33B98">
        <w:rPr>
          <w:rFonts w:eastAsia="Times New Roman" w:cs="Times New Roman"/>
          <w:szCs w:val="28"/>
          <w:lang w:eastAsia="ru-RU"/>
        </w:rPr>
        <w:t>кого хозяйства на период до 2026 года должен составить 9,2</w:t>
      </w:r>
      <w:r w:rsidRPr="00107348">
        <w:rPr>
          <w:rFonts w:eastAsia="Times New Roman" w:cs="Times New Roman"/>
          <w:szCs w:val="28"/>
          <w:lang w:eastAsia="ru-RU"/>
        </w:rPr>
        <w:t xml:space="preserve"> %.</w:t>
      </w:r>
    </w:p>
    <w:p w:rsidR="00B33B98" w:rsidRDefault="00B33B98" w:rsidP="00B33B98">
      <w:pPr>
        <w:spacing w:line="240" w:lineRule="auto"/>
        <w:ind w:left="709" w:hanging="425"/>
        <w:jc w:val="center"/>
        <w:rPr>
          <w:b/>
          <w:szCs w:val="28"/>
        </w:rPr>
      </w:pPr>
    </w:p>
    <w:p w:rsidR="002A42C3" w:rsidRPr="00B33B98" w:rsidRDefault="002A3703" w:rsidP="00B33B98">
      <w:pPr>
        <w:spacing w:line="240" w:lineRule="auto"/>
        <w:ind w:left="709" w:hanging="425"/>
        <w:jc w:val="center"/>
        <w:rPr>
          <w:b/>
          <w:szCs w:val="28"/>
        </w:rPr>
      </w:pPr>
      <w:r w:rsidRPr="00B33B98">
        <w:rPr>
          <w:b/>
          <w:szCs w:val="28"/>
        </w:rPr>
        <w:t xml:space="preserve">2. </w:t>
      </w:r>
      <w:r w:rsidR="002A42C3" w:rsidRPr="00B33B98">
        <w:rPr>
          <w:b/>
          <w:szCs w:val="28"/>
        </w:rPr>
        <w:t>Обоснование выделения подпр</w:t>
      </w:r>
      <w:r w:rsidR="00B33B98">
        <w:rPr>
          <w:b/>
          <w:szCs w:val="28"/>
        </w:rPr>
        <w:t>ограмм в составе муниципальной</w:t>
      </w:r>
      <w:r w:rsidR="002A42C3" w:rsidRPr="00B33B98">
        <w:rPr>
          <w:b/>
          <w:szCs w:val="28"/>
        </w:rPr>
        <w:t xml:space="preserve"> пр</w:t>
      </w:r>
      <w:r w:rsidRPr="00B33B98">
        <w:rPr>
          <w:b/>
          <w:szCs w:val="28"/>
        </w:rPr>
        <w:t>о</w:t>
      </w:r>
      <w:r w:rsidR="007E1394" w:rsidRPr="00B33B98">
        <w:rPr>
          <w:b/>
          <w:szCs w:val="28"/>
        </w:rPr>
        <w:t>г</w:t>
      </w:r>
      <w:r w:rsidR="002A42C3" w:rsidRPr="00B33B98">
        <w:rPr>
          <w:b/>
          <w:szCs w:val="28"/>
        </w:rPr>
        <w:t>раммы</w:t>
      </w:r>
    </w:p>
    <w:p w:rsidR="002A42C3" w:rsidRPr="007E1394" w:rsidRDefault="002A42C3" w:rsidP="00730E3B">
      <w:pPr>
        <w:ind w:left="1276" w:hanging="567"/>
        <w:jc w:val="both"/>
        <w:rPr>
          <w:szCs w:val="28"/>
        </w:rPr>
      </w:pPr>
      <w:r w:rsidRPr="007E1394">
        <w:rPr>
          <w:szCs w:val="28"/>
        </w:rPr>
        <w:t>2.1. Структура и перечень подпрограмм</w:t>
      </w:r>
    </w:p>
    <w:p w:rsidR="002A42C3" w:rsidRDefault="002A42C3" w:rsidP="002A42C3">
      <w:pPr>
        <w:jc w:val="both"/>
        <w:rPr>
          <w:szCs w:val="28"/>
        </w:rPr>
      </w:pPr>
      <w:r w:rsidRPr="007E1394">
        <w:rPr>
          <w:szCs w:val="28"/>
        </w:rPr>
        <w:t xml:space="preserve">Структура и перечень подпрограмм соответствуют принципам </w:t>
      </w:r>
      <w:r w:rsidRPr="007E1394">
        <w:rPr>
          <w:szCs w:val="28"/>
        </w:rPr>
        <w:br/>
        <w:t>программно-целевого управления экономикой, охватывают все основные сферы сельского хозяйства: производство сельскохозяйственной продукции, ее реализацию, технико-технологическое и информационное обеспечение сельского хозяйства, государственное регулирование отношений в сфере сельского хозяйства.</w:t>
      </w:r>
    </w:p>
    <w:p w:rsidR="00B33B98" w:rsidRPr="00B33B98" w:rsidRDefault="002A42C3" w:rsidP="00B33B98">
      <w:pPr>
        <w:spacing w:line="240" w:lineRule="auto"/>
        <w:ind w:left="1276" w:hanging="567"/>
        <w:jc w:val="both"/>
        <w:rPr>
          <w:b/>
          <w:spacing w:val="-4"/>
          <w:szCs w:val="28"/>
        </w:rPr>
      </w:pPr>
      <w:r w:rsidRPr="00B33B98">
        <w:rPr>
          <w:b/>
          <w:szCs w:val="28"/>
        </w:rPr>
        <w:t xml:space="preserve">2.2.  </w:t>
      </w:r>
      <w:r w:rsidR="00B33B98" w:rsidRPr="00B33B98">
        <w:rPr>
          <w:b/>
          <w:spacing w:val="-4"/>
          <w:szCs w:val="28"/>
        </w:rPr>
        <w:t xml:space="preserve">«Развитие производства и переработки сельскохозяйственной продукции» </w:t>
      </w:r>
    </w:p>
    <w:p w:rsidR="0055430D" w:rsidRPr="0055430D" w:rsidRDefault="00AE0984" w:rsidP="00B33B98">
      <w:pPr>
        <w:spacing w:line="240" w:lineRule="auto"/>
        <w:ind w:firstLine="567"/>
        <w:jc w:val="both"/>
        <w:rPr>
          <w:szCs w:val="28"/>
        </w:rPr>
      </w:pPr>
      <w:r>
        <w:rPr>
          <w:szCs w:val="28"/>
        </w:rPr>
        <w:t xml:space="preserve">В Батецком районе 12 </w:t>
      </w:r>
      <w:r w:rsidR="0055430D" w:rsidRPr="0055430D">
        <w:rPr>
          <w:szCs w:val="28"/>
        </w:rPr>
        <w:t xml:space="preserve">% </w:t>
      </w:r>
      <w:r w:rsidR="007D494C">
        <w:rPr>
          <w:szCs w:val="28"/>
        </w:rPr>
        <w:t>территории</w:t>
      </w:r>
      <w:r w:rsidR="0055430D" w:rsidRPr="0055430D">
        <w:rPr>
          <w:szCs w:val="28"/>
        </w:rPr>
        <w:t xml:space="preserve"> приходится на сельскохозяйствен</w:t>
      </w:r>
      <w:r>
        <w:rPr>
          <w:szCs w:val="28"/>
        </w:rPr>
        <w:t xml:space="preserve">ные </w:t>
      </w:r>
      <w:proofErr w:type="spellStart"/>
      <w:r>
        <w:rPr>
          <w:szCs w:val="28"/>
        </w:rPr>
        <w:t>угодия</w:t>
      </w:r>
      <w:proofErr w:type="spellEnd"/>
      <w:r>
        <w:rPr>
          <w:szCs w:val="28"/>
        </w:rPr>
        <w:t xml:space="preserve">. </w:t>
      </w:r>
    </w:p>
    <w:p w:rsidR="0055430D" w:rsidRPr="000A29A3" w:rsidRDefault="0055430D" w:rsidP="0055430D">
      <w:pPr>
        <w:jc w:val="both"/>
        <w:rPr>
          <w:szCs w:val="28"/>
        </w:rPr>
      </w:pPr>
      <w:r w:rsidRPr="000A29A3">
        <w:rPr>
          <w:szCs w:val="28"/>
        </w:rPr>
        <w:t xml:space="preserve">Ведущей отраслью сельского хозяйства является животноводство. На его долю </w:t>
      </w:r>
      <w:r w:rsidR="00AE0984">
        <w:rPr>
          <w:szCs w:val="28"/>
        </w:rPr>
        <w:t>в 2019</w:t>
      </w:r>
      <w:r w:rsidR="000A29A3" w:rsidRPr="000A29A3">
        <w:rPr>
          <w:szCs w:val="28"/>
        </w:rPr>
        <w:t xml:space="preserve"> году </w:t>
      </w:r>
      <w:r w:rsidR="00AE0984">
        <w:rPr>
          <w:szCs w:val="28"/>
        </w:rPr>
        <w:t xml:space="preserve">приходится 58 </w:t>
      </w:r>
      <w:r w:rsidRPr="000A29A3">
        <w:rPr>
          <w:szCs w:val="28"/>
        </w:rPr>
        <w:t>% в общем объеме продукции сельского хозяй</w:t>
      </w:r>
      <w:r w:rsidR="000A29A3" w:rsidRPr="000A29A3">
        <w:rPr>
          <w:szCs w:val="28"/>
        </w:rPr>
        <w:t xml:space="preserve">ства. </w:t>
      </w:r>
      <w:r w:rsidRPr="000A29A3">
        <w:rPr>
          <w:szCs w:val="28"/>
        </w:rPr>
        <w:t>Основные направления - молочное и мясное скотоводство</w:t>
      </w:r>
      <w:r w:rsidR="00AE0984">
        <w:rPr>
          <w:szCs w:val="28"/>
        </w:rPr>
        <w:t>.</w:t>
      </w:r>
    </w:p>
    <w:p w:rsidR="000A29A3" w:rsidRPr="000A29A3" w:rsidRDefault="0055430D" w:rsidP="0055430D">
      <w:pPr>
        <w:jc w:val="both"/>
        <w:rPr>
          <w:szCs w:val="28"/>
        </w:rPr>
      </w:pPr>
      <w:r w:rsidRPr="000A29A3">
        <w:rPr>
          <w:szCs w:val="28"/>
        </w:rPr>
        <w:lastRenderedPageBreak/>
        <w:t>В растениево</w:t>
      </w:r>
      <w:r w:rsidR="00510FA5">
        <w:rPr>
          <w:szCs w:val="28"/>
        </w:rPr>
        <w:t>дстве хозяйства района</w:t>
      </w:r>
      <w:r w:rsidRPr="000A29A3">
        <w:rPr>
          <w:szCs w:val="28"/>
        </w:rPr>
        <w:t xml:space="preserve"> специализируются на выращивании зерновых и зернобобовых на фуражны</w:t>
      </w:r>
      <w:r w:rsidR="00AE0984">
        <w:rPr>
          <w:szCs w:val="28"/>
        </w:rPr>
        <w:t>е цели, картофеля, овощей,</w:t>
      </w:r>
      <w:r w:rsidRPr="000A29A3">
        <w:rPr>
          <w:szCs w:val="28"/>
        </w:rPr>
        <w:t xml:space="preserve"> кормовых сельскохозяйственных культур. </w:t>
      </w:r>
    </w:p>
    <w:p w:rsidR="0055430D" w:rsidRPr="000A29A3" w:rsidRDefault="00AE0984" w:rsidP="0055430D">
      <w:pPr>
        <w:jc w:val="both"/>
        <w:rPr>
          <w:szCs w:val="28"/>
        </w:rPr>
      </w:pPr>
      <w:r>
        <w:rPr>
          <w:szCs w:val="28"/>
        </w:rPr>
        <w:t xml:space="preserve">В </w:t>
      </w:r>
      <w:proofErr w:type="spellStart"/>
      <w:r>
        <w:rPr>
          <w:szCs w:val="28"/>
        </w:rPr>
        <w:t>райне</w:t>
      </w:r>
      <w:proofErr w:type="spellEnd"/>
      <w:r w:rsidR="0055430D" w:rsidRPr="000A29A3">
        <w:rPr>
          <w:szCs w:val="28"/>
        </w:rPr>
        <w:t xml:space="preserve"> создана развитая плем</w:t>
      </w:r>
      <w:r>
        <w:rPr>
          <w:szCs w:val="28"/>
        </w:rPr>
        <w:t>енная база. Работает  племенных репродукторов</w:t>
      </w:r>
      <w:r w:rsidR="0055430D" w:rsidRPr="000A29A3">
        <w:rPr>
          <w:szCs w:val="28"/>
        </w:rPr>
        <w:t xml:space="preserve"> по молочному скотоводству</w:t>
      </w:r>
      <w:r>
        <w:rPr>
          <w:szCs w:val="28"/>
        </w:rPr>
        <w:t>.</w:t>
      </w:r>
      <w:r w:rsidR="0055430D" w:rsidRPr="000A29A3">
        <w:rPr>
          <w:szCs w:val="28"/>
        </w:rPr>
        <w:t xml:space="preserve"> </w:t>
      </w:r>
    </w:p>
    <w:p w:rsidR="0055430D" w:rsidRPr="000A29A3" w:rsidRDefault="00AE0984" w:rsidP="002A42C3">
      <w:pPr>
        <w:jc w:val="both"/>
        <w:rPr>
          <w:szCs w:val="28"/>
        </w:rPr>
      </w:pPr>
      <w:r>
        <w:rPr>
          <w:szCs w:val="28"/>
        </w:rPr>
        <w:t>По итогам 2019 года потребность района</w:t>
      </w:r>
      <w:r w:rsidR="0055430D" w:rsidRPr="000A29A3">
        <w:rPr>
          <w:szCs w:val="28"/>
        </w:rPr>
        <w:t xml:space="preserve"> во внутреннем потреблении были полностью обеспечен</w:t>
      </w:r>
      <w:r>
        <w:rPr>
          <w:szCs w:val="28"/>
        </w:rPr>
        <w:t>ы собственным производством молока</w:t>
      </w:r>
      <w:r w:rsidR="0055430D" w:rsidRPr="000A29A3">
        <w:rPr>
          <w:szCs w:val="28"/>
        </w:rPr>
        <w:t>,</w:t>
      </w:r>
      <w:r>
        <w:rPr>
          <w:szCs w:val="28"/>
        </w:rPr>
        <w:t xml:space="preserve"> мяса,</w:t>
      </w:r>
      <w:r w:rsidR="0055430D" w:rsidRPr="000A29A3">
        <w:rPr>
          <w:szCs w:val="28"/>
        </w:rPr>
        <w:t xml:space="preserve"> картоф</w:t>
      </w:r>
      <w:r>
        <w:rPr>
          <w:szCs w:val="28"/>
        </w:rPr>
        <w:t xml:space="preserve">еля, </w:t>
      </w:r>
      <w:r w:rsidR="0055430D" w:rsidRPr="000A29A3">
        <w:rPr>
          <w:szCs w:val="28"/>
        </w:rPr>
        <w:t xml:space="preserve"> в значительной степени яйцом.</w:t>
      </w:r>
    </w:p>
    <w:p w:rsidR="000A29A3" w:rsidRDefault="000A29A3" w:rsidP="000A29A3">
      <w:pPr>
        <w:jc w:val="both"/>
        <w:rPr>
          <w:szCs w:val="28"/>
        </w:rPr>
      </w:pPr>
      <w:proofErr w:type="spellStart"/>
      <w:r>
        <w:rPr>
          <w:szCs w:val="28"/>
        </w:rPr>
        <w:t>Подрограмма</w:t>
      </w:r>
      <w:proofErr w:type="spellEnd"/>
      <w:r>
        <w:rPr>
          <w:szCs w:val="28"/>
        </w:rPr>
        <w:t xml:space="preserve"> разработана с целью увеличение объема производства продукции сельского хозяйства, прежде всего, в сельскохо</w:t>
      </w:r>
      <w:r w:rsidR="00AE0984">
        <w:rPr>
          <w:szCs w:val="28"/>
        </w:rPr>
        <w:t>зяйственных организациях района</w:t>
      </w:r>
      <w:r w:rsidRPr="005D0CE0">
        <w:rPr>
          <w:szCs w:val="28"/>
        </w:rPr>
        <w:t xml:space="preserve">. </w:t>
      </w:r>
    </w:p>
    <w:p w:rsidR="000A29A3" w:rsidRPr="002D17AE" w:rsidRDefault="000A29A3" w:rsidP="000A29A3">
      <w:pPr>
        <w:spacing w:line="340" w:lineRule="atLeast"/>
        <w:jc w:val="both"/>
        <w:rPr>
          <w:szCs w:val="28"/>
        </w:rPr>
      </w:pPr>
      <w:r w:rsidRPr="002D17AE">
        <w:rPr>
          <w:szCs w:val="28"/>
        </w:rPr>
        <w:t>Обеспечение дальнейшего р</w:t>
      </w:r>
      <w:r w:rsidR="00DB7B98">
        <w:rPr>
          <w:szCs w:val="28"/>
        </w:rPr>
        <w:t>азвития сельского хозяйства</w:t>
      </w:r>
      <w:r w:rsidRPr="002D17AE">
        <w:rPr>
          <w:szCs w:val="28"/>
        </w:rPr>
        <w:t xml:space="preserve"> связывается, прежде всего, с развитием </w:t>
      </w:r>
      <w:r w:rsidR="00DB7B98">
        <w:rPr>
          <w:szCs w:val="28"/>
        </w:rPr>
        <w:t>молочного</w:t>
      </w:r>
      <w:r w:rsidR="0056040A">
        <w:rPr>
          <w:szCs w:val="28"/>
        </w:rPr>
        <w:t xml:space="preserve"> и мясного скотоводства, </w:t>
      </w:r>
      <w:r w:rsidR="00DB7B98">
        <w:rPr>
          <w:szCs w:val="28"/>
        </w:rPr>
        <w:t>картофелеводства и овощеводства</w:t>
      </w:r>
      <w:r w:rsidR="0056040A">
        <w:rPr>
          <w:szCs w:val="28"/>
        </w:rPr>
        <w:t>.</w:t>
      </w:r>
    </w:p>
    <w:p w:rsidR="00DB7B98" w:rsidRPr="002D17AE" w:rsidRDefault="00DB7B98" w:rsidP="00DB7B98">
      <w:pPr>
        <w:jc w:val="both"/>
        <w:rPr>
          <w:szCs w:val="28"/>
        </w:rPr>
      </w:pPr>
      <w:r w:rsidRPr="002D17AE">
        <w:rPr>
          <w:szCs w:val="28"/>
        </w:rPr>
        <w:t>Стратегией социально-экономическо</w:t>
      </w:r>
      <w:r w:rsidR="0056040A">
        <w:rPr>
          <w:szCs w:val="28"/>
        </w:rPr>
        <w:t>го развития Батецкого района</w:t>
      </w:r>
      <w:r w:rsidRPr="002D17AE">
        <w:rPr>
          <w:szCs w:val="28"/>
        </w:rPr>
        <w:t xml:space="preserve"> </w:t>
      </w:r>
      <w:r w:rsidR="0056040A">
        <w:rPr>
          <w:szCs w:val="28"/>
        </w:rPr>
        <w:t>до 2030</w:t>
      </w:r>
      <w:r w:rsidR="007D494C">
        <w:rPr>
          <w:szCs w:val="28"/>
        </w:rPr>
        <w:t xml:space="preserve"> года </w:t>
      </w:r>
      <w:r w:rsidRPr="002D17AE">
        <w:rPr>
          <w:szCs w:val="28"/>
        </w:rPr>
        <w:t xml:space="preserve">предполагается реализация двух приоритетных региональных проектов по развитию </w:t>
      </w:r>
      <w:r>
        <w:rPr>
          <w:szCs w:val="28"/>
        </w:rPr>
        <w:t>производства и переработки сельскохозяйственной продукции</w:t>
      </w:r>
      <w:r w:rsidRPr="002D17AE">
        <w:rPr>
          <w:szCs w:val="28"/>
        </w:rPr>
        <w:t>:</w:t>
      </w:r>
    </w:p>
    <w:p w:rsidR="00DB7B98" w:rsidRPr="00DB7B98" w:rsidRDefault="00DB7B98" w:rsidP="002A42C3">
      <w:pPr>
        <w:jc w:val="both"/>
        <w:rPr>
          <w:szCs w:val="28"/>
        </w:rPr>
      </w:pPr>
      <w:r w:rsidRPr="00DB7B98">
        <w:rPr>
          <w:szCs w:val="28"/>
        </w:rPr>
        <w:t xml:space="preserve">«Развитие молочного животноводства», целью </w:t>
      </w:r>
      <w:proofErr w:type="spellStart"/>
      <w:r w:rsidRPr="00DB7B98">
        <w:rPr>
          <w:szCs w:val="28"/>
        </w:rPr>
        <w:t>которго</w:t>
      </w:r>
      <w:proofErr w:type="spellEnd"/>
      <w:r w:rsidRPr="00DB7B98">
        <w:rPr>
          <w:szCs w:val="28"/>
        </w:rPr>
        <w:t xml:space="preserve"> является увеличение производства молока в крестьянских (фермерских) хозяйствах и сельскохозяйственных организациях;</w:t>
      </w:r>
    </w:p>
    <w:p w:rsidR="00DB7B98" w:rsidRDefault="0056040A" w:rsidP="00DB7B98">
      <w:pPr>
        <w:jc w:val="both"/>
        <w:rPr>
          <w:szCs w:val="28"/>
        </w:rPr>
      </w:pPr>
      <w:r>
        <w:rPr>
          <w:szCs w:val="28"/>
        </w:rPr>
        <w:t>«Развитие мясного</w:t>
      </w:r>
      <w:r w:rsidRPr="0056040A">
        <w:rPr>
          <w:szCs w:val="28"/>
        </w:rPr>
        <w:t xml:space="preserve"> животноводства</w:t>
      </w:r>
      <w:r>
        <w:rPr>
          <w:szCs w:val="28"/>
        </w:rPr>
        <w:t xml:space="preserve">», целью </w:t>
      </w:r>
      <w:proofErr w:type="spellStart"/>
      <w:r>
        <w:rPr>
          <w:szCs w:val="28"/>
        </w:rPr>
        <w:t>которго</w:t>
      </w:r>
      <w:proofErr w:type="spellEnd"/>
      <w:r>
        <w:rPr>
          <w:szCs w:val="28"/>
        </w:rPr>
        <w:t xml:space="preserve"> является увеличение производства мяса</w:t>
      </w:r>
      <w:r w:rsidRPr="0056040A">
        <w:rPr>
          <w:szCs w:val="28"/>
        </w:rPr>
        <w:t xml:space="preserve"> в крестьянских</w:t>
      </w:r>
      <w:r>
        <w:rPr>
          <w:szCs w:val="28"/>
        </w:rPr>
        <w:t xml:space="preserve"> (фермерских) хозяйствах и сель</w:t>
      </w:r>
      <w:r w:rsidRPr="0056040A">
        <w:rPr>
          <w:szCs w:val="28"/>
        </w:rPr>
        <w:t>скохозяйственных организациях</w:t>
      </w:r>
      <w:r w:rsidR="00DB7B98" w:rsidRPr="00DB7B98">
        <w:rPr>
          <w:szCs w:val="28"/>
        </w:rPr>
        <w:t>.</w:t>
      </w:r>
      <w:r w:rsidR="00DB7B98">
        <w:rPr>
          <w:szCs w:val="28"/>
        </w:rPr>
        <w:t xml:space="preserve"> </w:t>
      </w:r>
    </w:p>
    <w:p w:rsidR="002A42C3" w:rsidRPr="00B33B98" w:rsidRDefault="002A42C3" w:rsidP="00730E3B">
      <w:pPr>
        <w:ind w:left="1276" w:hanging="567"/>
        <w:jc w:val="both"/>
        <w:rPr>
          <w:b/>
          <w:szCs w:val="28"/>
        </w:rPr>
      </w:pPr>
      <w:r w:rsidRPr="005D0CE0">
        <w:rPr>
          <w:szCs w:val="28"/>
        </w:rPr>
        <w:t>2.</w:t>
      </w:r>
      <w:r w:rsidR="004714B5">
        <w:rPr>
          <w:szCs w:val="28"/>
        </w:rPr>
        <w:t>3</w:t>
      </w:r>
      <w:r w:rsidRPr="005D0CE0">
        <w:rPr>
          <w:szCs w:val="28"/>
        </w:rPr>
        <w:t xml:space="preserve">. </w:t>
      </w:r>
      <w:r w:rsidRPr="00B33B98">
        <w:rPr>
          <w:b/>
          <w:szCs w:val="28"/>
        </w:rPr>
        <w:t>Подпрограмма «</w:t>
      </w:r>
      <w:r w:rsidR="00B934C7" w:rsidRPr="00B33B98">
        <w:rPr>
          <w:b/>
        </w:rPr>
        <w:t>Развитие крестьянских (фермерских) хозяйств и сельскохозяйственной кооперации</w:t>
      </w:r>
      <w:r w:rsidRPr="00B33B98">
        <w:rPr>
          <w:b/>
          <w:szCs w:val="28"/>
        </w:rPr>
        <w:t>»</w:t>
      </w:r>
    </w:p>
    <w:p w:rsidR="00385E3B" w:rsidRPr="00385E3B" w:rsidRDefault="002A42C3" w:rsidP="002A42C3">
      <w:pPr>
        <w:spacing w:line="340" w:lineRule="atLeast"/>
        <w:jc w:val="both"/>
        <w:rPr>
          <w:szCs w:val="28"/>
        </w:rPr>
      </w:pPr>
      <w:r w:rsidRPr="00385E3B">
        <w:rPr>
          <w:szCs w:val="28"/>
        </w:rPr>
        <w:t xml:space="preserve">Действующих крестьянских (фермерских) хозяйств </w:t>
      </w:r>
      <w:r w:rsidR="0056040A">
        <w:rPr>
          <w:szCs w:val="28"/>
        </w:rPr>
        <w:t xml:space="preserve"> на 01 января </w:t>
      </w:r>
      <w:r w:rsidR="0056040A">
        <w:rPr>
          <w:szCs w:val="28"/>
        </w:rPr>
        <w:br/>
        <w:t>2020 года в области насчитывалось 22</w:t>
      </w:r>
      <w:r w:rsidR="001E55E5" w:rsidRPr="00385E3B">
        <w:rPr>
          <w:szCs w:val="28"/>
        </w:rPr>
        <w:t xml:space="preserve"> ед</w:t>
      </w:r>
      <w:r w:rsidRPr="00385E3B">
        <w:rPr>
          <w:szCs w:val="28"/>
        </w:rPr>
        <w:t xml:space="preserve">. </w:t>
      </w:r>
    </w:p>
    <w:p w:rsidR="002A42C3" w:rsidRPr="00BF778A" w:rsidRDefault="00385E3B" w:rsidP="002A42C3">
      <w:pPr>
        <w:spacing w:line="340" w:lineRule="atLeast"/>
        <w:jc w:val="both"/>
        <w:rPr>
          <w:szCs w:val="28"/>
        </w:rPr>
      </w:pPr>
      <w:r w:rsidRPr="00BF778A">
        <w:rPr>
          <w:spacing w:val="-6"/>
          <w:szCs w:val="28"/>
        </w:rPr>
        <w:t xml:space="preserve">На </w:t>
      </w:r>
      <w:r w:rsidR="002A42C3" w:rsidRPr="00BF778A">
        <w:rPr>
          <w:spacing w:val="-6"/>
          <w:szCs w:val="28"/>
        </w:rPr>
        <w:t>долю</w:t>
      </w:r>
      <w:r w:rsidRPr="00BF778A">
        <w:rPr>
          <w:spacing w:val="-6"/>
          <w:szCs w:val="28"/>
        </w:rPr>
        <w:t xml:space="preserve"> </w:t>
      </w:r>
      <w:r w:rsidR="002A42C3" w:rsidRPr="00BF778A">
        <w:rPr>
          <w:spacing w:val="-4"/>
          <w:szCs w:val="28"/>
        </w:rPr>
        <w:t xml:space="preserve">крестьянских (фермерских) хозяйств </w:t>
      </w:r>
      <w:r w:rsidRPr="00BF778A">
        <w:rPr>
          <w:spacing w:val="-4"/>
          <w:szCs w:val="28"/>
        </w:rPr>
        <w:t>в обще</w:t>
      </w:r>
      <w:r w:rsidR="00140C57">
        <w:rPr>
          <w:spacing w:val="-4"/>
          <w:szCs w:val="28"/>
        </w:rPr>
        <w:t>м объеме производства по району</w:t>
      </w:r>
      <w:r w:rsidRPr="00BF778A">
        <w:rPr>
          <w:spacing w:val="-4"/>
          <w:szCs w:val="28"/>
        </w:rPr>
        <w:t xml:space="preserve"> </w:t>
      </w:r>
      <w:r w:rsidR="002A42C3" w:rsidRPr="00BF778A">
        <w:rPr>
          <w:spacing w:val="-4"/>
          <w:szCs w:val="28"/>
        </w:rPr>
        <w:t>приходи</w:t>
      </w:r>
      <w:r w:rsidRPr="00BF778A">
        <w:rPr>
          <w:spacing w:val="-4"/>
          <w:szCs w:val="28"/>
        </w:rPr>
        <w:t xml:space="preserve">тся </w:t>
      </w:r>
      <w:r w:rsidR="00140C57">
        <w:rPr>
          <w:spacing w:val="-4"/>
          <w:szCs w:val="28"/>
        </w:rPr>
        <w:t xml:space="preserve">12,7 </w:t>
      </w:r>
      <w:r w:rsidR="002A42C3" w:rsidRPr="00BF778A">
        <w:rPr>
          <w:spacing w:val="-4"/>
          <w:szCs w:val="28"/>
        </w:rPr>
        <w:t xml:space="preserve">% </w:t>
      </w:r>
      <w:r w:rsidR="00140C57">
        <w:rPr>
          <w:spacing w:val="-4"/>
          <w:szCs w:val="28"/>
        </w:rPr>
        <w:t xml:space="preserve">картофеля, 15,8 </w:t>
      </w:r>
      <w:r w:rsidR="001E55E5" w:rsidRPr="00BF778A">
        <w:rPr>
          <w:spacing w:val="-4"/>
          <w:szCs w:val="28"/>
        </w:rPr>
        <w:t>% - овощей</w:t>
      </w:r>
      <w:r w:rsidRPr="00BF778A">
        <w:rPr>
          <w:spacing w:val="-4"/>
          <w:szCs w:val="28"/>
        </w:rPr>
        <w:t xml:space="preserve"> и</w:t>
      </w:r>
      <w:r w:rsidR="00140C57">
        <w:rPr>
          <w:spacing w:val="-4"/>
          <w:szCs w:val="28"/>
        </w:rPr>
        <w:t xml:space="preserve"> 35% - молока, 20 % - мяса</w:t>
      </w:r>
      <w:r w:rsidR="002A42C3" w:rsidRPr="00BF778A">
        <w:rPr>
          <w:szCs w:val="28"/>
        </w:rPr>
        <w:t xml:space="preserve"> Объемы производства в данной категории хозяйств в основном имеют тенденцию к росту.</w:t>
      </w:r>
    </w:p>
    <w:p w:rsidR="002A42C3" w:rsidRPr="005D0CE0" w:rsidRDefault="002A42C3" w:rsidP="002A42C3">
      <w:pPr>
        <w:spacing w:line="340" w:lineRule="atLeast"/>
        <w:jc w:val="both"/>
        <w:rPr>
          <w:szCs w:val="28"/>
        </w:rPr>
      </w:pPr>
      <w:r w:rsidRPr="002D17AE">
        <w:rPr>
          <w:szCs w:val="28"/>
        </w:rPr>
        <w:t xml:space="preserve">Учитывая серьезный вклад в экономику отрасли, развитие </w:t>
      </w:r>
      <w:r w:rsidR="001E55E5" w:rsidRPr="002D17AE">
        <w:rPr>
          <w:szCs w:val="28"/>
        </w:rPr>
        <w:t xml:space="preserve">крестьянских (фермерских) хозяйств </w:t>
      </w:r>
      <w:r w:rsidRPr="002D17AE">
        <w:rPr>
          <w:szCs w:val="28"/>
        </w:rPr>
        <w:t>является одним из важнейших условий обеспечения разв</w:t>
      </w:r>
      <w:r w:rsidR="00510FA5">
        <w:rPr>
          <w:szCs w:val="28"/>
        </w:rPr>
        <w:t>ития сельского хозяйства района</w:t>
      </w:r>
      <w:r w:rsidRPr="002D17AE">
        <w:rPr>
          <w:szCs w:val="28"/>
        </w:rPr>
        <w:t>.</w:t>
      </w:r>
    </w:p>
    <w:p w:rsidR="002A1001" w:rsidRDefault="009068D0" w:rsidP="002A1001">
      <w:pPr>
        <w:jc w:val="both"/>
        <w:rPr>
          <w:szCs w:val="28"/>
        </w:rPr>
      </w:pPr>
      <w:proofErr w:type="spellStart"/>
      <w:r>
        <w:rPr>
          <w:szCs w:val="28"/>
        </w:rPr>
        <w:t>Подрограмма</w:t>
      </w:r>
      <w:proofErr w:type="spellEnd"/>
      <w:r>
        <w:rPr>
          <w:szCs w:val="28"/>
        </w:rPr>
        <w:t xml:space="preserve"> разработана с целью увеличение объема производства продукции сельского хозяйства в крестьянских</w:t>
      </w:r>
      <w:r w:rsidR="00510FA5">
        <w:rPr>
          <w:szCs w:val="28"/>
        </w:rPr>
        <w:t xml:space="preserve"> (фермерских) хозяйствах района</w:t>
      </w:r>
      <w:r w:rsidR="002A1001" w:rsidRPr="005D0CE0">
        <w:rPr>
          <w:szCs w:val="28"/>
        </w:rPr>
        <w:t xml:space="preserve">. </w:t>
      </w:r>
    </w:p>
    <w:p w:rsidR="002A42C3" w:rsidRPr="002D17AE" w:rsidRDefault="002A42C3" w:rsidP="002A42C3">
      <w:pPr>
        <w:spacing w:line="340" w:lineRule="atLeast"/>
        <w:jc w:val="both"/>
        <w:rPr>
          <w:szCs w:val="28"/>
        </w:rPr>
      </w:pPr>
      <w:r w:rsidRPr="002D17AE">
        <w:rPr>
          <w:szCs w:val="28"/>
        </w:rPr>
        <w:t>Обеспечение дальнейшего р</w:t>
      </w:r>
      <w:r w:rsidR="000A29A3">
        <w:rPr>
          <w:szCs w:val="28"/>
        </w:rPr>
        <w:t>азвития</w:t>
      </w:r>
      <w:r w:rsidRPr="002D17AE">
        <w:rPr>
          <w:szCs w:val="28"/>
        </w:rPr>
        <w:t xml:space="preserve"> </w:t>
      </w:r>
      <w:r w:rsidR="002D17AE" w:rsidRPr="002D17AE">
        <w:rPr>
          <w:szCs w:val="28"/>
        </w:rPr>
        <w:t xml:space="preserve">крестьянских (фермерских) хозяйств </w:t>
      </w:r>
      <w:r w:rsidRPr="002D17AE">
        <w:rPr>
          <w:szCs w:val="28"/>
        </w:rPr>
        <w:t xml:space="preserve">связывается, прежде всего, с развитием крестьянских (фермерских) хозяйств за счет создания новых </w:t>
      </w:r>
      <w:r w:rsidR="002A1001">
        <w:rPr>
          <w:szCs w:val="28"/>
        </w:rPr>
        <w:t xml:space="preserve">хозяйств </w:t>
      </w:r>
      <w:r w:rsidRPr="002D17AE">
        <w:rPr>
          <w:szCs w:val="28"/>
        </w:rPr>
        <w:t xml:space="preserve">и развития </w:t>
      </w:r>
      <w:r w:rsidR="002A1001">
        <w:rPr>
          <w:szCs w:val="28"/>
        </w:rPr>
        <w:t>кооперации среди крестьянских (фермерских) хозяйств.</w:t>
      </w:r>
    </w:p>
    <w:p w:rsidR="002A42C3" w:rsidRPr="005D0CE0" w:rsidRDefault="002A42C3" w:rsidP="002A42C3">
      <w:pPr>
        <w:spacing w:line="340" w:lineRule="atLeast"/>
        <w:jc w:val="both"/>
        <w:rPr>
          <w:szCs w:val="28"/>
        </w:rPr>
      </w:pPr>
      <w:r w:rsidRPr="002D17AE">
        <w:rPr>
          <w:spacing w:val="-4"/>
          <w:szCs w:val="28"/>
        </w:rPr>
        <w:lastRenderedPageBreak/>
        <w:t>В настоящее вр</w:t>
      </w:r>
      <w:r w:rsidR="00C90230">
        <w:rPr>
          <w:spacing w:val="-4"/>
          <w:szCs w:val="28"/>
        </w:rPr>
        <w:t>емя в сельском хозяйстве района</w:t>
      </w:r>
      <w:r w:rsidRPr="002D17AE">
        <w:rPr>
          <w:spacing w:val="-4"/>
          <w:szCs w:val="28"/>
        </w:rPr>
        <w:t xml:space="preserve"> наиболее актуальными</w:t>
      </w:r>
      <w:r w:rsidRPr="002D17AE">
        <w:rPr>
          <w:szCs w:val="28"/>
        </w:rPr>
        <w:t xml:space="preserve"> направлениями являются молочное и мясное скотоводство, </w:t>
      </w:r>
      <w:r w:rsidR="00140C57">
        <w:rPr>
          <w:szCs w:val="28"/>
        </w:rPr>
        <w:t xml:space="preserve">кролиководство </w:t>
      </w:r>
      <w:r w:rsidRPr="002D17AE">
        <w:rPr>
          <w:szCs w:val="28"/>
        </w:rPr>
        <w:t>и картофелеводство.</w:t>
      </w:r>
    </w:p>
    <w:p w:rsidR="002A42C3" w:rsidRPr="005D0CE0" w:rsidRDefault="002A42C3" w:rsidP="002A42C3">
      <w:pPr>
        <w:jc w:val="both"/>
        <w:rPr>
          <w:szCs w:val="28"/>
        </w:rPr>
      </w:pPr>
      <w:r w:rsidRPr="002D17AE">
        <w:rPr>
          <w:szCs w:val="28"/>
        </w:rPr>
        <w:t xml:space="preserve">Крестьянские (фермерские) хозяйства сталкиваются с целым рядом </w:t>
      </w:r>
      <w:r w:rsidRPr="002D17AE">
        <w:rPr>
          <w:szCs w:val="28"/>
        </w:rPr>
        <w:br/>
        <w:t xml:space="preserve">серьезных проблем. Формирование и функционирование крестьянского (фермерского) хозяйства требует значительных финансовых затрат </w:t>
      </w:r>
      <w:r w:rsidRPr="002D17AE">
        <w:rPr>
          <w:szCs w:val="28"/>
        </w:rPr>
        <w:br/>
        <w:t xml:space="preserve">на создание и развитие производственной базы и бытового обустройства, </w:t>
      </w:r>
      <w:r w:rsidRPr="002D17AE">
        <w:rPr>
          <w:szCs w:val="28"/>
        </w:rPr>
        <w:br/>
        <w:t>а также повышение профессионального уровня главы крестьянского (фермерского) хозяйства. Требуются значительные средства на проведение кадастровых работ на земельные участки из земель сельскохозяйственного назначения. Недостаточен уровень развития кооперации между хозяйствами. Развитие кооперации делает крестьянские (фермерские) хозяйства более конкурентоспособными, сокращает количество посредников по доведению продукции до конечного потребителя. Кооперация способна объединить фермеров, сформировать крупные партии продукции, обеспечить качественное хранение, переработку, транспортировку, реализацию.</w:t>
      </w:r>
      <w:r w:rsidRPr="005D0CE0">
        <w:rPr>
          <w:szCs w:val="28"/>
        </w:rPr>
        <w:t xml:space="preserve"> </w:t>
      </w:r>
    </w:p>
    <w:p w:rsidR="002A42C3" w:rsidRPr="00B33B98" w:rsidRDefault="002A42C3" w:rsidP="00101A48">
      <w:pPr>
        <w:spacing w:line="240" w:lineRule="auto"/>
        <w:ind w:left="1276" w:hanging="567"/>
        <w:jc w:val="both"/>
        <w:rPr>
          <w:b/>
          <w:szCs w:val="28"/>
        </w:rPr>
      </w:pPr>
      <w:r w:rsidRPr="00B33B98">
        <w:rPr>
          <w:b/>
          <w:spacing w:val="-4"/>
          <w:szCs w:val="28"/>
        </w:rPr>
        <w:t>2.</w:t>
      </w:r>
      <w:r w:rsidR="004714B5" w:rsidRPr="00B33B98">
        <w:rPr>
          <w:b/>
          <w:spacing w:val="-4"/>
          <w:szCs w:val="28"/>
        </w:rPr>
        <w:t>4</w:t>
      </w:r>
      <w:r w:rsidRPr="00B33B98">
        <w:rPr>
          <w:b/>
          <w:spacing w:val="-4"/>
          <w:szCs w:val="28"/>
        </w:rPr>
        <w:t xml:space="preserve">.  Подпрограмма «Развитие мелиорации земель сельскохозяйственного </w:t>
      </w:r>
      <w:r w:rsidRPr="00B33B98">
        <w:rPr>
          <w:b/>
          <w:szCs w:val="28"/>
        </w:rPr>
        <w:t>назначения»</w:t>
      </w:r>
    </w:p>
    <w:p w:rsidR="002A42C3" w:rsidRPr="00125950" w:rsidRDefault="00140C57" w:rsidP="002A42C3">
      <w:pPr>
        <w:jc w:val="both"/>
        <w:rPr>
          <w:szCs w:val="28"/>
        </w:rPr>
      </w:pPr>
      <w:r>
        <w:rPr>
          <w:szCs w:val="28"/>
        </w:rPr>
        <w:t>Почвенный покров района</w:t>
      </w:r>
      <w:r w:rsidR="002A42C3" w:rsidRPr="00125950">
        <w:rPr>
          <w:szCs w:val="28"/>
        </w:rPr>
        <w:t xml:space="preserve"> представлен в основном дерново-</w:t>
      </w:r>
      <w:proofErr w:type="spellStart"/>
      <w:r>
        <w:rPr>
          <w:spacing w:val="-4"/>
          <w:szCs w:val="28"/>
        </w:rPr>
        <w:t>карбонатными</w:t>
      </w:r>
      <w:r w:rsidR="002A42C3" w:rsidRPr="00125950">
        <w:rPr>
          <w:spacing w:val="-4"/>
          <w:szCs w:val="28"/>
        </w:rPr>
        <w:t>почв</w:t>
      </w:r>
      <w:r>
        <w:rPr>
          <w:spacing w:val="-4"/>
          <w:szCs w:val="28"/>
        </w:rPr>
        <w:t>ами</w:t>
      </w:r>
      <w:proofErr w:type="spellEnd"/>
      <w:r>
        <w:rPr>
          <w:spacing w:val="-4"/>
          <w:szCs w:val="28"/>
        </w:rPr>
        <w:t xml:space="preserve"> и характеризуется не высоким</w:t>
      </w:r>
      <w:r w:rsidR="002A42C3" w:rsidRPr="00125950">
        <w:rPr>
          <w:spacing w:val="-4"/>
          <w:szCs w:val="28"/>
        </w:rPr>
        <w:t xml:space="preserve"> естественным плодородием.</w:t>
      </w:r>
      <w:r w:rsidR="002A42C3" w:rsidRPr="00125950">
        <w:rPr>
          <w:szCs w:val="28"/>
        </w:rPr>
        <w:t xml:space="preserve"> Имеется много заболоченных земель, что особенно характерно</w:t>
      </w:r>
      <w:r>
        <w:rPr>
          <w:szCs w:val="28"/>
        </w:rPr>
        <w:t xml:space="preserve"> для </w:t>
      </w:r>
      <w:r>
        <w:rPr>
          <w:szCs w:val="28"/>
        </w:rPr>
        <w:br/>
      </w:r>
      <w:proofErr w:type="spellStart"/>
      <w:r>
        <w:rPr>
          <w:szCs w:val="28"/>
        </w:rPr>
        <w:t>Приильменской</w:t>
      </w:r>
      <w:proofErr w:type="spellEnd"/>
      <w:r>
        <w:rPr>
          <w:szCs w:val="28"/>
        </w:rPr>
        <w:t xml:space="preserve"> низменности</w:t>
      </w:r>
      <w:r w:rsidR="002A42C3" w:rsidRPr="00125950">
        <w:rPr>
          <w:szCs w:val="28"/>
        </w:rPr>
        <w:t>.</w:t>
      </w:r>
    </w:p>
    <w:p w:rsidR="002A42C3" w:rsidRPr="00125950" w:rsidRDefault="002A42C3" w:rsidP="002A42C3">
      <w:pPr>
        <w:jc w:val="both"/>
        <w:rPr>
          <w:szCs w:val="28"/>
        </w:rPr>
      </w:pPr>
      <w:r w:rsidRPr="00125950">
        <w:rPr>
          <w:szCs w:val="28"/>
        </w:rPr>
        <w:t xml:space="preserve">В избыточно влажные годы не реализуются возможности высокопродуктивных сортов сельскохозяйственных культур и интенсивных </w:t>
      </w:r>
      <w:proofErr w:type="spellStart"/>
      <w:r w:rsidRPr="00125950">
        <w:rPr>
          <w:szCs w:val="28"/>
        </w:rPr>
        <w:t>агротехнологий</w:t>
      </w:r>
      <w:proofErr w:type="spellEnd"/>
      <w:r w:rsidRPr="00125950">
        <w:rPr>
          <w:szCs w:val="28"/>
        </w:rPr>
        <w:t xml:space="preserve">. </w:t>
      </w:r>
    </w:p>
    <w:p w:rsidR="002A42C3" w:rsidRPr="00125950" w:rsidRDefault="002A42C3" w:rsidP="002A42C3">
      <w:pPr>
        <w:jc w:val="both"/>
        <w:rPr>
          <w:szCs w:val="28"/>
        </w:rPr>
      </w:pPr>
      <w:r w:rsidRPr="00125950">
        <w:rPr>
          <w:szCs w:val="28"/>
        </w:rPr>
        <w:t>Развитие сельскохозяйственного производства, повышение продуктивности и устойчивости земледелия в природно-климатических условиях области невозможно без проведения мелиорации.</w:t>
      </w:r>
    </w:p>
    <w:p w:rsidR="002A42C3" w:rsidRPr="00125950" w:rsidRDefault="0080133F" w:rsidP="002A42C3">
      <w:pPr>
        <w:jc w:val="both"/>
        <w:rPr>
          <w:szCs w:val="28"/>
        </w:rPr>
      </w:pPr>
      <w:r>
        <w:rPr>
          <w:szCs w:val="28"/>
        </w:rPr>
        <w:t>В настоящее время в районе</w:t>
      </w:r>
      <w:r w:rsidR="002A42C3" w:rsidRPr="00125950">
        <w:rPr>
          <w:szCs w:val="28"/>
        </w:rPr>
        <w:t xml:space="preserve"> имеется </w:t>
      </w:r>
      <w:r>
        <w:rPr>
          <w:szCs w:val="28"/>
        </w:rPr>
        <w:t>5,0</w:t>
      </w:r>
      <w:r w:rsidR="002A42C3" w:rsidRPr="00B33B98">
        <w:rPr>
          <w:szCs w:val="28"/>
        </w:rPr>
        <w:t xml:space="preserve"> </w:t>
      </w:r>
      <w:proofErr w:type="spellStart"/>
      <w:r w:rsidR="002A42C3" w:rsidRPr="00B33B98">
        <w:rPr>
          <w:szCs w:val="28"/>
        </w:rPr>
        <w:t>тыс.га</w:t>
      </w:r>
      <w:proofErr w:type="spellEnd"/>
      <w:r w:rsidR="002A42C3" w:rsidRPr="00B33B98">
        <w:rPr>
          <w:szCs w:val="28"/>
        </w:rPr>
        <w:t xml:space="preserve"> осушенных се</w:t>
      </w:r>
      <w:r>
        <w:rPr>
          <w:szCs w:val="28"/>
        </w:rPr>
        <w:t>льскохозяйственных угодий или 25</w:t>
      </w:r>
      <w:r w:rsidR="002A42C3" w:rsidRPr="00B33B98">
        <w:rPr>
          <w:szCs w:val="28"/>
        </w:rPr>
        <w:t>,0% от всех сельскохозяйственных угодий</w:t>
      </w:r>
      <w:r w:rsidR="002A42C3" w:rsidRPr="00125950">
        <w:rPr>
          <w:szCs w:val="28"/>
        </w:rPr>
        <w:t>. По данным ФГБУ «Управление «</w:t>
      </w:r>
      <w:proofErr w:type="spellStart"/>
      <w:r w:rsidR="002A42C3" w:rsidRPr="00125950">
        <w:rPr>
          <w:szCs w:val="28"/>
        </w:rPr>
        <w:t>Новгородмелиоводхоз</w:t>
      </w:r>
      <w:proofErr w:type="spellEnd"/>
      <w:r w:rsidR="002A42C3" w:rsidRPr="00125950">
        <w:rPr>
          <w:szCs w:val="28"/>
        </w:rPr>
        <w:t xml:space="preserve">» </w:t>
      </w:r>
      <w:r w:rsidR="002A42C3" w:rsidRPr="00125950">
        <w:rPr>
          <w:spacing w:val="-4"/>
          <w:szCs w:val="28"/>
        </w:rPr>
        <w:t xml:space="preserve">степень износа </w:t>
      </w:r>
      <w:r w:rsidR="002A42C3" w:rsidRPr="00125950">
        <w:rPr>
          <w:szCs w:val="28"/>
        </w:rPr>
        <w:t xml:space="preserve">основных </w:t>
      </w:r>
      <w:r w:rsidR="002A42C3" w:rsidRPr="00125950">
        <w:rPr>
          <w:spacing w:val="-4"/>
          <w:szCs w:val="28"/>
        </w:rPr>
        <w:t xml:space="preserve">мелиоративных </w:t>
      </w:r>
      <w:r w:rsidR="002A42C3" w:rsidRPr="00B33B98">
        <w:rPr>
          <w:spacing w:val="-4"/>
          <w:szCs w:val="28"/>
        </w:rPr>
        <w:t>фондов составляет</w:t>
      </w:r>
      <w:r w:rsidR="002A42C3" w:rsidRPr="00B33B98">
        <w:rPr>
          <w:szCs w:val="28"/>
        </w:rPr>
        <w:t xml:space="preserve"> 49,0%</w:t>
      </w:r>
      <w:r w:rsidR="00125950" w:rsidRPr="00B33B98">
        <w:rPr>
          <w:szCs w:val="28"/>
        </w:rPr>
        <w:t>.</w:t>
      </w:r>
    </w:p>
    <w:p w:rsidR="002A42C3" w:rsidRPr="00125950" w:rsidRDefault="002A42C3" w:rsidP="002A42C3">
      <w:pPr>
        <w:jc w:val="both"/>
        <w:rPr>
          <w:szCs w:val="28"/>
        </w:rPr>
      </w:pPr>
      <w:r w:rsidRPr="00125950">
        <w:rPr>
          <w:szCs w:val="28"/>
        </w:rPr>
        <w:t>Неудовлетворительное состояние мелиорированных земель является существенным сдерживающим фактором развития растениев</w:t>
      </w:r>
      <w:r w:rsidR="003778BD">
        <w:rPr>
          <w:szCs w:val="28"/>
        </w:rPr>
        <w:t xml:space="preserve">одства </w:t>
      </w:r>
      <w:r w:rsidR="003778BD">
        <w:rPr>
          <w:szCs w:val="28"/>
        </w:rPr>
        <w:br/>
        <w:t>в районе</w:t>
      </w:r>
      <w:r w:rsidRPr="00125950">
        <w:rPr>
          <w:szCs w:val="28"/>
        </w:rPr>
        <w:t xml:space="preserve">, не позволяет обеспечить создание гарантированной кормовой базы в животноводстве. </w:t>
      </w:r>
    </w:p>
    <w:p w:rsidR="002A42C3" w:rsidRPr="00125950" w:rsidRDefault="002A42C3" w:rsidP="002A42C3">
      <w:pPr>
        <w:jc w:val="both"/>
        <w:rPr>
          <w:szCs w:val="28"/>
        </w:rPr>
      </w:pPr>
      <w:r w:rsidRPr="00125950">
        <w:rPr>
          <w:szCs w:val="28"/>
        </w:rPr>
        <w:t xml:space="preserve">Подпрограмма разработана с целью </w:t>
      </w:r>
      <w:r w:rsidR="00907DD9">
        <w:rPr>
          <w:szCs w:val="28"/>
        </w:rPr>
        <w:t>развития мелиорированных земель области</w:t>
      </w:r>
      <w:r w:rsidRPr="00125950">
        <w:rPr>
          <w:szCs w:val="28"/>
        </w:rPr>
        <w:t xml:space="preserve">, а также </w:t>
      </w:r>
      <w:r w:rsidR="0052338E">
        <w:rPr>
          <w:szCs w:val="28"/>
        </w:rPr>
        <w:t xml:space="preserve">предотвращения </w:t>
      </w:r>
      <w:r w:rsidR="00986F05">
        <w:rPr>
          <w:szCs w:val="28"/>
        </w:rPr>
        <w:t xml:space="preserve">выбытия из сельскохозяйственного оборота </w:t>
      </w:r>
      <w:proofErr w:type="spellStart"/>
      <w:r w:rsidR="0052338E">
        <w:rPr>
          <w:szCs w:val="28"/>
        </w:rPr>
        <w:t>земель</w:t>
      </w:r>
      <w:r w:rsidR="00986F05">
        <w:rPr>
          <w:szCs w:val="28"/>
        </w:rPr>
        <w:t>сельскохозяйственного</w:t>
      </w:r>
      <w:proofErr w:type="spellEnd"/>
      <w:r w:rsidR="00986F05">
        <w:rPr>
          <w:szCs w:val="28"/>
        </w:rPr>
        <w:t xml:space="preserve"> назначения</w:t>
      </w:r>
      <w:r w:rsidRPr="00125950">
        <w:rPr>
          <w:szCs w:val="28"/>
        </w:rPr>
        <w:t>.</w:t>
      </w:r>
    </w:p>
    <w:p w:rsidR="002A42C3" w:rsidRDefault="002A42C3" w:rsidP="002A42C3">
      <w:pPr>
        <w:jc w:val="both"/>
        <w:rPr>
          <w:szCs w:val="28"/>
        </w:rPr>
      </w:pPr>
    </w:p>
    <w:p w:rsidR="002E05E1" w:rsidRDefault="002E05E1" w:rsidP="002A42C3">
      <w:pPr>
        <w:jc w:val="both"/>
        <w:rPr>
          <w:szCs w:val="28"/>
        </w:rPr>
      </w:pPr>
    </w:p>
    <w:p w:rsidR="002E05E1" w:rsidRPr="005D0CE0" w:rsidRDefault="002E05E1" w:rsidP="002A42C3">
      <w:pPr>
        <w:jc w:val="both"/>
        <w:rPr>
          <w:szCs w:val="28"/>
        </w:rPr>
      </w:pPr>
    </w:p>
    <w:p w:rsidR="00F7119B" w:rsidRPr="00621409" w:rsidRDefault="00F7119B" w:rsidP="00F7119B">
      <w:pPr>
        <w:pStyle w:val="ConsPlusTitle"/>
        <w:jc w:val="center"/>
        <w:outlineLvl w:val="1"/>
      </w:pPr>
      <w:r w:rsidRPr="00621409">
        <w:lastRenderedPageBreak/>
        <w:t>II. Перечень и анализ социальных, финансово-экономических</w:t>
      </w:r>
    </w:p>
    <w:p w:rsidR="00F7119B" w:rsidRPr="00621409" w:rsidRDefault="00F7119B" w:rsidP="00F7119B">
      <w:pPr>
        <w:pStyle w:val="ConsPlusTitle"/>
        <w:jc w:val="center"/>
      </w:pPr>
      <w:r w:rsidRPr="00621409">
        <w:t>и прочих р</w:t>
      </w:r>
      <w:r w:rsidR="001B0E21">
        <w:t>исков реализации муниципальной</w:t>
      </w:r>
      <w:r w:rsidRPr="00621409">
        <w:t xml:space="preserve"> программы</w:t>
      </w:r>
    </w:p>
    <w:p w:rsidR="00621409" w:rsidRPr="006C6BCA" w:rsidRDefault="00621409" w:rsidP="00621409">
      <w:pPr>
        <w:jc w:val="both"/>
        <w:rPr>
          <w:szCs w:val="28"/>
        </w:rPr>
      </w:pPr>
      <w:r w:rsidRPr="006C6BCA">
        <w:rPr>
          <w:szCs w:val="28"/>
        </w:rPr>
        <w:t>Выполнению поставле</w:t>
      </w:r>
      <w:r w:rsidR="002E05E1">
        <w:rPr>
          <w:szCs w:val="28"/>
        </w:rPr>
        <w:t>нных задач в муниципальной</w:t>
      </w:r>
      <w:r w:rsidRPr="006C6BCA">
        <w:rPr>
          <w:szCs w:val="28"/>
        </w:rPr>
        <w:t xml:space="preserve"> программе могут помешать системные риски, являющиеся следствием воздействия негативных факторов и имеющихся в обществе социальных и экономических проблем. </w:t>
      </w:r>
      <w:r w:rsidRPr="006C6BCA">
        <w:rPr>
          <w:szCs w:val="28"/>
        </w:rPr>
        <w:br/>
        <w:t>К основным рискам относятся следующие:</w:t>
      </w:r>
    </w:p>
    <w:p w:rsidR="00621409" w:rsidRPr="006C6BCA" w:rsidRDefault="00621409" w:rsidP="00621409">
      <w:pPr>
        <w:jc w:val="both"/>
        <w:rPr>
          <w:szCs w:val="28"/>
        </w:rPr>
      </w:pPr>
      <w:r w:rsidRPr="006C6BCA">
        <w:rPr>
          <w:szCs w:val="28"/>
        </w:rPr>
        <w:t xml:space="preserve">макроэкономические риски, в том числе рост цен на энергоресурсы </w:t>
      </w:r>
      <w:r w:rsidRPr="006C6BCA">
        <w:rPr>
          <w:szCs w:val="28"/>
        </w:rPr>
        <w:br/>
        <w:t xml:space="preserve">и другие материально-технические средства, потребляемые в отрасли, </w:t>
      </w:r>
      <w:r w:rsidRPr="006C6BCA">
        <w:rPr>
          <w:szCs w:val="28"/>
        </w:rPr>
        <w:br/>
        <w:t xml:space="preserve">что ограничивает возможности значительной части сельскохозяйственных товаропроизводителей осуществлять инновационные проекты, переход </w:t>
      </w:r>
      <w:r w:rsidRPr="006C6BCA">
        <w:rPr>
          <w:szCs w:val="28"/>
        </w:rPr>
        <w:br/>
        <w:t xml:space="preserve">к новым ресурсосберегающим технологиям. В результате негативных </w:t>
      </w:r>
      <w:r w:rsidRPr="006C6BCA">
        <w:rPr>
          <w:szCs w:val="28"/>
        </w:rPr>
        <w:br/>
        <w:t xml:space="preserve">макроэкономических процессов возможно снижение спроса на продукцию сельского хозяйства, усиление зависимости отрасли от государственной поддержки; </w:t>
      </w:r>
    </w:p>
    <w:p w:rsidR="00621409" w:rsidRPr="00B34B02" w:rsidRDefault="00621409" w:rsidP="00621409">
      <w:pPr>
        <w:jc w:val="both"/>
        <w:rPr>
          <w:spacing w:val="-4"/>
          <w:szCs w:val="28"/>
        </w:rPr>
      </w:pPr>
      <w:r w:rsidRPr="006C6BCA">
        <w:rPr>
          <w:szCs w:val="28"/>
        </w:rPr>
        <w:t xml:space="preserve">природно-климатические риски, обусловленные тем, что сельское </w:t>
      </w:r>
      <w:r w:rsidRPr="006C6BCA">
        <w:rPr>
          <w:szCs w:val="28"/>
        </w:rPr>
        <w:br/>
        <w:t xml:space="preserve">хозяйство относится к отраслям, в значительной степени зависящим от </w:t>
      </w:r>
      <w:r w:rsidRPr="006C6BCA">
        <w:rPr>
          <w:szCs w:val="28"/>
        </w:rPr>
        <w:br/>
        <w:t xml:space="preserve">природно-климатических условий, а также тем, что колебания погодных </w:t>
      </w:r>
      <w:r w:rsidRPr="006C6BCA">
        <w:rPr>
          <w:spacing w:val="-4"/>
          <w:szCs w:val="28"/>
        </w:rPr>
        <w:t>условий оказывают серьезное влияние на урожайность сельскохозяйственных</w:t>
      </w:r>
      <w:r w:rsidRPr="006C6BCA">
        <w:rPr>
          <w:szCs w:val="28"/>
        </w:rPr>
        <w:t xml:space="preserve"> </w:t>
      </w:r>
      <w:r w:rsidRPr="006C6BCA">
        <w:rPr>
          <w:spacing w:val="-4"/>
          <w:szCs w:val="28"/>
        </w:rPr>
        <w:t>культур и на обеспеченность животноводства кормовыми ресурсами, которые</w:t>
      </w:r>
      <w:r w:rsidRPr="006C6BCA">
        <w:rPr>
          <w:szCs w:val="28"/>
        </w:rPr>
        <w:t xml:space="preserve"> могут существенно повлиять на степень достижения прогно</w:t>
      </w:r>
      <w:r w:rsidRPr="006C6BCA">
        <w:rPr>
          <w:spacing w:val="-4"/>
          <w:szCs w:val="28"/>
        </w:rPr>
        <w:t>зируемых показателей. Зависимость функционирования отрасли от природно-</w:t>
      </w:r>
      <w:r w:rsidRPr="00B34B02">
        <w:rPr>
          <w:spacing w:val="-4"/>
          <w:szCs w:val="28"/>
        </w:rPr>
        <w:t>климатических условий также снижает ее инвестиционную привлекательность;</w:t>
      </w:r>
    </w:p>
    <w:p w:rsidR="00621409" w:rsidRPr="006C6BCA" w:rsidRDefault="00621409" w:rsidP="00621409">
      <w:pPr>
        <w:jc w:val="both"/>
        <w:rPr>
          <w:szCs w:val="28"/>
        </w:rPr>
      </w:pPr>
      <w:r w:rsidRPr="006C6BCA">
        <w:rPr>
          <w:szCs w:val="28"/>
        </w:rPr>
        <w:t>Минимизация рисков реализации государственной программы будет осуществляться на основе:</w:t>
      </w:r>
    </w:p>
    <w:p w:rsidR="00621409" w:rsidRPr="006C6BCA" w:rsidRDefault="00621409" w:rsidP="00621409">
      <w:pPr>
        <w:jc w:val="both"/>
        <w:rPr>
          <w:szCs w:val="28"/>
        </w:rPr>
      </w:pPr>
      <w:r w:rsidRPr="006C6BCA">
        <w:rPr>
          <w:spacing w:val="-4"/>
          <w:szCs w:val="28"/>
        </w:rPr>
        <w:t>использования мер, предусмотренных Федеральным законом от 25 июля</w:t>
      </w:r>
      <w:r w:rsidRPr="006C6BCA">
        <w:rPr>
          <w:szCs w:val="28"/>
        </w:rPr>
        <w:t xml:space="preserve"> 2011 года №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621409" w:rsidRPr="006C6BCA" w:rsidRDefault="00621409" w:rsidP="00621409">
      <w:pPr>
        <w:jc w:val="both"/>
        <w:rPr>
          <w:szCs w:val="28"/>
        </w:rPr>
      </w:pPr>
      <w:r w:rsidRPr="006C6BCA">
        <w:rPr>
          <w:szCs w:val="28"/>
        </w:rPr>
        <w:t xml:space="preserve">проведения мониторинга развития сельского хозяйства области, </w:t>
      </w:r>
      <w:r w:rsidRPr="006C6BCA">
        <w:rPr>
          <w:szCs w:val="28"/>
        </w:rPr>
        <w:br/>
        <w:t>выработки прогнозов, решений и рекомендаций в сфере управления сельским хозяйством;</w:t>
      </w:r>
    </w:p>
    <w:p w:rsidR="00F7119B" w:rsidRPr="00621409" w:rsidRDefault="00F7119B" w:rsidP="00F7119B">
      <w:pPr>
        <w:pStyle w:val="ConsPlusTitle"/>
        <w:jc w:val="center"/>
        <w:outlineLvl w:val="1"/>
      </w:pPr>
      <w:r w:rsidRPr="00621409">
        <w:t>III. Механизм управления реализацией</w:t>
      </w:r>
    </w:p>
    <w:p w:rsidR="00F7119B" w:rsidRPr="00621409" w:rsidRDefault="001B0E21" w:rsidP="00F7119B">
      <w:pPr>
        <w:pStyle w:val="ConsPlusTitle"/>
        <w:jc w:val="center"/>
      </w:pPr>
      <w:r>
        <w:t>муниципальной</w:t>
      </w:r>
      <w:r w:rsidR="00F7119B" w:rsidRPr="00621409">
        <w:t xml:space="preserve"> программы</w:t>
      </w:r>
    </w:p>
    <w:p w:rsidR="00621409" w:rsidRPr="006C6BCA" w:rsidRDefault="00621409" w:rsidP="00621409">
      <w:pPr>
        <w:jc w:val="both"/>
        <w:rPr>
          <w:szCs w:val="28"/>
        </w:rPr>
      </w:pPr>
      <w:r w:rsidRPr="006C6BCA">
        <w:rPr>
          <w:szCs w:val="28"/>
        </w:rPr>
        <w:t xml:space="preserve">Оценку соотношения эффективности реализации </w:t>
      </w:r>
      <w:r w:rsidR="002E05E1">
        <w:rPr>
          <w:szCs w:val="28"/>
        </w:rPr>
        <w:t>муниципальной</w:t>
      </w:r>
      <w:r w:rsidRPr="006C6BCA">
        <w:rPr>
          <w:szCs w:val="28"/>
        </w:rPr>
        <w:t xml:space="preserve"> </w:t>
      </w:r>
      <w:r w:rsidRPr="006C6BCA">
        <w:rPr>
          <w:szCs w:val="28"/>
        </w:rPr>
        <w:br/>
        <w:t xml:space="preserve">программы с </w:t>
      </w:r>
      <w:r w:rsidRPr="006C6BCA">
        <w:rPr>
          <w:spacing w:val="-4"/>
          <w:szCs w:val="28"/>
        </w:rPr>
        <w:t>приоритетами, целями и показателями прогноза социально-экономического развития</w:t>
      </w:r>
      <w:r w:rsidRPr="006C6BCA">
        <w:rPr>
          <w:szCs w:val="28"/>
        </w:rPr>
        <w:t xml:space="preserve"> </w:t>
      </w:r>
      <w:r w:rsidR="002E05E1">
        <w:rPr>
          <w:szCs w:val="28"/>
        </w:rPr>
        <w:t>района</w:t>
      </w:r>
      <w:r w:rsidRPr="006C6BCA">
        <w:rPr>
          <w:szCs w:val="28"/>
        </w:rPr>
        <w:t xml:space="preserve"> и контрол</w:t>
      </w:r>
      <w:r w:rsidR="002E05E1">
        <w:rPr>
          <w:szCs w:val="28"/>
        </w:rPr>
        <w:t>ь за реализацией  муниципальной</w:t>
      </w:r>
      <w:r w:rsidRPr="006C6BCA">
        <w:rPr>
          <w:szCs w:val="28"/>
        </w:rPr>
        <w:t xml:space="preserve"> программы осуществляет </w:t>
      </w:r>
      <w:r w:rsidR="002E05E1">
        <w:rPr>
          <w:szCs w:val="28"/>
        </w:rPr>
        <w:t>Глава района</w:t>
      </w:r>
    </w:p>
    <w:p w:rsidR="00621409" w:rsidRPr="006C6BCA" w:rsidRDefault="002E05E1" w:rsidP="00621409">
      <w:pPr>
        <w:jc w:val="both"/>
        <w:rPr>
          <w:szCs w:val="28"/>
        </w:rPr>
      </w:pPr>
      <w:r>
        <w:rPr>
          <w:szCs w:val="28"/>
        </w:rPr>
        <w:t>Отдел сельского хозяйства</w:t>
      </w:r>
      <w:r w:rsidR="00621409" w:rsidRPr="006C6BCA">
        <w:rPr>
          <w:szCs w:val="28"/>
        </w:rPr>
        <w:t xml:space="preserve"> осуществляет:</w:t>
      </w:r>
    </w:p>
    <w:p w:rsidR="00621409" w:rsidRPr="006C6BCA" w:rsidRDefault="00621409" w:rsidP="00621409">
      <w:pPr>
        <w:jc w:val="both"/>
        <w:rPr>
          <w:szCs w:val="28"/>
        </w:rPr>
      </w:pPr>
      <w:r w:rsidRPr="006C6BCA">
        <w:rPr>
          <w:szCs w:val="28"/>
        </w:rPr>
        <w:t xml:space="preserve">непосредственный контроль за ходом реализации мероприятий </w:t>
      </w:r>
      <w:r w:rsidRPr="006C6BCA">
        <w:rPr>
          <w:szCs w:val="28"/>
        </w:rPr>
        <w:br/>
      </w:r>
      <w:r w:rsidR="002E05E1">
        <w:rPr>
          <w:szCs w:val="28"/>
        </w:rPr>
        <w:t>муниципальной</w:t>
      </w:r>
      <w:r w:rsidRPr="006C6BCA">
        <w:rPr>
          <w:szCs w:val="28"/>
        </w:rPr>
        <w:t xml:space="preserve"> программы соисполнителями </w:t>
      </w:r>
      <w:proofErr w:type="spellStart"/>
      <w:r w:rsidR="002E05E1">
        <w:rPr>
          <w:szCs w:val="28"/>
        </w:rPr>
        <w:t>муниципальной</w:t>
      </w:r>
      <w:r w:rsidRPr="006C6BCA">
        <w:rPr>
          <w:szCs w:val="28"/>
        </w:rPr>
        <w:t>программы</w:t>
      </w:r>
      <w:proofErr w:type="spellEnd"/>
      <w:r w:rsidRPr="006C6BCA">
        <w:rPr>
          <w:szCs w:val="28"/>
        </w:rPr>
        <w:t>;</w:t>
      </w:r>
    </w:p>
    <w:p w:rsidR="00621409" w:rsidRPr="006C6BCA" w:rsidRDefault="00621409" w:rsidP="00621409">
      <w:pPr>
        <w:jc w:val="both"/>
        <w:rPr>
          <w:szCs w:val="28"/>
        </w:rPr>
      </w:pPr>
      <w:r w:rsidRPr="006C6BCA">
        <w:rPr>
          <w:szCs w:val="28"/>
        </w:rPr>
        <w:t xml:space="preserve">координацию выполнения мероприятий </w:t>
      </w:r>
      <w:r w:rsidR="002E05E1">
        <w:rPr>
          <w:szCs w:val="28"/>
        </w:rPr>
        <w:t>муниципальной</w:t>
      </w:r>
      <w:r w:rsidRPr="006C6BCA">
        <w:rPr>
          <w:szCs w:val="28"/>
        </w:rPr>
        <w:t xml:space="preserve"> программы;</w:t>
      </w:r>
    </w:p>
    <w:p w:rsidR="002E05E1" w:rsidRDefault="00621409" w:rsidP="00621409">
      <w:pPr>
        <w:jc w:val="both"/>
        <w:rPr>
          <w:szCs w:val="28"/>
        </w:rPr>
      </w:pPr>
      <w:r w:rsidRPr="006C6BCA">
        <w:rPr>
          <w:szCs w:val="28"/>
        </w:rPr>
        <w:t xml:space="preserve">обеспечение эффективности реализации </w:t>
      </w:r>
      <w:r w:rsidR="002E05E1">
        <w:rPr>
          <w:szCs w:val="28"/>
        </w:rPr>
        <w:t xml:space="preserve">муниципальной </w:t>
      </w:r>
      <w:r w:rsidRPr="006C6BCA">
        <w:rPr>
          <w:szCs w:val="28"/>
        </w:rPr>
        <w:t xml:space="preserve">программы, </w:t>
      </w:r>
    </w:p>
    <w:p w:rsidR="00621409" w:rsidRPr="00EB7037" w:rsidRDefault="00621409" w:rsidP="00621409">
      <w:pPr>
        <w:jc w:val="both"/>
        <w:rPr>
          <w:szCs w:val="28"/>
        </w:rPr>
      </w:pPr>
      <w:r w:rsidRPr="00EB7037">
        <w:rPr>
          <w:szCs w:val="28"/>
        </w:rPr>
        <w:lastRenderedPageBreak/>
        <w:t xml:space="preserve">организацию внедрения информационных технологий в целях управления реализацией </w:t>
      </w:r>
      <w:r w:rsidR="002E05E1">
        <w:rPr>
          <w:szCs w:val="28"/>
        </w:rPr>
        <w:t>муниципальной</w:t>
      </w:r>
      <w:r w:rsidRPr="00EB7037">
        <w:rPr>
          <w:szCs w:val="28"/>
        </w:rPr>
        <w:t xml:space="preserve"> программы;</w:t>
      </w:r>
    </w:p>
    <w:p w:rsidR="00621409" w:rsidRPr="006C6BCA" w:rsidRDefault="00621409" w:rsidP="00621409">
      <w:pPr>
        <w:jc w:val="both"/>
        <w:rPr>
          <w:szCs w:val="28"/>
        </w:rPr>
      </w:pPr>
      <w:r w:rsidRPr="006C6BCA">
        <w:rPr>
          <w:spacing w:val="-4"/>
          <w:szCs w:val="28"/>
        </w:rPr>
        <w:t>подготовку</w:t>
      </w:r>
      <w:r>
        <w:rPr>
          <w:spacing w:val="-4"/>
          <w:szCs w:val="28"/>
        </w:rPr>
        <w:t>,</w:t>
      </w:r>
      <w:r w:rsidRPr="006C6BCA">
        <w:rPr>
          <w:spacing w:val="-4"/>
          <w:szCs w:val="28"/>
        </w:rPr>
        <w:t xml:space="preserve"> при необходимости</w:t>
      </w:r>
      <w:r>
        <w:rPr>
          <w:spacing w:val="-4"/>
          <w:szCs w:val="28"/>
        </w:rPr>
        <w:t>,</w:t>
      </w:r>
      <w:r w:rsidRPr="006C6BCA">
        <w:rPr>
          <w:spacing w:val="-4"/>
          <w:szCs w:val="28"/>
        </w:rPr>
        <w:t xml:space="preserve"> предложений по уточнению мероприятий</w:t>
      </w:r>
      <w:r w:rsidRPr="006C6BCA">
        <w:rPr>
          <w:szCs w:val="28"/>
        </w:rPr>
        <w:t xml:space="preserve"> </w:t>
      </w:r>
      <w:r w:rsidR="002E05E1">
        <w:rPr>
          <w:spacing w:val="-4"/>
          <w:szCs w:val="28"/>
        </w:rPr>
        <w:t>муниципальной</w:t>
      </w:r>
      <w:r w:rsidRPr="006C6BCA">
        <w:rPr>
          <w:spacing w:val="-4"/>
          <w:szCs w:val="28"/>
        </w:rPr>
        <w:t xml:space="preserve"> программы, механизма управления реализацией</w:t>
      </w:r>
      <w:r w:rsidRPr="006C6BCA">
        <w:rPr>
          <w:szCs w:val="28"/>
        </w:rPr>
        <w:t xml:space="preserve"> </w:t>
      </w:r>
      <w:r w:rsidR="002E05E1">
        <w:rPr>
          <w:szCs w:val="28"/>
        </w:rPr>
        <w:t>муниципальной</w:t>
      </w:r>
      <w:r w:rsidRPr="006C6BCA">
        <w:rPr>
          <w:szCs w:val="28"/>
        </w:rPr>
        <w:t xml:space="preserve"> программы, соисполнителей </w:t>
      </w:r>
      <w:r w:rsidR="002E05E1">
        <w:rPr>
          <w:szCs w:val="28"/>
        </w:rPr>
        <w:t>муниципальной</w:t>
      </w:r>
      <w:r w:rsidRPr="006C6BCA">
        <w:rPr>
          <w:szCs w:val="28"/>
        </w:rPr>
        <w:t xml:space="preserve"> программы, целевых показателей для оценки эффективности реализации </w:t>
      </w:r>
      <w:r w:rsidR="002E05E1">
        <w:rPr>
          <w:szCs w:val="28"/>
        </w:rPr>
        <w:t>муниципальной</w:t>
      </w:r>
      <w:r w:rsidRPr="006C6BCA">
        <w:rPr>
          <w:szCs w:val="28"/>
        </w:rPr>
        <w:t xml:space="preserve"> программы;</w:t>
      </w:r>
    </w:p>
    <w:p w:rsidR="00621409" w:rsidRPr="006C6BCA" w:rsidRDefault="00621409" w:rsidP="00621409">
      <w:pPr>
        <w:jc w:val="both"/>
        <w:rPr>
          <w:szCs w:val="28"/>
        </w:rPr>
      </w:pPr>
      <w:r w:rsidRPr="006C6BCA">
        <w:rPr>
          <w:szCs w:val="28"/>
        </w:rPr>
        <w:t xml:space="preserve">составление отчетов о ходе реализации </w:t>
      </w:r>
      <w:r w:rsidR="002E05E1">
        <w:rPr>
          <w:szCs w:val="28"/>
        </w:rPr>
        <w:t>муниципальной</w:t>
      </w:r>
      <w:r w:rsidRPr="006C6BCA">
        <w:rPr>
          <w:szCs w:val="28"/>
        </w:rPr>
        <w:t xml:space="preserve"> программы </w:t>
      </w:r>
      <w:r w:rsidRPr="006C6BCA">
        <w:rPr>
          <w:szCs w:val="28"/>
        </w:rPr>
        <w:br/>
        <w:t xml:space="preserve">в соответствии с постановлением Правительства Новгородской области </w:t>
      </w:r>
      <w:r w:rsidRPr="006C6BCA">
        <w:rPr>
          <w:szCs w:val="28"/>
        </w:rPr>
        <w:br/>
      </w:r>
      <w:r w:rsidRPr="006C6BCA">
        <w:rPr>
          <w:spacing w:val="-4"/>
          <w:szCs w:val="28"/>
        </w:rPr>
        <w:t>от 26.07.2013 № 97 «Об утверждении Порядка принятия решений о разработке</w:t>
      </w:r>
      <w:r w:rsidRPr="006C6BCA">
        <w:rPr>
          <w:szCs w:val="28"/>
        </w:rPr>
        <w:t xml:space="preserve"> государственных программ Новгородской области, их формирования, реализации и проведения оценки эффективности».</w:t>
      </w:r>
    </w:p>
    <w:p w:rsidR="00BF43EF" w:rsidRPr="002E05E1" w:rsidRDefault="00BF43EF" w:rsidP="002E05E1">
      <w:pPr>
        <w:autoSpaceDE w:val="0"/>
        <w:autoSpaceDN w:val="0"/>
        <w:adjustRightInd w:val="0"/>
        <w:jc w:val="both"/>
        <w:outlineLvl w:val="1"/>
        <w:rPr>
          <w:szCs w:val="28"/>
        </w:rPr>
        <w:sectPr w:rsidR="00BF43EF" w:rsidRPr="002E05E1" w:rsidSect="00653DBB">
          <w:headerReference w:type="default" r:id="rId8"/>
          <w:pgSz w:w="11906" w:h="16838"/>
          <w:pgMar w:top="426" w:right="567" w:bottom="709" w:left="1701" w:header="709" w:footer="709" w:gutter="0"/>
          <w:cols w:space="708"/>
          <w:titlePg/>
          <w:docGrid w:linePitch="381"/>
        </w:sectPr>
      </w:pPr>
    </w:p>
    <w:p w:rsidR="006979CE" w:rsidRPr="009A7F48" w:rsidRDefault="006979CE" w:rsidP="00921F04">
      <w:pPr>
        <w:spacing w:before="120" w:after="120"/>
        <w:jc w:val="center"/>
        <w:rPr>
          <w:rFonts w:eastAsia="Times New Roman" w:cs="Times New Roman"/>
          <w:b/>
          <w:szCs w:val="28"/>
          <w:lang w:eastAsia="ru-RU"/>
        </w:rPr>
      </w:pPr>
      <w:r w:rsidRPr="009A7F48">
        <w:rPr>
          <w:b/>
        </w:rPr>
        <w:lastRenderedPageBreak/>
        <w:t xml:space="preserve">IV. </w:t>
      </w:r>
      <w:r w:rsidRPr="009A7F48">
        <w:rPr>
          <w:rFonts w:eastAsia="Times New Roman" w:cs="Times New Roman"/>
          <w:b/>
          <w:szCs w:val="28"/>
          <w:lang w:eastAsia="ru-RU"/>
        </w:rPr>
        <w:t>Перечень цел</w:t>
      </w:r>
      <w:r w:rsidR="00C90230">
        <w:rPr>
          <w:rFonts w:eastAsia="Times New Roman" w:cs="Times New Roman"/>
          <w:b/>
          <w:szCs w:val="28"/>
          <w:lang w:eastAsia="ru-RU"/>
        </w:rPr>
        <w:t>евых показателей муниципальной</w:t>
      </w:r>
      <w:r w:rsidRPr="009A7F48">
        <w:rPr>
          <w:rFonts w:eastAsia="Times New Roman" w:cs="Times New Roman"/>
          <w:b/>
          <w:szCs w:val="28"/>
          <w:lang w:eastAsia="ru-RU"/>
        </w:rPr>
        <w:t xml:space="preserve"> программы </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88"/>
        <w:gridCol w:w="1191"/>
        <w:gridCol w:w="1361"/>
        <w:gridCol w:w="1390"/>
        <w:gridCol w:w="1417"/>
        <w:gridCol w:w="1418"/>
        <w:gridCol w:w="1417"/>
        <w:gridCol w:w="1418"/>
        <w:gridCol w:w="1417"/>
      </w:tblGrid>
      <w:tr w:rsidR="002A42C3" w:rsidRPr="00A02565" w:rsidTr="00921F04">
        <w:trPr>
          <w:trHeight w:val="253"/>
        </w:trPr>
        <w:tc>
          <w:tcPr>
            <w:tcW w:w="567" w:type="dxa"/>
            <w:vMerge w:val="restart"/>
            <w:tcBorders>
              <w:bottom w:val="nil"/>
            </w:tcBorders>
            <w:vAlign w:val="center"/>
          </w:tcPr>
          <w:p w:rsidR="002A42C3" w:rsidRPr="00A02565" w:rsidRDefault="002A42C3" w:rsidP="00921F04">
            <w:pPr>
              <w:tabs>
                <w:tab w:val="center" w:pos="4819"/>
                <w:tab w:val="right" w:pos="9071"/>
              </w:tabs>
              <w:spacing w:line="240" w:lineRule="auto"/>
              <w:ind w:firstLine="0"/>
              <w:jc w:val="center"/>
              <w:rPr>
                <w:rFonts w:eastAsia="Times New Roman" w:cs="Times New Roman"/>
                <w:sz w:val="24"/>
                <w:szCs w:val="24"/>
                <w:lang w:eastAsia="ru-RU"/>
              </w:rPr>
            </w:pPr>
            <w:r w:rsidRPr="00A02565">
              <w:rPr>
                <w:rFonts w:eastAsia="Times New Roman" w:cs="Times New Roman"/>
                <w:sz w:val="24"/>
                <w:szCs w:val="24"/>
                <w:lang w:eastAsia="ru-RU"/>
              </w:rPr>
              <w:t>№ п/п</w:t>
            </w:r>
          </w:p>
        </w:tc>
        <w:tc>
          <w:tcPr>
            <w:tcW w:w="3288" w:type="dxa"/>
            <w:vMerge w:val="restart"/>
            <w:tcBorders>
              <w:bottom w:val="nil"/>
            </w:tcBorders>
            <w:vAlign w:val="center"/>
          </w:tcPr>
          <w:p w:rsidR="002A42C3" w:rsidRPr="00A02565" w:rsidRDefault="002A42C3" w:rsidP="00921F04">
            <w:pPr>
              <w:tabs>
                <w:tab w:val="center" w:pos="4819"/>
                <w:tab w:val="right" w:pos="9071"/>
              </w:tabs>
              <w:spacing w:line="240" w:lineRule="auto"/>
              <w:ind w:firstLine="0"/>
              <w:jc w:val="center"/>
              <w:rPr>
                <w:rFonts w:eastAsia="Times New Roman" w:cs="Times New Roman"/>
                <w:sz w:val="24"/>
                <w:szCs w:val="24"/>
                <w:lang w:eastAsia="ru-RU"/>
              </w:rPr>
            </w:pPr>
            <w:r w:rsidRPr="00A02565">
              <w:rPr>
                <w:rFonts w:eastAsia="Times New Roman" w:cs="Times New Roman"/>
                <w:sz w:val="24"/>
                <w:szCs w:val="24"/>
                <w:lang w:eastAsia="ru-RU"/>
              </w:rPr>
              <w:t>Наименование целевого    показателя</w:t>
            </w:r>
          </w:p>
        </w:tc>
        <w:tc>
          <w:tcPr>
            <w:tcW w:w="1191" w:type="dxa"/>
            <w:vMerge w:val="restart"/>
            <w:tcBorders>
              <w:bottom w:val="nil"/>
            </w:tcBorders>
            <w:vAlign w:val="center"/>
          </w:tcPr>
          <w:p w:rsidR="002A42C3" w:rsidRPr="00A02565" w:rsidRDefault="002A42C3" w:rsidP="00921F04">
            <w:pPr>
              <w:tabs>
                <w:tab w:val="center" w:pos="4819"/>
                <w:tab w:val="right" w:pos="9071"/>
              </w:tabs>
              <w:spacing w:line="240" w:lineRule="auto"/>
              <w:ind w:left="-78" w:right="-49" w:firstLine="0"/>
              <w:jc w:val="center"/>
              <w:rPr>
                <w:rFonts w:eastAsia="Times New Roman" w:cs="Times New Roman"/>
                <w:sz w:val="24"/>
                <w:szCs w:val="24"/>
                <w:lang w:eastAsia="ru-RU"/>
              </w:rPr>
            </w:pPr>
            <w:r w:rsidRPr="00A02565">
              <w:rPr>
                <w:rFonts w:eastAsia="Times New Roman" w:cs="Times New Roman"/>
                <w:sz w:val="24"/>
                <w:szCs w:val="24"/>
                <w:lang w:eastAsia="ru-RU"/>
              </w:rPr>
              <w:t>Единица измерения</w:t>
            </w:r>
          </w:p>
        </w:tc>
        <w:tc>
          <w:tcPr>
            <w:tcW w:w="1361" w:type="dxa"/>
            <w:vMerge w:val="restart"/>
            <w:tcBorders>
              <w:bottom w:val="nil"/>
            </w:tcBorders>
          </w:tcPr>
          <w:p w:rsidR="002A42C3" w:rsidRPr="00A02565" w:rsidRDefault="002A42C3" w:rsidP="00695C7E">
            <w:pPr>
              <w:tabs>
                <w:tab w:val="center" w:pos="4819"/>
                <w:tab w:val="right" w:pos="9071"/>
              </w:tabs>
              <w:spacing w:line="240" w:lineRule="auto"/>
              <w:ind w:firstLine="0"/>
              <w:jc w:val="center"/>
              <w:rPr>
                <w:rFonts w:eastAsia="Times New Roman" w:cs="Times New Roman"/>
                <w:sz w:val="24"/>
                <w:szCs w:val="24"/>
                <w:lang w:eastAsia="ru-RU"/>
              </w:rPr>
            </w:pPr>
            <w:r w:rsidRPr="00A02565">
              <w:rPr>
                <w:rFonts w:eastAsia="Times New Roman" w:cs="Times New Roman"/>
                <w:sz w:val="24"/>
                <w:szCs w:val="24"/>
                <w:lang w:eastAsia="ru-RU"/>
              </w:rPr>
              <w:t xml:space="preserve">Базовое значение целевого показателя </w:t>
            </w:r>
          </w:p>
          <w:p w:rsidR="002A42C3" w:rsidRPr="00A02565" w:rsidRDefault="005166AC" w:rsidP="00222E0D">
            <w:pPr>
              <w:tabs>
                <w:tab w:val="center" w:pos="4819"/>
                <w:tab w:val="right" w:pos="9071"/>
              </w:tabs>
              <w:spacing w:line="240" w:lineRule="auto"/>
              <w:ind w:firstLine="0"/>
              <w:jc w:val="center"/>
              <w:rPr>
                <w:rFonts w:eastAsia="Times New Roman" w:cs="Times New Roman"/>
                <w:sz w:val="24"/>
                <w:szCs w:val="24"/>
                <w:lang w:eastAsia="ru-RU"/>
              </w:rPr>
            </w:pPr>
            <w:r>
              <w:rPr>
                <w:rFonts w:eastAsia="Times New Roman" w:cs="Times New Roman"/>
                <w:sz w:val="24"/>
                <w:szCs w:val="24"/>
                <w:lang w:eastAsia="ru-RU"/>
              </w:rPr>
              <w:t>(2020</w:t>
            </w:r>
            <w:r w:rsidR="002A42C3" w:rsidRPr="00A02565">
              <w:rPr>
                <w:rFonts w:eastAsia="Times New Roman" w:cs="Times New Roman"/>
                <w:sz w:val="24"/>
                <w:szCs w:val="24"/>
                <w:lang w:eastAsia="ru-RU"/>
              </w:rPr>
              <w:t xml:space="preserve"> год)</w:t>
            </w:r>
          </w:p>
        </w:tc>
        <w:tc>
          <w:tcPr>
            <w:tcW w:w="8477" w:type="dxa"/>
            <w:gridSpan w:val="6"/>
            <w:tcBorders>
              <w:bottom w:val="single" w:sz="4" w:space="0" w:color="auto"/>
            </w:tcBorders>
          </w:tcPr>
          <w:p w:rsidR="002A42C3" w:rsidRPr="00A02565" w:rsidRDefault="002A42C3" w:rsidP="00695C7E">
            <w:pPr>
              <w:spacing w:line="240" w:lineRule="auto"/>
              <w:ind w:firstLine="0"/>
              <w:jc w:val="center"/>
              <w:rPr>
                <w:rFonts w:eastAsia="Times New Roman" w:cs="Times New Roman"/>
                <w:sz w:val="24"/>
                <w:szCs w:val="24"/>
                <w:lang w:eastAsia="ru-RU"/>
              </w:rPr>
            </w:pPr>
            <w:r w:rsidRPr="00A02565">
              <w:rPr>
                <w:rFonts w:eastAsia="Times New Roman" w:cs="Times New Roman"/>
                <w:sz w:val="24"/>
                <w:szCs w:val="24"/>
                <w:lang w:eastAsia="ru-RU"/>
              </w:rPr>
              <w:t>Значение целевого показателя</w:t>
            </w:r>
          </w:p>
        </w:tc>
      </w:tr>
      <w:tr w:rsidR="00C56C5E" w:rsidRPr="00A02565" w:rsidTr="00921F04">
        <w:trPr>
          <w:trHeight w:val="253"/>
        </w:trPr>
        <w:tc>
          <w:tcPr>
            <w:tcW w:w="567" w:type="dxa"/>
            <w:vMerge/>
            <w:tcBorders>
              <w:bottom w:val="nil"/>
            </w:tcBorders>
          </w:tcPr>
          <w:p w:rsidR="00C56C5E" w:rsidRPr="00A02565" w:rsidRDefault="00C56C5E" w:rsidP="00695C7E">
            <w:pPr>
              <w:tabs>
                <w:tab w:val="center" w:pos="4819"/>
                <w:tab w:val="right" w:pos="9071"/>
              </w:tabs>
              <w:spacing w:line="240" w:lineRule="auto"/>
              <w:ind w:firstLine="0"/>
              <w:jc w:val="center"/>
              <w:rPr>
                <w:rFonts w:eastAsia="Times New Roman" w:cs="Times New Roman"/>
                <w:sz w:val="24"/>
                <w:szCs w:val="24"/>
                <w:lang w:eastAsia="ru-RU"/>
              </w:rPr>
            </w:pPr>
          </w:p>
        </w:tc>
        <w:tc>
          <w:tcPr>
            <w:tcW w:w="3288" w:type="dxa"/>
            <w:vMerge/>
            <w:tcBorders>
              <w:bottom w:val="nil"/>
            </w:tcBorders>
          </w:tcPr>
          <w:p w:rsidR="00C56C5E" w:rsidRPr="00A02565" w:rsidRDefault="00C56C5E" w:rsidP="00695C7E">
            <w:pPr>
              <w:tabs>
                <w:tab w:val="center" w:pos="4819"/>
                <w:tab w:val="right" w:pos="9071"/>
              </w:tabs>
              <w:spacing w:line="240" w:lineRule="auto"/>
              <w:ind w:firstLine="0"/>
              <w:jc w:val="center"/>
              <w:rPr>
                <w:rFonts w:eastAsia="Times New Roman" w:cs="Times New Roman"/>
                <w:sz w:val="24"/>
                <w:szCs w:val="24"/>
                <w:lang w:eastAsia="ru-RU"/>
              </w:rPr>
            </w:pPr>
          </w:p>
        </w:tc>
        <w:tc>
          <w:tcPr>
            <w:tcW w:w="1191" w:type="dxa"/>
            <w:vMerge/>
            <w:tcBorders>
              <w:bottom w:val="nil"/>
            </w:tcBorders>
          </w:tcPr>
          <w:p w:rsidR="00C56C5E" w:rsidRPr="00A02565" w:rsidRDefault="00C56C5E" w:rsidP="00695C7E">
            <w:pPr>
              <w:tabs>
                <w:tab w:val="center" w:pos="4819"/>
                <w:tab w:val="right" w:pos="9071"/>
              </w:tabs>
              <w:spacing w:line="240" w:lineRule="auto"/>
              <w:ind w:firstLine="0"/>
              <w:jc w:val="center"/>
              <w:rPr>
                <w:rFonts w:eastAsia="Times New Roman" w:cs="Times New Roman"/>
                <w:sz w:val="24"/>
                <w:szCs w:val="24"/>
                <w:lang w:eastAsia="ru-RU"/>
              </w:rPr>
            </w:pPr>
          </w:p>
        </w:tc>
        <w:tc>
          <w:tcPr>
            <w:tcW w:w="1361" w:type="dxa"/>
            <w:vMerge/>
            <w:tcBorders>
              <w:bottom w:val="nil"/>
            </w:tcBorders>
          </w:tcPr>
          <w:p w:rsidR="00C56C5E" w:rsidRPr="00A02565" w:rsidRDefault="00C56C5E" w:rsidP="00695C7E">
            <w:pPr>
              <w:tabs>
                <w:tab w:val="center" w:pos="4819"/>
                <w:tab w:val="right" w:pos="9071"/>
              </w:tabs>
              <w:spacing w:line="240" w:lineRule="auto"/>
              <w:ind w:firstLine="0"/>
              <w:jc w:val="center"/>
              <w:rPr>
                <w:rFonts w:eastAsia="Times New Roman" w:cs="Times New Roman"/>
                <w:sz w:val="24"/>
                <w:szCs w:val="24"/>
                <w:lang w:eastAsia="ru-RU"/>
              </w:rPr>
            </w:pPr>
          </w:p>
        </w:tc>
        <w:tc>
          <w:tcPr>
            <w:tcW w:w="1390" w:type="dxa"/>
            <w:tcBorders>
              <w:bottom w:val="nil"/>
            </w:tcBorders>
            <w:vAlign w:val="center"/>
          </w:tcPr>
          <w:p w:rsidR="00C56C5E" w:rsidRPr="00A02565" w:rsidRDefault="00CD60F6" w:rsidP="00921F04">
            <w:pPr>
              <w:spacing w:line="240" w:lineRule="auto"/>
              <w:ind w:firstLine="0"/>
              <w:jc w:val="center"/>
              <w:rPr>
                <w:rFonts w:eastAsia="Times New Roman" w:cs="Times New Roman"/>
                <w:szCs w:val="24"/>
                <w:lang w:eastAsia="ru-RU"/>
              </w:rPr>
            </w:pPr>
            <w:r>
              <w:rPr>
                <w:rFonts w:eastAsia="Times New Roman" w:cs="Times New Roman"/>
                <w:sz w:val="24"/>
                <w:szCs w:val="24"/>
                <w:lang w:eastAsia="ru-RU"/>
              </w:rPr>
              <w:t>2021</w:t>
            </w:r>
            <w:r w:rsidR="00C56C5E" w:rsidRPr="00A02565">
              <w:rPr>
                <w:rFonts w:eastAsia="Times New Roman" w:cs="Times New Roman"/>
                <w:sz w:val="24"/>
                <w:szCs w:val="24"/>
                <w:lang w:eastAsia="ru-RU"/>
              </w:rPr>
              <w:t xml:space="preserve"> год</w:t>
            </w:r>
          </w:p>
        </w:tc>
        <w:tc>
          <w:tcPr>
            <w:tcW w:w="1417" w:type="dxa"/>
            <w:tcBorders>
              <w:bottom w:val="nil"/>
            </w:tcBorders>
            <w:vAlign w:val="center"/>
          </w:tcPr>
          <w:p w:rsidR="00C56C5E" w:rsidRPr="00A02565" w:rsidRDefault="00CD60F6" w:rsidP="00921F04">
            <w:pPr>
              <w:spacing w:line="240" w:lineRule="auto"/>
              <w:ind w:firstLine="0"/>
              <w:jc w:val="center"/>
              <w:rPr>
                <w:rFonts w:eastAsia="Times New Roman" w:cs="Times New Roman"/>
                <w:szCs w:val="24"/>
                <w:lang w:eastAsia="ru-RU"/>
              </w:rPr>
            </w:pPr>
            <w:r>
              <w:rPr>
                <w:rFonts w:eastAsia="Times New Roman" w:cs="Times New Roman"/>
                <w:sz w:val="24"/>
                <w:szCs w:val="24"/>
                <w:lang w:eastAsia="ru-RU"/>
              </w:rPr>
              <w:t>2022</w:t>
            </w:r>
            <w:r w:rsidR="00C56C5E" w:rsidRPr="00A02565">
              <w:rPr>
                <w:rFonts w:eastAsia="Times New Roman" w:cs="Times New Roman"/>
                <w:sz w:val="24"/>
                <w:szCs w:val="24"/>
                <w:lang w:eastAsia="ru-RU"/>
              </w:rPr>
              <w:t xml:space="preserve"> год</w:t>
            </w:r>
          </w:p>
        </w:tc>
        <w:tc>
          <w:tcPr>
            <w:tcW w:w="1418" w:type="dxa"/>
            <w:tcBorders>
              <w:bottom w:val="nil"/>
            </w:tcBorders>
            <w:vAlign w:val="center"/>
          </w:tcPr>
          <w:p w:rsidR="00C56C5E" w:rsidRPr="00A02565" w:rsidRDefault="00CD60F6" w:rsidP="00921F04">
            <w:pPr>
              <w:spacing w:line="240" w:lineRule="auto"/>
              <w:ind w:firstLine="0"/>
              <w:jc w:val="center"/>
              <w:rPr>
                <w:rFonts w:eastAsia="Times New Roman" w:cs="Times New Roman"/>
                <w:szCs w:val="24"/>
                <w:lang w:eastAsia="ru-RU"/>
              </w:rPr>
            </w:pPr>
            <w:r>
              <w:rPr>
                <w:rFonts w:eastAsia="Times New Roman" w:cs="Times New Roman"/>
                <w:sz w:val="24"/>
                <w:szCs w:val="24"/>
                <w:lang w:eastAsia="ru-RU"/>
              </w:rPr>
              <w:t>2023</w:t>
            </w:r>
            <w:r w:rsidR="00C56C5E" w:rsidRPr="00A02565">
              <w:rPr>
                <w:rFonts w:eastAsia="Times New Roman" w:cs="Times New Roman"/>
                <w:sz w:val="24"/>
                <w:szCs w:val="24"/>
                <w:lang w:eastAsia="ru-RU"/>
              </w:rPr>
              <w:t xml:space="preserve"> год</w:t>
            </w:r>
          </w:p>
        </w:tc>
        <w:tc>
          <w:tcPr>
            <w:tcW w:w="1417" w:type="dxa"/>
            <w:tcBorders>
              <w:bottom w:val="nil"/>
            </w:tcBorders>
            <w:vAlign w:val="center"/>
          </w:tcPr>
          <w:p w:rsidR="00C56C5E" w:rsidRPr="00A02565" w:rsidRDefault="00C56C5E" w:rsidP="00921F04">
            <w:pPr>
              <w:spacing w:line="240" w:lineRule="auto"/>
              <w:ind w:firstLine="0"/>
              <w:jc w:val="center"/>
              <w:rPr>
                <w:rFonts w:eastAsia="Times New Roman" w:cs="Times New Roman"/>
                <w:szCs w:val="24"/>
                <w:lang w:eastAsia="ru-RU"/>
              </w:rPr>
            </w:pPr>
            <w:r w:rsidRPr="00A02565">
              <w:rPr>
                <w:rFonts w:eastAsia="Times New Roman" w:cs="Times New Roman"/>
                <w:sz w:val="24"/>
                <w:szCs w:val="24"/>
                <w:lang w:eastAsia="ru-RU"/>
              </w:rPr>
              <w:t>202</w:t>
            </w:r>
            <w:r w:rsidR="00CD60F6">
              <w:rPr>
                <w:rFonts w:eastAsia="Times New Roman" w:cs="Times New Roman"/>
                <w:sz w:val="24"/>
                <w:szCs w:val="24"/>
                <w:lang w:eastAsia="ru-RU"/>
              </w:rPr>
              <w:t>4</w:t>
            </w:r>
            <w:r w:rsidRPr="00A02565">
              <w:rPr>
                <w:rFonts w:eastAsia="Times New Roman" w:cs="Times New Roman"/>
                <w:sz w:val="24"/>
                <w:szCs w:val="24"/>
                <w:lang w:eastAsia="ru-RU"/>
              </w:rPr>
              <w:t xml:space="preserve"> год</w:t>
            </w:r>
          </w:p>
        </w:tc>
        <w:tc>
          <w:tcPr>
            <w:tcW w:w="1418" w:type="dxa"/>
            <w:tcBorders>
              <w:bottom w:val="nil"/>
            </w:tcBorders>
            <w:vAlign w:val="center"/>
          </w:tcPr>
          <w:p w:rsidR="00C56C5E" w:rsidRPr="00A02565" w:rsidRDefault="00C56C5E" w:rsidP="00921F04">
            <w:pPr>
              <w:spacing w:line="240" w:lineRule="auto"/>
              <w:ind w:firstLine="0"/>
              <w:jc w:val="center"/>
              <w:rPr>
                <w:rFonts w:eastAsia="Times New Roman" w:cs="Times New Roman"/>
                <w:szCs w:val="24"/>
                <w:lang w:eastAsia="ru-RU"/>
              </w:rPr>
            </w:pPr>
            <w:r w:rsidRPr="00A02565">
              <w:rPr>
                <w:rFonts w:eastAsia="Times New Roman" w:cs="Times New Roman"/>
                <w:sz w:val="24"/>
                <w:szCs w:val="24"/>
                <w:lang w:eastAsia="ru-RU"/>
              </w:rPr>
              <w:t>202</w:t>
            </w:r>
            <w:r w:rsidR="00CD60F6">
              <w:rPr>
                <w:rFonts w:eastAsia="Times New Roman" w:cs="Times New Roman"/>
                <w:sz w:val="24"/>
                <w:szCs w:val="24"/>
                <w:lang w:eastAsia="ru-RU"/>
              </w:rPr>
              <w:t>5</w:t>
            </w:r>
            <w:r w:rsidRPr="00A02565">
              <w:rPr>
                <w:rFonts w:eastAsia="Times New Roman" w:cs="Times New Roman"/>
                <w:sz w:val="24"/>
                <w:szCs w:val="24"/>
                <w:lang w:eastAsia="ru-RU"/>
              </w:rPr>
              <w:t xml:space="preserve"> год</w:t>
            </w:r>
          </w:p>
        </w:tc>
        <w:tc>
          <w:tcPr>
            <w:tcW w:w="1417" w:type="dxa"/>
            <w:tcBorders>
              <w:bottom w:val="nil"/>
            </w:tcBorders>
            <w:vAlign w:val="center"/>
          </w:tcPr>
          <w:p w:rsidR="00C56C5E" w:rsidRPr="00A02565" w:rsidRDefault="00C56C5E" w:rsidP="00921F04">
            <w:pPr>
              <w:spacing w:line="240" w:lineRule="auto"/>
              <w:ind w:firstLine="0"/>
              <w:jc w:val="center"/>
              <w:rPr>
                <w:rFonts w:eastAsia="Times New Roman" w:cs="Times New Roman"/>
                <w:szCs w:val="24"/>
                <w:lang w:eastAsia="ru-RU"/>
              </w:rPr>
            </w:pPr>
            <w:r w:rsidRPr="00A02565">
              <w:rPr>
                <w:rFonts w:eastAsia="Times New Roman" w:cs="Times New Roman"/>
                <w:sz w:val="24"/>
                <w:szCs w:val="24"/>
                <w:lang w:eastAsia="ru-RU"/>
              </w:rPr>
              <w:t>202</w:t>
            </w:r>
            <w:r w:rsidR="00CD60F6">
              <w:rPr>
                <w:rFonts w:eastAsia="Times New Roman" w:cs="Times New Roman"/>
                <w:sz w:val="24"/>
                <w:szCs w:val="24"/>
                <w:lang w:eastAsia="ru-RU"/>
              </w:rPr>
              <w:t>6</w:t>
            </w:r>
            <w:r w:rsidRPr="00A02565">
              <w:rPr>
                <w:rFonts w:eastAsia="Times New Roman" w:cs="Times New Roman"/>
                <w:sz w:val="24"/>
                <w:szCs w:val="24"/>
                <w:lang w:eastAsia="ru-RU"/>
              </w:rPr>
              <w:t xml:space="preserve"> год</w:t>
            </w:r>
          </w:p>
        </w:tc>
      </w:tr>
    </w:tbl>
    <w:p w:rsidR="002A42C3" w:rsidRPr="002A42C3" w:rsidRDefault="002A42C3" w:rsidP="002A42C3">
      <w:pPr>
        <w:tabs>
          <w:tab w:val="left" w:pos="5426"/>
        </w:tabs>
        <w:spacing w:line="240" w:lineRule="auto"/>
        <w:ind w:firstLine="0"/>
        <w:rPr>
          <w:rFonts w:eastAsia="Times New Roman" w:cs="Times New Roman"/>
          <w:b/>
          <w:sz w:val="2"/>
          <w:szCs w:val="2"/>
          <w:lang w:eastAsia="ru-RU"/>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88"/>
        <w:gridCol w:w="1191"/>
        <w:gridCol w:w="1361"/>
        <w:gridCol w:w="1390"/>
        <w:gridCol w:w="1417"/>
        <w:gridCol w:w="1418"/>
        <w:gridCol w:w="1417"/>
        <w:gridCol w:w="1418"/>
        <w:gridCol w:w="1417"/>
      </w:tblGrid>
      <w:tr w:rsidR="00C56C5E" w:rsidRPr="00A02565" w:rsidTr="00F94D48">
        <w:trPr>
          <w:tblHeader/>
        </w:trPr>
        <w:tc>
          <w:tcPr>
            <w:tcW w:w="567" w:type="dxa"/>
          </w:tcPr>
          <w:p w:rsidR="00C56C5E" w:rsidRPr="00A02565"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A02565">
              <w:rPr>
                <w:rFonts w:eastAsia="Times New Roman" w:cs="Times New Roman"/>
                <w:sz w:val="24"/>
                <w:szCs w:val="24"/>
                <w:lang w:eastAsia="ru-RU"/>
              </w:rPr>
              <w:t>1</w:t>
            </w:r>
          </w:p>
        </w:tc>
        <w:tc>
          <w:tcPr>
            <w:tcW w:w="3288" w:type="dxa"/>
          </w:tcPr>
          <w:p w:rsidR="00C56C5E" w:rsidRPr="00A02565"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A02565">
              <w:rPr>
                <w:rFonts w:eastAsia="Times New Roman" w:cs="Times New Roman"/>
                <w:sz w:val="24"/>
                <w:szCs w:val="24"/>
                <w:lang w:eastAsia="ru-RU"/>
              </w:rPr>
              <w:t>2</w:t>
            </w:r>
          </w:p>
        </w:tc>
        <w:tc>
          <w:tcPr>
            <w:tcW w:w="1191" w:type="dxa"/>
          </w:tcPr>
          <w:p w:rsidR="00C56C5E" w:rsidRPr="00A02565"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A02565">
              <w:rPr>
                <w:rFonts w:eastAsia="Times New Roman" w:cs="Times New Roman"/>
                <w:sz w:val="24"/>
                <w:szCs w:val="24"/>
                <w:lang w:eastAsia="ru-RU"/>
              </w:rPr>
              <w:t>3</w:t>
            </w:r>
          </w:p>
        </w:tc>
        <w:tc>
          <w:tcPr>
            <w:tcW w:w="1361" w:type="dxa"/>
          </w:tcPr>
          <w:p w:rsidR="00C56C5E" w:rsidRPr="00A02565"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A02565">
              <w:rPr>
                <w:rFonts w:eastAsia="Times New Roman" w:cs="Times New Roman"/>
                <w:sz w:val="24"/>
                <w:szCs w:val="24"/>
                <w:lang w:eastAsia="ru-RU"/>
              </w:rPr>
              <w:t>4</w:t>
            </w:r>
          </w:p>
        </w:tc>
        <w:tc>
          <w:tcPr>
            <w:tcW w:w="1390" w:type="dxa"/>
          </w:tcPr>
          <w:p w:rsidR="00C56C5E" w:rsidRPr="00A02565"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A02565">
              <w:rPr>
                <w:rFonts w:eastAsia="Times New Roman" w:cs="Times New Roman"/>
                <w:sz w:val="24"/>
                <w:szCs w:val="24"/>
                <w:lang w:eastAsia="ru-RU"/>
              </w:rPr>
              <w:t>5</w:t>
            </w:r>
          </w:p>
        </w:tc>
        <w:tc>
          <w:tcPr>
            <w:tcW w:w="1417" w:type="dxa"/>
          </w:tcPr>
          <w:p w:rsidR="00C56C5E" w:rsidRPr="00A02565"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A02565">
              <w:rPr>
                <w:rFonts w:eastAsia="Times New Roman" w:cs="Times New Roman"/>
                <w:sz w:val="24"/>
                <w:szCs w:val="24"/>
                <w:lang w:eastAsia="ru-RU"/>
              </w:rPr>
              <w:t>6</w:t>
            </w:r>
          </w:p>
        </w:tc>
        <w:tc>
          <w:tcPr>
            <w:tcW w:w="1418" w:type="dxa"/>
          </w:tcPr>
          <w:p w:rsidR="00C56C5E" w:rsidRPr="00A02565"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A02565">
              <w:rPr>
                <w:rFonts w:eastAsia="Times New Roman" w:cs="Times New Roman"/>
                <w:sz w:val="24"/>
                <w:szCs w:val="24"/>
                <w:lang w:eastAsia="ru-RU"/>
              </w:rPr>
              <w:t>7</w:t>
            </w:r>
          </w:p>
        </w:tc>
        <w:tc>
          <w:tcPr>
            <w:tcW w:w="1417" w:type="dxa"/>
          </w:tcPr>
          <w:p w:rsidR="00C56C5E" w:rsidRPr="00A02565"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A02565">
              <w:rPr>
                <w:rFonts w:eastAsia="Times New Roman" w:cs="Times New Roman"/>
                <w:sz w:val="24"/>
                <w:szCs w:val="24"/>
                <w:lang w:eastAsia="ru-RU"/>
              </w:rPr>
              <w:t>8</w:t>
            </w:r>
          </w:p>
        </w:tc>
        <w:tc>
          <w:tcPr>
            <w:tcW w:w="1418" w:type="dxa"/>
          </w:tcPr>
          <w:p w:rsidR="00C56C5E" w:rsidRPr="00A02565"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A02565">
              <w:rPr>
                <w:rFonts w:eastAsia="Times New Roman" w:cs="Times New Roman"/>
                <w:sz w:val="24"/>
                <w:szCs w:val="24"/>
                <w:lang w:eastAsia="ru-RU"/>
              </w:rPr>
              <w:t>9</w:t>
            </w:r>
          </w:p>
        </w:tc>
        <w:tc>
          <w:tcPr>
            <w:tcW w:w="1417" w:type="dxa"/>
          </w:tcPr>
          <w:p w:rsidR="00C56C5E" w:rsidRPr="00A02565" w:rsidRDefault="00C56C5E" w:rsidP="009B6E22">
            <w:pPr>
              <w:tabs>
                <w:tab w:val="center" w:pos="4819"/>
                <w:tab w:val="right" w:pos="9071"/>
              </w:tabs>
              <w:spacing w:line="240" w:lineRule="exact"/>
              <w:ind w:firstLine="0"/>
              <w:jc w:val="center"/>
              <w:rPr>
                <w:rFonts w:eastAsia="Times New Roman" w:cs="Times New Roman"/>
                <w:sz w:val="24"/>
                <w:szCs w:val="24"/>
                <w:lang w:eastAsia="ru-RU"/>
              </w:rPr>
            </w:pPr>
            <w:r w:rsidRPr="00A02565">
              <w:rPr>
                <w:rFonts w:eastAsia="Times New Roman" w:cs="Times New Roman"/>
                <w:sz w:val="24"/>
                <w:szCs w:val="24"/>
                <w:lang w:eastAsia="ru-RU"/>
              </w:rPr>
              <w:t>10</w:t>
            </w:r>
          </w:p>
        </w:tc>
      </w:tr>
      <w:tr w:rsidR="00161C21" w:rsidRPr="00A02565" w:rsidTr="00921F04">
        <w:tc>
          <w:tcPr>
            <w:tcW w:w="567" w:type="dxa"/>
          </w:tcPr>
          <w:p w:rsidR="00161C21" w:rsidRPr="00A02565" w:rsidRDefault="00161C21" w:rsidP="00645BE3">
            <w:pPr>
              <w:spacing w:before="120" w:after="120" w:line="240" w:lineRule="exact"/>
              <w:ind w:left="-108" w:right="-108" w:firstLine="0"/>
              <w:jc w:val="center"/>
              <w:rPr>
                <w:rFonts w:eastAsia="Times New Roman" w:cs="Times New Roman"/>
                <w:color w:val="000000"/>
                <w:sz w:val="24"/>
                <w:szCs w:val="24"/>
                <w:lang w:eastAsia="ru-RU"/>
              </w:rPr>
            </w:pPr>
            <w:r w:rsidRPr="00A02565">
              <w:rPr>
                <w:rFonts w:eastAsia="Times New Roman" w:cs="Times New Roman"/>
                <w:color w:val="000000"/>
                <w:sz w:val="24"/>
                <w:szCs w:val="24"/>
                <w:lang w:eastAsia="ru-RU"/>
              </w:rPr>
              <w:t>1.</w:t>
            </w:r>
          </w:p>
        </w:tc>
        <w:tc>
          <w:tcPr>
            <w:tcW w:w="14317" w:type="dxa"/>
            <w:gridSpan w:val="9"/>
          </w:tcPr>
          <w:p w:rsidR="00CD60F6" w:rsidRPr="00CD60F6" w:rsidRDefault="00CD60F6" w:rsidP="00CD60F6">
            <w:pPr>
              <w:tabs>
                <w:tab w:val="center" w:pos="4819"/>
                <w:tab w:val="right" w:pos="9071"/>
              </w:tabs>
              <w:spacing w:line="240" w:lineRule="exact"/>
              <w:ind w:firstLine="0"/>
              <w:jc w:val="center"/>
              <w:rPr>
                <w:rFonts w:eastAsia="Times New Roman" w:cs="Times New Roman"/>
                <w:b/>
                <w:sz w:val="24"/>
                <w:szCs w:val="24"/>
                <w:lang w:eastAsia="ru-RU"/>
              </w:rPr>
            </w:pPr>
            <w:r w:rsidRPr="00CD60F6">
              <w:rPr>
                <w:rFonts w:eastAsia="Times New Roman" w:cs="Times New Roman"/>
                <w:b/>
                <w:sz w:val="24"/>
                <w:szCs w:val="24"/>
                <w:lang w:eastAsia="ru-RU"/>
              </w:rPr>
              <w:t xml:space="preserve">Муниципальная программа </w:t>
            </w:r>
          </w:p>
          <w:p w:rsidR="00161C21" w:rsidRPr="00A02565" w:rsidRDefault="00CD60F6" w:rsidP="00CD60F6">
            <w:pPr>
              <w:tabs>
                <w:tab w:val="center" w:pos="4819"/>
                <w:tab w:val="right" w:pos="9071"/>
              </w:tabs>
              <w:spacing w:line="240" w:lineRule="exact"/>
              <w:ind w:firstLine="0"/>
              <w:jc w:val="center"/>
              <w:rPr>
                <w:rFonts w:eastAsia="Times New Roman" w:cs="Times New Roman"/>
                <w:sz w:val="24"/>
                <w:szCs w:val="24"/>
                <w:lang w:eastAsia="ru-RU"/>
              </w:rPr>
            </w:pPr>
            <w:r w:rsidRPr="00CD60F6">
              <w:rPr>
                <w:rFonts w:eastAsia="Times New Roman" w:cs="Times New Roman"/>
                <w:b/>
                <w:sz w:val="24"/>
                <w:szCs w:val="24"/>
                <w:lang w:eastAsia="ru-RU"/>
              </w:rPr>
              <w:t>«Развитие агропромышленного комплекса в Батецком муниципальном районе на 2021-2026 годы»</w:t>
            </w:r>
          </w:p>
        </w:tc>
      </w:tr>
      <w:tr w:rsidR="00161C21" w:rsidRPr="00A02565" w:rsidTr="00921F04">
        <w:tc>
          <w:tcPr>
            <w:tcW w:w="567" w:type="dxa"/>
          </w:tcPr>
          <w:p w:rsidR="00161C21" w:rsidRPr="00A02565" w:rsidRDefault="00161C21" w:rsidP="00645BE3">
            <w:pPr>
              <w:spacing w:before="120" w:after="120" w:line="240" w:lineRule="exact"/>
              <w:ind w:left="-108" w:right="-108" w:firstLine="0"/>
              <w:jc w:val="center"/>
              <w:rPr>
                <w:rFonts w:eastAsia="Times New Roman" w:cs="Times New Roman"/>
                <w:color w:val="000000"/>
                <w:sz w:val="24"/>
                <w:szCs w:val="24"/>
                <w:lang w:eastAsia="ru-RU"/>
              </w:rPr>
            </w:pPr>
            <w:r w:rsidRPr="00A02565">
              <w:rPr>
                <w:rFonts w:eastAsia="Times New Roman" w:cs="Times New Roman"/>
                <w:color w:val="000000"/>
                <w:sz w:val="24"/>
                <w:szCs w:val="24"/>
                <w:lang w:eastAsia="ru-RU"/>
              </w:rPr>
              <w:t>1.1.</w:t>
            </w:r>
          </w:p>
        </w:tc>
        <w:tc>
          <w:tcPr>
            <w:tcW w:w="3288" w:type="dxa"/>
          </w:tcPr>
          <w:p w:rsidR="00161C21" w:rsidRPr="00F94D48" w:rsidRDefault="00161C21" w:rsidP="00645BE3">
            <w:pPr>
              <w:spacing w:before="120" w:after="120" w:line="240" w:lineRule="exact"/>
              <w:ind w:firstLine="0"/>
              <w:rPr>
                <w:color w:val="000000"/>
                <w:sz w:val="24"/>
                <w:szCs w:val="24"/>
              </w:rPr>
            </w:pPr>
            <w:r w:rsidRPr="00F94D48">
              <w:rPr>
                <w:color w:val="000000"/>
                <w:sz w:val="24"/>
              </w:rPr>
              <w:t>Индекс производства про</w:t>
            </w:r>
            <w:r w:rsidRPr="00F94D48">
              <w:rPr>
                <w:color w:val="000000"/>
                <w:sz w:val="24"/>
              </w:rPr>
              <w:softHyphen/>
              <w:t>дукции сельского хозяйства в хозяйствах всех категорий (в сопоставимых ценах)</w:t>
            </w:r>
            <w:r w:rsidR="00CD60F6">
              <w:rPr>
                <w:color w:val="000000"/>
                <w:sz w:val="24"/>
              </w:rPr>
              <w:t xml:space="preserve"> по отношению к уровню 2020</w:t>
            </w:r>
            <w:r w:rsidR="0099116B">
              <w:rPr>
                <w:color w:val="000000"/>
                <w:sz w:val="24"/>
              </w:rPr>
              <w:t xml:space="preserve"> года</w:t>
            </w:r>
          </w:p>
        </w:tc>
        <w:tc>
          <w:tcPr>
            <w:tcW w:w="1191" w:type="dxa"/>
          </w:tcPr>
          <w:p w:rsidR="00161C21" w:rsidRPr="00F94D48" w:rsidRDefault="00161C21" w:rsidP="00645BE3">
            <w:pPr>
              <w:spacing w:before="120" w:after="120" w:line="240" w:lineRule="exact"/>
              <w:ind w:firstLine="34"/>
              <w:jc w:val="center"/>
              <w:rPr>
                <w:color w:val="000000"/>
                <w:sz w:val="24"/>
                <w:szCs w:val="24"/>
              </w:rPr>
            </w:pPr>
            <w:r w:rsidRPr="00F94D48">
              <w:rPr>
                <w:color w:val="000000"/>
                <w:sz w:val="24"/>
              </w:rPr>
              <w:t>%</w:t>
            </w:r>
          </w:p>
        </w:tc>
        <w:tc>
          <w:tcPr>
            <w:tcW w:w="1361" w:type="dxa"/>
          </w:tcPr>
          <w:p w:rsidR="00161C21" w:rsidRPr="00F94D48" w:rsidRDefault="00540067" w:rsidP="00124CDB">
            <w:pPr>
              <w:spacing w:before="120" w:after="120" w:line="240" w:lineRule="exact"/>
              <w:ind w:firstLine="34"/>
              <w:jc w:val="right"/>
              <w:rPr>
                <w:color w:val="000000"/>
                <w:sz w:val="24"/>
                <w:szCs w:val="24"/>
              </w:rPr>
            </w:pPr>
            <w:r>
              <w:rPr>
                <w:color w:val="000000"/>
                <w:sz w:val="24"/>
                <w:szCs w:val="24"/>
              </w:rPr>
              <w:t>101,9</w:t>
            </w:r>
          </w:p>
        </w:tc>
        <w:tc>
          <w:tcPr>
            <w:tcW w:w="1390" w:type="dxa"/>
          </w:tcPr>
          <w:p w:rsidR="00161C21" w:rsidRPr="00807F63" w:rsidRDefault="003B6B3C" w:rsidP="00124CDB">
            <w:pPr>
              <w:spacing w:before="120" w:after="120" w:line="240" w:lineRule="exact"/>
              <w:ind w:firstLine="34"/>
              <w:jc w:val="right"/>
              <w:rPr>
                <w:color w:val="000000"/>
                <w:sz w:val="24"/>
                <w:szCs w:val="24"/>
              </w:rPr>
            </w:pPr>
            <w:r>
              <w:rPr>
                <w:color w:val="000000"/>
                <w:sz w:val="24"/>
                <w:szCs w:val="24"/>
              </w:rPr>
              <w:t>101,9</w:t>
            </w:r>
          </w:p>
        </w:tc>
        <w:tc>
          <w:tcPr>
            <w:tcW w:w="1417" w:type="dxa"/>
          </w:tcPr>
          <w:p w:rsidR="00161C21" w:rsidRPr="00807F63" w:rsidRDefault="003B6B3C" w:rsidP="00124CDB">
            <w:pPr>
              <w:spacing w:before="120" w:after="120" w:line="240" w:lineRule="exact"/>
              <w:ind w:firstLine="34"/>
              <w:jc w:val="right"/>
              <w:rPr>
                <w:color w:val="000000"/>
                <w:sz w:val="24"/>
                <w:szCs w:val="24"/>
              </w:rPr>
            </w:pPr>
            <w:r>
              <w:rPr>
                <w:color w:val="000000"/>
                <w:sz w:val="24"/>
                <w:szCs w:val="24"/>
              </w:rPr>
              <w:t>102,0</w:t>
            </w:r>
          </w:p>
        </w:tc>
        <w:tc>
          <w:tcPr>
            <w:tcW w:w="1418" w:type="dxa"/>
          </w:tcPr>
          <w:p w:rsidR="00161C21" w:rsidRPr="00807F63" w:rsidRDefault="003B6B3C" w:rsidP="00124CDB">
            <w:pPr>
              <w:spacing w:before="120" w:after="120" w:line="240" w:lineRule="exact"/>
              <w:ind w:firstLine="34"/>
              <w:jc w:val="right"/>
              <w:rPr>
                <w:color w:val="000000"/>
                <w:sz w:val="24"/>
                <w:szCs w:val="24"/>
              </w:rPr>
            </w:pPr>
            <w:r>
              <w:rPr>
                <w:color w:val="000000"/>
                <w:sz w:val="24"/>
                <w:szCs w:val="24"/>
              </w:rPr>
              <w:t>102,1</w:t>
            </w:r>
          </w:p>
        </w:tc>
        <w:tc>
          <w:tcPr>
            <w:tcW w:w="1417" w:type="dxa"/>
          </w:tcPr>
          <w:p w:rsidR="00161C21" w:rsidRPr="00807F63" w:rsidRDefault="003B6B3C" w:rsidP="00124CDB">
            <w:pPr>
              <w:spacing w:before="120" w:after="120" w:line="240" w:lineRule="exact"/>
              <w:ind w:firstLine="34"/>
              <w:jc w:val="right"/>
              <w:rPr>
                <w:color w:val="000000"/>
                <w:sz w:val="24"/>
                <w:szCs w:val="24"/>
              </w:rPr>
            </w:pPr>
            <w:r>
              <w:rPr>
                <w:color w:val="000000"/>
                <w:sz w:val="24"/>
                <w:szCs w:val="24"/>
              </w:rPr>
              <w:t>102,2</w:t>
            </w:r>
          </w:p>
        </w:tc>
        <w:tc>
          <w:tcPr>
            <w:tcW w:w="1418" w:type="dxa"/>
          </w:tcPr>
          <w:p w:rsidR="00161C21" w:rsidRPr="00807F63" w:rsidRDefault="003B6B3C" w:rsidP="00124CDB">
            <w:pPr>
              <w:spacing w:before="120" w:after="120" w:line="240" w:lineRule="exact"/>
              <w:ind w:firstLine="34"/>
              <w:jc w:val="right"/>
              <w:rPr>
                <w:color w:val="000000"/>
                <w:sz w:val="24"/>
                <w:szCs w:val="24"/>
              </w:rPr>
            </w:pPr>
            <w:r>
              <w:rPr>
                <w:color w:val="000000"/>
                <w:sz w:val="24"/>
                <w:szCs w:val="24"/>
              </w:rPr>
              <w:t>102,3</w:t>
            </w:r>
          </w:p>
        </w:tc>
        <w:tc>
          <w:tcPr>
            <w:tcW w:w="1417" w:type="dxa"/>
          </w:tcPr>
          <w:p w:rsidR="00161C21" w:rsidRPr="00807F63" w:rsidRDefault="003B6B3C" w:rsidP="00124CDB">
            <w:pPr>
              <w:spacing w:before="120" w:after="120" w:line="240" w:lineRule="exact"/>
              <w:ind w:firstLine="34"/>
              <w:jc w:val="right"/>
              <w:rPr>
                <w:color w:val="000000"/>
                <w:sz w:val="24"/>
                <w:szCs w:val="24"/>
              </w:rPr>
            </w:pPr>
            <w:r>
              <w:rPr>
                <w:color w:val="000000"/>
                <w:sz w:val="24"/>
                <w:szCs w:val="24"/>
              </w:rPr>
              <w:t>102,5</w:t>
            </w:r>
          </w:p>
        </w:tc>
      </w:tr>
      <w:tr w:rsidR="00161C21" w:rsidRPr="00A02565" w:rsidTr="00921F04">
        <w:tc>
          <w:tcPr>
            <w:tcW w:w="567" w:type="dxa"/>
          </w:tcPr>
          <w:p w:rsidR="00161C21" w:rsidRPr="00A02565" w:rsidRDefault="00161C21" w:rsidP="00645BE3">
            <w:pPr>
              <w:spacing w:before="120" w:after="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1.2</w:t>
            </w:r>
            <w:r w:rsidRPr="00A02565">
              <w:rPr>
                <w:rFonts w:eastAsia="Times New Roman" w:cs="Times New Roman"/>
                <w:spacing w:val="-16"/>
                <w:sz w:val="24"/>
                <w:szCs w:val="28"/>
                <w:lang w:eastAsia="ru-RU"/>
              </w:rPr>
              <w:t>.</w:t>
            </w:r>
          </w:p>
        </w:tc>
        <w:tc>
          <w:tcPr>
            <w:tcW w:w="3288" w:type="dxa"/>
          </w:tcPr>
          <w:p w:rsidR="00161C21" w:rsidRPr="00F94D48" w:rsidRDefault="00161C21" w:rsidP="00645BE3">
            <w:pPr>
              <w:spacing w:before="120" w:after="120" w:line="240" w:lineRule="exact"/>
              <w:ind w:firstLine="0"/>
              <w:rPr>
                <w:color w:val="000000"/>
                <w:sz w:val="24"/>
                <w:szCs w:val="24"/>
              </w:rPr>
            </w:pPr>
            <w:r w:rsidRPr="00F94D48">
              <w:rPr>
                <w:color w:val="000000"/>
                <w:sz w:val="24"/>
              </w:rPr>
              <w:t>Рентабельность сельскохо</w:t>
            </w:r>
            <w:r w:rsidRPr="00F94D48">
              <w:rPr>
                <w:color w:val="000000"/>
                <w:sz w:val="24"/>
              </w:rPr>
              <w:softHyphen/>
              <w:t>зяйственных организаций по всей деятельности (с учетом субсидий)</w:t>
            </w:r>
          </w:p>
        </w:tc>
        <w:tc>
          <w:tcPr>
            <w:tcW w:w="1191" w:type="dxa"/>
          </w:tcPr>
          <w:p w:rsidR="00161C21" w:rsidRPr="00F94D48" w:rsidRDefault="00161C21" w:rsidP="00645BE3">
            <w:pPr>
              <w:spacing w:before="120" w:after="120" w:line="240" w:lineRule="exact"/>
              <w:ind w:firstLine="34"/>
              <w:jc w:val="center"/>
              <w:rPr>
                <w:color w:val="000000"/>
                <w:sz w:val="24"/>
                <w:szCs w:val="24"/>
              </w:rPr>
            </w:pPr>
            <w:r w:rsidRPr="00F94D48">
              <w:rPr>
                <w:color w:val="000000"/>
                <w:sz w:val="24"/>
              </w:rPr>
              <w:t>%</w:t>
            </w:r>
          </w:p>
        </w:tc>
        <w:tc>
          <w:tcPr>
            <w:tcW w:w="1361" w:type="dxa"/>
          </w:tcPr>
          <w:p w:rsidR="00161C21" w:rsidRPr="00F94D48" w:rsidRDefault="00540067" w:rsidP="00124CDB">
            <w:pPr>
              <w:spacing w:before="120" w:after="120" w:line="240" w:lineRule="exact"/>
              <w:ind w:firstLine="34"/>
              <w:jc w:val="right"/>
              <w:rPr>
                <w:color w:val="000000"/>
                <w:sz w:val="24"/>
                <w:szCs w:val="24"/>
              </w:rPr>
            </w:pPr>
            <w:r>
              <w:rPr>
                <w:color w:val="000000"/>
                <w:sz w:val="24"/>
                <w:szCs w:val="24"/>
              </w:rPr>
              <w:t>9,4</w:t>
            </w:r>
          </w:p>
        </w:tc>
        <w:tc>
          <w:tcPr>
            <w:tcW w:w="1390"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9,5</w:t>
            </w:r>
          </w:p>
        </w:tc>
        <w:tc>
          <w:tcPr>
            <w:tcW w:w="1417"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9,6</w:t>
            </w:r>
          </w:p>
        </w:tc>
        <w:tc>
          <w:tcPr>
            <w:tcW w:w="1418"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9,7</w:t>
            </w:r>
          </w:p>
        </w:tc>
        <w:tc>
          <w:tcPr>
            <w:tcW w:w="1417"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9,8</w:t>
            </w:r>
          </w:p>
        </w:tc>
        <w:tc>
          <w:tcPr>
            <w:tcW w:w="1418"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9,9</w:t>
            </w:r>
          </w:p>
        </w:tc>
        <w:tc>
          <w:tcPr>
            <w:tcW w:w="1417" w:type="dxa"/>
          </w:tcPr>
          <w:p w:rsidR="00161C21" w:rsidRPr="00F94D48" w:rsidRDefault="00540067" w:rsidP="00124CDB">
            <w:pPr>
              <w:spacing w:before="120" w:after="120" w:line="240" w:lineRule="exact"/>
              <w:ind w:firstLine="34"/>
              <w:jc w:val="right"/>
              <w:rPr>
                <w:color w:val="000000"/>
                <w:sz w:val="24"/>
                <w:szCs w:val="24"/>
              </w:rPr>
            </w:pPr>
            <w:r>
              <w:rPr>
                <w:color w:val="000000"/>
                <w:sz w:val="24"/>
                <w:szCs w:val="24"/>
              </w:rPr>
              <w:t>10,0</w:t>
            </w:r>
          </w:p>
        </w:tc>
      </w:tr>
      <w:tr w:rsidR="00161C21" w:rsidRPr="00A02565" w:rsidTr="00921F04">
        <w:tc>
          <w:tcPr>
            <w:tcW w:w="567" w:type="dxa"/>
          </w:tcPr>
          <w:p w:rsidR="00161C21" w:rsidRPr="00A02565" w:rsidRDefault="00161C21" w:rsidP="00645BE3">
            <w:pPr>
              <w:spacing w:before="120" w:after="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1.3</w:t>
            </w:r>
            <w:r w:rsidRPr="00A02565">
              <w:rPr>
                <w:rFonts w:eastAsia="Times New Roman" w:cs="Times New Roman"/>
                <w:spacing w:val="-16"/>
                <w:sz w:val="24"/>
                <w:szCs w:val="28"/>
                <w:lang w:eastAsia="ru-RU"/>
              </w:rPr>
              <w:t>.</w:t>
            </w:r>
          </w:p>
        </w:tc>
        <w:tc>
          <w:tcPr>
            <w:tcW w:w="3288" w:type="dxa"/>
          </w:tcPr>
          <w:p w:rsidR="00161C21" w:rsidRPr="00F94D48" w:rsidRDefault="00161C21" w:rsidP="00020F08">
            <w:pPr>
              <w:spacing w:before="120" w:after="120" w:line="240" w:lineRule="exact"/>
              <w:ind w:firstLine="0"/>
              <w:rPr>
                <w:color w:val="000000"/>
                <w:sz w:val="24"/>
                <w:szCs w:val="24"/>
              </w:rPr>
            </w:pPr>
            <w:r w:rsidRPr="00F94D48">
              <w:rPr>
                <w:color w:val="000000"/>
                <w:sz w:val="24"/>
              </w:rPr>
              <w:t>Среднемесячная номиналь</w:t>
            </w:r>
            <w:r w:rsidRPr="00F94D48">
              <w:rPr>
                <w:color w:val="000000"/>
                <w:sz w:val="24"/>
              </w:rPr>
              <w:softHyphen/>
              <w:t>ная заработная плата работ</w:t>
            </w:r>
            <w:r w:rsidRPr="00F94D48">
              <w:rPr>
                <w:color w:val="000000"/>
                <w:sz w:val="24"/>
              </w:rPr>
              <w:softHyphen/>
              <w:t>ников сельского хозяйства (по сельскохозяйственным организациям</w:t>
            </w:r>
            <w:r w:rsidRPr="00020F08">
              <w:rPr>
                <w:sz w:val="24"/>
              </w:rPr>
              <w:t>)</w:t>
            </w:r>
          </w:p>
        </w:tc>
        <w:tc>
          <w:tcPr>
            <w:tcW w:w="1191" w:type="dxa"/>
          </w:tcPr>
          <w:p w:rsidR="00161C21" w:rsidRPr="00F94D48" w:rsidRDefault="00161C21" w:rsidP="00645BE3">
            <w:pPr>
              <w:spacing w:before="120" w:after="120" w:line="240" w:lineRule="exact"/>
              <w:ind w:firstLine="34"/>
              <w:jc w:val="center"/>
              <w:rPr>
                <w:color w:val="000000"/>
                <w:sz w:val="24"/>
                <w:szCs w:val="24"/>
              </w:rPr>
            </w:pPr>
            <w:r w:rsidRPr="00020F08">
              <w:rPr>
                <w:sz w:val="24"/>
              </w:rPr>
              <w:t>тыс</w:t>
            </w:r>
            <w:r w:rsidRPr="00510FA5">
              <w:rPr>
                <w:color w:val="FF0000"/>
                <w:sz w:val="24"/>
              </w:rPr>
              <w:t xml:space="preserve">. </w:t>
            </w:r>
            <w:r w:rsidRPr="00F94D48">
              <w:rPr>
                <w:color w:val="000000"/>
                <w:sz w:val="24"/>
              </w:rPr>
              <w:t>руб.</w:t>
            </w:r>
          </w:p>
        </w:tc>
        <w:tc>
          <w:tcPr>
            <w:tcW w:w="1361"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30039</w:t>
            </w:r>
          </w:p>
        </w:tc>
        <w:tc>
          <w:tcPr>
            <w:tcW w:w="1390"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31600</w:t>
            </w:r>
          </w:p>
        </w:tc>
        <w:tc>
          <w:tcPr>
            <w:tcW w:w="1417"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33100</w:t>
            </w:r>
          </w:p>
        </w:tc>
        <w:tc>
          <w:tcPr>
            <w:tcW w:w="1418"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34600</w:t>
            </w:r>
          </w:p>
        </w:tc>
        <w:tc>
          <w:tcPr>
            <w:tcW w:w="1417"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36100</w:t>
            </w:r>
          </w:p>
        </w:tc>
        <w:tc>
          <w:tcPr>
            <w:tcW w:w="1418"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37600</w:t>
            </w:r>
          </w:p>
        </w:tc>
        <w:tc>
          <w:tcPr>
            <w:tcW w:w="1417" w:type="dxa"/>
          </w:tcPr>
          <w:p w:rsidR="00161C21" w:rsidRPr="00F94D48" w:rsidRDefault="003F5801" w:rsidP="00124CDB">
            <w:pPr>
              <w:spacing w:before="120" w:after="120" w:line="240" w:lineRule="exact"/>
              <w:ind w:firstLine="34"/>
              <w:jc w:val="right"/>
              <w:rPr>
                <w:color w:val="000000"/>
                <w:sz w:val="24"/>
                <w:szCs w:val="24"/>
              </w:rPr>
            </w:pPr>
            <w:r>
              <w:rPr>
                <w:color w:val="000000"/>
                <w:sz w:val="24"/>
                <w:szCs w:val="24"/>
              </w:rPr>
              <w:t>39000</w:t>
            </w:r>
          </w:p>
        </w:tc>
      </w:tr>
      <w:tr w:rsidR="00161C21" w:rsidRPr="00A02565" w:rsidTr="00921F04">
        <w:tc>
          <w:tcPr>
            <w:tcW w:w="567" w:type="dxa"/>
          </w:tcPr>
          <w:p w:rsidR="00161C21" w:rsidRPr="00A02565" w:rsidRDefault="00CB7A11" w:rsidP="00645BE3">
            <w:pPr>
              <w:spacing w:before="120" w:after="120" w:line="240" w:lineRule="exact"/>
              <w:ind w:left="-108" w:right="-108" w:firstLine="0"/>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r w:rsidR="00161C21" w:rsidRPr="00A02565">
              <w:rPr>
                <w:rFonts w:eastAsia="Times New Roman" w:cs="Times New Roman"/>
                <w:color w:val="000000"/>
                <w:sz w:val="24"/>
                <w:szCs w:val="24"/>
                <w:lang w:eastAsia="ru-RU"/>
              </w:rPr>
              <w:t>.</w:t>
            </w:r>
          </w:p>
        </w:tc>
        <w:tc>
          <w:tcPr>
            <w:tcW w:w="14317" w:type="dxa"/>
            <w:gridSpan w:val="9"/>
            <w:vAlign w:val="bottom"/>
          </w:tcPr>
          <w:p w:rsidR="00161C21" w:rsidRPr="00A02565" w:rsidRDefault="00161C21" w:rsidP="00645BE3">
            <w:pPr>
              <w:spacing w:before="120" w:after="120" w:line="240" w:lineRule="exact"/>
              <w:ind w:right="-85" w:firstLine="0"/>
              <w:jc w:val="center"/>
              <w:rPr>
                <w:rFonts w:eastAsia="Times New Roman" w:cs="Times New Roman"/>
                <w:spacing w:val="-26"/>
                <w:sz w:val="24"/>
                <w:szCs w:val="24"/>
                <w:lang w:eastAsia="ru-RU"/>
              </w:rPr>
            </w:pPr>
            <w:r w:rsidRPr="00A02565">
              <w:rPr>
                <w:rFonts w:eastAsia="Times New Roman" w:cs="Times New Roman"/>
                <w:b/>
                <w:sz w:val="24"/>
                <w:szCs w:val="24"/>
                <w:lang w:eastAsia="ru-RU"/>
              </w:rPr>
              <w:t>Подпрограмма «</w:t>
            </w:r>
            <w:r w:rsidR="00FF1F04" w:rsidRPr="00FF1F04">
              <w:rPr>
                <w:rFonts w:eastAsia="Times New Roman" w:cs="Times New Roman"/>
                <w:b/>
                <w:sz w:val="24"/>
                <w:szCs w:val="24"/>
                <w:lang w:eastAsia="ru-RU"/>
              </w:rPr>
              <w:t>Развитие производства и переработки сельскохозяйственной продукции</w:t>
            </w:r>
            <w:r w:rsidRPr="00A02565">
              <w:rPr>
                <w:rFonts w:eastAsia="Times New Roman" w:cs="Times New Roman"/>
                <w:b/>
                <w:sz w:val="24"/>
                <w:szCs w:val="24"/>
                <w:lang w:eastAsia="ru-RU"/>
              </w:rPr>
              <w:t xml:space="preserve">» </w:t>
            </w:r>
            <w:r w:rsidR="00CD60F6" w:rsidRPr="00CD60F6">
              <w:rPr>
                <w:rFonts w:eastAsia="Times New Roman" w:cs="Times New Roman"/>
                <w:b/>
                <w:sz w:val="24"/>
                <w:szCs w:val="24"/>
                <w:lang w:eastAsia="ru-RU"/>
              </w:rPr>
              <w:t>муниципальной программы «Развитие агропромышленного комплекса в Батецком муниципальном районе на 2021-2026 годы»</w:t>
            </w:r>
          </w:p>
        </w:tc>
      </w:tr>
      <w:tr w:rsidR="00161C21" w:rsidRPr="00A02565" w:rsidTr="00921F04">
        <w:tc>
          <w:tcPr>
            <w:tcW w:w="567" w:type="dxa"/>
          </w:tcPr>
          <w:p w:rsidR="00161C21" w:rsidRPr="00A02565" w:rsidRDefault="00CB7A11" w:rsidP="00645BE3">
            <w:pPr>
              <w:spacing w:before="120" w:after="120" w:line="240" w:lineRule="exact"/>
              <w:ind w:left="-108" w:right="-108" w:firstLine="0"/>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r w:rsidR="00161C21" w:rsidRPr="00A02565">
              <w:rPr>
                <w:rFonts w:eastAsia="Times New Roman" w:cs="Times New Roman"/>
                <w:color w:val="000000"/>
                <w:sz w:val="24"/>
                <w:szCs w:val="24"/>
                <w:lang w:eastAsia="ru-RU"/>
              </w:rPr>
              <w:t>.1.</w:t>
            </w:r>
          </w:p>
        </w:tc>
        <w:tc>
          <w:tcPr>
            <w:tcW w:w="14317" w:type="dxa"/>
            <w:gridSpan w:val="9"/>
            <w:vAlign w:val="bottom"/>
          </w:tcPr>
          <w:p w:rsidR="00161C21" w:rsidRPr="00A02565" w:rsidRDefault="00161C21" w:rsidP="00645BE3">
            <w:pPr>
              <w:spacing w:before="120" w:after="120" w:line="240" w:lineRule="exact"/>
              <w:ind w:firstLine="0"/>
              <w:rPr>
                <w:rFonts w:eastAsia="Times New Roman" w:cs="Times New Roman"/>
                <w:spacing w:val="-26"/>
                <w:sz w:val="24"/>
                <w:szCs w:val="24"/>
                <w:lang w:eastAsia="ru-RU"/>
              </w:rPr>
            </w:pPr>
            <w:r w:rsidRPr="00A02565">
              <w:rPr>
                <w:rFonts w:eastAsia="Times New Roman" w:cs="Times New Roman"/>
                <w:sz w:val="24"/>
                <w:szCs w:val="28"/>
                <w:lang w:eastAsia="ru-RU"/>
              </w:rPr>
              <w:t xml:space="preserve">Задача 1. </w:t>
            </w:r>
            <w:r w:rsidR="00DD6D38">
              <w:rPr>
                <w:rFonts w:eastAsia="Times New Roman" w:cs="Times New Roman"/>
                <w:sz w:val="24"/>
                <w:szCs w:val="28"/>
                <w:lang w:eastAsia="ru-RU"/>
              </w:rPr>
              <w:t>Развитие п</w:t>
            </w:r>
            <w:r w:rsidR="00DD6D38" w:rsidRPr="009653D6">
              <w:rPr>
                <w:rFonts w:eastAsia="Times New Roman" w:cs="Times New Roman"/>
                <w:sz w:val="24"/>
                <w:szCs w:val="28"/>
                <w:lang w:eastAsia="ru-RU"/>
              </w:rPr>
              <w:t>роизводства и переработки основных видов животноводческой продукции</w:t>
            </w:r>
          </w:p>
        </w:tc>
      </w:tr>
      <w:tr w:rsidR="001F42A3" w:rsidRPr="00A02565" w:rsidTr="00921F04">
        <w:tc>
          <w:tcPr>
            <w:tcW w:w="567" w:type="dxa"/>
          </w:tcPr>
          <w:p w:rsidR="001F42A3" w:rsidRPr="00A02565" w:rsidRDefault="001F42A3" w:rsidP="00645BE3">
            <w:pPr>
              <w:spacing w:before="120" w:after="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2</w:t>
            </w:r>
            <w:r w:rsidRPr="00A02565">
              <w:rPr>
                <w:rFonts w:eastAsia="Times New Roman" w:cs="Times New Roman"/>
                <w:spacing w:val="-16"/>
                <w:sz w:val="24"/>
                <w:szCs w:val="28"/>
                <w:lang w:eastAsia="ru-RU"/>
              </w:rPr>
              <w:t>.1.</w:t>
            </w:r>
            <w:r>
              <w:rPr>
                <w:rFonts w:eastAsia="Times New Roman" w:cs="Times New Roman"/>
                <w:spacing w:val="-16"/>
                <w:sz w:val="24"/>
                <w:szCs w:val="28"/>
                <w:lang w:eastAsia="ru-RU"/>
              </w:rPr>
              <w:t>1</w:t>
            </w:r>
            <w:r w:rsidRPr="00A02565">
              <w:rPr>
                <w:rFonts w:eastAsia="Times New Roman" w:cs="Times New Roman"/>
                <w:spacing w:val="-16"/>
                <w:sz w:val="24"/>
                <w:szCs w:val="28"/>
                <w:lang w:eastAsia="ru-RU"/>
              </w:rPr>
              <w:t>.</w:t>
            </w:r>
          </w:p>
        </w:tc>
        <w:tc>
          <w:tcPr>
            <w:tcW w:w="3288" w:type="dxa"/>
            <w:vAlign w:val="center"/>
          </w:tcPr>
          <w:p w:rsidR="001F42A3" w:rsidRPr="00A02565" w:rsidRDefault="00CD60F6" w:rsidP="00CD60F6">
            <w:pPr>
              <w:spacing w:before="120" w:after="120" w:line="240" w:lineRule="exact"/>
              <w:ind w:firstLine="0"/>
              <w:rPr>
                <w:rFonts w:eastAsia="Times New Roman" w:cs="Times New Roman"/>
                <w:sz w:val="24"/>
                <w:szCs w:val="28"/>
                <w:lang w:eastAsia="ru-RU"/>
              </w:rPr>
            </w:pPr>
            <w:r>
              <w:rPr>
                <w:rFonts w:eastAsia="Times New Roman" w:cs="Times New Roman"/>
                <w:sz w:val="24"/>
                <w:szCs w:val="28"/>
                <w:lang w:eastAsia="ru-RU"/>
              </w:rPr>
              <w:t>П</w:t>
            </w:r>
            <w:r w:rsidR="001F42A3" w:rsidRPr="002C72D8">
              <w:rPr>
                <w:rFonts w:eastAsia="Times New Roman" w:cs="Times New Roman"/>
                <w:sz w:val="24"/>
                <w:szCs w:val="28"/>
                <w:lang w:eastAsia="ru-RU"/>
              </w:rPr>
              <w:t xml:space="preserve">оголовье </w:t>
            </w:r>
            <w:r>
              <w:rPr>
                <w:rFonts w:eastAsia="Times New Roman" w:cs="Times New Roman"/>
                <w:sz w:val="24"/>
                <w:szCs w:val="28"/>
                <w:lang w:eastAsia="ru-RU"/>
              </w:rPr>
              <w:t>крупного рогатого скота</w:t>
            </w:r>
            <w:r w:rsidR="001F42A3" w:rsidRPr="00A02565">
              <w:rPr>
                <w:rFonts w:eastAsia="Times New Roman" w:cs="Times New Roman"/>
                <w:sz w:val="24"/>
                <w:szCs w:val="28"/>
                <w:lang w:eastAsia="ru-RU"/>
              </w:rPr>
              <w:t xml:space="preserve"> </w:t>
            </w:r>
          </w:p>
        </w:tc>
        <w:tc>
          <w:tcPr>
            <w:tcW w:w="1191" w:type="dxa"/>
          </w:tcPr>
          <w:p w:rsidR="00414095" w:rsidRDefault="00414095" w:rsidP="00414095">
            <w:pPr>
              <w:spacing w:line="240" w:lineRule="exact"/>
              <w:ind w:firstLine="0"/>
              <w:jc w:val="center"/>
              <w:rPr>
                <w:rFonts w:eastAsia="Times New Roman" w:cs="Times New Roman"/>
                <w:sz w:val="24"/>
                <w:szCs w:val="28"/>
                <w:lang w:eastAsia="ru-RU"/>
              </w:rPr>
            </w:pPr>
            <w:r>
              <w:rPr>
                <w:rFonts w:eastAsia="Times New Roman" w:cs="Times New Roman"/>
                <w:sz w:val="24"/>
                <w:szCs w:val="28"/>
                <w:lang w:eastAsia="ru-RU"/>
              </w:rPr>
              <w:t>тыс.</w:t>
            </w:r>
          </w:p>
          <w:p w:rsidR="001F42A3" w:rsidRPr="00A02565" w:rsidRDefault="001F42A3" w:rsidP="00414095">
            <w:pPr>
              <w:spacing w:line="240" w:lineRule="exact"/>
              <w:ind w:firstLine="0"/>
              <w:jc w:val="center"/>
              <w:rPr>
                <w:rFonts w:eastAsia="Times New Roman" w:cs="Times New Roman"/>
                <w:sz w:val="24"/>
                <w:szCs w:val="24"/>
                <w:lang w:eastAsia="ru-RU"/>
              </w:rPr>
            </w:pPr>
            <w:r w:rsidRPr="00A02565">
              <w:rPr>
                <w:rFonts w:eastAsia="Times New Roman" w:cs="Times New Roman"/>
                <w:sz w:val="24"/>
                <w:szCs w:val="28"/>
                <w:lang w:eastAsia="ru-RU"/>
              </w:rPr>
              <w:t>голов</w:t>
            </w:r>
          </w:p>
        </w:tc>
        <w:tc>
          <w:tcPr>
            <w:tcW w:w="1361" w:type="dxa"/>
            <w:shd w:val="clear" w:color="auto" w:fill="auto"/>
          </w:tcPr>
          <w:p w:rsidR="001F42A3" w:rsidRPr="0072173C" w:rsidRDefault="00A916DC" w:rsidP="003672FF">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3,722</w:t>
            </w:r>
          </w:p>
        </w:tc>
        <w:tc>
          <w:tcPr>
            <w:tcW w:w="1390" w:type="dxa"/>
          </w:tcPr>
          <w:p w:rsidR="001F42A3" w:rsidRPr="00A02565"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3,850</w:t>
            </w:r>
          </w:p>
        </w:tc>
        <w:tc>
          <w:tcPr>
            <w:tcW w:w="1417" w:type="dxa"/>
          </w:tcPr>
          <w:p w:rsidR="001F42A3"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3,900</w:t>
            </w:r>
          </w:p>
        </w:tc>
        <w:tc>
          <w:tcPr>
            <w:tcW w:w="1418" w:type="dxa"/>
          </w:tcPr>
          <w:p w:rsidR="001F42A3"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3,930</w:t>
            </w:r>
          </w:p>
        </w:tc>
        <w:tc>
          <w:tcPr>
            <w:tcW w:w="1417" w:type="dxa"/>
          </w:tcPr>
          <w:p w:rsidR="001F42A3"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3,950</w:t>
            </w:r>
          </w:p>
        </w:tc>
        <w:tc>
          <w:tcPr>
            <w:tcW w:w="1418" w:type="dxa"/>
          </w:tcPr>
          <w:p w:rsidR="001F42A3"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3,970</w:t>
            </w:r>
          </w:p>
        </w:tc>
        <w:tc>
          <w:tcPr>
            <w:tcW w:w="1417" w:type="dxa"/>
          </w:tcPr>
          <w:p w:rsidR="001F42A3"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3,980</w:t>
            </w:r>
          </w:p>
        </w:tc>
      </w:tr>
      <w:tr w:rsidR="00CD60F6" w:rsidRPr="00A02565" w:rsidTr="00921F04">
        <w:tc>
          <w:tcPr>
            <w:tcW w:w="567" w:type="dxa"/>
          </w:tcPr>
          <w:p w:rsidR="00CD60F6" w:rsidRDefault="00CD60F6" w:rsidP="00645BE3">
            <w:pPr>
              <w:spacing w:before="120" w:after="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2.1.2.</w:t>
            </w:r>
          </w:p>
        </w:tc>
        <w:tc>
          <w:tcPr>
            <w:tcW w:w="3288" w:type="dxa"/>
            <w:vAlign w:val="center"/>
          </w:tcPr>
          <w:p w:rsidR="00CD60F6" w:rsidRDefault="00CD60F6" w:rsidP="00CD60F6">
            <w:pPr>
              <w:spacing w:before="120" w:after="120" w:line="240" w:lineRule="exact"/>
              <w:ind w:firstLine="0"/>
              <w:rPr>
                <w:rFonts w:eastAsia="Times New Roman" w:cs="Times New Roman"/>
                <w:sz w:val="24"/>
                <w:szCs w:val="28"/>
                <w:lang w:eastAsia="ru-RU"/>
              </w:rPr>
            </w:pPr>
            <w:r>
              <w:rPr>
                <w:rFonts w:eastAsia="Times New Roman" w:cs="Times New Roman"/>
                <w:sz w:val="24"/>
                <w:szCs w:val="28"/>
                <w:lang w:eastAsia="ru-RU"/>
              </w:rPr>
              <w:t>Поголовье коров</w:t>
            </w:r>
          </w:p>
        </w:tc>
        <w:tc>
          <w:tcPr>
            <w:tcW w:w="1191" w:type="dxa"/>
          </w:tcPr>
          <w:p w:rsidR="00414095" w:rsidRDefault="00414095" w:rsidP="00414095">
            <w:pPr>
              <w:spacing w:line="240" w:lineRule="exact"/>
              <w:ind w:firstLine="0"/>
              <w:jc w:val="center"/>
              <w:rPr>
                <w:rFonts w:eastAsia="Times New Roman" w:cs="Times New Roman"/>
                <w:sz w:val="24"/>
                <w:szCs w:val="28"/>
                <w:lang w:eastAsia="ru-RU"/>
              </w:rPr>
            </w:pPr>
            <w:r>
              <w:rPr>
                <w:rFonts w:eastAsia="Times New Roman" w:cs="Times New Roman"/>
                <w:sz w:val="24"/>
                <w:szCs w:val="28"/>
                <w:lang w:eastAsia="ru-RU"/>
              </w:rPr>
              <w:t xml:space="preserve">тыс. </w:t>
            </w:r>
          </w:p>
          <w:p w:rsidR="00CD60F6" w:rsidRPr="00A02565" w:rsidRDefault="00414095" w:rsidP="00414095">
            <w:pPr>
              <w:spacing w:line="240" w:lineRule="exact"/>
              <w:ind w:firstLine="0"/>
              <w:jc w:val="center"/>
              <w:rPr>
                <w:rFonts w:eastAsia="Times New Roman" w:cs="Times New Roman"/>
                <w:sz w:val="24"/>
                <w:szCs w:val="28"/>
                <w:lang w:eastAsia="ru-RU"/>
              </w:rPr>
            </w:pPr>
            <w:r>
              <w:rPr>
                <w:rFonts w:eastAsia="Times New Roman" w:cs="Times New Roman"/>
                <w:sz w:val="24"/>
                <w:szCs w:val="28"/>
                <w:lang w:eastAsia="ru-RU"/>
              </w:rPr>
              <w:t>голов</w:t>
            </w:r>
          </w:p>
        </w:tc>
        <w:tc>
          <w:tcPr>
            <w:tcW w:w="1361" w:type="dxa"/>
            <w:shd w:val="clear" w:color="auto" w:fill="auto"/>
          </w:tcPr>
          <w:p w:rsidR="00CD60F6" w:rsidRDefault="00A916DC" w:rsidP="003672FF">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1,675</w:t>
            </w:r>
          </w:p>
        </w:tc>
        <w:tc>
          <w:tcPr>
            <w:tcW w:w="1390" w:type="dxa"/>
          </w:tcPr>
          <w:p w:rsidR="00CD60F6" w:rsidRPr="00A02565"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1,680</w:t>
            </w:r>
          </w:p>
        </w:tc>
        <w:tc>
          <w:tcPr>
            <w:tcW w:w="1417" w:type="dxa"/>
          </w:tcPr>
          <w:p w:rsidR="00CD60F6"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1,690</w:t>
            </w:r>
          </w:p>
        </w:tc>
        <w:tc>
          <w:tcPr>
            <w:tcW w:w="1418" w:type="dxa"/>
          </w:tcPr>
          <w:p w:rsidR="00CD60F6"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1,700</w:t>
            </w:r>
          </w:p>
        </w:tc>
        <w:tc>
          <w:tcPr>
            <w:tcW w:w="1417" w:type="dxa"/>
          </w:tcPr>
          <w:p w:rsidR="00CD60F6"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1,750</w:t>
            </w:r>
          </w:p>
        </w:tc>
        <w:tc>
          <w:tcPr>
            <w:tcW w:w="1418" w:type="dxa"/>
          </w:tcPr>
          <w:p w:rsidR="00CD60F6"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1,780</w:t>
            </w:r>
          </w:p>
        </w:tc>
        <w:tc>
          <w:tcPr>
            <w:tcW w:w="1417" w:type="dxa"/>
          </w:tcPr>
          <w:p w:rsidR="00CD60F6"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1,800</w:t>
            </w:r>
          </w:p>
        </w:tc>
      </w:tr>
      <w:tr w:rsidR="001F42A3" w:rsidRPr="00A02565" w:rsidTr="00921F04">
        <w:tc>
          <w:tcPr>
            <w:tcW w:w="567" w:type="dxa"/>
          </w:tcPr>
          <w:p w:rsidR="001F42A3" w:rsidRPr="00A02565" w:rsidRDefault="001F42A3" w:rsidP="00645BE3">
            <w:pPr>
              <w:spacing w:before="120" w:after="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2</w:t>
            </w:r>
            <w:r w:rsidRPr="00A02565">
              <w:rPr>
                <w:rFonts w:eastAsia="Times New Roman" w:cs="Times New Roman"/>
                <w:spacing w:val="-16"/>
                <w:sz w:val="24"/>
                <w:szCs w:val="28"/>
                <w:lang w:eastAsia="ru-RU"/>
              </w:rPr>
              <w:t>.1.</w:t>
            </w:r>
            <w:r w:rsidR="00CD60F6">
              <w:rPr>
                <w:rFonts w:eastAsia="Times New Roman" w:cs="Times New Roman"/>
                <w:spacing w:val="-16"/>
                <w:sz w:val="24"/>
                <w:szCs w:val="28"/>
                <w:lang w:eastAsia="ru-RU"/>
              </w:rPr>
              <w:t>3</w:t>
            </w:r>
            <w:r w:rsidRPr="00A02565">
              <w:rPr>
                <w:rFonts w:eastAsia="Times New Roman" w:cs="Times New Roman"/>
                <w:spacing w:val="-16"/>
                <w:sz w:val="24"/>
                <w:szCs w:val="28"/>
                <w:lang w:eastAsia="ru-RU"/>
              </w:rPr>
              <w:t>.</w:t>
            </w:r>
          </w:p>
        </w:tc>
        <w:tc>
          <w:tcPr>
            <w:tcW w:w="3288" w:type="dxa"/>
            <w:vAlign w:val="center"/>
          </w:tcPr>
          <w:p w:rsidR="001F42A3" w:rsidRPr="00A02565" w:rsidRDefault="001F42A3" w:rsidP="00645BE3">
            <w:pPr>
              <w:spacing w:before="120" w:after="120" w:line="240" w:lineRule="exact"/>
              <w:ind w:firstLine="0"/>
              <w:rPr>
                <w:rFonts w:eastAsia="Times New Roman" w:cs="Times New Roman"/>
                <w:sz w:val="24"/>
                <w:szCs w:val="28"/>
                <w:lang w:eastAsia="ru-RU"/>
              </w:rPr>
            </w:pPr>
            <w:r w:rsidRPr="002C72D8">
              <w:rPr>
                <w:rFonts w:eastAsia="Times New Roman" w:cs="Times New Roman"/>
                <w:sz w:val="24"/>
                <w:szCs w:val="28"/>
                <w:lang w:eastAsia="ru-RU"/>
              </w:rPr>
              <w:t>Объем молока, реализованного сельско</w:t>
            </w:r>
            <w:r w:rsidRPr="002C72D8">
              <w:rPr>
                <w:rFonts w:eastAsia="Times New Roman" w:cs="Times New Roman"/>
                <w:sz w:val="24"/>
                <w:szCs w:val="28"/>
                <w:lang w:eastAsia="ru-RU"/>
              </w:rPr>
              <w:softHyphen/>
              <w:t>хозяйст</w:t>
            </w:r>
            <w:r w:rsidRPr="002C72D8">
              <w:rPr>
                <w:rFonts w:eastAsia="Times New Roman" w:cs="Times New Roman"/>
                <w:sz w:val="24"/>
                <w:szCs w:val="28"/>
                <w:lang w:eastAsia="ru-RU"/>
              </w:rPr>
              <w:softHyphen/>
              <w:t>венными ор</w:t>
            </w:r>
            <w:r w:rsidRPr="002C72D8">
              <w:rPr>
                <w:rFonts w:eastAsia="Times New Roman" w:cs="Times New Roman"/>
                <w:sz w:val="24"/>
                <w:szCs w:val="28"/>
                <w:lang w:eastAsia="ru-RU"/>
              </w:rPr>
              <w:softHyphen/>
              <w:t xml:space="preserve">ганизациями </w:t>
            </w:r>
            <w:r w:rsidRPr="002C72D8">
              <w:rPr>
                <w:rFonts w:eastAsia="Times New Roman" w:cs="Times New Roman"/>
                <w:spacing w:val="-6"/>
                <w:sz w:val="24"/>
                <w:szCs w:val="28"/>
                <w:lang w:eastAsia="ru-RU"/>
              </w:rPr>
              <w:t>и крестьянскими (фермер</w:t>
            </w:r>
            <w:r w:rsidRPr="002C72D8">
              <w:rPr>
                <w:rFonts w:eastAsia="Times New Roman" w:cs="Times New Roman"/>
                <w:spacing w:val="-6"/>
                <w:sz w:val="24"/>
                <w:szCs w:val="28"/>
                <w:lang w:eastAsia="ru-RU"/>
              </w:rPr>
              <w:softHyphen/>
            </w:r>
            <w:r w:rsidRPr="002C72D8">
              <w:rPr>
                <w:rFonts w:eastAsia="Times New Roman" w:cs="Times New Roman"/>
                <w:sz w:val="24"/>
                <w:szCs w:val="28"/>
                <w:lang w:eastAsia="ru-RU"/>
              </w:rPr>
              <w:t>скими) хозяйствами</w:t>
            </w:r>
            <w:r w:rsidRPr="00A02565">
              <w:rPr>
                <w:rFonts w:eastAsia="Times New Roman" w:cs="Times New Roman"/>
                <w:sz w:val="24"/>
                <w:szCs w:val="28"/>
                <w:lang w:eastAsia="ru-RU"/>
              </w:rPr>
              <w:t xml:space="preserve"> </w:t>
            </w:r>
          </w:p>
        </w:tc>
        <w:tc>
          <w:tcPr>
            <w:tcW w:w="1191" w:type="dxa"/>
          </w:tcPr>
          <w:p w:rsidR="001F42A3" w:rsidRPr="00A02565" w:rsidRDefault="001F42A3" w:rsidP="00645BE3">
            <w:pPr>
              <w:spacing w:before="120" w:after="120" w:line="240" w:lineRule="exact"/>
              <w:ind w:firstLine="0"/>
              <w:rPr>
                <w:rFonts w:eastAsia="Times New Roman" w:cs="Times New Roman"/>
                <w:sz w:val="24"/>
                <w:szCs w:val="24"/>
                <w:lang w:eastAsia="ru-RU"/>
              </w:rPr>
            </w:pPr>
            <w:r w:rsidRPr="00A02565">
              <w:rPr>
                <w:rFonts w:eastAsia="Times New Roman" w:cs="Times New Roman"/>
                <w:sz w:val="24"/>
                <w:szCs w:val="28"/>
                <w:lang w:eastAsia="ru-RU"/>
              </w:rPr>
              <w:t>тыс. тонн</w:t>
            </w:r>
          </w:p>
        </w:tc>
        <w:tc>
          <w:tcPr>
            <w:tcW w:w="1361" w:type="dxa"/>
            <w:shd w:val="clear" w:color="auto" w:fill="auto"/>
          </w:tcPr>
          <w:p w:rsidR="001F42A3" w:rsidRPr="0072173C" w:rsidRDefault="00A916DC" w:rsidP="003672FF">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6,750</w:t>
            </w:r>
          </w:p>
        </w:tc>
        <w:tc>
          <w:tcPr>
            <w:tcW w:w="1390" w:type="dxa"/>
          </w:tcPr>
          <w:p w:rsidR="001F42A3" w:rsidRPr="00A02565"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6,755</w:t>
            </w:r>
          </w:p>
        </w:tc>
        <w:tc>
          <w:tcPr>
            <w:tcW w:w="1417" w:type="dxa"/>
          </w:tcPr>
          <w:p w:rsidR="001F42A3"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6,760</w:t>
            </w:r>
          </w:p>
        </w:tc>
        <w:tc>
          <w:tcPr>
            <w:tcW w:w="1418" w:type="dxa"/>
          </w:tcPr>
          <w:p w:rsidR="001F42A3"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6,700</w:t>
            </w:r>
          </w:p>
        </w:tc>
        <w:tc>
          <w:tcPr>
            <w:tcW w:w="1417" w:type="dxa"/>
          </w:tcPr>
          <w:p w:rsidR="001F42A3"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6,740</w:t>
            </w:r>
          </w:p>
        </w:tc>
        <w:tc>
          <w:tcPr>
            <w:tcW w:w="1418" w:type="dxa"/>
          </w:tcPr>
          <w:p w:rsidR="001F42A3"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6,780</w:t>
            </w:r>
          </w:p>
        </w:tc>
        <w:tc>
          <w:tcPr>
            <w:tcW w:w="1417" w:type="dxa"/>
          </w:tcPr>
          <w:p w:rsidR="001F42A3" w:rsidRPr="00211BE1" w:rsidRDefault="00A916DC" w:rsidP="003672F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6,820</w:t>
            </w:r>
          </w:p>
        </w:tc>
      </w:tr>
      <w:tr w:rsidR="001F42A3" w:rsidRPr="00A02565" w:rsidTr="00921F04">
        <w:tc>
          <w:tcPr>
            <w:tcW w:w="567" w:type="dxa"/>
          </w:tcPr>
          <w:p w:rsidR="001F42A3" w:rsidRPr="00A02565" w:rsidRDefault="001F42A3" w:rsidP="00645BE3">
            <w:pPr>
              <w:spacing w:before="120" w:after="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lastRenderedPageBreak/>
              <w:t>2</w:t>
            </w:r>
            <w:r w:rsidRPr="00A02565">
              <w:rPr>
                <w:rFonts w:eastAsia="Times New Roman" w:cs="Times New Roman"/>
                <w:spacing w:val="-16"/>
                <w:sz w:val="24"/>
                <w:szCs w:val="28"/>
                <w:lang w:eastAsia="ru-RU"/>
              </w:rPr>
              <w:t>.1.</w:t>
            </w:r>
            <w:r>
              <w:rPr>
                <w:rFonts w:eastAsia="Times New Roman" w:cs="Times New Roman"/>
                <w:spacing w:val="-16"/>
                <w:sz w:val="24"/>
                <w:szCs w:val="28"/>
                <w:lang w:eastAsia="ru-RU"/>
              </w:rPr>
              <w:t>4</w:t>
            </w:r>
            <w:r w:rsidRPr="00A02565">
              <w:rPr>
                <w:rFonts w:eastAsia="Times New Roman" w:cs="Times New Roman"/>
                <w:spacing w:val="-16"/>
                <w:sz w:val="24"/>
                <w:szCs w:val="28"/>
                <w:lang w:eastAsia="ru-RU"/>
              </w:rPr>
              <w:t>.</w:t>
            </w:r>
          </w:p>
        </w:tc>
        <w:tc>
          <w:tcPr>
            <w:tcW w:w="3288" w:type="dxa"/>
            <w:vAlign w:val="center"/>
          </w:tcPr>
          <w:p w:rsidR="001F42A3" w:rsidRPr="00A02565" w:rsidRDefault="001F42A3" w:rsidP="00645BE3">
            <w:pPr>
              <w:spacing w:before="120" w:after="120" w:line="240" w:lineRule="exact"/>
              <w:ind w:firstLine="0"/>
              <w:rPr>
                <w:rFonts w:eastAsia="Times New Roman" w:cs="Times New Roman"/>
                <w:sz w:val="24"/>
                <w:szCs w:val="28"/>
                <w:lang w:eastAsia="ru-RU"/>
              </w:rPr>
            </w:pPr>
            <w:r w:rsidRPr="00902A5A">
              <w:rPr>
                <w:rFonts w:eastAsia="Times New Roman" w:cs="Times New Roman"/>
                <w:sz w:val="24"/>
                <w:szCs w:val="28"/>
                <w:lang w:eastAsia="ru-RU"/>
              </w:rPr>
              <w:t>Объем молока, произведенного сельско</w:t>
            </w:r>
            <w:r w:rsidRPr="00902A5A">
              <w:rPr>
                <w:rFonts w:eastAsia="Times New Roman" w:cs="Times New Roman"/>
                <w:sz w:val="24"/>
                <w:szCs w:val="28"/>
                <w:lang w:eastAsia="ru-RU"/>
              </w:rPr>
              <w:softHyphen/>
              <w:t>хозяйст</w:t>
            </w:r>
            <w:r w:rsidRPr="00902A5A">
              <w:rPr>
                <w:rFonts w:eastAsia="Times New Roman" w:cs="Times New Roman"/>
                <w:sz w:val="24"/>
                <w:szCs w:val="28"/>
                <w:lang w:eastAsia="ru-RU"/>
              </w:rPr>
              <w:softHyphen/>
              <w:t>венными ор</w:t>
            </w:r>
            <w:r w:rsidRPr="00902A5A">
              <w:rPr>
                <w:rFonts w:eastAsia="Times New Roman" w:cs="Times New Roman"/>
                <w:sz w:val="24"/>
                <w:szCs w:val="28"/>
                <w:lang w:eastAsia="ru-RU"/>
              </w:rPr>
              <w:softHyphen/>
              <w:t xml:space="preserve">ганизациями </w:t>
            </w:r>
            <w:r w:rsidRPr="00902A5A">
              <w:rPr>
                <w:rFonts w:eastAsia="Times New Roman" w:cs="Times New Roman"/>
                <w:spacing w:val="-6"/>
                <w:sz w:val="24"/>
                <w:szCs w:val="28"/>
                <w:lang w:eastAsia="ru-RU"/>
              </w:rPr>
              <w:t>и крестьянскими (фермер</w:t>
            </w:r>
            <w:r w:rsidRPr="00902A5A">
              <w:rPr>
                <w:rFonts w:eastAsia="Times New Roman" w:cs="Times New Roman"/>
                <w:spacing w:val="-6"/>
                <w:sz w:val="24"/>
                <w:szCs w:val="28"/>
                <w:lang w:eastAsia="ru-RU"/>
              </w:rPr>
              <w:softHyphen/>
            </w:r>
            <w:r w:rsidRPr="00902A5A">
              <w:rPr>
                <w:rFonts w:eastAsia="Times New Roman" w:cs="Times New Roman"/>
                <w:sz w:val="24"/>
                <w:szCs w:val="28"/>
                <w:lang w:eastAsia="ru-RU"/>
              </w:rPr>
              <w:t>скими) хозяйствами</w:t>
            </w:r>
          </w:p>
        </w:tc>
        <w:tc>
          <w:tcPr>
            <w:tcW w:w="1191" w:type="dxa"/>
          </w:tcPr>
          <w:p w:rsidR="001F42A3" w:rsidRPr="00A02565" w:rsidRDefault="001F42A3" w:rsidP="00645BE3">
            <w:pPr>
              <w:spacing w:before="120" w:after="120" w:line="240" w:lineRule="exact"/>
              <w:ind w:firstLine="0"/>
              <w:rPr>
                <w:rFonts w:eastAsia="Times New Roman" w:cs="Times New Roman"/>
                <w:sz w:val="24"/>
                <w:szCs w:val="24"/>
                <w:lang w:eastAsia="ru-RU"/>
              </w:rPr>
            </w:pPr>
            <w:r w:rsidRPr="00A02565">
              <w:rPr>
                <w:rFonts w:eastAsia="Times New Roman" w:cs="Times New Roman"/>
                <w:sz w:val="24"/>
                <w:szCs w:val="28"/>
                <w:lang w:eastAsia="ru-RU"/>
              </w:rPr>
              <w:t>тыс. тонн</w:t>
            </w:r>
          </w:p>
        </w:tc>
        <w:tc>
          <w:tcPr>
            <w:tcW w:w="1361" w:type="dxa"/>
          </w:tcPr>
          <w:p w:rsidR="001F42A3" w:rsidRPr="00A02565" w:rsidRDefault="00A916DC" w:rsidP="003672FF">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7,324</w:t>
            </w:r>
          </w:p>
        </w:tc>
        <w:tc>
          <w:tcPr>
            <w:tcW w:w="1390" w:type="dxa"/>
          </w:tcPr>
          <w:p w:rsidR="001F42A3" w:rsidRPr="00A02565"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7,400</w:t>
            </w:r>
          </w:p>
        </w:tc>
        <w:tc>
          <w:tcPr>
            <w:tcW w:w="1417" w:type="dxa"/>
          </w:tcPr>
          <w:p w:rsidR="001F42A3" w:rsidRPr="00A02565"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7,500</w:t>
            </w:r>
          </w:p>
        </w:tc>
        <w:tc>
          <w:tcPr>
            <w:tcW w:w="1418" w:type="dxa"/>
          </w:tcPr>
          <w:p w:rsidR="001F42A3" w:rsidRPr="00807F63"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7,550</w:t>
            </w:r>
          </w:p>
        </w:tc>
        <w:tc>
          <w:tcPr>
            <w:tcW w:w="1417" w:type="dxa"/>
          </w:tcPr>
          <w:p w:rsidR="001F42A3" w:rsidRPr="00807F63"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7,600</w:t>
            </w:r>
          </w:p>
        </w:tc>
        <w:tc>
          <w:tcPr>
            <w:tcW w:w="1418" w:type="dxa"/>
          </w:tcPr>
          <w:p w:rsidR="001F42A3" w:rsidRPr="00807F63"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7,650</w:t>
            </w:r>
          </w:p>
        </w:tc>
        <w:tc>
          <w:tcPr>
            <w:tcW w:w="1417" w:type="dxa"/>
          </w:tcPr>
          <w:p w:rsidR="001F42A3" w:rsidRPr="00807F63"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7,750</w:t>
            </w:r>
          </w:p>
        </w:tc>
      </w:tr>
      <w:tr w:rsidR="00CD60F6" w:rsidRPr="00A02565" w:rsidTr="00921F04">
        <w:tc>
          <w:tcPr>
            <w:tcW w:w="567" w:type="dxa"/>
          </w:tcPr>
          <w:p w:rsidR="00CD60F6" w:rsidRDefault="00CD60F6" w:rsidP="00645BE3">
            <w:pPr>
              <w:spacing w:before="120" w:after="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2.1.5.</w:t>
            </w:r>
          </w:p>
        </w:tc>
        <w:tc>
          <w:tcPr>
            <w:tcW w:w="3288" w:type="dxa"/>
            <w:vAlign w:val="center"/>
          </w:tcPr>
          <w:p w:rsidR="00CD60F6" w:rsidRPr="00902A5A" w:rsidRDefault="00CD60F6" w:rsidP="00645BE3">
            <w:pPr>
              <w:spacing w:before="120" w:after="120" w:line="240" w:lineRule="exact"/>
              <w:ind w:firstLine="0"/>
              <w:rPr>
                <w:rFonts w:eastAsia="Times New Roman" w:cs="Times New Roman"/>
                <w:sz w:val="24"/>
                <w:szCs w:val="28"/>
                <w:lang w:eastAsia="ru-RU"/>
              </w:rPr>
            </w:pPr>
            <w:r>
              <w:rPr>
                <w:rFonts w:eastAsia="Times New Roman" w:cs="Times New Roman"/>
                <w:sz w:val="24"/>
                <w:szCs w:val="28"/>
                <w:lang w:eastAsia="ru-RU"/>
              </w:rPr>
              <w:t>Объем мяса</w:t>
            </w:r>
            <w:r w:rsidRPr="00CD60F6">
              <w:rPr>
                <w:rFonts w:eastAsia="Times New Roman" w:cs="Times New Roman"/>
                <w:sz w:val="24"/>
                <w:szCs w:val="28"/>
                <w:lang w:eastAsia="ru-RU"/>
              </w:rPr>
              <w:t>, реализованного сельско</w:t>
            </w:r>
            <w:r w:rsidRPr="00CD60F6">
              <w:rPr>
                <w:rFonts w:eastAsia="Times New Roman" w:cs="Times New Roman"/>
                <w:sz w:val="24"/>
                <w:szCs w:val="28"/>
                <w:lang w:eastAsia="ru-RU"/>
              </w:rPr>
              <w:softHyphen/>
              <w:t>хозяйст</w:t>
            </w:r>
            <w:r w:rsidRPr="00CD60F6">
              <w:rPr>
                <w:rFonts w:eastAsia="Times New Roman" w:cs="Times New Roman"/>
                <w:sz w:val="24"/>
                <w:szCs w:val="28"/>
                <w:lang w:eastAsia="ru-RU"/>
              </w:rPr>
              <w:softHyphen/>
              <w:t>венными ор</w:t>
            </w:r>
            <w:r w:rsidRPr="00CD60F6">
              <w:rPr>
                <w:rFonts w:eastAsia="Times New Roman" w:cs="Times New Roman"/>
                <w:sz w:val="24"/>
                <w:szCs w:val="28"/>
                <w:lang w:eastAsia="ru-RU"/>
              </w:rPr>
              <w:softHyphen/>
              <w:t>ганизациями и крестьянскими (фермер</w:t>
            </w:r>
            <w:r w:rsidRPr="00CD60F6">
              <w:rPr>
                <w:rFonts w:eastAsia="Times New Roman" w:cs="Times New Roman"/>
                <w:sz w:val="24"/>
                <w:szCs w:val="28"/>
                <w:lang w:eastAsia="ru-RU"/>
              </w:rPr>
              <w:softHyphen/>
              <w:t>скими) хозяйствами</w:t>
            </w:r>
            <w:r>
              <w:rPr>
                <w:rFonts w:eastAsia="Times New Roman" w:cs="Times New Roman"/>
                <w:sz w:val="24"/>
                <w:szCs w:val="28"/>
                <w:lang w:eastAsia="ru-RU"/>
              </w:rPr>
              <w:t xml:space="preserve"> в живом весе</w:t>
            </w:r>
          </w:p>
        </w:tc>
        <w:tc>
          <w:tcPr>
            <w:tcW w:w="1191" w:type="dxa"/>
          </w:tcPr>
          <w:p w:rsidR="00CD60F6" w:rsidRPr="00A02565" w:rsidRDefault="00CD60F6" w:rsidP="00645BE3">
            <w:pPr>
              <w:spacing w:before="120" w:after="120" w:line="240" w:lineRule="exact"/>
              <w:ind w:firstLine="0"/>
              <w:rPr>
                <w:rFonts w:eastAsia="Times New Roman" w:cs="Times New Roman"/>
                <w:sz w:val="24"/>
                <w:szCs w:val="28"/>
                <w:lang w:eastAsia="ru-RU"/>
              </w:rPr>
            </w:pPr>
            <w:r>
              <w:rPr>
                <w:rFonts w:eastAsia="Times New Roman" w:cs="Times New Roman"/>
                <w:sz w:val="24"/>
                <w:szCs w:val="28"/>
                <w:lang w:eastAsia="ru-RU"/>
              </w:rPr>
              <w:t>тыс. тонн</w:t>
            </w:r>
          </w:p>
        </w:tc>
        <w:tc>
          <w:tcPr>
            <w:tcW w:w="1361" w:type="dxa"/>
          </w:tcPr>
          <w:p w:rsidR="00CD60F6" w:rsidRDefault="00A916DC" w:rsidP="003672FF">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0,332</w:t>
            </w:r>
          </w:p>
        </w:tc>
        <w:tc>
          <w:tcPr>
            <w:tcW w:w="1390" w:type="dxa"/>
          </w:tcPr>
          <w:p w:rsidR="00CD60F6" w:rsidRPr="00A02565"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0,400</w:t>
            </w:r>
          </w:p>
        </w:tc>
        <w:tc>
          <w:tcPr>
            <w:tcW w:w="1417" w:type="dxa"/>
          </w:tcPr>
          <w:p w:rsidR="00CD60F6" w:rsidRPr="00A02565"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0,430</w:t>
            </w:r>
          </w:p>
        </w:tc>
        <w:tc>
          <w:tcPr>
            <w:tcW w:w="1418" w:type="dxa"/>
          </w:tcPr>
          <w:p w:rsidR="00CD60F6" w:rsidRPr="00807F63"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0,435</w:t>
            </w:r>
          </w:p>
        </w:tc>
        <w:tc>
          <w:tcPr>
            <w:tcW w:w="1417" w:type="dxa"/>
          </w:tcPr>
          <w:p w:rsidR="00CD60F6" w:rsidRPr="00807F63"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0,440</w:t>
            </w:r>
          </w:p>
        </w:tc>
        <w:tc>
          <w:tcPr>
            <w:tcW w:w="1418" w:type="dxa"/>
          </w:tcPr>
          <w:p w:rsidR="00CD60F6" w:rsidRPr="00807F63"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0,450</w:t>
            </w:r>
          </w:p>
        </w:tc>
        <w:tc>
          <w:tcPr>
            <w:tcW w:w="1417" w:type="dxa"/>
          </w:tcPr>
          <w:p w:rsidR="00CD60F6" w:rsidRPr="00807F63" w:rsidRDefault="00A916DC" w:rsidP="003672FF">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0,460</w:t>
            </w:r>
          </w:p>
        </w:tc>
      </w:tr>
      <w:tr w:rsidR="000114FC" w:rsidRPr="00A02565" w:rsidTr="00921F04">
        <w:tc>
          <w:tcPr>
            <w:tcW w:w="567" w:type="dxa"/>
          </w:tcPr>
          <w:p w:rsidR="000114FC" w:rsidRPr="00A02565" w:rsidRDefault="00CB7A11" w:rsidP="00645BE3">
            <w:pPr>
              <w:spacing w:before="120" w:after="120" w:line="240" w:lineRule="exact"/>
              <w:ind w:left="-108" w:right="-108" w:firstLine="0"/>
              <w:jc w:val="center"/>
              <w:rPr>
                <w:rFonts w:eastAsia="Times New Roman" w:cs="Times New Roman"/>
                <w:color w:val="000000"/>
                <w:sz w:val="24"/>
                <w:szCs w:val="24"/>
                <w:lang w:eastAsia="ru-RU"/>
              </w:rPr>
            </w:pPr>
            <w:r>
              <w:rPr>
                <w:rFonts w:eastAsia="Times New Roman" w:cs="Times New Roman"/>
                <w:color w:val="000000"/>
                <w:sz w:val="24"/>
                <w:szCs w:val="24"/>
                <w:lang w:eastAsia="ru-RU"/>
              </w:rPr>
              <w:t>2</w:t>
            </w:r>
            <w:r w:rsidR="000114FC" w:rsidRPr="00A02565">
              <w:rPr>
                <w:rFonts w:eastAsia="Times New Roman" w:cs="Times New Roman"/>
                <w:color w:val="000000"/>
                <w:sz w:val="24"/>
                <w:szCs w:val="24"/>
                <w:lang w:eastAsia="ru-RU"/>
              </w:rPr>
              <w:t>.</w:t>
            </w:r>
            <w:r w:rsidR="00D46961">
              <w:rPr>
                <w:rFonts w:eastAsia="Times New Roman" w:cs="Times New Roman"/>
                <w:color w:val="000000"/>
                <w:sz w:val="24"/>
                <w:szCs w:val="24"/>
                <w:lang w:eastAsia="ru-RU"/>
              </w:rPr>
              <w:t>2</w:t>
            </w:r>
            <w:r w:rsidR="000114FC" w:rsidRPr="00A02565">
              <w:rPr>
                <w:rFonts w:eastAsia="Times New Roman" w:cs="Times New Roman"/>
                <w:color w:val="000000"/>
                <w:sz w:val="24"/>
                <w:szCs w:val="24"/>
                <w:lang w:eastAsia="ru-RU"/>
              </w:rPr>
              <w:t>.</w:t>
            </w:r>
          </w:p>
        </w:tc>
        <w:tc>
          <w:tcPr>
            <w:tcW w:w="14317" w:type="dxa"/>
            <w:gridSpan w:val="9"/>
            <w:vAlign w:val="center"/>
          </w:tcPr>
          <w:p w:rsidR="000114FC" w:rsidRPr="00A02565" w:rsidRDefault="000114FC" w:rsidP="00645BE3">
            <w:pPr>
              <w:spacing w:before="120" w:after="120" w:line="240" w:lineRule="exact"/>
              <w:ind w:firstLine="0"/>
              <w:rPr>
                <w:rFonts w:eastAsia="Times New Roman" w:cs="Times New Roman"/>
                <w:sz w:val="24"/>
                <w:szCs w:val="24"/>
                <w:lang w:eastAsia="ru-RU"/>
              </w:rPr>
            </w:pPr>
            <w:r w:rsidRPr="00A02565">
              <w:rPr>
                <w:rFonts w:eastAsia="Times New Roman" w:cs="Times New Roman"/>
                <w:sz w:val="24"/>
                <w:szCs w:val="24"/>
                <w:lang w:eastAsia="ru-RU"/>
              </w:rPr>
              <w:t xml:space="preserve">Задача </w:t>
            </w:r>
            <w:r w:rsidR="00D46961">
              <w:rPr>
                <w:rFonts w:eastAsia="Times New Roman" w:cs="Times New Roman"/>
                <w:sz w:val="24"/>
                <w:szCs w:val="24"/>
                <w:lang w:eastAsia="ru-RU"/>
              </w:rPr>
              <w:t>2</w:t>
            </w:r>
            <w:r w:rsidRPr="00A02565">
              <w:rPr>
                <w:rFonts w:eastAsia="Times New Roman" w:cs="Times New Roman"/>
                <w:sz w:val="24"/>
                <w:szCs w:val="24"/>
                <w:lang w:eastAsia="ru-RU"/>
              </w:rPr>
              <w:t xml:space="preserve">. </w:t>
            </w:r>
            <w:r w:rsidR="00DD6D38">
              <w:rPr>
                <w:rFonts w:eastAsia="Times New Roman" w:cs="Times New Roman"/>
                <w:sz w:val="24"/>
                <w:szCs w:val="28"/>
                <w:lang w:eastAsia="ru-RU"/>
              </w:rPr>
              <w:t>Развитие п</w:t>
            </w:r>
            <w:r w:rsidR="00DD6D38" w:rsidRPr="009653D6">
              <w:rPr>
                <w:rFonts w:eastAsia="Times New Roman" w:cs="Times New Roman"/>
                <w:sz w:val="24"/>
                <w:szCs w:val="28"/>
                <w:lang w:eastAsia="ru-RU"/>
              </w:rPr>
              <w:t xml:space="preserve">роизводства и переработки основных видов </w:t>
            </w:r>
            <w:r w:rsidR="00DD6D38" w:rsidRPr="009653D6">
              <w:rPr>
                <w:rFonts w:eastAsia="Times New Roman" w:cs="Times New Roman"/>
                <w:sz w:val="24"/>
                <w:szCs w:val="24"/>
                <w:lang w:eastAsia="ru-RU"/>
              </w:rPr>
              <w:t>растениеводческой продукции</w:t>
            </w:r>
          </w:p>
        </w:tc>
      </w:tr>
      <w:tr w:rsidR="002A385F" w:rsidRPr="00A02565" w:rsidTr="008714AB">
        <w:tc>
          <w:tcPr>
            <w:tcW w:w="567" w:type="dxa"/>
          </w:tcPr>
          <w:p w:rsidR="002A385F" w:rsidRPr="00A02565" w:rsidRDefault="002A385F" w:rsidP="008714AB">
            <w:pPr>
              <w:spacing w:before="120" w:after="120" w:line="240" w:lineRule="exact"/>
              <w:ind w:left="-108" w:right="-108" w:firstLine="0"/>
              <w:jc w:val="center"/>
              <w:rPr>
                <w:rFonts w:eastAsia="Times New Roman" w:cs="Times New Roman"/>
                <w:color w:val="000000"/>
                <w:spacing w:val="-16"/>
                <w:sz w:val="24"/>
                <w:szCs w:val="24"/>
                <w:lang w:eastAsia="ru-RU"/>
              </w:rPr>
            </w:pPr>
            <w:r>
              <w:rPr>
                <w:rFonts w:eastAsia="Times New Roman" w:cs="Times New Roman"/>
                <w:color w:val="000000"/>
                <w:spacing w:val="-16"/>
                <w:sz w:val="24"/>
                <w:szCs w:val="24"/>
                <w:lang w:eastAsia="ru-RU"/>
              </w:rPr>
              <w:t>2</w:t>
            </w:r>
            <w:r w:rsidRPr="00A02565">
              <w:rPr>
                <w:rFonts w:eastAsia="Times New Roman" w:cs="Times New Roman"/>
                <w:color w:val="000000"/>
                <w:spacing w:val="-16"/>
                <w:sz w:val="24"/>
                <w:szCs w:val="24"/>
                <w:lang w:eastAsia="ru-RU"/>
              </w:rPr>
              <w:t>.</w:t>
            </w:r>
            <w:r>
              <w:rPr>
                <w:rFonts w:eastAsia="Times New Roman" w:cs="Times New Roman"/>
                <w:color w:val="000000"/>
                <w:spacing w:val="-16"/>
                <w:sz w:val="24"/>
                <w:szCs w:val="24"/>
                <w:lang w:eastAsia="ru-RU"/>
              </w:rPr>
              <w:t>2</w:t>
            </w:r>
            <w:r w:rsidRPr="00A02565">
              <w:rPr>
                <w:rFonts w:eastAsia="Times New Roman" w:cs="Times New Roman"/>
                <w:color w:val="000000"/>
                <w:spacing w:val="-16"/>
                <w:sz w:val="24"/>
                <w:szCs w:val="24"/>
                <w:lang w:eastAsia="ru-RU"/>
              </w:rPr>
              <w:t>.</w:t>
            </w:r>
            <w:r>
              <w:rPr>
                <w:rFonts w:eastAsia="Times New Roman" w:cs="Times New Roman"/>
                <w:color w:val="000000"/>
                <w:spacing w:val="-16"/>
                <w:sz w:val="24"/>
                <w:szCs w:val="24"/>
                <w:lang w:eastAsia="ru-RU"/>
              </w:rPr>
              <w:t>1</w:t>
            </w:r>
            <w:r w:rsidRPr="00A02565">
              <w:rPr>
                <w:rFonts w:eastAsia="Times New Roman" w:cs="Times New Roman"/>
                <w:color w:val="000000"/>
                <w:spacing w:val="-16"/>
                <w:sz w:val="24"/>
                <w:szCs w:val="24"/>
                <w:lang w:eastAsia="ru-RU"/>
              </w:rPr>
              <w:t>.</w:t>
            </w:r>
          </w:p>
        </w:tc>
        <w:tc>
          <w:tcPr>
            <w:tcW w:w="3288" w:type="dxa"/>
            <w:vAlign w:val="center"/>
          </w:tcPr>
          <w:p w:rsidR="002A385F" w:rsidRPr="002C72D8" w:rsidRDefault="00414095" w:rsidP="008714AB">
            <w:pPr>
              <w:spacing w:before="120" w:after="120" w:line="240" w:lineRule="exact"/>
              <w:ind w:firstLine="0"/>
              <w:rPr>
                <w:rFonts w:eastAsia="Times New Roman" w:cs="Times New Roman"/>
                <w:sz w:val="24"/>
                <w:szCs w:val="28"/>
                <w:lang w:eastAsia="ru-RU"/>
              </w:rPr>
            </w:pPr>
            <w:proofErr w:type="spellStart"/>
            <w:r>
              <w:rPr>
                <w:rFonts w:eastAsia="Times New Roman" w:cs="Times New Roman"/>
                <w:sz w:val="24"/>
                <w:szCs w:val="28"/>
                <w:lang w:eastAsia="ru-RU"/>
              </w:rPr>
              <w:t>Прозводство</w:t>
            </w:r>
            <w:proofErr w:type="spellEnd"/>
            <w:r>
              <w:rPr>
                <w:rFonts w:eastAsia="Times New Roman" w:cs="Times New Roman"/>
                <w:sz w:val="24"/>
                <w:szCs w:val="28"/>
                <w:lang w:eastAsia="ru-RU"/>
              </w:rPr>
              <w:t xml:space="preserve"> зерна</w:t>
            </w:r>
            <w:r w:rsidR="002A385F" w:rsidRPr="002C72D8">
              <w:rPr>
                <w:rFonts w:eastAsia="Times New Roman" w:cs="Times New Roman"/>
                <w:sz w:val="24"/>
                <w:szCs w:val="28"/>
                <w:lang w:eastAsia="ru-RU"/>
              </w:rPr>
              <w:t xml:space="preserve"> </w:t>
            </w:r>
            <w:r w:rsidRPr="00414095">
              <w:rPr>
                <w:rFonts w:eastAsia="Times New Roman" w:cs="Times New Roman"/>
                <w:sz w:val="24"/>
                <w:szCs w:val="28"/>
                <w:lang w:eastAsia="ru-RU"/>
              </w:rPr>
              <w:t>в сельскохозяйственных орга</w:t>
            </w:r>
            <w:r w:rsidRPr="00414095">
              <w:rPr>
                <w:rFonts w:eastAsia="Times New Roman" w:cs="Times New Roman"/>
                <w:sz w:val="24"/>
                <w:szCs w:val="28"/>
                <w:lang w:eastAsia="ru-RU"/>
              </w:rPr>
              <w:softHyphen/>
              <w:t>низациях и крестьянских (фермерских) хозяйствах</w:t>
            </w:r>
          </w:p>
        </w:tc>
        <w:tc>
          <w:tcPr>
            <w:tcW w:w="1191" w:type="dxa"/>
          </w:tcPr>
          <w:p w:rsidR="002A385F" w:rsidRPr="00A02565" w:rsidRDefault="002A385F" w:rsidP="00414095">
            <w:pPr>
              <w:tabs>
                <w:tab w:val="center" w:pos="4819"/>
                <w:tab w:val="right" w:pos="9071"/>
              </w:tabs>
              <w:spacing w:before="120" w:after="120" w:line="240" w:lineRule="exact"/>
              <w:ind w:firstLine="0"/>
              <w:jc w:val="center"/>
              <w:rPr>
                <w:rFonts w:eastAsia="Times New Roman" w:cs="Times New Roman"/>
                <w:sz w:val="24"/>
                <w:szCs w:val="28"/>
                <w:lang w:eastAsia="ru-RU"/>
              </w:rPr>
            </w:pPr>
            <w:r w:rsidRPr="00A02565">
              <w:rPr>
                <w:rFonts w:eastAsia="Times New Roman" w:cs="Times New Roman"/>
                <w:sz w:val="24"/>
                <w:szCs w:val="28"/>
                <w:lang w:eastAsia="ru-RU"/>
              </w:rPr>
              <w:t xml:space="preserve">тыс. </w:t>
            </w:r>
            <w:r w:rsidR="00414095">
              <w:rPr>
                <w:rFonts w:eastAsia="Times New Roman" w:cs="Times New Roman"/>
                <w:sz w:val="24"/>
                <w:szCs w:val="28"/>
                <w:lang w:eastAsia="ru-RU"/>
              </w:rPr>
              <w:t>тонн</w:t>
            </w:r>
          </w:p>
        </w:tc>
        <w:tc>
          <w:tcPr>
            <w:tcW w:w="1361" w:type="dxa"/>
          </w:tcPr>
          <w:p w:rsidR="002A385F" w:rsidRPr="00A02565" w:rsidRDefault="00836203" w:rsidP="002A385F">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w:t>
            </w:r>
            <w:r w:rsidR="003B6B3C">
              <w:rPr>
                <w:rFonts w:eastAsia="Times New Roman" w:cs="Times New Roman"/>
                <w:sz w:val="24"/>
                <w:szCs w:val="24"/>
                <w:lang w:eastAsia="ru-RU"/>
              </w:rPr>
              <w:t>,</w:t>
            </w:r>
            <w:r>
              <w:rPr>
                <w:rFonts w:eastAsia="Times New Roman" w:cs="Times New Roman"/>
                <w:sz w:val="24"/>
                <w:szCs w:val="24"/>
                <w:lang w:eastAsia="ru-RU"/>
              </w:rPr>
              <w:t>400</w:t>
            </w:r>
          </w:p>
        </w:tc>
        <w:tc>
          <w:tcPr>
            <w:tcW w:w="1390" w:type="dxa"/>
          </w:tcPr>
          <w:p w:rsidR="002A385F" w:rsidRPr="00977E4F" w:rsidRDefault="00836203" w:rsidP="002A385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w:t>
            </w:r>
            <w:r w:rsidR="003B6B3C">
              <w:rPr>
                <w:rFonts w:eastAsia="Times New Roman" w:cs="Times New Roman"/>
                <w:sz w:val="24"/>
                <w:szCs w:val="24"/>
                <w:lang w:eastAsia="ru-RU"/>
              </w:rPr>
              <w:t>,</w:t>
            </w:r>
            <w:r>
              <w:rPr>
                <w:rFonts w:eastAsia="Times New Roman" w:cs="Times New Roman"/>
                <w:sz w:val="24"/>
                <w:szCs w:val="24"/>
                <w:lang w:eastAsia="ru-RU"/>
              </w:rPr>
              <w:t>5</w:t>
            </w:r>
            <w:r w:rsidR="009E2672">
              <w:rPr>
                <w:rFonts w:eastAsia="Times New Roman" w:cs="Times New Roman"/>
                <w:sz w:val="24"/>
                <w:szCs w:val="24"/>
                <w:lang w:eastAsia="ru-RU"/>
              </w:rPr>
              <w:t>00</w:t>
            </w:r>
          </w:p>
        </w:tc>
        <w:tc>
          <w:tcPr>
            <w:tcW w:w="1417" w:type="dxa"/>
          </w:tcPr>
          <w:p w:rsidR="002A385F" w:rsidRPr="00977E4F" w:rsidRDefault="00836203" w:rsidP="002A385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w:t>
            </w:r>
            <w:r w:rsidR="003B6B3C">
              <w:rPr>
                <w:rFonts w:eastAsia="Times New Roman" w:cs="Times New Roman"/>
                <w:sz w:val="24"/>
                <w:szCs w:val="24"/>
                <w:lang w:eastAsia="ru-RU"/>
              </w:rPr>
              <w:t>,</w:t>
            </w:r>
            <w:r>
              <w:rPr>
                <w:rFonts w:eastAsia="Times New Roman" w:cs="Times New Roman"/>
                <w:sz w:val="24"/>
                <w:szCs w:val="24"/>
                <w:lang w:eastAsia="ru-RU"/>
              </w:rPr>
              <w:t>65</w:t>
            </w:r>
            <w:r w:rsidR="009E2672">
              <w:rPr>
                <w:rFonts w:eastAsia="Times New Roman" w:cs="Times New Roman"/>
                <w:sz w:val="24"/>
                <w:szCs w:val="24"/>
                <w:lang w:eastAsia="ru-RU"/>
              </w:rPr>
              <w:t>0</w:t>
            </w:r>
          </w:p>
        </w:tc>
        <w:tc>
          <w:tcPr>
            <w:tcW w:w="1418" w:type="dxa"/>
          </w:tcPr>
          <w:p w:rsidR="002A385F" w:rsidRPr="00977E4F" w:rsidRDefault="00836203" w:rsidP="002A385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w:t>
            </w:r>
            <w:r w:rsidR="003B6B3C">
              <w:rPr>
                <w:rFonts w:eastAsia="Times New Roman" w:cs="Times New Roman"/>
                <w:sz w:val="24"/>
                <w:szCs w:val="24"/>
                <w:lang w:eastAsia="ru-RU"/>
              </w:rPr>
              <w:t>,</w:t>
            </w:r>
            <w:r>
              <w:rPr>
                <w:rFonts w:eastAsia="Times New Roman" w:cs="Times New Roman"/>
                <w:sz w:val="24"/>
                <w:szCs w:val="24"/>
                <w:lang w:eastAsia="ru-RU"/>
              </w:rPr>
              <w:t>7</w:t>
            </w:r>
            <w:r w:rsidR="009E2672">
              <w:rPr>
                <w:rFonts w:eastAsia="Times New Roman" w:cs="Times New Roman"/>
                <w:sz w:val="24"/>
                <w:szCs w:val="24"/>
                <w:lang w:eastAsia="ru-RU"/>
              </w:rPr>
              <w:t>00</w:t>
            </w:r>
          </w:p>
        </w:tc>
        <w:tc>
          <w:tcPr>
            <w:tcW w:w="1417" w:type="dxa"/>
          </w:tcPr>
          <w:p w:rsidR="002A385F" w:rsidRPr="00977E4F" w:rsidRDefault="00836203" w:rsidP="002A385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w:t>
            </w:r>
            <w:r w:rsidR="003B6B3C">
              <w:rPr>
                <w:rFonts w:eastAsia="Times New Roman" w:cs="Times New Roman"/>
                <w:sz w:val="24"/>
                <w:szCs w:val="24"/>
                <w:lang w:eastAsia="ru-RU"/>
              </w:rPr>
              <w:t>,</w:t>
            </w:r>
            <w:r>
              <w:rPr>
                <w:rFonts w:eastAsia="Times New Roman" w:cs="Times New Roman"/>
                <w:sz w:val="24"/>
                <w:szCs w:val="24"/>
                <w:lang w:eastAsia="ru-RU"/>
              </w:rPr>
              <w:t>80</w:t>
            </w:r>
            <w:r w:rsidR="009E2672">
              <w:rPr>
                <w:rFonts w:eastAsia="Times New Roman" w:cs="Times New Roman"/>
                <w:sz w:val="24"/>
                <w:szCs w:val="24"/>
                <w:lang w:eastAsia="ru-RU"/>
              </w:rPr>
              <w:t>0</w:t>
            </w:r>
          </w:p>
        </w:tc>
        <w:tc>
          <w:tcPr>
            <w:tcW w:w="1418" w:type="dxa"/>
          </w:tcPr>
          <w:p w:rsidR="002A385F" w:rsidRPr="00977E4F" w:rsidRDefault="009E2672" w:rsidP="002A385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w:t>
            </w:r>
            <w:r w:rsidR="003B6B3C">
              <w:rPr>
                <w:rFonts w:eastAsia="Times New Roman" w:cs="Times New Roman"/>
                <w:sz w:val="24"/>
                <w:szCs w:val="24"/>
                <w:lang w:eastAsia="ru-RU"/>
              </w:rPr>
              <w:t>,</w:t>
            </w:r>
            <w:r>
              <w:rPr>
                <w:rFonts w:eastAsia="Times New Roman" w:cs="Times New Roman"/>
                <w:sz w:val="24"/>
                <w:szCs w:val="24"/>
                <w:lang w:eastAsia="ru-RU"/>
              </w:rPr>
              <w:t>900</w:t>
            </w:r>
          </w:p>
        </w:tc>
        <w:tc>
          <w:tcPr>
            <w:tcW w:w="1417" w:type="dxa"/>
          </w:tcPr>
          <w:p w:rsidR="002A385F" w:rsidRPr="00977E4F" w:rsidRDefault="009E2672" w:rsidP="002A385F">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w:t>
            </w:r>
            <w:r w:rsidR="003B6B3C">
              <w:rPr>
                <w:rFonts w:eastAsia="Times New Roman" w:cs="Times New Roman"/>
                <w:sz w:val="24"/>
                <w:szCs w:val="24"/>
                <w:lang w:eastAsia="ru-RU"/>
              </w:rPr>
              <w:t>,</w:t>
            </w:r>
            <w:r>
              <w:rPr>
                <w:rFonts w:eastAsia="Times New Roman" w:cs="Times New Roman"/>
                <w:sz w:val="24"/>
                <w:szCs w:val="24"/>
                <w:lang w:eastAsia="ru-RU"/>
              </w:rPr>
              <w:t>950</w:t>
            </w:r>
          </w:p>
        </w:tc>
      </w:tr>
      <w:tr w:rsidR="002A385F" w:rsidRPr="00A02565" w:rsidTr="008714AB">
        <w:tc>
          <w:tcPr>
            <w:tcW w:w="567" w:type="dxa"/>
          </w:tcPr>
          <w:p w:rsidR="002A385F" w:rsidRPr="00A02565" w:rsidRDefault="002A385F" w:rsidP="008714AB">
            <w:pPr>
              <w:spacing w:before="120" w:after="120" w:line="240" w:lineRule="exact"/>
              <w:ind w:left="-108" w:right="-108" w:firstLine="0"/>
              <w:jc w:val="center"/>
              <w:rPr>
                <w:rFonts w:eastAsia="Times New Roman" w:cs="Times New Roman"/>
                <w:color w:val="000000"/>
                <w:spacing w:val="-16"/>
                <w:sz w:val="24"/>
                <w:szCs w:val="24"/>
                <w:lang w:eastAsia="ru-RU"/>
              </w:rPr>
            </w:pPr>
            <w:r>
              <w:rPr>
                <w:rFonts w:eastAsia="Times New Roman" w:cs="Times New Roman"/>
                <w:color w:val="000000"/>
                <w:spacing w:val="-16"/>
                <w:sz w:val="24"/>
                <w:szCs w:val="24"/>
                <w:lang w:eastAsia="ru-RU"/>
              </w:rPr>
              <w:t>2</w:t>
            </w:r>
            <w:r w:rsidRPr="00A02565">
              <w:rPr>
                <w:rFonts w:eastAsia="Times New Roman" w:cs="Times New Roman"/>
                <w:color w:val="000000"/>
                <w:spacing w:val="-16"/>
                <w:sz w:val="24"/>
                <w:szCs w:val="24"/>
                <w:lang w:eastAsia="ru-RU"/>
              </w:rPr>
              <w:t>.</w:t>
            </w:r>
            <w:r>
              <w:rPr>
                <w:rFonts w:eastAsia="Times New Roman" w:cs="Times New Roman"/>
                <w:color w:val="000000"/>
                <w:spacing w:val="-16"/>
                <w:sz w:val="24"/>
                <w:szCs w:val="24"/>
                <w:lang w:eastAsia="ru-RU"/>
              </w:rPr>
              <w:t>2</w:t>
            </w:r>
            <w:r w:rsidRPr="00A02565">
              <w:rPr>
                <w:rFonts w:eastAsia="Times New Roman" w:cs="Times New Roman"/>
                <w:color w:val="000000"/>
                <w:spacing w:val="-16"/>
                <w:sz w:val="24"/>
                <w:szCs w:val="24"/>
                <w:lang w:eastAsia="ru-RU"/>
              </w:rPr>
              <w:t>.</w:t>
            </w:r>
            <w:r>
              <w:rPr>
                <w:rFonts w:eastAsia="Times New Roman" w:cs="Times New Roman"/>
                <w:color w:val="000000"/>
                <w:spacing w:val="-16"/>
                <w:sz w:val="24"/>
                <w:szCs w:val="24"/>
                <w:lang w:eastAsia="ru-RU"/>
              </w:rPr>
              <w:t>2</w:t>
            </w:r>
            <w:r w:rsidRPr="00A02565">
              <w:rPr>
                <w:rFonts w:eastAsia="Times New Roman" w:cs="Times New Roman"/>
                <w:color w:val="000000"/>
                <w:spacing w:val="-16"/>
                <w:sz w:val="24"/>
                <w:szCs w:val="24"/>
                <w:lang w:eastAsia="ru-RU"/>
              </w:rPr>
              <w:t>.</w:t>
            </w:r>
          </w:p>
        </w:tc>
        <w:tc>
          <w:tcPr>
            <w:tcW w:w="3288" w:type="dxa"/>
            <w:vAlign w:val="center"/>
          </w:tcPr>
          <w:p w:rsidR="002A385F" w:rsidRPr="002C72D8" w:rsidRDefault="00414095" w:rsidP="008714AB">
            <w:pPr>
              <w:spacing w:before="120" w:after="120" w:line="240" w:lineRule="exact"/>
              <w:ind w:firstLine="0"/>
              <w:rPr>
                <w:rFonts w:eastAsia="Times New Roman" w:cs="Times New Roman"/>
                <w:sz w:val="24"/>
                <w:szCs w:val="28"/>
                <w:lang w:eastAsia="ru-RU"/>
              </w:rPr>
            </w:pPr>
            <w:proofErr w:type="spellStart"/>
            <w:r>
              <w:rPr>
                <w:rFonts w:eastAsia="Times New Roman" w:cs="Times New Roman"/>
                <w:sz w:val="24"/>
                <w:szCs w:val="28"/>
                <w:lang w:eastAsia="ru-RU"/>
              </w:rPr>
              <w:t>Прозводства</w:t>
            </w:r>
            <w:proofErr w:type="spellEnd"/>
            <w:r>
              <w:rPr>
                <w:rFonts w:eastAsia="Times New Roman" w:cs="Times New Roman"/>
                <w:sz w:val="24"/>
                <w:szCs w:val="28"/>
                <w:lang w:eastAsia="ru-RU"/>
              </w:rPr>
              <w:t xml:space="preserve"> картофеля</w:t>
            </w:r>
            <w:r w:rsidRPr="00414095">
              <w:rPr>
                <w:rFonts w:eastAsia="Times New Roman" w:cs="Times New Roman"/>
                <w:sz w:val="24"/>
                <w:szCs w:val="28"/>
                <w:lang w:eastAsia="ru-RU"/>
              </w:rPr>
              <w:t xml:space="preserve"> в сельскохозяйственных орга</w:t>
            </w:r>
            <w:r w:rsidRPr="00414095">
              <w:rPr>
                <w:rFonts w:eastAsia="Times New Roman" w:cs="Times New Roman"/>
                <w:sz w:val="24"/>
                <w:szCs w:val="28"/>
                <w:lang w:eastAsia="ru-RU"/>
              </w:rPr>
              <w:softHyphen/>
              <w:t>низациях и крестьянских (фермерских) хозяйствах</w:t>
            </w:r>
          </w:p>
        </w:tc>
        <w:tc>
          <w:tcPr>
            <w:tcW w:w="1191" w:type="dxa"/>
          </w:tcPr>
          <w:p w:rsidR="002A385F" w:rsidRPr="00A02565" w:rsidRDefault="00414095" w:rsidP="008714AB">
            <w:pPr>
              <w:tabs>
                <w:tab w:val="center" w:pos="4819"/>
                <w:tab w:val="right" w:pos="9071"/>
              </w:tabs>
              <w:spacing w:before="120" w:after="120" w:line="240" w:lineRule="exact"/>
              <w:ind w:firstLine="0"/>
              <w:jc w:val="center"/>
              <w:rPr>
                <w:rFonts w:eastAsia="Times New Roman" w:cs="Times New Roman"/>
                <w:sz w:val="24"/>
                <w:szCs w:val="28"/>
                <w:lang w:eastAsia="ru-RU"/>
              </w:rPr>
            </w:pPr>
            <w:r w:rsidRPr="00414095">
              <w:rPr>
                <w:rFonts w:eastAsia="Times New Roman" w:cs="Times New Roman"/>
                <w:sz w:val="24"/>
                <w:szCs w:val="28"/>
                <w:lang w:eastAsia="ru-RU"/>
              </w:rPr>
              <w:t>тыс. тонн</w:t>
            </w:r>
          </w:p>
        </w:tc>
        <w:tc>
          <w:tcPr>
            <w:tcW w:w="1361" w:type="dxa"/>
          </w:tcPr>
          <w:p w:rsidR="002A385F" w:rsidRPr="00A02565" w:rsidRDefault="003B6B3C" w:rsidP="008714AB">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w:t>
            </w:r>
            <w:r w:rsidR="005166AC">
              <w:rPr>
                <w:rFonts w:eastAsia="Times New Roman" w:cs="Times New Roman"/>
                <w:sz w:val="24"/>
                <w:szCs w:val="24"/>
                <w:lang w:eastAsia="ru-RU"/>
              </w:rPr>
              <w:t>405</w:t>
            </w:r>
          </w:p>
        </w:tc>
        <w:tc>
          <w:tcPr>
            <w:tcW w:w="1390" w:type="dxa"/>
          </w:tcPr>
          <w:p w:rsidR="002A385F" w:rsidRPr="00977E4F" w:rsidRDefault="003B6B3C" w:rsidP="008714AB">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0,400</w:t>
            </w:r>
          </w:p>
        </w:tc>
        <w:tc>
          <w:tcPr>
            <w:tcW w:w="1417" w:type="dxa"/>
          </w:tcPr>
          <w:p w:rsidR="002A385F" w:rsidRPr="00977E4F" w:rsidRDefault="003B6B3C" w:rsidP="008714AB">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0,400</w:t>
            </w:r>
          </w:p>
        </w:tc>
        <w:tc>
          <w:tcPr>
            <w:tcW w:w="1418" w:type="dxa"/>
          </w:tcPr>
          <w:p w:rsidR="002A385F" w:rsidRPr="00977E4F" w:rsidRDefault="003B6B3C" w:rsidP="008714AB">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0,400</w:t>
            </w:r>
          </w:p>
        </w:tc>
        <w:tc>
          <w:tcPr>
            <w:tcW w:w="1417" w:type="dxa"/>
          </w:tcPr>
          <w:p w:rsidR="002A385F" w:rsidRPr="00977E4F" w:rsidRDefault="003B6B3C" w:rsidP="008714AB">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0,450</w:t>
            </w:r>
          </w:p>
        </w:tc>
        <w:tc>
          <w:tcPr>
            <w:tcW w:w="1418" w:type="dxa"/>
          </w:tcPr>
          <w:p w:rsidR="002A385F" w:rsidRPr="00977E4F" w:rsidRDefault="003B6B3C" w:rsidP="008714AB">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0,450</w:t>
            </w:r>
          </w:p>
        </w:tc>
        <w:tc>
          <w:tcPr>
            <w:tcW w:w="1417" w:type="dxa"/>
          </w:tcPr>
          <w:p w:rsidR="002A385F" w:rsidRPr="00977E4F" w:rsidRDefault="003B6B3C" w:rsidP="008714AB">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0,450</w:t>
            </w:r>
          </w:p>
        </w:tc>
      </w:tr>
      <w:tr w:rsidR="008714AB" w:rsidRPr="00A02565" w:rsidTr="008714AB">
        <w:tc>
          <w:tcPr>
            <w:tcW w:w="567" w:type="dxa"/>
          </w:tcPr>
          <w:p w:rsidR="008714AB" w:rsidRPr="00A02565" w:rsidRDefault="008714AB" w:rsidP="00645BE3">
            <w:pPr>
              <w:spacing w:before="120" w:after="120" w:line="240" w:lineRule="exact"/>
              <w:ind w:left="-108" w:right="-108" w:firstLine="0"/>
              <w:jc w:val="center"/>
              <w:rPr>
                <w:rFonts w:eastAsia="Times New Roman" w:cs="Times New Roman"/>
                <w:color w:val="000000"/>
                <w:spacing w:val="-16"/>
                <w:sz w:val="24"/>
                <w:szCs w:val="24"/>
                <w:lang w:eastAsia="ru-RU"/>
              </w:rPr>
            </w:pPr>
            <w:r>
              <w:rPr>
                <w:rFonts w:eastAsia="Times New Roman" w:cs="Times New Roman"/>
                <w:color w:val="000000"/>
                <w:spacing w:val="-16"/>
                <w:sz w:val="24"/>
                <w:szCs w:val="24"/>
                <w:lang w:eastAsia="ru-RU"/>
              </w:rPr>
              <w:t>2.3.</w:t>
            </w:r>
          </w:p>
        </w:tc>
        <w:tc>
          <w:tcPr>
            <w:tcW w:w="14317" w:type="dxa"/>
            <w:gridSpan w:val="9"/>
            <w:vAlign w:val="center"/>
          </w:tcPr>
          <w:p w:rsidR="008714AB" w:rsidRPr="00977E4F" w:rsidRDefault="008714AB" w:rsidP="00E03AED">
            <w:pPr>
              <w:spacing w:before="120" w:after="120" w:line="240" w:lineRule="exact"/>
              <w:ind w:firstLine="0"/>
              <w:rPr>
                <w:rFonts w:eastAsia="Times New Roman" w:cs="Times New Roman"/>
                <w:sz w:val="24"/>
                <w:szCs w:val="24"/>
                <w:lang w:eastAsia="ru-RU"/>
              </w:rPr>
            </w:pPr>
            <w:r w:rsidRPr="00A02565">
              <w:rPr>
                <w:rFonts w:eastAsia="Times New Roman" w:cs="Times New Roman"/>
                <w:sz w:val="24"/>
                <w:szCs w:val="24"/>
                <w:lang w:eastAsia="ru-RU"/>
              </w:rPr>
              <w:t xml:space="preserve">Задача </w:t>
            </w:r>
            <w:r>
              <w:rPr>
                <w:rFonts w:eastAsia="Times New Roman" w:cs="Times New Roman"/>
                <w:sz w:val="24"/>
                <w:szCs w:val="24"/>
                <w:lang w:eastAsia="ru-RU"/>
              </w:rPr>
              <w:t>3</w:t>
            </w:r>
            <w:r w:rsidRPr="00A02565">
              <w:rPr>
                <w:rFonts w:eastAsia="Times New Roman" w:cs="Times New Roman"/>
                <w:sz w:val="24"/>
                <w:szCs w:val="24"/>
                <w:lang w:eastAsia="ru-RU"/>
              </w:rPr>
              <w:t>. Техническая модернизация сельского хозяйства</w:t>
            </w:r>
          </w:p>
        </w:tc>
      </w:tr>
      <w:tr w:rsidR="008714AB" w:rsidRPr="00A02565" w:rsidTr="008714AB">
        <w:tc>
          <w:tcPr>
            <w:tcW w:w="567" w:type="dxa"/>
          </w:tcPr>
          <w:p w:rsidR="008714AB" w:rsidRPr="00A02565" w:rsidRDefault="008714AB" w:rsidP="008714AB">
            <w:pPr>
              <w:spacing w:before="120" w:after="120" w:line="240" w:lineRule="exact"/>
              <w:ind w:left="-108" w:right="-108" w:firstLine="0"/>
              <w:jc w:val="center"/>
              <w:rPr>
                <w:rFonts w:eastAsia="Times New Roman" w:cs="Times New Roman"/>
                <w:color w:val="000000"/>
                <w:sz w:val="24"/>
                <w:szCs w:val="24"/>
                <w:lang w:eastAsia="ru-RU"/>
              </w:rPr>
            </w:pPr>
            <w:r>
              <w:rPr>
                <w:rFonts w:eastAsia="Times New Roman" w:cs="Times New Roman"/>
                <w:color w:val="000000"/>
                <w:sz w:val="24"/>
                <w:lang w:eastAsia="ru-RU"/>
              </w:rPr>
              <w:t>2</w:t>
            </w:r>
            <w:r w:rsidRPr="00A02565">
              <w:rPr>
                <w:rFonts w:eastAsia="Times New Roman" w:cs="Times New Roman"/>
                <w:color w:val="000000"/>
                <w:sz w:val="24"/>
                <w:lang w:eastAsia="ru-RU"/>
              </w:rPr>
              <w:t>.</w:t>
            </w:r>
            <w:r>
              <w:rPr>
                <w:rFonts w:eastAsia="Times New Roman" w:cs="Times New Roman"/>
                <w:color w:val="000000"/>
                <w:sz w:val="24"/>
                <w:lang w:eastAsia="ru-RU"/>
              </w:rPr>
              <w:t>3</w:t>
            </w:r>
            <w:r w:rsidRPr="00A02565">
              <w:rPr>
                <w:rFonts w:eastAsia="Times New Roman" w:cs="Times New Roman"/>
                <w:color w:val="000000"/>
                <w:sz w:val="24"/>
                <w:lang w:eastAsia="ru-RU"/>
              </w:rPr>
              <w:t>.1.</w:t>
            </w:r>
          </w:p>
        </w:tc>
        <w:tc>
          <w:tcPr>
            <w:tcW w:w="3288" w:type="dxa"/>
          </w:tcPr>
          <w:p w:rsidR="008714AB" w:rsidRPr="00A02565" w:rsidRDefault="008714AB" w:rsidP="008714AB">
            <w:pPr>
              <w:spacing w:before="120" w:after="120" w:line="240" w:lineRule="exact"/>
              <w:ind w:firstLine="0"/>
              <w:rPr>
                <w:rFonts w:eastAsia="Times New Roman" w:cs="Times New Roman"/>
                <w:sz w:val="24"/>
                <w:szCs w:val="28"/>
                <w:lang w:eastAsia="ru-RU"/>
              </w:rPr>
            </w:pPr>
            <w:r w:rsidRPr="00A02565">
              <w:rPr>
                <w:rFonts w:eastAsia="Times New Roman" w:cs="Times New Roman"/>
                <w:sz w:val="24"/>
                <w:szCs w:val="28"/>
                <w:lang w:eastAsia="ru-RU"/>
              </w:rPr>
              <w:t xml:space="preserve">Приобретение </w:t>
            </w:r>
            <w:r w:rsidRPr="00A02565">
              <w:rPr>
                <w:rFonts w:eastAsia="Times New Roman" w:cs="Times New Roman"/>
                <w:spacing w:val="-6"/>
                <w:sz w:val="24"/>
                <w:szCs w:val="28"/>
                <w:lang w:eastAsia="ru-RU"/>
              </w:rPr>
              <w:t>сельскохозяйственной тех</w:t>
            </w:r>
            <w:r w:rsidRPr="00A02565">
              <w:rPr>
                <w:rFonts w:eastAsia="Times New Roman" w:cs="Times New Roman"/>
                <w:spacing w:val="-6"/>
                <w:sz w:val="24"/>
                <w:szCs w:val="28"/>
                <w:lang w:eastAsia="ru-RU"/>
              </w:rPr>
              <w:softHyphen/>
              <w:t>ники, машин, оборудования и механизмов для разви</w:t>
            </w:r>
            <w:r w:rsidRPr="00A02565">
              <w:rPr>
                <w:rFonts w:eastAsia="Times New Roman" w:cs="Times New Roman"/>
                <w:spacing w:val="-6"/>
                <w:sz w:val="24"/>
                <w:szCs w:val="28"/>
                <w:lang w:eastAsia="ru-RU"/>
              </w:rPr>
              <w:softHyphen/>
              <w:t xml:space="preserve">тия </w:t>
            </w:r>
            <w:r w:rsidRPr="00A02565">
              <w:rPr>
                <w:rFonts w:eastAsia="Times New Roman" w:cs="Times New Roman"/>
                <w:spacing w:val="-14"/>
                <w:sz w:val="24"/>
                <w:szCs w:val="28"/>
                <w:lang w:eastAsia="ru-RU"/>
              </w:rPr>
              <w:t>растениеводства и животно</w:t>
            </w:r>
            <w:r w:rsidRPr="00A02565">
              <w:rPr>
                <w:rFonts w:eastAsia="Times New Roman" w:cs="Times New Roman"/>
                <w:spacing w:val="-6"/>
                <w:sz w:val="24"/>
                <w:szCs w:val="28"/>
                <w:lang w:eastAsia="ru-RU"/>
              </w:rPr>
              <w:t>водства</w:t>
            </w:r>
            <w:r w:rsidRPr="00A02565">
              <w:rPr>
                <w:rFonts w:eastAsia="Times New Roman" w:cs="Times New Roman"/>
                <w:sz w:val="24"/>
                <w:szCs w:val="28"/>
                <w:lang w:eastAsia="ru-RU"/>
              </w:rPr>
              <w:t xml:space="preserve"> </w:t>
            </w:r>
          </w:p>
        </w:tc>
        <w:tc>
          <w:tcPr>
            <w:tcW w:w="1191" w:type="dxa"/>
          </w:tcPr>
          <w:p w:rsidR="008714AB" w:rsidRPr="00A02565" w:rsidRDefault="008714AB" w:rsidP="008714AB">
            <w:pPr>
              <w:spacing w:before="120" w:after="120" w:line="240" w:lineRule="exact"/>
              <w:ind w:firstLine="0"/>
              <w:jc w:val="center"/>
              <w:rPr>
                <w:rFonts w:eastAsia="Times New Roman" w:cs="Times New Roman"/>
                <w:sz w:val="24"/>
                <w:szCs w:val="24"/>
                <w:lang w:eastAsia="ru-RU"/>
              </w:rPr>
            </w:pPr>
            <w:r w:rsidRPr="00A02565">
              <w:rPr>
                <w:rFonts w:eastAsia="Times New Roman" w:cs="Times New Roman"/>
                <w:sz w:val="24"/>
                <w:szCs w:val="24"/>
                <w:lang w:eastAsia="ru-RU"/>
              </w:rPr>
              <w:t>ед.</w:t>
            </w:r>
          </w:p>
        </w:tc>
        <w:tc>
          <w:tcPr>
            <w:tcW w:w="1361" w:type="dxa"/>
          </w:tcPr>
          <w:p w:rsidR="008714AB" w:rsidRPr="00807F63" w:rsidRDefault="00A916DC" w:rsidP="008714AB">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5</w:t>
            </w:r>
          </w:p>
        </w:tc>
        <w:tc>
          <w:tcPr>
            <w:tcW w:w="1390" w:type="dxa"/>
          </w:tcPr>
          <w:p w:rsidR="008714AB" w:rsidRPr="00807F63" w:rsidRDefault="00A916DC" w:rsidP="008714AB">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5</w:t>
            </w:r>
          </w:p>
        </w:tc>
        <w:tc>
          <w:tcPr>
            <w:tcW w:w="1417" w:type="dxa"/>
          </w:tcPr>
          <w:p w:rsidR="008714AB" w:rsidRPr="00A02565" w:rsidRDefault="00A916DC" w:rsidP="008714AB">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5</w:t>
            </w:r>
          </w:p>
        </w:tc>
        <w:tc>
          <w:tcPr>
            <w:tcW w:w="1418" w:type="dxa"/>
          </w:tcPr>
          <w:p w:rsidR="008714AB" w:rsidRPr="00A02565" w:rsidRDefault="00A916DC" w:rsidP="008714AB">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w:t>
            </w:r>
          </w:p>
        </w:tc>
        <w:tc>
          <w:tcPr>
            <w:tcW w:w="1417" w:type="dxa"/>
          </w:tcPr>
          <w:p w:rsidR="008714AB" w:rsidRPr="00A02565" w:rsidRDefault="00A916DC" w:rsidP="008714AB">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w:t>
            </w:r>
          </w:p>
        </w:tc>
        <w:tc>
          <w:tcPr>
            <w:tcW w:w="1418" w:type="dxa"/>
          </w:tcPr>
          <w:p w:rsidR="008714AB" w:rsidRPr="00A02565" w:rsidRDefault="00A916DC" w:rsidP="008714AB">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w:t>
            </w:r>
          </w:p>
        </w:tc>
        <w:tc>
          <w:tcPr>
            <w:tcW w:w="1417" w:type="dxa"/>
          </w:tcPr>
          <w:p w:rsidR="008714AB" w:rsidRPr="00A02565" w:rsidRDefault="00A916DC" w:rsidP="008714AB">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7</w:t>
            </w:r>
          </w:p>
        </w:tc>
      </w:tr>
      <w:tr w:rsidR="008714AB" w:rsidRPr="00A02565" w:rsidTr="00921F04">
        <w:tc>
          <w:tcPr>
            <w:tcW w:w="567" w:type="dxa"/>
          </w:tcPr>
          <w:p w:rsidR="008714AB" w:rsidRPr="00A02565" w:rsidRDefault="008714AB" w:rsidP="009B6E22">
            <w:pPr>
              <w:spacing w:before="120" w:line="240" w:lineRule="exact"/>
              <w:ind w:left="-108" w:right="-113" w:firstLine="0"/>
              <w:jc w:val="center"/>
              <w:rPr>
                <w:rFonts w:eastAsia="Times New Roman" w:cs="Times New Roman"/>
                <w:color w:val="000000"/>
                <w:sz w:val="24"/>
                <w:szCs w:val="24"/>
                <w:lang w:eastAsia="ru-RU"/>
              </w:rPr>
            </w:pPr>
            <w:r>
              <w:rPr>
                <w:rFonts w:eastAsia="Times New Roman" w:cs="Times New Roman"/>
                <w:color w:val="000000"/>
                <w:sz w:val="24"/>
                <w:szCs w:val="24"/>
                <w:lang w:eastAsia="ru-RU"/>
              </w:rPr>
              <w:t>3</w:t>
            </w:r>
            <w:r w:rsidRPr="00A02565">
              <w:rPr>
                <w:rFonts w:eastAsia="Times New Roman" w:cs="Times New Roman"/>
                <w:color w:val="000000"/>
                <w:sz w:val="24"/>
                <w:szCs w:val="24"/>
                <w:lang w:eastAsia="ru-RU"/>
              </w:rPr>
              <w:t>.</w:t>
            </w:r>
          </w:p>
        </w:tc>
        <w:tc>
          <w:tcPr>
            <w:tcW w:w="14317" w:type="dxa"/>
            <w:gridSpan w:val="9"/>
          </w:tcPr>
          <w:p w:rsidR="008714AB" w:rsidRPr="00A02565" w:rsidRDefault="008714AB" w:rsidP="009B6E22">
            <w:pPr>
              <w:spacing w:before="120" w:after="120" w:line="240" w:lineRule="exact"/>
              <w:ind w:firstLine="0"/>
              <w:jc w:val="center"/>
              <w:rPr>
                <w:rFonts w:eastAsia="Times New Roman" w:cs="Times New Roman"/>
                <w:sz w:val="24"/>
                <w:szCs w:val="24"/>
                <w:lang w:eastAsia="ru-RU"/>
              </w:rPr>
            </w:pPr>
            <w:r w:rsidRPr="00A02565">
              <w:rPr>
                <w:rFonts w:eastAsia="Times New Roman" w:cs="Times New Roman"/>
                <w:b/>
                <w:sz w:val="24"/>
                <w:szCs w:val="28"/>
                <w:lang w:eastAsia="ru-RU"/>
              </w:rPr>
              <w:t>Подпрограмма «</w:t>
            </w:r>
            <w:r w:rsidRPr="00B934C7">
              <w:rPr>
                <w:rFonts w:eastAsia="Times New Roman" w:cs="Times New Roman"/>
                <w:b/>
                <w:sz w:val="24"/>
                <w:szCs w:val="28"/>
                <w:lang w:eastAsia="ru-RU"/>
              </w:rPr>
              <w:t>Развитие крестьянских (фермерских) хозяйств и сельскохозяйственной кооперации</w:t>
            </w:r>
            <w:r w:rsidRPr="00A02565">
              <w:rPr>
                <w:rFonts w:eastAsia="Times New Roman" w:cs="Times New Roman"/>
                <w:b/>
                <w:sz w:val="24"/>
                <w:szCs w:val="28"/>
                <w:lang w:eastAsia="ru-RU"/>
              </w:rPr>
              <w:t xml:space="preserve">» </w:t>
            </w:r>
            <w:r w:rsidR="00414095" w:rsidRPr="00414095">
              <w:rPr>
                <w:rFonts w:eastAsia="Times New Roman" w:cs="Times New Roman"/>
                <w:b/>
                <w:sz w:val="24"/>
                <w:szCs w:val="28"/>
                <w:lang w:eastAsia="ru-RU"/>
              </w:rPr>
              <w:t>муниципальной программы «Развитие агропромышленного комплекса в Батецком муниципальном районе на 2021-2026 годы»</w:t>
            </w:r>
          </w:p>
        </w:tc>
      </w:tr>
      <w:tr w:rsidR="008714AB" w:rsidRPr="00A02565" w:rsidTr="00921F04">
        <w:tc>
          <w:tcPr>
            <w:tcW w:w="567" w:type="dxa"/>
          </w:tcPr>
          <w:p w:rsidR="008714AB" w:rsidRPr="00A02565" w:rsidRDefault="008714AB" w:rsidP="009B6E22">
            <w:pPr>
              <w:spacing w:before="120" w:line="240" w:lineRule="exact"/>
              <w:ind w:left="-108" w:right="-108" w:firstLine="0"/>
              <w:jc w:val="center"/>
              <w:rPr>
                <w:rFonts w:eastAsia="Times New Roman" w:cs="Times New Roman"/>
                <w:color w:val="000000"/>
                <w:sz w:val="24"/>
                <w:szCs w:val="24"/>
                <w:lang w:eastAsia="ru-RU"/>
              </w:rPr>
            </w:pPr>
            <w:r>
              <w:rPr>
                <w:rFonts w:eastAsia="Times New Roman" w:cs="Times New Roman"/>
                <w:color w:val="000000"/>
                <w:sz w:val="24"/>
                <w:lang w:eastAsia="ru-RU"/>
              </w:rPr>
              <w:t>3</w:t>
            </w:r>
            <w:r w:rsidRPr="00A02565">
              <w:rPr>
                <w:rFonts w:eastAsia="Times New Roman" w:cs="Times New Roman"/>
                <w:color w:val="000000"/>
                <w:sz w:val="24"/>
                <w:lang w:eastAsia="ru-RU"/>
              </w:rPr>
              <w:t>.1.</w:t>
            </w:r>
          </w:p>
        </w:tc>
        <w:tc>
          <w:tcPr>
            <w:tcW w:w="14317" w:type="dxa"/>
            <w:gridSpan w:val="9"/>
            <w:vAlign w:val="center"/>
          </w:tcPr>
          <w:p w:rsidR="008714AB" w:rsidRPr="00A02565" w:rsidRDefault="008714AB" w:rsidP="00E03AED">
            <w:pPr>
              <w:spacing w:before="120" w:after="120" w:line="240" w:lineRule="exact"/>
              <w:ind w:firstLine="0"/>
              <w:rPr>
                <w:rFonts w:eastAsia="Times New Roman" w:cs="Times New Roman"/>
                <w:sz w:val="24"/>
                <w:szCs w:val="24"/>
                <w:lang w:eastAsia="ru-RU"/>
              </w:rPr>
            </w:pPr>
            <w:r w:rsidRPr="00A02565">
              <w:rPr>
                <w:rFonts w:eastAsia="Times New Roman" w:cs="Times New Roman"/>
                <w:sz w:val="24"/>
                <w:szCs w:val="24"/>
                <w:lang w:eastAsia="ru-RU"/>
              </w:rPr>
              <w:t xml:space="preserve">Задача 1. </w:t>
            </w:r>
            <w:r>
              <w:rPr>
                <w:rFonts w:eastAsia="Times New Roman" w:cs="Times New Roman"/>
                <w:sz w:val="24"/>
                <w:szCs w:val="24"/>
                <w:lang w:eastAsia="ru-RU"/>
              </w:rPr>
              <w:t>Р</w:t>
            </w:r>
            <w:r w:rsidRPr="00A02565">
              <w:rPr>
                <w:rFonts w:eastAsia="Times New Roman" w:cs="Times New Roman"/>
                <w:sz w:val="24"/>
                <w:szCs w:val="24"/>
                <w:lang w:eastAsia="ru-RU"/>
              </w:rPr>
              <w:t>азвити</w:t>
            </w:r>
            <w:r>
              <w:rPr>
                <w:rFonts w:eastAsia="Times New Roman" w:cs="Times New Roman"/>
                <w:sz w:val="24"/>
                <w:szCs w:val="24"/>
                <w:lang w:eastAsia="ru-RU"/>
              </w:rPr>
              <w:t>е</w:t>
            </w:r>
            <w:r w:rsidRPr="00A02565">
              <w:rPr>
                <w:rFonts w:eastAsia="Times New Roman" w:cs="Times New Roman"/>
                <w:sz w:val="24"/>
                <w:szCs w:val="24"/>
                <w:lang w:eastAsia="ru-RU"/>
              </w:rPr>
              <w:t xml:space="preserve"> </w:t>
            </w:r>
            <w:r>
              <w:rPr>
                <w:rFonts w:eastAsia="Times New Roman" w:cs="Times New Roman"/>
                <w:sz w:val="24"/>
                <w:szCs w:val="24"/>
                <w:lang w:eastAsia="ru-RU"/>
              </w:rPr>
              <w:t>крестьянских (фермерских) хозяйств и сельскохозяйственной кооперации</w:t>
            </w:r>
          </w:p>
        </w:tc>
      </w:tr>
      <w:tr w:rsidR="008714AB" w:rsidRPr="00A02565" w:rsidTr="00921F04">
        <w:tc>
          <w:tcPr>
            <w:tcW w:w="567" w:type="dxa"/>
          </w:tcPr>
          <w:p w:rsidR="008714AB" w:rsidRPr="00A02565" w:rsidRDefault="008714AB" w:rsidP="00803A6E">
            <w:pPr>
              <w:spacing w:before="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3</w:t>
            </w:r>
            <w:r w:rsidRPr="00A02565">
              <w:rPr>
                <w:rFonts w:eastAsia="Times New Roman" w:cs="Times New Roman"/>
                <w:spacing w:val="-16"/>
                <w:sz w:val="24"/>
                <w:szCs w:val="28"/>
                <w:lang w:eastAsia="ru-RU"/>
              </w:rPr>
              <w:t>.1.</w:t>
            </w:r>
            <w:r>
              <w:rPr>
                <w:rFonts w:eastAsia="Times New Roman" w:cs="Times New Roman"/>
                <w:spacing w:val="-16"/>
                <w:sz w:val="24"/>
                <w:szCs w:val="28"/>
                <w:lang w:eastAsia="ru-RU"/>
              </w:rPr>
              <w:t>1</w:t>
            </w:r>
            <w:r w:rsidRPr="00A02565">
              <w:rPr>
                <w:rFonts w:eastAsia="Times New Roman" w:cs="Times New Roman"/>
                <w:spacing w:val="-16"/>
                <w:sz w:val="24"/>
                <w:szCs w:val="28"/>
                <w:lang w:eastAsia="ru-RU"/>
              </w:rPr>
              <w:t>.</w:t>
            </w:r>
          </w:p>
        </w:tc>
        <w:tc>
          <w:tcPr>
            <w:tcW w:w="3288" w:type="dxa"/>
          </w:tcPr>
          <w:p w:rsidR="008714AB" w:rsidRPr="002C72D8" w:rsidRDefault="008714AB" w:rsidP="009B6E22">
            <w:pPr>
              <w:spacing w:before="120" w:after="120" w:line="240" w:lineRule="exact"/>
              <w:ind w:firstLine="0"/>
              <w:rPr>
                <w:rFonts w:eastAsia="Times New Roman" w:cs="Times New Roman"/>
                <w:sz w:val="24"/>
                <w:szCs w:val="28"/>
                <w:lang w:eastAsia="ru-RU"/>
              </w:rPr>
            </w:pPr>
            <w:r w:rsidRPr="002C72D8">
              <w:rPr>
                <w:rFonts w:eastAsia="Times New Roman" w:cs="Times New Roman"/>
                <w:sz w:val="24"/>
                <w:szCs w:val="28"/>
                <w:lang w:eastAsia="ru-RU"/>
              </w:rPr>
              <w:t>Количество новых постоянных рабочих мест, созданных в крестьян</w:t>
            </w:r>
            <w:r w:rsidRPr="002C72D8">
              <w:rPr>
                <w:rFonts w:eastAsia="Times New Roman" w:cs="Times New Roman"/>
                <w:sz w:val="24"/>
                <w:szCs w:val="28"/>
                <w:lang w:eastAsia="ru-RU"/>
              </w:rPr>
              <w:softHyphen/>
              <w:t>ских (фермерских) хо</w:t>
            </w:r>
            <w:r w:rsidRPr="002C72D8">
              <w:rPr>
                <w:rFonts w:eastAsia="Times New Roman" w:cs="Times New Roman"/>
                <w:sz w:val="24"/>
                <w:szCs w:val="28"/>
                <w:lang w:eastAsia="ru-RU"/>
              </w:rPr>
              <w:softHyphen/>
              <w:t>зяйствах, осуществив</w:t>
            </w:r>
            <w:r w:rsidRPr="002C72D8">
              <w:rPr>
                <w:rFonts w:eastAsia="Times New Roman" w:cs="Times New Roman"/>
                <w:sz w:val="24"/>
                <w:szCs w:val="28"/>
                <w:lang w:eastAsia="ru-RU"/>
              </w:rPr>
              <w:softHyphen/>
              <w:t xml:space="preserve">ших </w:t>
            </w:r>
            <w:r w:rsidRPr="002C72D8">
              <w:rPr>
                <w:rFonts w:eastAsia="Times New Roman" w:cs="Times New Roman"/>
                <w:sz w:val="24"/>
                <w:szCs w:val="28"/>
                <w:lang w:eastAsia="ru-RU"/>
              </w:rPr>
              <w:lastRenderedPageBreak/>
              <w:t xml:space="preserve">проекты создания и развития своих хозяйств с помощью </w:t>
            </w:r>
            <w:proofErr w:type="spellStart"/>
            <w:r w:rsidRPr="002C72D8">
              <w:rPr>
                <w:rFonts w:eastAsia="Times New Roman" w:cs="Times New Roman"/>
                <w:sz w:val="24"/>
                <w:szCs w:val="28"/>
                <w:lang w:eastAsia="ru-RU"/>
              </w:rPr>
              <w:t>грантовой</w:t>
            </w:r>
            <w:proofErr w:type="spellEnd"/>
            <w:r w:rsidRPr="002C72D8">
              <w:rPr>
                <w:rFonts w:eastAsia="Times New Roman" w:cs="Times New Roman"/>
                <w:sz w:val="24"/>
                <w:szCs w:val="28"/>
                <w:lang w:eastAsia="ru-RU"/>
              </w:rPr>
              <w:t xml:space="preserve"> поддержки </w:t>
            </w:r>
          </w:p>
        </w:tc>
        <w:tc>
          <w:tcPr>
            <w:tcW w:w="1191" w:type="dxa"/>
          </w:tcPr>
          <w:p w:rsidR="008714AB" w:rsidRPr="00A02565" w:rsidRDefault="008714AB" w:rsidP="009B6E22">
            <w:pPr>
              <w:tabs>
                <w:tab w:val="center" w:pos="4819"/>
                <w:tab w:val="right" w:pos="9071"/>
              </w:tabs>
              <w:spacing w:before="120" w:after="120" w:line="240" w:lineRule="exact"/>
              <w:ind w:firstLine="0"/>
              <w:jc w:val="center"/>
              <w:rPr>
                <w:rFonts w:eastAsia="Times New Roman" w:cs="Times New Roman"/>
                <w:sz w:val="24"/>
                <w:szCs w:val="28"/>
                <w:lang w:eastAsia="ru-RU"/>
              </w:rPr>
            </w:pPr>
            <w:r w:rsidRPr="00A02565">
              <w:rPr>
                <w:rFonts w:eastAsia="Times New Roman" w:cs="Times New Roman"/>
                <w:sz w:val="24"/>
                <w:szCs w:val="28"/>
                <w:lang w:eastAsia="ru-RU"/>
              </w:rPr>
              <w:lastRenderedPageBreak/>
              <w:t>ед.</w:t>
            </w:r>
          </w:p>
        </w:tc>
        <w:tc>
          <w:tcPr>
            <w:tcW w:w="1361" w:type="dxa"/>
          </w:tcPr>
          <w:p w:rsidR="008714AB" w:rsidRPr="00A02565" w:rsidRDefault="00A916DC" w:rsidP="009B6E22">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4</w:t>
            </w:r>
          </w:p>
        </w:tc>
        <w:tc>
          <w:tcPr>
            <w:tcW w:w="1390" w:type="dxa"/>
          </w:tcPr>
          <w:p w:rsidR="008714AB" w:rsidRPr="00A02565" w:rsidRDefault="00A916DC" w:rsidP="009B6E22">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6</w:t>
            </w:r>
          </w:p>
        </w:tc>
        <w:tc>
          <w:tcPr>
            <w:tcW w:w="1417" w:type="dxa"/>
          </w:tcPr>
          <w:p w:rsidR="008714AB" w:rsidRPr="00A02565" w:rsidRDefault="00A916DC" w:rsidP="009B6E22">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8</w:t>
            </w:r>
          </w:p>
        </w:tc>
        <w:tc>
          <w:tcPr>
            <w:tcW w:w="1418" w:type="dxa"/>
          </w:tcPr>
          <w:p w:rsidR="008714AB" w:rsidRPr="00A02565" w:rsidRDefault="00A916DC" w:rsidP="009B6E22">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8</w:t>
            </w:r>
          </w:p>
        </w:tc>
        <w:tc>
          <w:tcPr>
            <w:tcW w:w="1417" w:type="dxa"/>
          </w:tcPr>
          <w:p w:rsidR="008714AB" w:rsidRPr="00A02565" w:rsidRDefault="00A916DC" w:rsidP="009B6E22">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8</w:t>
            </w:r>
          </w:p>
        </w:tc>
        <w:tc>
          <w:tcPr>
            <w:tcW w:w="1418" w:type="dxa"/>
          </w:tcPr>
          <w:p w:rsidR="008714AB" w:rsidRPr="00A02565" w:rsidRDefault="00A916DC" w:rsidP="009B6E22">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8</w:t>
            </w:r>
          </w:p>
        </w:tc>
        <w:tc>
          <w:tcPr>
            <w:tcW w:w="1417" w:type="dxa"/>
          </w:tcPr>
          <w:p w:rsidR="008714AB" w:rsidRPr="00A02565" w:rsidRDefault="00A916DC" w:rsidP="009B6E22">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8</w:t>
            </w:r>
          </w:p>
        </w:tc>
      </w:tr>
      <w:tr w:rsidR="008714AB" w:rsidRPr="00A02565" w:rsidTr="00921F04">
        <w:tc>
          <w:tcPr>
            <w:tcW w:w="567" w:type="dxa"/>
          </w:tcPr>
          <w:p w:rsidR="008714AB" w:rsidRPr="00A02565" w:rsidRDefault="008714AB" w:rsidP="00803A6E">
            <w:pPr>
              <w:spacing w:before="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lastRenderedPageBreak/>
              <w:t>3</w:t>
            </w:r>
            <w:r w:rsidRPr="00A02565">
              <w:rPr>
                <w:rFonts w:eastAsia="Times New Roman" w:cs="Times New Roman"/>
                <w:spacing w:val="-16"/>
                <w:sz w:val="24"/>
                <w:szCs w:val="28"/>
                <w:lang w:eastAsia="ru-RU"/>
              </w:rPr>
              <w:t>.1.</w:t>
            </w:r>
            <w:r>
              <w:rPr>
                <w:rFonts w:eastAsia="Times New Roman" w:cs="Times New Roman"/>
                <w:spacing w:val="-16"/>
                <w:sz w:val="24"/>
                <w:szCs w:val="28"/>
                <w:lang w:eastAsia="ru-RU"/>
              </w:rPr>
              <w:t>2</w:t>
            </w:r>
            <w:r w:rsidRPr="00A02565">
              <w:rPr>
                <w:rFonts w:eastAsia="Times New Roman" w:cs="Times New Roman"/>
                <w:spacing w:val="-16"/>
                <w:sz w:val="24"/>
                <w:szCs w:val="28"/>
                <w:lang w:eastAsia="ru-RU"/>
              </w:rPr>
              <w:t>.</w:t>
            </w:r>
          </w:p>
        </w:tc>
        <w:tc>
          <w:tcPr>
            <w:tcW w:w="3288" w:type="dxa"/>
            <w:vAlign w:val="center"/>
          </w:tcPr>
          <w:p w:rsidR="008714AB" w:rsidRPr="002C72D8" w:rsidRDefault="008714AB" w:rsidP="009B6E22">
            <w:pPr>
              <w:spacing w:before="120" w:after="120" w:line="240" w:lineRule="exact"/>
              <w:ind w:firstLine="0"/>
              <w:rPr>
                <w:rFonts w:eastAsia="Times New Roman" w:cs="Times New Roman"/>
                <w:sz w:val="24"/>
                <w:szCs w:val="28"/>
                <w:lang w:eastAsia="ru-RU"/>
              </w:rPr>
            </w:pPr>
            <w:r w:rsidRPr="002C72D8">
              <w:rPr>
                <w:rFonts w:eastAsia="Times New Roman" w:cs="Times New Roman"/>
                <w:sz w:val="24"/>
                <w:szCs w:val="28"/>
                <w:lang w:eastAsia="ru-RU"/>
              </w:rPr>
              <w:t>Прирост объема сельскохозяйственной про</w:t>
            </w:r>
            <w:r w:rsidRPr="002C72D8">
              <w:rPr>
                <w:rFonts w:eastAsia="Times New Roman" w:cs="Times New Roman"/>
                <w:sz w:val="24"/>
                <w:szCs w:val="28"/>
                <w:lang w:eastAsia="ru-RU"/>
              </w:rPr>
              <w:softHyphen/>
              <w:t>дукции, произведенной крестьянскими (фер</w:t>
            </w:r>
            <w:r w:rsidRPr="002C72D8">
              <w:rPr>
                <w:rFonts w:eastAsia="Times New Roman" w:cs="Times New Roman"/>
                <w:sz w:val="24"/>
                <w:szCs w:val="28"/>
                <w:lang w:eastAsia="ru-RU"/>
              </w:rPr>
              <w:softHyphen/>
              <w:t xml:space="preserve">мерскими) </w:t>
            </w:r>
            <w:r w:rsidRPr="002C72D8">
              <w:rPr>
                <w:rFonts w:eastAsia="Times New Roman" w:cs="Times New Roman"/>
                <w:spacing w:val="-6"/>
                <w:sz w:val="24"/>
                <w:szCs w:val="28"/>
                <w:lang w:eastAsia="ru-RU"/>
              </w:rPr>
              <w:t>хозяйствами, получив</w:t>
            </w:r>
            <w:r w:rsidRPr="002C72D8">
              <w:rPr>
                <w:rFonts w:eastAsia="Times New Roman" w:cs="Times New Roman"/>
                <w:spacing w:val="-6"/>
                <w:sz w:val="24"/>
                <w:szCs w:val="28"/>
                <w:lang w:eastAsia="ru-RU"/>
              </w:rPr>
              <w:softHyphen/>
              <w:t>шими</w:t>
            </w:r>
            <w:r w:rsidRPr="002C72D8">
              <w:rPr>
                <w:rFonts w:eastAsia="Times New Roman" w:cs="Times New Roman"/>
                <w:sz w:val="24"/>
                <w:szCs w:val="28"/>
                <w:lang w:eastAsia="ru-RU"/>
              </w:rPr>
              <w:t xml:space="preserve"> </w:t>
            </w:r>
            <w:proofErr w:type="spellStart"/>
            <w:r w:rsidRPr="002C72D8">
              <w:rPr>
                <w:rFonts w:eastAsia="Times New Roman" w:cs="Times New Roman"/>
                <w:sz w:val="24"/>
                <w:szCs w:val="28"/>
                <w:lang w:eastAsia="ru-RU"/>
              </w:rPr>
              <w:t>грантовую</w:t>
            </w:r>
            <w:proofErr w:type="spellEnd"/>
            <w:r w:rsidRPr="002C72D8">
              <w:rPr>
                <w:rFonts w:eastAsia="Times New Roman" w:cs="Times New Roman"/>
                <w:sz w:val="24"/>
                <w:szCs w:val="28"/>
                <w:lang w:eastAsia="ru-RU"/>
              </w:rPr>
              <w:t xml:space="preserve"> под</w:t>
            </w:r>
            <w:r w:rsidRPr="002C72D8">
              <w:rPr>
                <w:rFonts w:eastAsia="Times New Roman" w:cs="Times New Roman"/>
                <w:sz w:val="24"/>
                <w:szCs w:val="28"/>
                <w:lang w:eastAsia="ru-RU"/>
              </w:rPr>
              <w:softHyphen/>
              <w:t xml:space="preserve">держку, к году, предшествующему году предоставления субсидии </w:t>
            </w:r>
          </w:p>
        </w:tc>
        <w:tc>
          <w:tcPr>
            <w:tcW w:w="1191" w:type="dxa"/>
          </w:tcPr>
          <w:p w:rsidR="008714AB" w:rsidRPr="00A02565" w:rsidRDefault="008714AB" w:rsidP="009B6E22">
            <w:pPr>
              <w:tabs>
                <w:tab w:val="center" w:pos="4819"/>
                <w:tab w:val="right" w:pos="9071"/>
              </w:tabs>
              <w:spacing w:before="120" w:after="120" w:line="240" w:lineRule="exact"/>
              <w:ind w:firstLine="0"/>
              <w:jc w:val="center"/>
              <w:rPr>
                <w:rFonts w:eastAsia="Times New Roman" w:cs="Times New Roman"/>
                <w:sz w:val="24"/>
                <w:szCs w:val="28"/>
                <w:lang w:eastAsia="ru-RU"/>
              </w:rPr>
            </w:pPr>
            <w:r w:rsidRPr="00A02565">
              <w:rPr>
                <w:rFonts w:eastAsia="Times New Roman" w:cs="Times New Roman"/>
                <w:sz w:val="24"/>
                <w:szCs w:val="28"/>
                <w:lang w:eastAsia="ru-RU"/>
              </w:rPr>
              <w:t>%</w:t>
            </w:r>
          </w:p>
        </w:tc>
        <w:tc>
          <w:tcPr>
            <w:tcW w:w="1361" w:type="dxa"/>
          </w:tcPr>
          <w:p w:rsidR="008714AB" w:rsidRPr="00A02565" w:rsidRDefault="00A916DC" w:rsidP="009B6E22">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102</w:t>
            </w:r>
          </w:p>
        </w:tc>
        <w:tc>
          <w:tcPr>
            <w:tcW w:w="1390" w:type="dxa"/>
          </w:tcPr>
          <w:p w:rsidR="008714AB" w:rsidRPr="00A02565" w:rsidRDefault="00A916DC" w:rsidP="009B6E22">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105</w:t>
            </w:r>
          </w:p>
        </w:tc>
        <w:tc>
          <w:tcPr>
            <w:tcW w:w="1417" w:type="dxa"/>
          </w:tcPr>
          <w:p w:rsidR="008714AB" w:rsidRPr="00A02565" w:rsidRDefault="00A916DC" w:rsidP="00A916DC">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110</w:t>
            </w:r>
          </w:p>
        </w:tc>
        <w:tc>
          <w:tcPr>
            <w:tcW w:w="1418" w:type="dxa"/>
          </w:tcPr>
          <w:p w:rsidR="008714AB" w:rsidRPr="00A02565" w:rsidRDefault="00A916DC" w:rsidP="00A916DC">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110</w:t>
            </w:r>
          </w:p>
        </w:tc>
        <w:tc>
          <w:tcPr>
            <w:tcW w:w="1417" w:type="dxa"/>
          </w:tcPr>
          <w:p w:rsidR="008714AB" w:rsidRPr="00A02565" w:rsidRDefault="00A916DC" w:rsidP="00A916DC">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110</w:t>
            </w:r>
          </w:p>
        </w:tc>
        <w:tc>
          <w:tcPr>
            <w:tcW w:w="1418" w:type="dxa"/>
          </w:tcPr>
          <w:p w:rsidR="008714AB" w:rsidRPr="00A02565" w:rsidRDefault="00A916DC" w:rsidP="00A916DC">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115</w:t>
            </w:r>
          </w:p>
        </w:tc>
        <w:tc>
          <w:tcPr>
            <w:tcW w:w="1417" w:type="dxa"/>
          </w:tcPr>
          <w:p w:rsidR="008714AB" w:rsidRPr="00A02565" w:rsidRDefault="00A916DC" w:rsidP="00A916DC">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120</w:t>
            </w:r>
          </w:p>
        </w:tc>
      </w:tr>
      <w:tr w:rsidR="008714AB" w:rsidRPr="00A02565" w:rsidTr="00921F04">
        <w:tc>
          <w:tcPr>
            <w:tcW w:w="567" w:type="dxa"/>
          </w:tcPr>
          <w:p w:rsidR="008714AB" w:rsidRPr="00A02565" w:rsidRDefault="008714AB" w:rsidP="00803A6E">
            <w:pPr>
              <w:spacing w:before="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3</w:t>
            </w:r>
            <w:r w:rsidRPr="00A02565">
              <w:rPr>
                <w:rFonts w:eastAsia="Times New Roman" w:cs="Times New Roman"/>
                <w:spacing w:val="-16"/>
                <w:sz w:val="24"/>
                <w:szCs w:val="28"/>
                <w:lang w:eastAsia="ru-RU"/>
              </w:rPr>
              <w:t>.1.</w:t>
            </w:r>
            <w:r>
              <w:rPr>
                <w:rFonts w:eastAsia="Times New Roman" w:cs="Times New Roman"/>
                <w:spacing w:val="-16"/>
                <w:sz w:val="24"/>
                <w:szCs w:val="28"/>
                <w:lang w:eastAsia="ru-RU"/>
              </w:rPr>
              <w:t>3</w:t>
            </w:r>
            <w:r w:rsidRPr="00A02565">
              <w:rPr>
                <w:rFonts w:eastAsia="Times New Roman" w:cs="Times New Roman"/>
                <w:spacing w:val="-16"/>
                <w:sz w:val="24"/>
                <w:szCs w:val="28"/>
                <w:lang w:eastAsia="ru-RU"/>
              </w:rPr>
              <w:t>.</w:t>
            </w:r>
          </w:p>
        </w:tc>
        <w:tc>
          <w:tcPr>
            <w:tcW w:w="3288" w:type="dxa"/>
            <w:vAlign w:val="center"/>
          </w:tcPr>
          <w:p w:rsidR="008714AB" w:rsidRPr="002C72D8" w:rsidRDefault="008714AB" w:rsidP="00442ACD">
            <w:pPr>
              <w:spacing w:before="120" w:after="120" w:line="240" w:lineRule="exact"/>
              <w:ind w:firstLine="0"/>
              <w:rPr>
                <w:rFonts w:eastAsia="Times New Roman" w:cs="Times New Roman"/>
                <w:sz w:val="24"/>
                <w:szCs w:val="28"/>
                <w:lang w:eastAsia="ru-RU"/>
              </w:rPr>
            </w:pPr>
            <w:r w:rsidRPr="00A02565">
              <w:rPr>
                <w:rFonts w:eastAsia="Times New Roman" w:cs="Times New Roman"/>
                <w:sz w:val="24"/>
                <w:szCs w:val="28"/>
                <w:lang w:eastAsia="ru-RU"/>
              </w:rPr>
              <w:t>Приобретение сельскохозяйственной техники и оборудования</w:t>
            </w:r>
            <w:r w:rsidR="00A916DC">
              <w:rPr>
                <w:rFonts w:eastAsia="Times New Roman" w:cs="Times New Roman"/>
                <w:sz w:val="24"/>
                <w:szCs w:val="28"/>
                <w:lang w:eastAsia="ru-RU"/>
              </w:rPr>
              <w:t>,</w:t>
            </w:r>
            <w:r w:rsidR="00A916DC" w:rsidRPr="00A916DC">
              <w:rPr>
                <w:rFonts w:eastAsia="Times New Roman" w:cs="Times New Roman"/>
                <w:spacing w:val="-6"/>
                <w:sz w:val="24"/>
                <w:szCs w:val="28"/>
                <w:lang w:eastAsia="ru-RU"/>
              </w:rPr>
              <w:t xml:space="preserve"> </w:t>
            </w:r>
            <w:r w:rsidR="00A916DC" w:rsidRPr="00A916DC">
              <w:rPr>
                <w:rFonts w:eastAsia="Times New Roman" w:cs="Times New Roman"/>
                <w:sz w:val="24"/>
                <w:szCs w:val="28"/>
                <w:lang w:eastAsia="ru-RU"/>
              </w:rPr>
              <w:t>получив</w:t>
            </w:r>
            <w:r w:rsidR="00A916DC" w:rsidRPr="00A916DC">
              <w:rPr>
                <w:rFonts w:eastAsia="Times New Roman" w:cs="Times New Roman"/>
                <w:sz w:val="24"/>
                <w:szCs w:val="28"/>
                <w:lang w:eastAsia="ru-RU"/>
              </w:rPr>
              <w:softHyphen/>
              <w:t xml:space="preserve">шими </w:t>
            </w:r>
            <w:proofErr w:type="spellStart"/>
            <w:r w:rsidR="00A916DC" w:rsidRPr="00A916DC">
              <w:rPr>
                <w:rFonts w:eastAsia="Times New Roman" w:cs="Times New Roman"/>
                <w:sz w:val="24"/>
                <w:szCs w:val="28"/>
                <w:lang w:eastAsia="ru-RU"/>
              </w:rPr>
              <w:t>грантовую</w:t>
            </w:r>
            <w:proofErr w:type="spellEnd"/>
            <w:r w:rsidR="00A916DC" w:rsidRPr="00A916DC">
              <w:rPr>
                <w:rFonts w:eastAsia="Times New Roman" w:cs="Times New Roman"/>
                <w:sz w:val="24"/>
                <w:szCs w:val="28"/>
                <w:lang w:eastAsia="ru-RU"/>
              </w:rPr>
              <w:t xml:space="preserve"> под</w:t>
            </w:r>
            <w:r w:rsidR="00A916DC" w:rsidRPr="00A916DC">
              <w:rPr>
                <w:rFonts w:eastAsia="Times New Roman" w:cs="Times New Roman"/>
                <w:sz w:val="24"/>
                <w:szCs w:val="28"/>
                <w:lang w:eastAsia="ru-RU"/>
              </w:rPr>
              <w:softHyphen/>
              <w:t>держку, к году, предшествующему году предоставления субсидии</w:t>
            </w:r>
          </w:p>
        </w:tc>
        <w:tc>
          <w:tcPr>
            <w:tcW w:w="1191" w:type="dxa"/>
          </w:tcPr>
          <w:p w:rsidR="008714AB" w:rsidRPr="00A02565" w:rsidRDefault="008714AB" w:rsidP="00442ACD">
            <w:pPr>
              <w:tabs>
                <w:tab w:val="center" w:pos="4819"/>
                <w:tab w:val="right" w:pos="9071"/>
              </w:tabs>
              <w:spacing w:before="120" w:after="120" w:line="240" w:lineRule="exact"/>
              <w:ind w:firstLine="0"/>
              <w:jc w:val="center"/>
              <w:rPr>
                <w:rFonts w:eastAsia="Times New Roman" w:cs="Times New Roman"/>
                <w:sz w:val="24"/>
                <w:szCs w:val="28"/>
                <w:lang w:eastAsia="ru-RU"/>
              </w:rPr>
            </w:pPr>
            <w:r w:rsidRPr="00A02565">
              <w:rPr>
                <w:rFonts w:eastAsia="Times New Roman" w:cs="Times New Roman"/>
                <w:sz w:val="24"/>
                <w:szCs w:val="28"/>
                <w:lang w:eastAsia="ru-RU"/>
              </w:rPr>
              <w:t>ед.</w:t>
            </w:r>
          </w:p>
        </w:tc>
        <w:tc>
          <w:tcPr>
            <w:tcW w:w="1361" w:type="dxa"/>
          </w:tcPr>
          <w:p w:rsidR="008714AB" w:rsidRPr="00A02565" w:rsidRDefault="00A916DC" w:rsidP="00442ACD">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5</w:t>
            </w:r>
          </w:p>
        </w:tc>
        <w:tc>
          <w:tcPr>
            <w:tcW w:w="1390" w:type="dxa"/>
          </w:tcPr>
          <w:p w:rsidR="008714AB" w:rsidRPr="00A02565" w:rsidRDefault="00A916DC" w:rsidP="00442ACD">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6</w:t>
            </w:r>
          </w:p>
        </w:tc>
        <w:tc>
          <w:tcPr>
            <w:tcW w:w="1417" w:type="dxa"/>
          </w:tcPr>
          <w:p w:rsidR="008714AB" w:rsidRPr="00A02565" w:rsidRDefault="00A916DC" w:rsidP="00442ACD">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w:t>
            </w:r>
          </w:p>
        </w:tc>
        <w:tc>
          <w:tcPr>
            <w:tcW w:w="1418" w:type="dxa"/>
          </w:tcPr>
          <w:p w:rsidR="008714AB" w:rsidRPr="00A02565" w:rsidRDefault="00A916DC" w:rsidP="00442ACD">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w:t>
            </w:r>
          </w:p>
        </w:tc>
        <w:tc>
          <w:tcPr>
            <w:tcW w:w="1417" w:type="dxa"/>
          </w:tcPr>
          <w:p w:rsidR="008714AB" w:rsidRPr="00A02565" w:rsidRDefault="00A916DC" w:rsidP="00442ACD">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w:t>
            </w:r>
          </w:p>
        </w:tc>
        <w:tc>
          <w:tcPr>
            <w:tcW w:w="1418" w:type="dxa"/>
          </w:tcPr>
          <w:p w:rsidR="008714AB" w:rsidRPr="00A02565" w:rsidRDefault="00A916DC" w:rsidP="00442ACD">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w:t>
            </w:r>
          </w:p>
        </w:tc>
        <w:tc>
          <w:tcPr>
            <w:tcW w:w="1417" w:type="dxa"/>
          </w:tcPr>
          <w:p w:rsidR="008714AB" w:rsidRPr="00A02565" w:rsidRDefault="00A916DC" w:rsidP="00442ACD">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w:t>
            </w:r>
          </w:p>
        </w:tc>
      </w:tr>
      <w:tr w:rsidR="008714AB" w:rsidRPr="00A02565" w:rsidTr="00921F04">
        <w:tc>
          <w:tcPr>
            <w:tcW w:w="567" w:type="dxa"/>
          </w:tcPr>
          <w:p w:rsidR="008714AB" w:rsidRPr="00A02565" w:rsidRDefault="008714AB" w:rsidP="00803A6E">
            <w:pPr>
              <w:spacing w:before="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3</w:t>
            </w:r>
            <w:r w:rsidRPr="00A02565">
              <w:rPr>
                <w:rFonts w:eastAsia="Times New Roman" w:cs="Times New Roman"/>
                <w:spacing w:val="-16"/>
                <w:sz w:val="24"/>
                <w:szCs w:val="28"/>
                <w:lang w:eastAsia="ru-RU"/>
              </w:rPr>
              <w:t>.1.</w:t>
            </w:r>
            <w:r w:rsidR="00507843">
              <w:rPr>
                <w:rFonts w:eastAsia="Times New Roman" w:cs="Times New Roman"/>
                <w:spacing w:val="-16"/>
                <w:sz w:val="24"/>
                <w:szCs w:val="28"/>
                <w:lang w:eastAsia="ru-RU"/>
              </w:rPr>
              <w:t>4</w:t>
            </w:r>
            <w:r w:rsidRPr="00A02565">
              <w:rPr>
                <w:rFonts w:eastAsia="Times New Roman" w:cs="Times New Roman"/>
                <w:spacing w:val="-16"/>
                <w:sz w:val="24"/>
                <w:szCs w:val="28"/>
                <w:lang w:eastAsia="ru-RU"/>
              </w:rPr>
              <w:t>.</w:t>
            </w:r>
          </w:p>
        </w:tc>
        <w:tc>
          <w:tcPr>
            <w:tcW w:w="3288" w:type="dxa"/>
            <w:vAlign w:val="center"/>
          </w:tcPr>
          <w:p w:rsidR="008714AB" w:rsidRPr="002C72D8" w:rsidRDefault="008714AB" w:rsidP="009B6E22">
            <w:pPr>
              <w:spacing w:before="120" w:after="120" w:line="240" w:lineRule="exact"/>
              <w:ind w:firstLine="0"/>
              <w:rPr>
                <w:rFonts w:eastAsia="Times New Roman" w:cs="Times New Roman"/>
                <w:sz w:val="24"/>
                <w:szCs w:val="28"/>
                <w:lang w:eastAsia="ru-RU"/>
              </w:rPr>
            </w:pPr>
            <w:r w:rsidRPr="002C72D8">
              <w:rPr>
                <w:rFonts w:eastAsia="Times New Roman" w:cs="Times New Roman"/>
                <w:sz w:val="24"/>
                <w:szCs w:val="28"/>
                <w:lang w:eastAsia="ru-RU"/>
              </w:rPr>
              <w:t>Прирост объема сельскохозяйственной про</w:t>
            </w:r>
            <w:r w:rsidRPr="002C72D8">
              <w:rPr>
                <w:rFonts w:eastAsia="Times New Roman" w:cs="Times New Roman"/>
                <w:sz w:val="24"/>
                <w:szCs w:val="28"/>
                <w:lang w:eastAsia="ru-RU"/>
              </w:rPr>
              <w:softHyphen/>
              <w:t>дукции, реализованной сельскохозяйственными потребительскими коо</w:t>
            </w:r>
            <w:r w:rsidRPr="002C72D8">
              <w:rPr>
                <w:rFonts w:eastAsia="Times New Roman" w:cs="Times New Roman"/>
                <w:sz w:val="24"/>
                <w:szCs w:val="28"/>
                <w:lang w:eastAsia="ru-RU"/>
              </w:rPr>
              <w:softHyphen/>
              <w:t xml:space="preserve">перативами, получившими </w:t>
            </w:r>
            <w:proofErr w:type="spellStart"/>
            <w:r w:rsidRPr="002C72D8">
              <w:rPr>
                <w:rFonts w:eastAsia="Times New Roman" w:cs="Times New Roman"/>
                <w:sz w:val="24"/>
                <w:szCs w:val="28"/>
                <w:lang w:eastAsia="ru-RU"/>
              </w:rPr>
              <w:t>грантовую</w:t>
            </w:r>
            <w:proofErr w:type="spellEnd"/>
            <w:r w:rsidRPr="002C72D8">
              <w:rPr>
                <w:rFonts w:eastAsia="Times New Roman" w:cs="Times New Roman"/>
                <w:sz w:val="24"/>
                <w:szCs w:val="28"/>
                <w:lang w:eastAsia="ru-RU"/>
              </w:rPr>
              <w:t xml:space="preserve"> под</w:t>
            </w:r>
            <w:r w:rsidRPr="002C72D8">
              <w:rPr>
                <w:rFonts w:eastAsia="Times New Roman" w:cs="Times New Roman"/>
                <w:sz w:val="24"/>
                <w:szCs w:val="28"/>
                <w:lang w:eastAsia="ru-RU"/>
              </w:rPr>
              <w:softHyphen/>
              <w:t>держку, к году, предше</w:t>
            </w:r>
            <w:r w:rsidRPr="002C72D8">
              <w:rPr>
                <w:rFonts w:eastAsia="Times New Roman" w:cs="Times New Roman"/>
                <w:sz w:val="24"/>
                <w:szCs w:val="28"/>
                <w:lang w:eastAsia="ru-RU"/>
              </w:rPr>
              <w:softHyphen/>
              <w:t>ствующему году предос</w:t>
            </w:r>
            <w:r w:rsidRPr="002C72D8">
              <w:rPr>
                <w:rFonts w:eastAsia="Times New Roman" w:cs="Times New Roman"/>
                <w:sz w:val="24"/>
                <w:szCs w:val="28"/>
                <w:lang w:eastAsia="ru-RU"/>
              </w:rPr>
              <w:softHyphen/>
              <w:t>тавления субсидии</w:t>
            </w:r>
          </w:p>
        </w:tc>
        <w:tc>
          <w:tcPr>
            <w:tcW w:w="1191" w:type="dxa"/>
          </w:tcPr>
          <w:p w:rsidR="008714AB" w:rsidRPr="00A02565" w:rsidRDefault="008714AB" w:rsidP="009B6E22">
            <w:pPr>
              <w:tabs>
                <w:tab w:val="center" w:pos="4819"/>
                <w:tab w:val="right" w:pos="9071"/>
              </w:tabs>
              <w:spacing w:before="120" w:after="120" w:line="240" w:lineRule="exact"/>
              <w:ind w:firstLine="0"/>
              <w:jc w:val="center"/>
              <w:rPr>
                <w:rFonts w:eastAsia="Times New Roman" w:cs="Times New Roman"/>
                <w:sz w:val="24"/>
                <w:szCs w:val="28"/>
                <w:lang w:eastAsia="ru-RU"/>
              </w:rPr>
            </w:pPr>
            <w:r w:rsidRPr="00A02565">
              <w:rPr>
                <w:rFonts w:eastAsia="Times New Roman" w:cs="Times New Roman"/>
                <w:sz w:val="24"/>
                <w:szCs w:val="28"/>
                <w:lang w:eastAsia="ru-RU"/>
              </w:rPr>
              <w:t>%</w:t>
            </w:r>
          </w:p>
        </w:tc>
        <w:tc>
          <w:tcPr>
            <w:tcW w:w="1361" w:type="dxa"/>
          </w:tcPr>
          <w:p w:rsidR="008714AB" w:rsidRPr="00A02565" w:rsidRDefault="009A7F48" w:rsidP="00BC070D">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0,03</w:t>
            </w:r>
          </w:p>
        </w:tc>
        <w:tc>
          <w:tcPr>
            <w:tcW w:w="1390" w:type="dxa"/>
          </w:tcPr>
          <w:p w:rsidR="008714AB" w:rsidRPr="00A02565" w:rsidRDefault="009A7F48" w:rsidP="00BC070D">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0,033</w:t>
            </w:r>
          </w:p>
        </w:tc>
        <w:tc>
          <w:tcPr>
            <w:tcW w:w="1417" w:type="dxa"/>
          </w:tcPr>
          <w:p w:rsidR="008714AB" w:rsidRPr="00A02565" w:rsidRDefault="009A7F48" w:rsidP="00BC070D">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0,04</w:t>
            </w:r>
          </w:p>
        </w:tc>
        <w:tc>
          <w:tcPr>
            <w:tcW w:w="1418" w:type="dxa"/>
          </w:tcPr>
          <w:p w:rsidR="008714AB" w:rsidRPr="00A02565" w:rsidRDefault="009A7F48" w:rsidP="00BC070D">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0,045</w:t>
            </w:r>
          </w:p>
        </w:tc>
        <w:tc>
          <w:tcPr>
            <w:tcW w:w="1417" w:type="dxa"/>
          </w:tcPr>
          <w:p w:rsidR="008714AB" w:rsidRPr="00A02565" w:rsidRDefault="009A7F48" w:rsidP="00BC070D">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0,05</w:t>
            </w:r>
          </w:p>
        </w:tc>
        <w:tc>
          <w:tcPr>
            <w:tcW w:w="1418" w:type="dxa"/>
          </w:tcPr>
          <w:p w:rsidR="008714AB" w:rsidRPr="00A02565" w:rsidRDefault="009A7F48" w:rsidP="00BC070D">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0,05</w:t>
            </w:r>
          </w:p>
        </w:tc>
        <w:tc>
          <w:tcPr>
            <w:tcW w:w="1417" w:type="dxa"/>
          </w:tcPr>
          <w:p w:rsidR="008714AB" w:rsidRPr="00A02565" w:rsidRDefault="009A7F48" w:rsidP="00BC070D">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0,055</w:t>
            </w:r>
          </w:p>
        </w:tc>
      </w:tr>
      <w:tr w:rsidR="008714AB" w:rsidRPr="00A02565" w:rsidTr="00921F04">
        <w:tc>
          <w:tcPr>
            <w:tcW w:w="567" w:type="dxa"/>
          </w:tcPr>
          <w:p w:rsidR="008714AB" w:rsidRPr="00A02565" w:rsidRDefault="00507843" w:rsidP="00803A6E">
            <w:pPr>
              <w:spacing w:before="120" w:line="240" w:lineRule="exact"/>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3.1.5</w:t>
            </w:r>
            <w:r w:rsidR="008714AB">
              <w:rPr>
                <w:rFonts w:eastAsia="Times New Roman" w:cs="Times New Roman"/>
                <w:spacing w:val="-16"/>
                <w:sz w:val="24"/>
                <w:szCs w:val="28"/>
                <w:lang w:eastAsia="ru-RU"/>
              </w:rPr>
              <w:t>.</w:t>
            </w:r>
          </w:p>
        </w:tc>
        <w:tc>
          <w:tcPr>
            <w:tcW w:w="3288" w:type="dxa"/>
            <w:vAlign w:val="center"/>
          </w:tcPr>
          <w:p w:rsidR="008714AB" w:rsidRPr="00807F63" w:rsidRDefault="00414095" w:rsidP="00E946E5">
            <w:pPr>
              <w:autoSpaceDE w:val="0"/>
              <w:autoSpaceDN w:val="0"/>
              <w:adjustRightInd w:val="0"/>
              <w:spacing w:before="120" w:after="120" w:line="240" w:lineRule="exact"/>
              <w:ind w:firstLine="0"/>
              <w:rPr>
                <w:sz w:val="24"/>
                <w:szCs w:val="28"/>
              </w:rPr>
            </w:pPr>
            <w:r>
              <w:rPr>
                <w:sz w:val="24"/>
                <w:szCs w:val="28"/>
              </w:rPr>
              <w:t>Количество созданных в районе</w:t>
            </w:r>
            <w:r w:rsidR="008714AB" w:rsidRPr="00807F63">
              <w:rPr>
                <w:sz w:val="24"/>
                <w:szCs w:val="28"/>
              </w:rPr>
              <w:t xml:space="preserve"> крестьянских (фермерских) хозяйств </w:t>
            </w:r>
          </w:p>
        </w:tc>
        <w:tc>
          <w:tcPr>
            <w:tcW w:w="1191" w:type="dxa"/>
          </w:tcPr>
          <w:p w:rsidR="008714AB" w:rsidRDefault="008714AB" w:rsidP="009B6E22">
            <w:pPr>
              <w:tabs>
                <w:tab w:val="center" w:pos="4819"/>
                <w:tab w:val="right" w:pos="9071"/>
              </w:tabs>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ед.</w:t>
            </w:r>
          </w:p>
        </w:tc>
        <w:tc>
          <w:tcPr>
            <w:tcW w:w="1361" w:type="dxa"/>
            <w:shd w:val="clear" w:color="auto" w:fill="auto"/>
          </w:tcPr>
          <w:p w:rsidR="008714AB" w:rsidRPr="00F411AC" w:rsidRDefault="005166AC" w:rsidP="009B6E22">
            <w:pPr>
              <w:tabs>
                <w:tab w:val="center" w:pos="4819"/>
                <w:tab w:val="right" w:pos="9071"/>
              </w:tabs>
              <w:spacing w:before="120" w:after="120" w:line="240" w:lineRule="exact"/>
              <w:ind w:firstLine="0"/>
              <w:jc w:val="center"/>
              <w:rPr>
                <w:rFonts w:eastAsia="Times New Roman" w:cs="Times New Roman"/>
                <w:sz w:val="24"/>
                <w:szCs w:val="24"/>
                <w:lang w:eastAsia="ru-RU"/>
              </w:rPr>
            </w:pPr>
            <w:r>
              <w:rPr>
                <w:rFonts w:eastAsia="Times New Roman" w:cs="Times New Roman"/>
                <w:sz w:val="24"/>
                <w:szCs w:val="24"/>
                <w:lang w:eastAsia="ru-RU"/>
              </w:rPr>
              <w:t>2</w:t>
            </w:r>
          </w:p>
        </w:tc>
        <w:tc>
          <w:tcPr>
            <w:tcW w:w="1390" w:type="dxa"/>
          </w:tcPr>
          <w:p w:rsidR="008714AB" w:rsidRPr="00F411AC" w:rsidRDefault="00540067" w:rsidP="00E946E5">
            <w:pPr>
              <w:autoSpaceDE w:val="0"/>
              <w:autoSpaceDN w:val="0"/>
              <w:adjustRightInd w:val="0"/>
              <w:spacing w:before="120" w:after="120" w:line="240" w:lineRule="exact"/>
              <w:ind w:firstLine="0"/>
              <w:jc w:val="right"/>
              <w:rPr>
                <w:sz w:val="24"/>
                <w:szCs w:val="28"/>
              </w:rPr>
            </w:pPr>
            <w:r>
              <w:rPr>
                <w:sz w:val="24"/>
                <w:szCs w:val="28"/>
              </w:rPr>
              <w:t>2</w:t>
            </w:r>
          </w:p>
        </w:tc>
        <w:tc>
          <w:tcPr>
            <w:tcW w:w="1417" w:type="dxa"/>
          </w:tcPr>
          <w:p w:rsidR="008714AB" w:rsidRPr="00F411AC" w:rsidRDefault="00540067" w:rsidP="00E946E5">
            <w:pPr>
              <w:autoSpaceDE w:val="0"/>
              <w:autoSpaceDN w:val="0"/>
              <w:adjustRightInd w:val="0"/>
              <w:spacing w:before="120" w:after="120" w:line="240" w:lineRule="exact"/>
              <w:ind w:firstLine="0"/>
              <w:jc w:val="right"/>
              <w:rPr>
                <w:sz w:val="24"/>
                <w:szCs w:val="28"/>
              </w:rPr>
            </w:pPr>
            <w:r>
              <w:rPr>
                <w:sz w:val="24"/>
                <w:szCs w:val="28"/>
              </w:rPr>
              <w:t>2</w:t>
            </w:r>
          </w:p>
        </w:tc>
        <w:tc>
          <w:tcPr>
            <w:tcW w:w="1418" w:type="dxa"/>
          </w:tcPr>
          <w:p w:rsidR="008714AB" w:rsidRPr="00F411AC" w:rsidRDefault="00540067" w:rsidP="00E946E5">
            <w:pPr>
              <w:autoSpaceDE w:val="0"/>
              <w:autoSpaceDN w:val="0"/>
              <w:adjustRightInd w:val="0"/>
              <w:spacing w:before="120" w:after="120" w:line="240" w:lineRule="exact"/>
              <w:ind w:firstLine="0"/>
              <w:jc w:val="right"/>
              <w:rPr>
                <w:sz w:val="24"/>
                <w:szCs w:val="28"/>
              </w:rPr>
            </w:pPr>
            <w:r>
              <w:rPr>
                <w:sz w:val="24"/>
                <w:szCs w:val="28"/>
              </w:rPr>
              <w:t>2</w:t>
            </w:r>
          </w:p>
        </w:tc>
        <w:tc>
          <w:tcPr>
            <w:tcW w:w="1417" w:type="dxa"/>
          </w:tcPr>
          <w:p w:rsidR="008714AB" w:rsidRPr="00807F63" w:rsidRDefault="00540067" w:rsidP="003418A0">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2</w:t>
            </w:r>
          </w:p>
        </w:tc>
        <w:tc>
          <w:tcPr>
            <w:tcW w:w="1418" w:type="dxa"/>
          </w:tcPr>
          <w:p w:rsidR="008714AB" w:rsidRPr="00807F63" w:rsidRDefault="00540067" w:rsidP="003418A0">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2</w:t>
            </w:r>
          </w:p>
        </w:tc>
        <w:tc>
          <w:tcPr>
            <w:tcW w:w="1417" w:type="dxa"/>
          </w:tcPr>
          <w:p w:rsidR="008714AB" w:rsidRPr="00807F63" w:rsidRDefault="00540067" w:rsidP="003418A0">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2</w:t>
            </w:r>
          </w:p>
        </w:tc>
      </w:tr>
      <w:tr w:rsidR="008714AB" w:rsidRPr="00A02565" w:rsidTr="00921F04">
        <w:tc>
          <w:tcPr>
            <w:tcW w:w="567" w:type="dxa"/>
          </w:tcPr>
          <w:p w:rsidR="008714AB" w:rsidRPr="00A02565" w:rsidRDefault="008714AB" w:rsidP="00E03AED">
            <w:pPr>
              <w:spacing w:before="120" w:line="240" w:lineRule="exact"/>
              <w:ind w:left="-108" w:right="-108" w:firstLine="0"/>
              <w:jc w:val="center"/>
              <w:rPr>
                <w:rFonts w:eastAsia="Times New Roman" w:cs="Times New Roman"/>
                <w:color w:val="000000"/>
                <w:sz w:val="24"/>
                <w:szCs w:val="24"/>
                <w:lang w:eastAsia="ru-RU"/>
              </w:rPr>
            </w:pPr>
            <w:r>
              <w:rPr>
                <w:rFonts w:eastAsia="Times New Roman" w:cs="Times New Roman"/>
                <w:color w:val="000000"/>
                <w:sz w:val="24"/>
                <w:lang w:eastAsia="ru-RU"/>
              </w:rPr>
              <w:t>4</w:t>
            </w:r>
            <w:r w:rsidRPr="00A02565">
              <w:rPr>
                <w:rFonts w:eastAsia="Times New Roman" w:cs="Times New Roman"/>
                <w:color w:val="000000"/>
                <w:sz w:val="24"/>
                <w:lang w:eastAsia="ru-RU"/>
              </w:rPr>
              <w:t>.</w:t>
            </w:r>
          </w:p>
        </w:tc>
        <w:tc>
          <w:tcPr>
            <w:tcW w:w="14317" w:type="dxa"/>
            <w:gridSpan w:val="9"/>
          </w:tcPr>
          <w:p w:rsidR="008714AB" w:rsidRPr="00A02565" w:rsidRDefault="008714AB" w:rsidP="009B6E22">
            <w:pPr>
              <w:spacing w:before="120" w:after="120" w:line="240" w:lineRule="exact"/>
              <w:ind w:firstLine="0"/>
              <w:jc w:val="center"/>
              <w:rPr>
                <w:rFonts w:eastAsia="Times New Roman" w:cs="Times New Roman"/>
                <w:sz w:val="24"/>
                <w:szCs w:val="24"/>
                <w:lang w:eastAsia="ru-RU"/>
              </w:rPr>
            </w:pPr>
            <w:r w:rsidRPr="00A02565">
              <w:rPr>
                <w:rFonts w:eastAsia="Times New Roman" w:cs="Times New Roman"/>
                <w:b/>
                <w:spacing w:val="-6"/>
                <w:sz w:val="24"/>
                <w:szCs w:val="24"/>
                <w:lang w:eastAsia="ru-RU"/>
              </w:rPr>
              <w:t>Подпрограмма «Развитие мелиорации земель сельскохозяйственного назначения»</w:t>
            </w:r>
            <w:r w:rsidRPr="00A02565">
              <w:rPr>
                <w:rFonts w:eastAsia="Times New Roman" w:cs="Times New Roman"/>
                <w:b/>
                <w:sz w:val="24"/>
                <w:szCs w:val="24"/>
                <w:lang w:eastAsia="ru-RU"/>
              </w:rPr>
              <w:t xml:space="preserve"> </w:t>
            </w:r>
            <w:r w:rsidR="00414095" w:rsidRPr="00414095">
              <w:rPr>
                <w:rFonts w:eastAsia="Times New Roman" w:cs="Times New Roman"/>
                <w:b/>
                <w:sz w:val="24"/>
                <w:szCs w:val="24"/>
                <w:lang w:eastAsia="ru-RU"/>
              </w:rPr>
              <w:t>муниципальной программы «Развитие агропромышленного комплекса в Батецком муниципальном районе на 2021-2026 годы»</w:t>
            </w:r>
          </w:p>
        </w:tc>
      </w:tr>
      <w:tr w:rsidR="008714AB" w:rsidRPr="00A02565" w:rsidTr="00921F04">
        <w:tc>
          <w:tcPr>
            <w:tcW w:w="567" w:type="dxa"/>
          </w:tcPr>
          <w:p w:rsidR="008714AB" w:rsidRPr="00A02565" w:rsidRDefault="008714AB" w:rsidP="00A8354A">
            <w:pPr>
              <w:spacing w:before="120" w:after="120" w:line="240" w:lineRule="exact"/>
              <w:ind w:left="-108" w:right="-108" w:firstLine="0"/>
              <w:jc w:val="center"/>
              <w:rPr>
                <w:rFonts w:eastAsia="Times New Roman" w:cs="Times New Roman"/>
                <w:color w:val="000000"/>
                <w:sz w:val="24"/>
                <w:szCs w:val="24"/>
                <w:lang w:eastAsia="ru-RU"/>
              </w:rPr>
            </w:pPr>
            <w:r>
              <w:rPr>
                <w:rFonts w:eastAsia="Times New Roman" w:cs="Times New Roman"/>
                <w:color w:val="000000"/>
                <w:sz w:val="24"/>
                <w:lang w:eastAsia="ru-RU"/>
              </w:rPr>
              <w:t>4</w:t>
            </w:r>
            <w:r w:rsidRPr="00A02565">
              <w:rPr>
                <w:rFonts w:eastAsia="Times New Roman" w:cs="Times New Roman"/>
                <w:color w:val="000000"/>
                <w:sz w:val="24"/>
                <w:lang w:eastAsia="ru-RU"/>
              </w:rPr>
              <w:t>.</w:t>
            </w:r>
            <w:r>
              <w:rPr>
                <w:rFonts w:eastAsia="Times New Roman" w:cs="Times New Roman"/>
                <w:color w:val="000000"/>
                <w:sz w:val="24"/>
                <w:lang w:eastAsia="ru-RU"/>
              </w:rPr>
              <w:t>1</w:t>
            </w:r>
            <w:r w:rsidRPr="00A02565">
              <w:rPr>
                <w:rFonts w:eastAsia="Times New Roman" w:cs="Times New Roman"/>
                <w:color w:val="000000"/>
                <w:sz w:val="24"/>
                <w:lang w:eastAsia="ru-RU"/>
              </w:rPr>
              <w:t>.</w:t>
            </w:r>
          </w:p>
        </w:tc>
        <w:tc>
          <w:tcPr>
            <w:tcW w:w="14317" w:type="dxa"/>
            <w:gridSpan w:val="9"/>
            <w:vAlign w:val="center"/>
          </w:tcPr>
          <w:p w:rsidR="008714AB" w:rsidRPr="00A02565" w:rsidRDefault="008714AB" w:rsidP="006016BC">
            <w:pPr>
              <w:spacing w:before="120" w:after="120" w:line="240" w:lineRule="exact"/>
              <w:ind w:firstLine="0"/>
              <w:rPr>
                <w:rFonts w:eastAsia="Times New Roman" w:cs="Times New Roman"/>
                <w:sz w:val="24"/>
                <w:szCs w:val="24"/>
                <w:lang w:eastAsia="ru-RU"/>
              </w:rPr>
            </w:pPr>
            <w:r w:rsidRPr="00A02565">
              <w:rPr>
                <w:rFonts w:eastAsia="Times New Roman" w:cs="Times New Roman"/>
                <w:sz w:val="24"/>
                <w:szCs w:val="24"/>
                <w:lang w:eastAsia="ru-RU"/>
              </w:rPr>
              <w:t xml:space="preserve">Задача </w:t>
            </w:r>
            <w:r>
              <w:rPr>
                <w:rFonts w:eastAsia="Times New Roman" w:cs="Times New Roman"/>
                <w:sz w:val="24"/>
                <w:szCs w:val="24"/>
                <w:lang w:eastAsia="ru-RU"/>
              </w:rPr>
              <w:t>1</w:t>
            </w:r>
            <w:r w:rsidR="00807F63">
              <w:rPr>
                <w:rFonts w:eastAsia="Times New Roman" w:cs="Times New Roman"/>
                <w:sz w:val="24"/>
                <w:szCs w:val="24"/>
                <w:lang w:eastAsia="ru-RU"/>
              </w:rPr>
              <w:t>.</w:t>
            </w:r>
            <w:r w:rsidR="00807F63" w:rsidRPr="009653D6">
              <w:rPr>
                <w:rFonts w:eastAsia="Times New Roman" w:cs="Times New Roman"/>
                <w:sz w:val="24"/>
                <w:szCs w:val="24"/>
                <w:lang w:eastAsia="ru-RU"/>
              </w:rPr>
              <w:t xml:space="preserve"> </w:t>
            </w:r>
            <w:r w:rsidR="00807F63">
              <w:rPr>
                <w:rFonts w:eastAsia="Times New Roman" w:cs="Times New Roman"/>
                <w:sz w:val="24"/>
                <w:szCs w:val="24"/>
                <w:lang w:eastAsia="ru-RU"/>
              </w:rPr>
              <w:t>В</w:t>
            </w:r>
            <w:r w:rsidR="00807F63" w:rsidRPr="00715CA9">
              <w:rPr>
                <w:rFonts w:eastAsia="Times New Roman" w:cs="Times New Roman"/>
                <w:sz w:val="24"/>
                <w:szCs w:val="24"/>
                <w:lang w:eastAsia="ru-RU"/>
              </w:rPr>
              <w:t>вода в оборот выбывших сельскохозяйственных угодий</w:t>
            </w:r>
          </w:p>
        </w:tc>
      </w:tr>
      <w:tr w:rsidR="008714AB" w:rsidRPr="00A02565" w:rsidTr="00921F04">
        <w:tc>
          <w:tcPr>
            <w:tcW w:w="567" w:type="dxa"/>
          </w:tcPr>
          <w:p w:rsidR="008714AB" w:rsidRPr="00A02565" w:rsidRDefault="008714AB" w:rsidP="00A8354A">
            <w:pPr>
              <w:spacing w:before="120" w:after="120" w:line="240" w:lineRule="exact"/>
              <w:ind w:left="-108" w:right="-108" w:firstLine="0"/>
              <w:jc w:val="center"/>
              <w:rPr>
                <w:rFonts w:eastAsia="Times New Roman" w:cs="Times New Roman"/>
                <w:color w:val="000000"/>
                <w:sz w:val="24"/>
                <w:szCs w:val="24"/>
                <w:lang w:eastAsia="ru-RU"/>
              </w:rPr>
            </w:pPr>
            <w:r>
              <w:rPr>
                <w:rFonts w:eastAsia="Times New Roman" w:cs="Times New Roman"/>
                <w:color w:val="000000"/>
                <w:sz w:val="24"/>
                <w:lang w:eastAsia="ru-RU"/>
              </w:rPr>
              <w:t>4</w:t>
            </w:r>
            <w:r w:rsidRPr="00A02565">
              <w:rPr>
                <w:rFonts w:eastAsia="Times New Roman" w:cs="Times New Roman"/>
                <w:color w:val="000000"/>
                <w:sz w:val="24"/>
                <w:lang w:eastAsia="ru-RU"/>
              </w:rPr>
              <w:t>.</w:t>
            </w:r>
            <w:r>
              <w:rPr>
                <w:rFonts w:eastAsia="Times New Roman" w:cs="Times New Roman"/>
                <w:color w:val="000000"/>
                <w:sz w:val="24"/>
                <w:lang w:eastAsia="ru-RU"/>
              </w:rPr>
              <w:t>1</w:t>
            </w:r>
            <w:r w:rsidRPr="00A02565">
              <w:rPr>
                <w:rFonts w:eastAsia="Times New Roman" w:cs="Times New Roman"/>
                <w:color w:val="000000"/>
                <w:sz w:val="24"/>
                <w:lang w:eastAsia="ru-RU"/>
              </w:rPr>
              <w:t>.1.</w:t>
            </w:r>
          </w:p>
        </w:tc>
        <w:tc>
          <w:tcPr>
            <w:tcW w:w="3288" w:type="dxa"/>
          </w:tcPr>
          <w:p w:rsidR="008714AB" w:rsidRPr="00A0792D" w:rsidRDefault="008714AB" w:rsidP="00A8354A">
            <w:pPr>
              <w:spacing w:before="120" w:after="120" w:line="240" w:lineRule="exact"/>
              <w:ind w:right="-108" w:firstLine="0"/>
              <w:rPr>
                <w:rFonts w:eastAsia="Times New Roman" w:cs="Times New Roman"/>
                <w:sz w:val="24"/>
                <w:szCs w:val="28"/>
                <w:lang w:eastAsia="ru-RU"/>
              </w:rPr>
            </w:pPr>
            <w:r w:rsidRPr="00A0792D">
              <w:rPr>
                <w:rFonts w:eastAsia="Times New Roman" w:cs="Times New Roman"/>
                <w:sz w:val="24"/>
                <w:szCs w:val="28"/>
                <w:lang w:eastAsia="ru-RU"/>
              </w:rPr>
              <w:t xml:space="preserve">Вовлечение в оборот выбывших сельскохозяйственных </w:t>
            </w:r>
            <w:r w:rsidRPr="00A0792D">
              <w:rPr>
                <w:rFonts w:eastAsia="Times New Roman" w:cs="Times New Roman"/>
                <w:sz w:val="24"/>
                <w:szCs w:val="28"/>
                <w:lang w:eastAsia="ru-RU"/>
              </w:rPr>
              <w:lastRenderedPageBreak/>
              <w:t xml:space="preserve">угодий за счет проведения </w:t>
            </w:r>
            <w:proofErr w:type="spellStart"/>
            <w:r w:rsidRPr="00A0792D">
              <w:rPr>
                <w:rFonts w:eastAsia="Times New Roman" w:cs="Times New Roman"/>
                <w:spacing w:val="-10"/>
                <w:sz w:val="24"/>
                <w:szCs w:val="28"/>
                <w:lang w:eastAsia="ru-RU"/>
              </w:rPr>
              <w:t>культуртехни</w:t>
            </w:r>
            <w:r w:rsidRPr="00A0792D">
              <w:rPr>
                <w:rFonts w:eastAsia="Times New Roman" w:cs="Times New Roman"/>
                <w:spacing w:val="-10"/>
                <w:sz w:val="24"/>
                <w:szCs w:val="28"/>
                <w:lang w:eastAsia="ru-RU"/>
              </w:rPr>
              <w:softHyphen/>
              <w:t>ческих</w:t>
            </w:r>
            <w:proofErr w:type="spellEnd"/>
            <w:r w:rsidRPr="00A0792D">
              <w:rPr>
                <w:rFonts w:eastAsia="Times New Roman" w:cs="Times New Roman"/>
                <w:spacing w:val="-10"/>
                <w:sz w:val="24"/>
                <w:szCs w:val="28"/>
                <w:lang w:eastAsia="ru-RU"/>
              </w:rPr>
              <w:t xml:space="preserve"> работ </w:t>
            </w:r>
          </w:p>
        </w:tc>
        <w:tc>
          <w:tcPr>
            <w:tcW w:w="1191" w:type="dxa"/>
          </w:tcPr>
          <w:p w:rsidR="008714AB" w:rsidRPr="00A02565" w:rsidRDefault="008714AB" w:rsidP="00A8354A">
            <w:pPr>
              <w:spacing w:before="120" w:after="120" w:line="240" w:lineRule="exact"/>
              <w:ind w:firstLine="0"/>
              <w:jc w:val="center"/>
              <w:rPr>
                <w:rFonts w:eastAsia="Times New Roman" w:cs="Times New Roman"/>
                <w:sz w:val="24"/>
                <w:szCs w:val="24"/>
                <w:lang w:eastAsia="ru-RU"/>
              </w:rPr>
            </w:pPr>
            <w:r w:rsidRPr="00A02565">
              <w:rPr>
                <w:rFonts w:eastAsia="Times New Roman" w:cs="Times New Roman"/>
                <w:sz w:val="24"/>
                <w:szCs w:val="28"/>
                <w:lang w:eastAsia="ru-RU"/>
              </w:rPr>
              <w:lastRenderedPageBreak/>
              <w:t>тыс. га</w:t>
            </w:r>
          </w:p>
        </w:tc>
        <w:tc>
          <w:tcPr>
            <w:tcW w:w="1361" w:type="dxa"/>
          </w:tcPr>
          <w:p w:rsidR="008714AB" w:rsidRPr="00A02565" w:rsidRDefault="00176383" w:rsidP="00A8354A">
            <w:pPr>
              <w:tabs>
                <w:tab w:val="center" w:pos="4819"/>
                <w:tab w:val="right" w:pos="9071"/>
              </w:tabs>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0,079</w:t>
            </w:r>
          </w:p>
        </w:tc>
        <w:tc>
          <w:tcPr>
            <w:tcW w:w="1390" w:type="dxa"/>
          </w:tcPr>
          <w:p w:rsidR="008714AB" w:rsidRPr="00A02565" w:rsidRDefault="003B6B3C" w:rsidP="00A8354A">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0,090</w:t>
            </w:r>
          </w:p>
        </w:tc>
        <w:tc>
          <w:tcPr>
            <w:tcW w:w="1417" w:type="dxa"/>
          </w:tcPr>
          <w:p w:rsidR="008714AB" w:rsidRPr="00A02565" w:rsidRDefault="003B6B3C" w:rsidP="00A8354A">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0,126</w:t>
            </w:r>
          </w:p>
        </w:tc>
        <w:tc>
          <w:tcPr>
            <w:tcW w:w="1418" w:type="dxa"/>
          </w:tcPr>
          <w:p w:rsidR="008714AB" w:rsidRPr="00A02565" w:rsidRDefault="003B6B3C" w:rsidP="00A8354A">
            <w:pPr>
              <w:spacing w:before="120" w:after="120" w:line="240" w:lineRule="exact"/>
              <w:ind w:firstLine="0"/>
              <w:jc w:val="right"/>
              <w:rPr>
                <w:rFonts w:eastAsia="Times New Roman" w:cs="Times New Roman"/>
                <w:sz w:val="24"/>
                <w:szCs w:val="24"/>
                <w:lang w:eastAsia="ru-RU"/>
              </w:rPr>
            </w:pPr>
            <w:r>
              <w:rPr>
                <w:rFonts w:eastAsia="Times New Roman" w:cs="Times New Roman"/>
                <w:sz w:val="24"/>
                <w:szCs w:val="24"/>
                <w:lang w:eastAsia="ru-RU"/>
              </w:rPr>
              <w:t>0,70</w:t>
            </w:r>
          </w:p>
        </w:tc>
        <w:tc>
          <w:tcPr>
            <w:tcW w:w="1417" w:type="dxa"/>
          </w:tcPr>
          <w:p w:rsidR="008714AB" w:rsidRPr="00A02565" w:rsidRDefault="003B6B3C" w:rsidP="00A8354A">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0,100</w:t>
            </w:r>
          </w:p>
        </w:tc>
        <w:tc>
          <w:tcPr>
            <w:tcW w:w="1418" w:type="dxa"/>
          </w:tcPr>
          <w:p w:rsidR="008714AB" w:rsidRPr="00A02565" w:rsidRDefault="003B6B3C" w:rsidP="00A8354A">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0,150</w:t>
            </w:r>
          </w:p>
        </w:tc>
        <w:tc>
          <w:tcPr>
            <w:tcW w:w="1417" w:type="dxa"/>
          </w:tcPr>
          <w:p w:rsidR="008714AB" w:rsidRPr="00A02565" w:rsidRDefault="003B6B3C" w:rsidP="00A8354A">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0,150</w:t>
            </w:r>
          </w:p>
        </w:tc>
      </w:tr>
    </w:tbl>
    <w:p w:rsidR="00BF43EF" w:rsidRPr="00A72D8F" w:rsidRDefault="002B2AF9" w:rsidP="00047ACF">
      <w:pPr>
        <w:ind w:firstLine="0"/>
        <w:jc w:val="center"/>
        <w:rPr>
          <w:b/>
        </w:rPr>
      </w:pPr>
      <w:r w:rsidRPr="00A72D8F">
        <w:rPr>
          <w:b/>
        </w:rPr>
        <w:lastRenderedPageBreak/>
        <w:t xml:space="preserve">V. </w:t>
      </w:r>
      <w:r w:rsidR="00BF43EF" w:rsidRPr="00A72D8F">
        <w:rPr>
          <w:b/>
        </w:rPr>
        <w:t xml:space="preserve">Мероприятия </w:t>
      </w:r>
      <w:r w:rsidR="00414095" w:rsidRPr="00A72D8F">
        <w:rPr>
          <w:b/>
        </w:rPr>
        <w:t>муниципальной</w:t>
      </w:r>
      <w:r w:rsidR="00BF43EF" w:rsidRPr="00A72D8F">
        <w:rPr>
          <w:b/>
        </w:rPr>
        <w:t xml:space="preserve"> программы</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54"/>
        <w:gridCol w:w="1247"/>
        <w:gridCol w:w="1134"/>
        <w:gridCol w:w="1134"/>
        <w:gridCol w:w="1134"/>
        <w:gridCol w:w="1277"/>
        <w:gridCol w:w="1276"/>
        <w:gridCol w:w="1276"/>
        <w:gridCol w:w="1275"/>
        <w:gridCol w:w="1276"/>
        <w:gridCol w:w="1134"/>
      </w:tblGrid>
      <w:tr w:rsidR="009653D6" w:rsidRPr="009653D6" w:rsidTr="00C57A06">
        <w:trPr>
          <w:trHeight w:val="253"/>
        </w:trPr>
        <w:tc>
          <w:tcPr>
            <w:tcW w:w="567" w:type="dxa"/>
            <w:vMerge w:val="restart"/>
            <w:tcBorders>
              <w:bottom w:val="nil"/>
            </w:tcBorders>
            <w:vAlign w:val="center"/>
          </w:tcPr>
          <w:p w:rsidR="009653D6" w:rsidRPr="009653D6" w:rsidRDefault="009653D6" w:rsidP="00C57A06">
            <w:pPr>
              <w:tabs>
                <w:tab w:val="center" w:pos="4819"/>
                <w:tab w:val="right" w:pos="9071"/>
              </w:tabs>
              <w:spacing w:line="240" w:lineRule="exact"/>
              <w:ind w:firstLine="0"/>
              <w:jc w:val="center"/>
              <w:rPr>
                <w:rFonts w:eastAsia="Times New Roman" w:cs="Times New Roman"/>
                <w:sz w:val="24"/>
                <w:szCs w:val="24"/>
                <w:lang w:eastAsia="ru-RU"/>
              </w:rPr>
            </w:pPr>
            <w:r w:rsidRPr="009653D6">
              <w:rPr>
                <w:rFonts w:eastAsia="Times New Roman" w:cs="Times New Roman"/>
                <w:sz w:val="24"/>
                <w:szCs w:val="24"/>
                <w:lang w:eastAsia="ru-RU"/>
              </w:rPr>
              <w:t>№ п/п</w:t>
            </w:r>
          </w:p>
        </w:tc>
        <w:tc>
          <w:tcPr>
            <w:tcW w:w="2154" w:type="dxa"/>
            <w:vMerge w:val="restart"/>
            <w:tcBorders>
              <w:bottom w:val="nil"/>
            </w:tcBorders>
            <w:vAlign w:val="center"/>
          </w:tcPr>
          <w:p w:rsidR="009653D6" w:rsidRPr="009653D6" w:rsidRDefault="009653D6" w:rsidP="00921F04">
            <w:pPr>
              <w:tabs>
                <w:tab w:val="center" w:pos="4819"/>
                <w:tab w:val="right" w:pos="9071"/>
              </w:tabs>
              <w:spacing w:line="240" w:lineRule="exact"/>
              <w:ind w:firstLine="0"/>
              <w:jc w:val="center"/>
              <w:rPr>
                <w:rFonts w:eastAsia="Times New Roman" w:cs="Times New Roman"/>
                <w:sz w:val="24"/>
                <w:szCs w:val="24"/>
                <w:lang w:eastAsia="ru-RU"/>
              </w:rPr>
            </w:pPr>
            <w:r w:rsidRPr="009653D6">
              <w:rPr>
                <w:rFonts w:eastAsia="Times New Roman" w:cs="Times New Roman"/>
                <w:sz w:val="24"/>
                <w:szCs w:val="24"/>
                <w:lang w:eastAsia="ru-RU"/>
              </w:rPr>
              <w:t>Наименование целевого показателя</w:t>
            </w:r>
          </w:p>
        </w:tc>
        <w:tc>
          <w:tcPr>
            <w:tcW w:w="1247" w:type="dxa"/>
            <w:vMerge w:val="restart"/>
            <w:tcBorders>
              <w:bottom w:val="nil"/>
            </w:tcBorders>
            <w:vAlign w:val="center"/>
          </w:tcPr>
          <w:p w:rsidR="009653D6" w:rsidRPr="009653D6" w:rsidRDefault="009653D6" w:rsidP="00921F04">
            <w:pPr>
              <w:tabs>
                <w:tab w:val="center" w:pos="4819"/>
                <w:tab w:val="right" w:pos="9071"/>
              </w:tabs>
              <w:spacing w:line="240" w:lineRule="exact"/>
              <w:ind w:left="-78" w:right="-49" w:firstLine="0"/>
              <w:jc w:val="center"/>
              <w:rPr>
                <w:rFonts w:eastAsia="Times New Roman" w:cs="Times New Roman"/>
                <w:sz w:val="24"/>
                <w:szCs w:val="24"/>
                <w:lang w:eastAsia="ru-RU"/>
              </w:rPr>
            </w:pPr>
            <w:r w:rsidRPr="009653D6">
              <w:rPr>
                <w:rFonts w:eastAsia="Times New Roman" w:cs="Times New Roman"/>
                <w:sz w:val="24"/>
                <w:szCs w:val="24"/>
                <w:lang w:eastAsia="ru-RU"/>
              </w:rPr>
              <w:t>Исполнитель</w:t>
            </w:r>
          </w:p>
        </w:tc>
        <w:tc>
          <w:tcPr>
            <w:tcW w:w="1134" w:type="dxa"/>
            <w:vMerge w:val="restart"/>
            <w:tcBorders>
              <w:bottom w:val="nil"/>
            </w:tcBorders>
            <w:vAlign w:val="center"/>
          </w:tcPr>
          <w:p w:rsidR="009653D6" w:rsidRPr="009653D6" w:rsidRDefault="009653D6" w:rsidP="00921F04">
            <w:pPr>
              <w:tabs>
                <w:tab w:val="center" w:pos="4819"/>
                <w:tab w:val="right" w:pos="9071"/>
              </w:tabs>
              <w:spacing w:line="240" w:lineRule="exact"/>
              <w:ind w:firstLine="0"/>
              <w:jc w:val="center"/>
              <w:rPr>
                <w:rFonts w:eastAsia="Times New Roman" w:cs="Times New Roman"/>
                <w:sz w:val="24"/>
                <w:szCs w:val="24"/>
                <w:lang w:eastAsia="ru-RU"/>
              </w:rPr>
            </w:pPr>
            <w:r w:rsidRPr="009653D6">
              <w:rPr>
                <w:rFonts w:eastAsia="Times New Roman" w:cs="Times New Roman"/>
                <w:sz w:val="24"/>
                <w:szCs w:val="24"/>
                <w:lang w:eastAsia="ru-RU"/>
              </w:rPr>
              <w:t>Срок реализации</w:t>
            </w:r>
          </w:p>
        </w:tc>
        <w:tc>
          <w:tcPr>
            <w:tcW w:w="1134" w:type="dxa"/>
            <w:vMerge w:val="restart"/>
            <w:tcBorders>
              <w:bottom w:val="nil"/>
            </w:tcBorders>
            <w:vAlign w:val="center"/>
          </w:tcPr>
          <w:p w:rsidR="009653D6" w:rsidRPr="009653D6" w:rsidRDefault="009653D6" w:rsidP="009653D6">
            <w:pPr>
              <w:spacing w:line="240" w:lineRule="exact"/>
              <w:ind w:left="-57" w:right="-57" w:firstLine="0"/>
              <w:jc w:val="center"/>
              <w:rPr>
                <w:rFonts w:eastAsia="Times New Roman" w:cs="Times New Roman"/>
                <w:sz w:val="24"/>
                <w:szCs w:val="24"/>
                <w:lang w:eastAsia="ru-RU"/>
              </w:rPr>
            </w:pPr>
            <w:r w:rsidRPr="009653D6">
              <w:rPr>
                <w:rFonts w:eastAsia="Times New Roman" w:cs="Times New Roman"/>
                <w:sz w:val="24"/>
                <w:szCs w:val="24"/>
                <w:lang w:eastAsia="ru-RU"/>
              </w:rPr>
              <w:t xml:space="preserve">Целевой </w:t>
            </w:r>
            <w:r w:rsidRPr="009653D6">
              <w:rPr>
                <w:rFonts w:eastAsia="Times New Roman" w:cs="Times New Roman"/>
                <w:sz w:val="24"/>
                <w:szCs w:val="24"/>
                <w:lang w:eastAsia="ru-RU"/>
              </w:rPr>
              <w:br/>
              <w:t>показатель (номер целевого показателя из пас</w:t>
            </w:r>
            <w:r w:rsidRPr="009653D6">
              <w:rPr>
                <w:rFonts w:eastAsia="Times New Roman" w:cs="Times New Roman"/>
                <w:sz w:val="24"/>
                <w:szCs w:val="24"/>
                <w:lang w:eastAsia="ru-RU"/>
              </w:rPr>
              <w:softHyphen/>
              <w:t>порта го</w:t>
            </w:r>
            <w:r w:rsidRPr="009653D6">
              <w:rPr>
                <w:rFonts w:eastAsia="Times New Roman" w:cs="Times New Roman"/>
                <w:sz w:val="24"/>
                <w:szCs w:val="24"/>
                <w:lang w:eastAsia="ru-RU"/>
              </w:rPr>
              <w:softHyphen/>
              <w:t>сударст</w:t>
            </w:r>
            <w:r w:rsidRPr="009653D6">
              <w:rPr>
                <w:rFonts w:eastAsia="Times New Roman" w:cs="Times New Roman"/>
                <w:sz w:val="24"/>
                <w:szCs w:val="24"/>
                <w:lang w:eastAsia="ru-RU"/>
              </w:rPr>
              <w:softHyphen/>
              <w:t xml:space="preserve">венной </w:t>
            </w:r>
            <w:r w:rsidRPr="009653D6">
              <w:rPr>
                <w:rFonts w:eastAsia="Times New Roman" w:cs="Times New Roman"/>
                <w:sz w:val="24"/>
                <w:szCs w:val="24"/>
                <w:lang w:eastAsia="ru-RU"/>
              </w:rPr>
              <w:br/>
              <w:t>про</w:t>
            </w:r>
            <w:r w:rsidRPr="009653D6">
              <w:rPr>
                <w:rFonts w:eastAsia="Times New Roman" w:cs="Times New Roman"/>
                <w:sz w:val="24"/>
                <w:szCs w:val="24"/>
                <w:lang w:eastAsia="ru-RU"/>
              </w:rPr>
              <w:softHyphen/>
              <w:t>граммы)</w:t>
            </w:r>
          </w:p>
        </w:tc>
        <w:tc>
          <w:tcPr>
            <w:tcW w:w="1134" w:type="dxa"/>
            <w:vMerge w:val="restart"/>
            <w:tcBorders>
              <w:bottom w:val="nil"/>
            </w:tcBorders>
            <w:vAlign w:val="center"/>
          </w:tcPr>
          <w:p w:rsidR="009653D6" w:rsidRPr="009653D6" w:rsidRDefault="009653D6" w:rsidP="00921F04">
            <w:pPr>
              <w:spacing w:line="240" w:lineRule="exact"/>
              <w:ind w:left="-57" w:right="-57" w:firstLine="0"/>
              <w:jc w:val="center"/>
              <w:rPr>
                <w:rFonts w:eastAsia="Times New Roman" w:cs="Times New Roman"/>
                <w:sz w:val="24"/>
                <w:szCs w:val="28"/>
                <w:lang w:eastAsia="ru-RU"/>
              </w:rPr>
            </w:pPr>
            <w:r w:rsidRPr="009653D6">
              <w:rPr>
                <w:rFonts w:eastAsia="Times New Roman" w:cs="Times New Roman"/>
                <w:sz w:val="24"/>
                <w:szCs w:val="28"/>
                <w:lang w:eastAsia="ru-RU"/>
              </w:rPr>
              <w:t xml:space="preserve">Источник </w:t>
            </w:r>
            <w:r w:rsidRPr="009653D6">
              <w:rPr>
                <w:rFonts w:eastAsia="Times New Roman" w:cs="Times New Roman"/>
                <w:sz w:val="24"/>
                <w:szCs w:val="28"/>
                <w:lang w:eastAsia="ru-RU"/>
              </w:rPr>
              <w:br/>
              <w:t>финансирования</w:t>
            </w:r>
          </w:p>
        </w:tc>
        <w:tc>
          <w:tcPr>
            <w:tcW w:w="7514" w:type="dxa"/>
            <w:gridSpan w:val="6"/>
            <w:tcBorders>
              <w:bottom w:val="single" w:sz="4" w:space="0" w:color="auto"/>
            </w:tcBorders>
          </w:tcPr>
          <w:p w:rsidR="009653D6" w:rsidRPr="009653D6" w:rsidRDefault="009653D6" w:rsidP="009653D6">
            <w:pPr>
              <w:spacing w:line="240" w:lineRule="auto"/>
              <w:ind w:firstLine="0"/>
              <w:jc w:val="center"/>
              <w:rPr>
                <w:rFonts w:eastAsia="Times New Roman" w:cs="Times New Roman"/>
                <w:sz w:val="24"/>
                <w:szCs w:val="24"/>
                <w:lang w:eastAsia="ru-RU"/>
              </w:rPr>
            </w:pPr>
            <w:r w:rsidRPr="009653D6">
              <w:rPr>
                <w:rFonts w:eastAsia="Times New Roman" w:cs="Times New Roman"/>
                <w:sz w:val="24"/>
                <w:szCs w:val="24"/>
                <w:lang w:eastAsia="ru-RU"/>
              </w:rPr>
              <w:t>Значение целевого показателя</w:t>
            </w:r>
          </w:p>
        </w:tc>
      </w:tr>
      <w:tr w:rsidR="00A845FA" w:rsidRPr="009653D6" w:rsidTr="00921F04">
        <w:trPr>
          <w:trHeight w:val="253"/>
        </w:trPr>
        <w:tc>
          <w:tcPr>
            <w:tcW w:w="567" w:type="dxa"/>
            <w:vMerge/>
            <w:tcBorders>
              <w:bottom w:val="nil"/>
            </w:tcBorders>
          </w:tcPr>
          <w:p w:rsidR="00A845FA" w:rsidRPr="009653D6" w:rsidRDefault="00A845FA" w:rsidP="009653D6">
            <w:pPr>
              <w:tabs>
                <w:tab w:val="center" w:pos="4819"/>
                <w:tab w:val="right" w:pos="9071"/>
              </w:tabs>
              <w:spacing w:line="240" w:lineRule="auto"/>
              <w:ind w:firstLine="0"/>
              <w:jc w:val="center"/>
              <w:rPr>
                <w:rFonts w:eastAsia="Times New Roman" w:cs="Times New Roman"/>
                <w:sz w:val="24"/>
                <w:szCs w:val="24"/>
                <w:lang w:eastAsia="ru-RU"/>
              </w:rPr>
            </w:pPr>
          </w:p>
        </w:tc>
        <w:tc>
          <w:tcPr>
            <w:tcW w:w="2154" w:type="dxa"/>
            <w:vMerge/>
            <w:tcBorders>
              <w:bottom w:val="nil"/>
            </w:tcBorders>
          </w:tcPr>
          <w:p w:rsidR="00A845FA" w:rsidRPr="009653D6" w:rsidRDefault="00A845FA" w:rsidP="009653D6">
            <w:pPr>
              <w:tabs>
                <w:tab w:val="center" w:pos="4819"/>
                <w:tab w:val="right" w:pos="9071"/>
              </w:tabs>
              <w:spacing w:line="240" w:lineRule="auto"/>
              <w:ind w:firstLine="0"/>
              <w:jc w:val="center"/>
              <w:rPr>
                <w:rFonts w:eastAsia="Times New Roman" w:cs="Times New Roman"/>
                <w:sz w:val="24"/>
                <w:szCs w:val="24"/>
                <w:lang w:eastAsia="ru-RU"/>
              </w:rPr>
            </w:pPr>
          </w:p>
        </w:tc>
        <w:tc>
          <w:tcPr>
            <w:tcW w:w="1247" w:type="dxa"/>
            <w:vMerge/>
            <w:tcBorders>
              <w:bottom w:val="nil"/>
            </w:tcBorders>
          </w:tcPr>
          <w:p w:rsidR="00A845FA" w:rsidRPr="009653D6" w:rsidRDefault="00A845FA" w:rsidP="009653D6">
            <w:pPr>
              <w:tabs>
                <w:tab w:val="center" w:pos="4819"/>
                <w:tab w:val="right" w:pos="9071"/>
              </w:tabs>
              <w:spacing w:line="240" w:lineRule="auto"/>
              <w:ind w:firstLine="0"/>
              <w:jc w:val="center"/>
              <w:rPr>
                <w:rFonts w:eastAsia="Times New Roman" w:cs="Times New Roman"/>
                <w:sz w:val="24"/>
                <w:szCs w:val="24"/>
                <w:lang w:eastAsia="ru-RU"/>
              </w:rPr>
            </w:pPr>
          </w:p>
        </w:tc>
        <w:tc>
          <w:tcPr>
            <w:tcW w:w="1134" w:type="dxa"/>
            <w:vMerge/>
            <w:tcBorders>
              <w:bottom w:val="nil"/>
            </w:tcBorders>
          </w:tcPr>
          <w:p w:rsidR="00A845FA" w:rsidRPr="009653D6" w:rsidRDefault="00A845FA" w:rsidP="009653D6">
            <w:pPr>
              <w:tabs>
                <w:tab w:val="center" w:pos="4819"/>
                <w:tab w:val="right" w:pos="9071"/>
              </w:tabs>
              <w:spacing w:line="240" w:lineRule="auto"/>
              <w:ind w:firstLine="0"/>
              <w:jc w:val="center"/>
              <w:rPr>
                <w:rFonts w:eastAsia="Times New Roman" w:cs="Times New Roman"/>
                <w:sz w:val="24"/>
                <w:szCs w:val="24"/>
                <w:lang w:eastAsia="ru-RU"/>
              </w:rPr>
            </w:pPr>
          </w:p>
        </w:tc>
        <w:tc>
          <w:tcPr>
            <w:tcW w:w="1134" w:type="dxa"/>
            <w:vMerge/>
            <w:tcBorders>
              <w:bottom w:val="nil"/>
            </w:tcBorders>
          </w:tcPr>
          <w:p w:rsidR="00A845FA" w:rsidRPr="009653D6" w:rsidRDefault="00A845FA" w:rsidP="009653D6">
            <w:pPr>
              <w:tabs>
                <w:tab w:val="center" w:pos="4819"/>
                <w:tab w:val="right" w:pos="9071"/>
              </w:tabs>
              <w:spacing w:line="240" w:lineRule="auto"/>
              <w:ind w:firstLine="0"/>
              <w:jc w:val="center"/>
              <w:rPr>
                <w:rFonts w:eastAsia="Times New Roman" w:cs="Times New Roman"/>
                <w:sz w:val="24"/>
                <w:szCs w:val="24"/>
                <w:lang w:eastAsia="ru-RU"/>
              </w:rPr>
            </w:pPr>
          </w:p>
        </w:tc>
        <w:tc>
          <w:tcPr>
            <w:tcW w:w="1134" w:type="dxa"/>
            <w:vMerge/>
            <w:tcBorders>
              <w:bottom w:val="nil"/>
            </w:tcBorders>
          </w:tcPr>
          <w:p w:rsidR="00A845FA" w:rsidRPr="009653D6" w:rsidRDefault="00A845FA" w:rsidP="009653D6">
            <w:pPr>
              <w:tabs>
                <w:tab w:val="center" w:pos="4819"/>
                <w:tab w:val="right" w:pos="9071"/>
              </w:tabs>
              <w:spacing w:line="240" w:lineRule="auto"/>
              <w:ind w:firstLine="0"/>
              <w:jc w:val="center"/>
              <w:rPr>
                <w:rFonts w:eastAsia="Times New Roman" w:cs="Times New Roman"/>
                <w:sz w:val="24"/>
                <w:szCs w:val="24"/>
                <w:lang w:eastAsia="ru-RU"/>
              </w:rPr>
            </w:pPr>
          </w:p>
        </w:tc>
        <w:tc>
          <w:tcPr>
            <w:tcW w:w="1277" w:type="dxa"/>
            <w:tcBorders>
              <w:bottom w:val="nil"/>
            </w:tcBorders>
            <w:vAlign w:val="center"/>
          </w:tcPr>
          <w:p w:rsidR="00A845FA" w:rsidRPr="009653D6" w:rsidRDefault="00EE15F4" w:rsidP="00921F04">
            <w:pPr>
              <w:spacing w:line="240" w:lineRule="exact"/>
              <w:ind w:firstLine="0"/>
              <w:jc w:val="center"/>
              <w:rPr>
                <w:rFonts w:eastAsia="Times New Roman" w:cs="Times New Roman"/>
                <w:szCs w:val="24"/>
                <w:lang w:eastAsia="ru-RU"/>
              </w:rPr>
            </w:pPr>
            <w:r>
              <w:rPr>
                <w:rFonts w:eastAsia="Times New Roman" w:cs="Times New Roman"/>
                <w:sz w:val="24"/>
                <w:szCs w:val="24"/>
                <w:lang w:eastAsia="ru-RU"/>
              </w:rPr>
              <w:t>2021</w:t>
            </w:r>
            <w:r w:rsidR="00A845FA" w:rsidRPr="009653D6">
              <w:rPr>
                <w:rFonts w:eastAsia="Times New Roman" w:cs="Times New Roman"/>
                <w:sz w:val="24"/>
                <w:szCs w:val="24"/>
                <w:lang w:eastAsia="ru-RU"/>
              </w:rPr>
              <w:t xml:space="preserve"> год</w:t>
            </w:r>
          </w:p>
        </w:tc>
        <w:tc>
          <w:tcPr>
            <w:tcW w:w="1276" w:type="dxa"/>
            <w:tcBorders>
              <w:bottom w:val="nil"/>
            </w:tcBorders>
            <w:vAlign w:val="center"/>
          </w:tcPr>
          <w:p w:rsidR="00A845FA" w:rsidRPr="009653D6" w:rsidRDefault="00EE15F4" w:rsidP="00921F04">
            <w:pPr>
              <w:spacing w:line="240" w:lineRule="exact"/>
              <w:ind w:firstLine="0"/>
              <w:jc w:val="center"/>
              <w:rPr>
                <w:rFonts w:eastAsia="Times New Roman" w:cs="Times New Roman"/>
                <w:szCs w:val="24"/>
                <w:lang w:eastAsia="ru-RU"/>
              </w:rPr>
            </w:pPr>
            <w:r>
              <w:rPr>
                <w:rFonts w:eastAsia="Times New Roman" w:cs="Times New Roman"/>
                <w:sz w:val="24"/>
                <w:szCs w:val="24"/>
                <w:lang w:eastAsia="ru-RU"/>
              </w:rPr>
              <w:t>2022</w:t>
            </w:r>
            <w:r w:rsidR="00A845FA" w:rsidRPr="009653D6">
              <w:rPr>
                <w:rFonts w:eastAsia="Times New Roman" w:cs="Times New Roman"/>
                <w:sz w:val="24"/>
                <w:szCs w:val="24"/>
                <w:lang w:eastAsia="ru-RU"/>
              </w:rPr>
              <w:t xml:space="preserve"> год</w:t>
            </w:r>
          </w:p>
        </w:tc>
        <w:tc>
          <w:tcPr>
            <w:tcW w:w="1276" w:type="dxa"/>
            <w:tcBorders>
              <w:bottom w:val="nil"/>
            </w:tcBorders>
            <w:vAlign w:val="center"/>
          </w:tcPr>
          <w:p w:rsidR="00A845FA" w:rsidRPr="009653D6" w:rsidRDefault="00EE15F4" w:rsidP="00921F04">
            <w:pPr>
              <w:spacing w:line="240" w:lineRule="exact"/>
              <w:ind w:firstLine="0"/>
              <w:jc w:val="center"/>
              <w:rPr>
                <w:rFonts w:eastAsia="Times New Roman" w:cs="Times New Roman"/>
                <w:szCs w:val="24"/>
                <w:lang w:eastAsia="ru-RU"/>
              </w:rPr>
            </w:pPr>
            <w:r>
              <w:rPr>
                <w:rFonts w:eastAsia="Times New Roman" w:cs="Times New Roman"/>
                <w:sz w:val="24"/>
                <w:szCs w:val="24"/>
                <w:lang w:eastAsia="ru-RU"/>
              </w:rPr>
              <w:t>2023</w:t>
            </w:r>
            <w:r w:rsidR="00A845FA" w:rsidRPr="009653D6">
              <w:rPr>
                <w:rFonts w:eastAsia="Times New Roman" w:cs="Times New Roman"/>
                <w:sz w:val="24"/>
                <w:szCs w:val="24"/>
                <w:lang w:eastAsia="ru-RU"/>
              </w:rPr>
              <w:t xml:space="preserve"> год</w:t>
            </w:r>
          </w:p>
        </w:tc>
        <w:tc>
          <w:tcPr>
            <w:tcW w:w="1275" w:type="dxa"/>
            <w:tcBorders>
              <w:bottom w:val="nil"/>
            </w:tcBorders>
            <w:vAlign w:val="center"/>
          </w:tcPr>
          <w:p w:rsidR="00A845FA" w:rsidRPr="009653D6" w:rsidRDefault="00A845FA" w:rsidP="00921F04">
            <w:pPr>
              <w:spacing w:line="240" w:lineRule="exact"/>
              <w:ind w:firstLine="0"/>
              <w:jc w:val="center"/>
              <w:rPr>
                <w:rFonts w:eastAsia="Times New Roman" w:cs="Times New Roman"/>
                <w:szCs w:val="24"/>
                <w:lang w:eastAsia="ru-RU"/>
              </w:rPr>
            </w:pPr>
            <w:r w:rsidRPr="009653D6">
              <w:rPr>
                <w:rFonts w:eastAsia="Times New Roman" w:cs="Times New Roman"/>
                <w:sz w:val="24"/>
                <w:szCs w:val="24"/>
                <w:lang w:eastAsia="ru-RU"/>
              </w:rPr>
              <w:t>20</w:t>
            </w:r>
            <w:r w:rsidR="00EE15F4">
              <w:rPr>
                <w:rFonts w:eastAsia="Times New Roman" w:cs="Times New Roman"/>
                <w:sz w:val="24"/>
                <w:szCs w:val="24"/>
                <w:lang w:eastAsia="ru-RU"/>
              </w:rPr>
              <w:t>24</w:t>
            </w:r>
            <w:r w:rsidRPr="009653D6">
              <w:rPr>
                <w:rFonts w:eastAsia="Times New Roman" w:cs="Times New Roman"/>
                <w:sz w:val="24"/>
                <w:szCs w:val="24"/>
                <w:lang w:eastAsia="ru-RU"/>
              </w:rPr>
              <w:t xml:space="preserve"> год</w:t>
            </w:r>
          </w:p>
        </w:tc>
        <w:tc>
          <w:tcPr>
            <w:tcW w:w="1276" w:type="dxa"/>
            <w:tcBorders>
              <w:bottom w:val="nil"/>
            </w:tcBorders>
            <w:vAlign w:val="center"/>
          </w:tcPr>
          <w:p w:rsidR="00A845FA" w:rsidRPr="009653D6" w:rsidRDefault="00A845FA" w:rsidP="00921F04">
            <w:pPr>
              <w:spacing w:line="240" w:lineRule="exact"/>
              <w:ind w:firstLine="0"/>
              <w:jc w:val="center"/>
              <w:rPr>
                <w:rFonts w:eastAsia="Times New Roman" w:cs="Times New Roman"/>
                <w:szCs w:val="24"/>
                <w:lang w:eastAsia="ru-RU"/>
              </w:rPr>
            </w:pPr>
            <w:r w:rsidRPr="009653D6">
              <w:rPr>
                <w:rFonts w:eastAsia="Times New Roman" w:cs="Times New Roman"/>
                <w:sz w:val="24"/>
                <w:szCs w:val="24"/>
                <w:lang w:eastAsia="ru-RU"/>
              </w:rPr>
              <w:t>20</w:t>
            </w:r>
            <w:r w:rsidR="00EE15F4">
              <w:rPr>
                <w:rFonts w:eastAsia="Times New Roman" w:cs="Times New Roman"/>
                <w:sz w:val="24"/>
                <w:szCs w:val="24"/>
                <w:lang w:eastAsia="ru-RU"/>
              </w:rPr>
              <w:t>25</w:t>
            </w:r>
            <w:r w:rsidRPr="009653D6">
              <w:rPr>
                <w:rFonts w:eastAsia="Times New Roman" w:cs="Times New Roman"/>
                <w:sz w:val="24"/>
                <w:szCs w:val="24"/>
                <w:lang w:eastAsia="ru-RU"/>
              </w:rPr>
              <w:t xml:space="preserve"> год</w:t>
            </w:r>
          </w:p>
        </w:tc>
        <w:tc>
          <w:tcPr>
            <w:tcW w:w="1134" w:type="dxa"/>
            <w:tcBorders>
              <w:bottom w:val="nil"/>
            </w:tcBorders>
            <w:vAlign w:val="center"/>
          </w:tcPr>
          <w:p w:rsidR="00A845FA" w:rsidRPr="009653D6" w:rsidRDefault="00A845FA" w:rsidP="00921F04">
            <w:pPr>
              <w:spacing w:line="240" w:lineRule="exact"/>
              <w:ind w:firstLine="0"/>
              <w:jc w:val="center"/>
              <w:rPr>
                <w:rFonts w:eastAsia="Times New Roman" w:cs="Times New Roman"/>
                <w:szCs w:val="24"/>
                <w:lang w:eastAsia="ru-RU"/>
              </w:rPr>
            </w:pPr>
            <w:r w:rsidRPr="009653D6">
              <w:rPr>
                <w:rFonts w:eastAsia="Times New Roman" w:cs="Times New Roman"/>
                <w:sz w:val="24"/>
                <w:szCs w:val="24"/>
                <w:lang w:eastAsia="ru-RU"/>
              </w:rPr>
              <w:t>20</w:t>
            </w:r>
            <w:r w:rsidR="00EE15F4">
              <w:rPr>
                <w:rFonts w:eastAsia="Times New Roman" w:cs="Times New Roman"/>
                <w:sz w:val="24"/>
                <w:szCs w:val="24"/>
                <w:lang w:eastAsia="ru-RU"/>
              </w:rPr>
              <w:t>26</w:t>
            </w:r>
            <w:r w:rsidRPr="009653D6">
              <w:rPr>
                <w:rFonts w:eastAsia="Times New Roman" w:cs="Times New Roman"/>
                <w:sz w:val="24"/>
                <w:szCs w:val="24"/>
                <w:lang w:eastAsia="ru-RU"/>
              </w:rPr>
              <w:t xml:space="preserve"> год</w:t>
            </w:r>
          </w:p>
        </w:tc>
      </w:tr>
    </w:tbl>
    <w:p w:rsidR="009653D6" w:rsidRPr="002A42C3" w:rsidRDefault="009653D6" w:rsidP="002A42C3">
      <w:pPr>
        <w:spacing w:line="240" w:lineRule="auto"/>
        <w:ind w:firstLine="0"/>
        <w:rPr>
          <w:b/>
          <w:sz w:val="2"/>
          <w:szCs w:val="2"/>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54"/>
        <w:gridCol w:w="1247"/>
        <w:gridCol w:w="1134"/>
        <w:gridCol w:w="1134"/>
        <w:gridCol w:w="1134"/>
        <w:gridCol w:w="1277"/>
        <w:gridCol w:w="1276"/>
        <w:gridCol w:w="1276"/>
        <w:gridCol w:w="1275"/>
        <w:gridCol w:w="1276"/>
        <w:gridCol w:w="1134"/>
      </w:tblGrid>
      <w:tr w:rsidR="00A845FA" w:rsidRPr="009653D6" w:rsidTr="00327620">
        <w:trPr>
          <w:trHeight w:val="227"/>
          <w:tblHeader/>
        </w:trPr>
        <w:tc>
          <w:tcPr>
            <w:tcW w:w="567" w:type="dxa"/>
          </w:tcPr>
          <w:p w:rsidR="00A845FA" w:rsidRPr="009653D6" w:rsidRDefault="00A845FA" w:rsidP="009653D6">
            <w:pPr>
              <w:tabs>
                <w:tab w:val="center" w:pos="4819"/>
                <w:tab w:val="right" w:pos="9071"/>
              </w:tabs>
              <w:spacing w:line="240" w:lineRule="exact"/>
              <w:ind w:firstLine="0"/>
              <w:jc w:val="center"/>
              <w:rPr>
                <w:rFonts w:eastAsia="Times New Roman" w:cs="Times New Roman"/>
                <w:sz w:val="24"/>
                <w:szCs w:val="24"/>
                <w:lang w:eastAsia="ru-RU"/>
              </w:rPr>
            </w:pPr>
            <w:r w:rsidRPr="009653D6">
              <w:rPr>
                <w:rFonts w:eastAsia="Times New Roman" w:cs="Times New Roman"/>
                <w:sz w:val="24"/>
                <w:szCs w:val="24"/>
                <w:lang w:eastAsia="ru-RU"/>
              </w:rPr>
              <w:t>1</w:t>
            </w:r>
          </w:p>
        </w:tc>
        <w:tc>
          <w:tcPr>
            <w:tcW w:w="2154" w:type="dxa"/>
          </w:tcPr>
          <w:p w:rsidR="00A845FA" w:rsidRPr="009653D6" w:rsidRDefault="00A845FA" w:rsidP="009653D6">
            <w:pPr>
              <w:tabs>
                <w:tab w:val="center" w:pos="4819"/>
                <w:tab w:val="right" w:pos="9071"/>
              </w:tabs>
              <w:spacing w:line="240" w:lineRule="exact"/>
              <w:ind w:firstLine="0"/>
              <w:jc w:val="center"/>
              <w:rPr>
                <w:rFonts w:eastAsia="Times New Roman" w:cs="Times New Roman"/>
                <w:sz w:val="24"/>
                <w:szCs w:val="24"/>
                <w:lang w:eastAsia="ru-RU"/>
              </w:rPr>
            </w:pPr>
            <w:r w:rsidRPr="009653D6">
              <w:rPr>
                <w:rFonts w:eastAsia="Times New Roman" w:cs="Times New Roman"/>
                <w:sz w:val="24"/>
                <w:szCs w:val="24"/>
                <w:lang w:eastAsia="ru-RU"/>
              </w:rPr>
              <w:t>2</w:t>
            </w:r>
          </w:p>
        </w:tc>
        <w:tc>
          <w:tcPr>
            <w:tcW w:w="1247" w:type="dxa"/>
          </w:tcPr>
          <w:p w:rsidR="00A845FA" w:rsidRPr="009653D6" w:rsidRDefault="00A845FA" w:rsidP="009653D6">
            <w:pPr>
              <w:tabs>
                <w:tab w:val="center" w:pos="4819"/>
                <w:tab w:val="right" w:pos="9071"/>
              </w:tabs>
              <w:spacing w:line="240" w:lineRule="exact"/>
              <w:ind w:left="-78" w:right="-49" w:firstLine="0"/>
              <w:jc w:val="center"/>
              <w:rPr>
                <w:rFonts w:eastAsia="Times New Roman" w:cs="Times New Roman"/>
                <w:sz w:val="24"/>
                <w:szCs w:val="24"/>
                <w:lang w:eastAsia="ru-RU"/>
              </w:rPr>
            </w:pPr>
            <w:r w:rsidRPr="009653D6">
              <w:rPr>
                <w:rFonts w:eastAsia="Times New Roman" w:cs="Times New Roman"/>
                <w:sz w:val="24"/>
                <w:szCs w:val="24"/>
                <w:lang w:eastAsia="ru-RU"/>
              </w:rPr>
              <w:t>3</w:t>
            </w:r>
          </w:p>
        </w:tc>
        <w:tc>
          <w:tcPr>
            <w:tcW w:w="1134" w:type="dxa"/>
          </w:tcPr>
          <w:p w:rsidR="00A845FA" w:rsidRPr="009653D6" w:rsidRDefault="00A845FA" w:rsidP="009653D6">
            <w:pPr>
              <w:tabs>
                <w:tab w:val="center" w:pos="4819"/>
                <w:tab w:val="right" w:pos="9071"/>
              </w:tabs>
              <w:spacing w:line="240" w:lineRule="exact"/>
              <w:ind w:firstLine="0"/>
              <w:jc w:val="center"/>
              <w:rPr>
                <w:rFonts w:eastAsia="Times New Roman" w:cs="Times New Roman"/>
                <w:sz w:val="24"/>
                <w:szCs w:val="24"/>
                <w:lang w:eastAsia="ru-RU"/>
              </w:rPr>
            </w:pPr>
            <w:r w:rsidRPr="009653D6">
              <w:rPr>
                <w:rFonts w:eastAsia="Times New Roman" w:cs="Times New Roman"/>
                <w:sz w:val="24"/>
                <w:szCs w:val="24"/>
                <w:lang w:eastAsia="ru-RU"/>
              </w:rPr>
              <w:t>4</w:t>
            </w:r>
          </w:p>
        </w:tc>
        <w:tc>
          <w:tcPr>
            <w:tcW w:w="1134" w:type="dxa"/>
            <w:vAlign w:val="center"/>
          </w:tcPr>
          <w:p w:rsidR="00A845FA" w:rsidRPr="009653D6" w:rsidRDefault="00A845FA" w:rsidP="009653D6">
            <w:pPr>
              <w:spacing w:line="240" w:lineRule="exact"/>
              <w:ind w:left="-57" w:right="-57" w:firstLine="0"/>
              <w:jc w:val="center"/>
              <w:rPr>
                <w:rFonts w:eastAsia="Times New Roman" w:cs="Times New Roman"/>
                <w:sz w:val="24"/>
                <w:szCs w:val="28"/>
                <w:lang w:eastAsia="ru-RU"/>
              </w:rPr>
            </w:pPr>
            <w:r w:rsidRPr="009653D6">
              <w:rPr>
                <w:rFonts w:eastAsia="Times New Roman" w:cs="Times New Roman"/>
                <w:sz w:val="24"/>
                <w:szCs w:val="28"/>
                <w:lang w:eastAsia="ru-RU"/>
              </w:rPr>
              <w:t>5</w:t>
            </w:r>
          </w:p>
        </w:tc>
        <w:tc>
          <w:tcPr>
            <w:tcW w:w="1134" w:type="dxa"/>
            <w:vAlign w:val="center"/>
          </w:tcPr>
          <w:p w:rsidR="00A845FA" w:rsidRPr="009653D6" w:rsidRDefault="00A845FA" w:rsidP="00327620">
            <w:pPr>
              <w:spacing w:line="240" w:lineRule="exact"/>
              <w:ind w:left="-57" w:right="-57" w:firstLine="0"/>
              <w:jc w:val="center"/>
              <w:rPr>
                <w:rFonts w:eastAsia="Times New Roman" w:cs="Times New Roman"/>
                <w:sz w:val="24"/>
                <w:szCs w:val="28"/>
                <w:lang w:eastAsia="ru-RU"/>
              </w:rPr>
            </w:pPr>
            <w:r w:rsidRPr="009653D6">
              <w:rPr>
                <w:rFonts w:eastAsia="Times New Roman" w:cs="Times New Roman"/>
                <w:sz w:val="24"/>
                <w:szCs w:val="28"/>
                <w:lang w:eastAsia="ru-RU"/>
              </w:rPr>
              <w:t>6</w:t>
            </w:r>
          </w:p>
        </w:tc>
        <w:tc>
          <w:tcPr>
            <w:tcW w:w="1277" w:type="dxa"/>
          </w:tcPr>
          <w:p w:rsidR="00A845FA" w:rsidRPr="009653D6" w:rsidRDefault="00A845FA" w:rsidP="009653D6">
            <w:pPr>
              <w:spacing w:line="240" w:lineRule="auto"/>
              <w:ind w:firstLine="0"/>
              <w:jc w:val="center"/>
              <w:rPr>
                <w:rFonts w:eastAsia="Times New Roman" w:cs="Times New Roman"/>
                <w:sz w:val="24"/>
                <w:szCs w:val="24"/>
                <w:lang w:eastAsia="ru-RU"/>
              </w:rPr>
            </w:pPr>
            <w:r w:rsidRPr="009653D6">
              <w:rPr>
                <w:rFonts w:eastAsia="Times New Roman" w:cs="Times New Roman"/>
                <w:sz w:val="24"/>
                <w:szCs w:val="24"/>
                <w:lang w:eastAsia="ru-RU"/>
              </w:rPr>
              <w:t>7</w:t>
            </w:r>
          </w:p>
        </w:tc>
        <w:tc>
          <w:tcPr>
            <w:tcW w:w="1276" w:type="dxa"/>
          </w:tcPr>
          <w:p w:rsidR="00A845FA" w:rsidRPr="009653D6" w:rsidRDefault="00A845FA" w:rsidP="009653D6">
            <w:pPr>
              <w:spacing w:line="240" w:lineRule="auto"/>
              <w:ind w:firstLine="0"/>
              <w:jc w:val="center"/>
              <w:rPr>
                <w:rFonts w:eastAsia="Times New Roman" w:cs="Times New Roman"/>
                <w:sz w:val="24"/>
                <w:szCs w:val="24"/>
                <w:lang w:eastAsia="ru-RU"/>
              </w:rPr>
            </w:pPr>
            <w:r w:rsidRPr="009653D6">
              <w:rPr>
                <w:rFonts w:eastAsia="Times New Roman" w:cs="Times New Roman"/>
                <w:sz w:val="24"/>
                <w:szCs w:val="24"/>
                <w:lang w:eastAsia="ru-RU"/>
              </w:rPr>
              <w:t>8</w:t>
            </w:r>
          </w:p>
        </w:tc>
        <w:tc>
          <w:tcPr>
            <w:tcW w:w="1276" w:type="dxa"/>
          </w:tcPr>
          <w:p w:rsidR="00A845FA" w:rsidRPr="009653D6" w:rsidRDefault="00A845FA" w:rsidP="009653D6">
            <w:pPr>
              <w:spacing w:line="240" w:lineRule="auto"/>
              <w:ind w:firstLine="0"/>
              <w:jc w:val="center"/>
              <w:rPr>
                <w:rFonts w:eastAsia="Times New Roman" w:cs="Times New Roman"/>
                <w:sz w:val="24"/>
                <w:szCs w:val="24"/>
                <w:lang w:eastAsia="ru-RU"/>
              </w:rPr>
            </w:pPr>
            <w:r w:rsidRPr="009653D6">
              <w:rPr>
                <w:rFonts w:eastAsia="Times New Roman" w:cs="Times New Roman"/>
                <w:sz w:val="24"/>
                <w:szCs w:val="24"/>
                <w:lang w:eastAsia="ru-RU"/>
              </w:rPr>
              <w:t>9</w:t>
            </w:r>
          </w:p>
        </w:tc>
        <w:tc>
          <w:tcPr>
            <w:tcW w:w="1275" w:type="dxa"/>
          </w:tcPr>
          <w:p w:rsidR="00A845FA" w:rsidRPr="009653D6" w:rsidRDefault="00A845FA" w:rsidP="009653D6">
            <w:pPr>
              <w:spacing w:line="240" w:lineRule="auto"/>
              <w:ind w:firstLine="0"/>
              <w:jc w:val="center"/>
              <w:rPr>
                <w:rFonts w:eastAsia="Times New Roman" w:cs="Times New Roman"/>
                <w:sz w:val="24"/>
                <w:szCs w:val="24"/>
                <w:lang w:eastAsia="ru-RU"/>
              </w:rPr>
            </w:pPr>
            <w:r w:rsidRPr="009653D6">
              <w:rPr>
                <w:rFonts w:eastAsia="Times New Roman" w:cs="Times New Roman"/>
                <w:sz w:val="24"/>
                <w:szCs w:val="24"/>
                <w:lang w:eastAsia="ru-RU"/>
              </w:rPr>
              <w:t>10</w:t>
            </w:r>
          </w:p>
        </w:tc>
        <w:tc>
          <w:tcPr>
            <w:tcW w:w="1276" w:type="dxa"/>
          </w:tcPr>
          <w:p w:rsidR="00A845FA" w:rsidRPr="009653D6" w:rsidRDefault="00A845FA" w:rsidP="009653D6">
            <w:pPr>
              <w:spacing w:line="240" w:lineRule="auto"/>
              <w:ind w:firstLine="0"/>
              <w:jc w:val="center"/>
              <w:rPr>
                <w:rFonts w:eastAsia="Times New Roman" w:cs="Times New Roman"/>
                <w:sz w:val="24"/>
                <w:szCs w:val="24"/>
                <w:lang w:eastAsia="ru-RU"/>
              </w:rPr>
            </w:pPr>
            <w:r w:rsidRPr="009653D6">
              <w:rPr>
                <w:rFonts w:eastAsia="Times New Roman" w:cs="Times New Roman"/>
                <w:sz w:val="24"/>
                <w:szCs w:val="24"/>
                <w:lang w:eastAsia="ru-RU"/>
              </w:rPr>
              <w:t>11</w:t>
            </w:r>
          </w:p>
        </w:tc>
        <w:tc>
          <w:tcPr>
            <w:tcW w:w="1134" w:type="dxa"/>
          </w:tcPr>
          <w:p w:rsidR="00A845FA" w:rsidRPr="009653D6" w:rsidRDefault="00A845FA" w:rsidP="009653D6">
            <w:pPr>
              <w:spacing w:line="240" w:lineRule="auto"/>
              <w:ind w:firstLine="0"/>
              <w:jc w:val="center"/>
              <w:rPr>
                <w:rFonts w:eastAsia="Times New Roman" w:cs="Times New Roman"/>
                <w:sz w:val="24"/>
                <w:szCs w:val="24"/>
                <w:lang w:eastAsia="ru-RU"/>
              </w:rPr>
            </w:pPr>
            <w:r w:rsidRPr="009653D6">
              <w:rPr>
                <w:rFonts w:eastAsia="Times New Roman" w:cs="Times New Roman"/>
                <w:sz w:val="24"/>
                <w:szCs w:val="24"/>
                <w:lang w:eastAsia="ru-RU"/>
              </w:rPr>
              <w:t>12</w:t>
            </w:r>
          </w:p>
        </w:tc>
      </w:tr>
      <w:tr w:rsidR="009653D6" w:rsidRPr="009653D6" w:rsidTr="00921F04">
        <w:trPr>
          <w:trHeight w:val="227"/>
        </w:trPr>
        <w:tc>
          <w:tcPr>
            <w:tcW w:w="567" w:type="dxa"/>
          </w:tcPr>
          <w:p w:rsidR="009653D6" w:rsidRPr="009653D6" w:rsidRDefault="009653D6" w:rsidP="00C57A06">
            <w:pPr>
              <w:spacing w:before="120" w:line="240" w:lineRule="auto"/>
              <w:ind w:left="-108" w:right="-108" w:firstLine="0"/>
              <w:jc w:val="center"/>
              <w:rPr>
                <w:rFonts w:eastAsia="Times New Roman" w:cs="Times New Roman"/>
                <w:color w:val="000000"/>
                <w:sz w:val="24"/>
                <w:szCs w:val="24"/>
                <w:lang w:eastAsia="ru-RU"/>
              </w:rPr>
            </w:pPr>
            <w:r w:rsidRPr="009653D6">
              <w:rPr>
                <w:rFonts w:eastAsia="Times New Roman" w:cs="Times New Roman"/>
                <w:color w:val="000000"/>
                <w:sz w:val="24"/>
                <w:szCs w:val="24"/>
                <w:lang w:eastAsia="ru-RU"/>
              </w:rPr>
              <w:t>1.</w:t>
            </w:r>
          </w:p>
        </w:tc>
        <w:tc>
          <w:tcPr>
            <w:tcW w:w="14317" w:type="dxa"/>
            <w:gridSpan w:val="11"/>
            <w:vAlign w:val="bottom"/>
          </w:tcPr>
          <w:p w:rsidR="009653D6" w:rsidRPr="009653D6" w:rsidRDefault="001C722E" w:rsidP="00FF1F04">
            <w:pPr>
              <w:spacing w:before="120" w:after="120" w:line="240" w:lineRule="exact"/>
              <w:ind w:right="-85" w:firstLine="0"/>
              <w:jc w:val="center"/>
              <w:rPr>
                <w:rFonts w:eastAsia="Times New Roman" w:cs="Times New Roman"/>
                <w:spacing w:val="-26"/>
                <w:sz w:val="24"/>
                <w:szCs w:val="24"/>
                <w:lang w:eastAsia="ru-RU"/>
              </w:rPr>
            </w:pPr>
            <w:r w:rsidRPr="00A02565">
              <w:rPr>
                <w:rFonts w:eastAsia="Times New Roman" w:cs="Times New Roman"/>
                <w:b/>
                <w:sz w:val="24"/>
                <w:szCs w:val="24"/>
                <w:lang w:eastAsia="ru-RU"/>
              </w:rPr>
              <w:t>Подпрограмма «</w:t>
            </w:r>
            <w:r w:rsidR="00FF1F04" w:rsidRPr="00FF1F04">
              <w:rPr>
                <w:rFonts w:eastAsia="Times New Roman" w:cs="Times New Roman"/>
                <w:b/>
                <w:sz w:val="24"/>
                <w:szCs w:val="24"/>
                <w:lang w:eastAsia="ru-RU"/>
              </w:rPr>
              <w:t>Развитие производства и переработки сельскохозяйственной продукции</w:t>
            </w:r>
            <w:r w:rsidR="00414095" w:rsidRPr="00414095">
              <w:rPr>
                <w:rFonts w:eastAsia="Times New Roman" w:cs="Times New Roman"/>
                <w:b/>
                <w:sz w:val="24"/>
                <w:szCs w:val="24"/>
                <w:lang w:eastAsia="ru-RU"/>
              </w:rPr>
              <w:t xml:space="preserve"> муниципальной программы «Развитие агропромышленного комплекса в Батецком муниципальном районе на 2021-2026 годы»</w:t>
            </w:r>
          </w:p>
        </w:tc>
      </w:tr>
      <w:tr w:rsidR="009653D6" w:rsidRPr="009653D6" w:rsidTr="00921F04">
        <w:trPr>
          <w:trHeight w:val="227"/>
        </w:trPr>
        <w:tc>
          <w:tcPr>
            <w:tcW w:w="567" w:type="dxa"/>
          </w:tcPr>
          <w:p w:rsidR="009653D6" w:rsidRPr="009653D6" w:rsidRDefault="009653D6" w:rsidP="00B2116A">
            <w:pPr>
              <w:spacing w:before="120" w:after="120" w:line="240" w:lineRule="auto"/>
              <w:ind w:left="-108" w:right="-108" w:firstLine="0"/>
              <w:jc w:val="center"/>
              <w:rPr>
                <w:rFonts w:eastAsia="Times New Roman" w:cs="Times New Roman"/>
                <w:color w:val="000000"/>
                <w:sz w:val="24"/>
                <w:szCs w:val="24"/>
                <w:lang w:eastAsia="ru-RU"/>
              </w:rPr>
            </w:pPr>
            <w:r w:rsidRPr="009653D6">
              <w:rPr>
                <w:rFonts w:eastAsia="Times New Roman" w:cs="Times New Roman"/>
                <w:color w:val="000000"/>
                <w:sz w:val="24"/>
                <w:szCs w:val="24"/>
                <w:lang w:eastAsia="ru-RU"/>
              </w:rPr>
              <w:t>1.1.</w:t>
            </w:r>
          </w:p>
        </w:tc>
        <w:tc>
          <w:tcPr>
            <w:tcW w:w="14317" w:type="dxa"/>
            <w:gridSpan w:val="11"/>
            <w:vAlign w:val="bottom"/>
          </w:tcPr>
          <w:p w:rsidR="009653D6" w:rsidRPr="009653D6" w:rsidRDefault="009653D6" w:rsidP="00B2116A">
            <w:pPr>
              <w:spacing w:before="120" w:after="120" w:line="240" w:lineRule="exact"/>
              <w:ind w:firstLine="0"/>
              <w:rPr>
                <w:rFonts w:eastAsia="Times New Roman" w:cs="Times New Roman"/>
                <w:spacing w:val="-26"/>
                <w:sz w:val="24"/>
                <w:szCs w:val="24"/>
                <w:lang w:eastAsia="ru-RU"/>
              </w:rPr>
            </w:pPr>
            <w:r w:rsidRPr="009653D6">
              <w:rPr>
                <w:rFonts w:eastAsia="Times New Roman" w:cs="Times New Roman"/>
                <w:sz w:val="24"/>
                <w:szCs w:val="28"/>
                <w:lang w:eastAsia="ru-RU"/>
              </w:rPr>
              <w:t xml:space="preserve">Задача 1. </w:t>
            </w:r>
            <w:r w:rsidR="00B2116A">
              <w:rPr>
                <w:rFonts w:eastAsia="Times New Roman" w:cs="Times New Roman"/>
                <w:sz w:val="24"/>
                <w:szCs w:val="28"/>
                <w:lang w:eastAsia="ru-RU"/>
              </w:rPr>
              <w:t>Развитие п</w:t>
            </w:r>
            <w:r w:rsidRPr="009653D6">
              <w:rPr>
                <w:rFonts w:eastAsia="Times New Roman" w:cs="Times New Roman"/>
                <w:sz w:val="24"/>
                <w:szCs w:val="28"/>
                <w:lang w:eastAsia="ru-RU"/>
              </w:rPr>
              <w:t>роизводства и переработки основных видов животноводческой продукции</w:t>
            </w:r>
          </w:p>
        </w:tc>
      </w:tr>
      <w:tr w:rsidR="00B2116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B2116A" w:rsidRPr="009653D6" w:rsidRDefault="00B2116A" w:rsidP="000C1105">
            <w:pPr>
              <w:spacing w:before="120" w:after="120" w:line="240" w:lineRule="auto"/>
              <w:ind w:left="-108" w:right="-108" w:firstLine="0"/>
              <w:jc w:val="center"/>
              <w:rPr>
                <w:rFonts w:eastAsia="Times New Roman" w:cs="Times New Roman"/>
                <w:spacing w:val="-16"/>
                <w:sz w:val="24"/>
                <w:szCs w:val="28"/>
                <w:lang w:eastAsia="ru-RU"/>
              </w:rPr>
            </w:pPr>
            <w:r w:rsidRPr="009653D6">
              <w:rPr>
                <w:rFonts w:eastAsia="Times New Roman" w:cs="Times New Roman"/>
                <w:spacing w:val="-16"/>
                <w:sz w:val="24"/>
                <w:szCs w:val="28"/>
                <w:lang w:eastAsia="ru-RU"/>
              </w:rPr>
              <w:t>1.1.</w:t>
            </w:r>
            <w:r>
              <w:rPr>
                <w:rFonts w:eastAsia="Times New Roman" w:cs="Times New Roman"/>
                <w:spacing w:val="-16"/>
                <w:sz w:val="24"/>
                <w:szCs w:val="28"/>
                <w:lang w:eastAsia="ru-RU"/>
              </w:rPr>
              <w:t>1</w:t>
            </w:r>
            <w:r w:rsidRPr="009653D6">
              <w:rPr>
                <w:rFonts w:eastAsia="Times New Roman" w:cs="Times New Roman"/>
                <w:spacing w:val="-16"/>
                <w:sz w:val="24"/>
                <w:szCs w:val="28"/>
                <w:lang w:eastAsia="ru-RU"/>
              </w:rPr>
              <w:t>.</w:t>
            </w:r>
          </w:p>
        </w:tc>
        <w:tc>
          <w:tcPr>
            <w:tcW w:w="2154"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exact"/>
              <w:ind w:firstLine="0"/>
              <w:rPr>
                <w:rFonts w:eastAsia="Times New Roman" w:cs="Times New Roman"/>
                <w:sz w:val="24"/>
                <w:szCs w:val="28"/>
                <w:lang w:eastAsia="ru-RU"/>
              </w:rPr>
            </w:pPr>
            <w:r w:rsidRPr="00986F05">
              <w:rPr>
                <w:rFonts w:eastAsia="Times New Roman" w:cs="Times New Roman"/>
                <w:sz w:val="24"/>
                <w:szCs w:val="24"/>
                <w:lang w:eastAsia="ru-RU"/>
              </w:rPr>
              <w:t>Проведение семи</w:t>
            </w:r>
            <w:r w:rsidRPr="00986F05">
              <w:rPr>
                <w:rFonts w:eastAsia="Times New Roman" w:cs="Times New Roman"/>
                <w:sz w:val="24"/>
                <w:szCs w:val="24"/>
                <w:lang w:eastAsia="ru-RU"/>
              </w:rPr>
              <w:softHyphen/>
              <w:t xml:space="preserve">наров, совещаний по вопросам развития </w:t>
            </w:r>
            <w:r>
              <w:rPr>
                <w:rFonts w:eastAsia="Times New Roman" w:cs="Times New Roman"/>
                <w:sz w:val="24"/>
                <w:szCs w:val="24"/>
                <w:lang w:eastAsia="ru-RU"/>
              </w:rPr>
              <w:t>отраслей животноводства</w:t>
            </w:r>
          </w:p>
        </w:tc>
        <w:tc>
          <w:tcPr>
            <w:tcW w:w="1247" w:type="dxa"/>
            <w:tcBorders>
              <w:top w:val="single" w:sz="4" w:space="0" w:color="auto"/>
              <w:left w:val="single" w:sz="4" w:space="0" w:color="auto"/>
              <w:bottom w:val="single" w:sz="4" w:space="0" w:color="auto"/>
              <w:right w:val="single" w:sz="4" w:space="0" w:color="auto"/>
            </w:tcBorders>
          </w:tcPr>
          <w:p w:rsidR="00B2116A" w:rsidRPr="009653D6" w:rsidRDefault="00047ACF" w:rsidP="00047ACF">
            <w:pPr>
              <w:spacing w:before="120" w:after="120" w:line="240" w:lineRule="exact"/>
              <w:ind w:firstLine="0"/>
              <w:rPr>
                <w:rFonts w:eastAsia="Times New Roman" w:cs="Times New Roman"/>
                <w:sz w:val="24"/>
                <w:szCs w:val="28"/>
                <w:lang w:eastAsia="ru-RU"/>
              </w:rPr>
            </w:pPr>
            <w:r>
              <w:rPr>
                <w:rFonts w:eastAsia="Times New Roman" w:cs="Times New Roman"/>
                <w:sz w:val="24"/>
                <w:szCs w:val="28"/>
                <w:lang w:eastAsia="ru-RU"/>
              </w:rPr>
              <w:t>Отдел сельского хозяйства Администрации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414095" w:rsidP="00B2116A">
            <w:pPr>
              <w:tabs>
                <w:tab w:val="left" w:pos="1027"/>
              </w:tabs>
              <w:spacing w:before="120" w:after="120" w:line="240" w:lineRule="exact"/>
              <w:ind w:left="-107" w:right="-109" w:firstLine="0"/>
              <w:jc w:val="center"/>
              <w:rPr>
                <w:rFonts w:eastAsia="Times New Roman" w:cs="Times New Roman"/>
                <w:sz w:val="24"/>
                <w:szCs w:val="28"/>
                <w:lang w:eastAsia="ru-RU"/>
              </w:rPr>
            </w:pPr>
            <w:r>
              <w:rPr>
                <w:rFonts w:eastAsia="Times New Roman" w:cs="Times New Roman"/>
                <w:sz w:val="24"/>
                <w:szCs w:val="28"/>
                <w:lang w:eastAsia="ru-RU"/>
              </w:rPr>
              <w:t>2021-2026</w:t>
            </w:r>
            <w:r w:rsidR="00B2116A">
              <w:rPr>
                <w:rFonts w:eastAsia="Times New Roman" w:cs="Times New Roman"/>
                <w:sz w:val="24"/>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B2116A" w:rsidRDefault="00B2116A" w:rsidP="00B2116A">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w:t>
            </w:r>
            <w:r w:rsidRPr="009653D6">
              <w:rPr>
                <w:rFonts w:eastAsia="Times New Roman" w:cs="Times New Roman"/>
                <w:sz w:val="24"/>
                <w:szCs w:val="28"/>
                <w:lang w:eastAsia="ru-RU"/>
              </w:rPr>
              <w:t>.1.</w:t>
            </w:r>
            <w:r>
              <w:rPr>
                <w:rFonts w:eastAsia="Times New Roman" w:cs="Times New Roman"/>
                <w:sz w:val="24"/>
                <w:szCs w:val="28"/>
                <w:lang w:eastAsia="ru-RU"/>
              </w:rPr>
              <w:t>1</w:t>
            </w:r>
            <w:r w:rsidR="00047ACF">
              <w:rPr>
                <w:rFonts w:eastAsia="Times New Roman" w:cs="Times New Roman"/>
                <w:sz w:val="24"/>
                <w:szCs w:val="28"/>
                <w:lang w:eastAsia="ru-RU"/>
              </w:rPr>
              <w:t>-2.1.5</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w:t>
            </w:r>
          </w:p>
        </w:tc>
        <w:tc>
          <w:tcPr>
            <w:tcW w:w="1277"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uppressLineNumbers/>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275" w:type="dxa"/>
            <w:tcBorders>
              <w:top w:val="single" w:sz="4" w:space="0" w:color="auto"/>
              <w:left w:val="single" w:sz="4" w:space="0" w:color="auto"/>
              <w:bottom w:val="single" w:sz="4" w:space="0" w:color="auto"/>
              <w:right w:val="single" w:sz="4" w:space="0" w:color="auto"/>
            </w:tcBorders>
          </w:tcPr>
          <w:p w:rsidR="00B2116A" w:rsidRDefault="00B2116A" w:rsidP="00B2116A">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B2116A" w:rsidRDefault="00B2116A" w:rsidP="00B2116A">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134" w:type="dxa"/>
            <w:tcBorders>
              <w:top w:val="single" w:sz="4" w:space="0" w:color="auto"/>
              <w:left w:val="single" w:sz="4" w:space="0" w:color="auto"/>
              <w:bottom w:val="single" w:sz="4" w:space="0" w:color="auto"/>
              <w:right w:val="single" w:sz="4" w:space="0" w:color="auto"/>
            </w:tcBorders>
          </w:tcPr>
          <w:p w:rsidR="00B2116A" w:rsidRDefault="00B2116A" w:rsidP="00B2116A">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r>
      <w:tr w:rsidR="00B2116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B2116A" w:rsidRPr="009653D6" w:rsidRDefault="00B2116A" w:rsidP="003672FF">
            <w:pPr>
              <w:spacing w:before="120" w:after="120" w:line="240" w:lineRule="auto"/>
              <w:ind w:left="-108" w:right="-108" w:firstLine="0"/>
              <w:jc w:val="center"/>
              <w:rPr>
                <w:rFonts w:eastAsia="Times New Roman" w:cs="Times New Roman"/>
                <w:spacing w:val="-16"/>
                <w:sz w:val="24"/>
                <w:szCs w:val="28"/>
                <w:lang w:eastAsia="ru-RU"/>
              </w:rPr>
            </w:pPr>
            <w:r w:rsidRPr="009653D6">
              <w:rPr>
                <w:rFonts w:eastAsia="Times New Roman" w:cs="Times New Roman"/>
                <w:spacing w:val="-16"/>
                <w:sz w:val="24"/>
                <w:szCs w:val="28"/>
                <w:lang w:eastAsia="ru-RU"/>
              </w:rPr>
              <w:t>1.1.</w:t>
            </w:r>
            <w:r w:rsidR="003672FF">
              <w:rPr>
                <w:rFonts w:eastAsia="Times New Roman" w:cs="Times New Roman"/>
                <w:spacing w:val="-16"/>
                <w:sz w:val="24"/>
                <w:szCs w:val="28"/>
                <w:lang w:eastAsia="ru-RU"/>
              </w:rPr>
              <w:t>2</w:t>
            </w:r>
            <w:r w:rsidRPr="009653D6">
              <w:rPr>
                <w:rFonts w:eastAsia="Times New Roman" w:cs="Times New Roman"/>
                <w:spacing w:val="-16"/>
                <w:sz w:val="24"/>
                <w:szCs w:val="28"/>
                <w:lang w:eastAsia="ru-RU"/>
              </w:rPr>
              <w:t>.</w:t>
            </w:r>
          </w:p>
        </w:tc>
        <w:tc>
          <w:tcPr>
            <w:tcW w:w="2154" w:type="dxa"/>
            <w:tcBorders>
              <w:top w:val="single" w:sz="4" w:space="0" w:color="auto"/>
              <w:left w:val="single" w:sz="4" w:space="0" w:color="auto"/>
              <w:bottom w:val="single" w:sz="4" w:space="0" w:color="auto"/>
              <w:right w:val="single" w:sz="4" w:space="0" w:color="auto"/>
            </w:tcBorders>
          </w:tcPr>
          <w:p w:rsidR="00B2116A" w:rsidRPr="009653D6" w:rsidRDefault="00D2637B" w:rsidP="00B2116A">
            <w:pPr>
              <w:spacing w:before="120" w:after="120" w:line="240" w:lineRule="exact"/>
              <w:ind w:firstLine="0"/>
              <w:rPr>
                <w:rFonts w:eastAsia="Times New Roman" w:cs="Times New Roman"/>
                <w:sz w:val="24"/>
                <w:szCs w:val="28"/>
                <w:lang w:eastAsia="ru-RU"/>
              </w:rPr>
            </w:pPr>
            <w:r>
              <w:rPr>
                <w:rFonts w:eastAsia="Times New Roman" w:cs="Times New Roman"/>
                <w:sz w:val="24"/>
                <w:szCs w:val="28"/>
                <w:lang w:eastAsia="ru-RU"/>
              </w:rPr>
              <w:t xml:space="preserve">Приобретение </w:t>
            </w:r>
            <w:proofErr w:type="gramStart"/>
            <w:r>
              <w:rPr>
                <w:rFonts w:eastAsia="Times New Roman" w:cs="Times New Roman"/>
                <w:sz w:val="24"/>
                <w:szCs w:val="28"/>
                <w:lang w:eastAsia="ru-RU"/>
              </w:rPr>
              <w:t xml:space="preserve">и </w:t>
            </w:r>
            <w:r w:rsidR="00B2116A" w:rsidRPr="009653D6">
              <w:rPr>
                <w:rFonts w:eastAsia="Times New Roman" w:cs="Times New Roman"/>
                <w:sz w:val="24"/>
                <w:szCs w:val="28"/>
                <w:lang w:eastAsia="ru-RU"/>
              </w:rPr>
              <w:t xml:space="preserve"> пле</w:t>
            </w:r>
            <w:r w:rsidR="00B2116A">
              <w:rPr>
                <w:rFonts w:eastAsia="Times New Roman" w:cs="Times New Roman"/>
                <w:sz w:val="24"/>
                <w:szCs w:val="28"/>
                <w:lang w:eastAsia="ru-RU"/>
              </w:rPr>
              <w:softHyphen/>
            </w:r>
            <w:r w:rsidR="00B2116A" w:rsidRPr="009653D6">
              <w:rPr>
                <w:rFonts w:eastAsia="Times New Roman" w:cs="Times New Roman"/>
                <w:sz w:val="24"/>
                <w:szCs w:val="28"/>
                <w:lang w:eastAsia="ru-RU"/>
              </w:rPr>
              <w:t>менного</w:t>
            </w:r>
            <w:proofErr w:type="gramEnd"/>
            <w:r w:rsidR="00B2116A" w:rsidRPr="009653D6">
              <w:rPr>
                <w:rFonts w:eastAsia="Times New Roman" w:cs="Times New Roman"/>
                <w:sz w:val="24"/>
                <w:szCs w:val="28"/>
                <w:lang w:eastAsia="ru-RU"/>
              </w:rPr>
              <w:t xml:space="preserve"> маточ</w:t>
            </w:r>
            <w:r w:rsidR="00B2116A">
              <w:rPr>
                <w:rFonts w:eastAsia="Times New Roman" w:cs="Times New Roman"/>
                <w:sz w:val="24"/>
                <w:szCs w:val="28"/>
                <w:lang w:eastAsia="ru-RU"/>
              </w:rPr>
              <w:softHyphen/>
            </w:r>
            <w:r w:rsidR="00B2116A" w:rsidRPr="009653D6">
              <w:rPr>
                <w:rFonts w:eastAsia="Times New Roman" w:cs="Times New Roman"/>
                <w:sz w:val="24"/>
                <w:szCs w:val="28"/>
                <w:lang w:eastAsia="ru-RU"/>
              </w:rPr>
              <w:t>ного поголовья сельскохозяйст</w:t>
            </w:r>
            <w:r w:rsidR="00B2116A">
              <w:rPr>
                <w:rFonts w:eastAsia="Times New Roman" w:cs="Times New Roman"/>
                <w:sz w:val="24"/>
                <w:szCs w:val="28"/>
                <w:lang w:eastAsia="ru-RU"/>
              </w:rPr>
              <w:softHyphen/>
            </w:r>
            <w:r w:rsidR="00B2116A" w:rsidRPr="009653D6">
              <w:rPr>
                <w:rFonts w:eastAsia="Times New Roman" w:cs="Times New Roman"/>
                <w:sz w:val="24"/>
                <w:szCs w:val="28"/>
                <w:lang w:eastAsia="ru-RU"/>
              </w:rPr>
              <w:t>венных животных</w:t>
            </w:r>
          </w:p>
        </w:tc>
        <w:tc>
          <w:tcPr>
            <w:tcW w:w="1247" w:type="dxa"/>
            <w:tcBorders>
              <w:top w:val="single" w:sz="4" w:space="0" w:color="auto"/>
              <w:left w:val="single" w:sz="4" w:space="0" w:color="auto"/>
              <w:bottom w:val="single" w:sz="4" w:space="0" w:color="auto"/>
              <w:right w:val="single" w:sz="4" w:space="0" w:color="auto"/>
            </w:tcBorders>
          </w:tcPr>
          <w:p w:rsidR="00B2116A" w:rsidRPr="009653D6" w:rsidRDefault="00B2116A" w:rsidP="00414095">
            <w:pPr>
              <w:spacing w:before="120" w:after="120" w:line="240" w:lineRule="exact"/>
              <w:ind w:firstLine="0"/>
              <w:rPr>
                <w:rFonts w:eastAsia="Times New Roman" w:cs="Times New Roman"/>
                <w:sz w:val="24"/>
                <w:szCs w:val="28"/>
                <w:lang w:eastAsia="ru-RU"/>
              </w:rPr>
            </w:pPr>
            <w:r w:rsidRPr="009653D6">
              <w:rPr>
                <w:rFonts w:eastAsia="Times New Roman" w:cs="Times New Roman"/>
                <w:sz w:val="24"/>
                <w:szCs w:val="28"/>
                <w:lang w:eastAsia="ru-RU"/>
              </w:rPr>
              <w:t>с</w:t>
            </w:r>
            <w:r w:rsidR="00047ACF">
              <w:rPr>
                <w:rFonts w:eastAsia="Times New Roman" w:cs="Times New Roman"/>
                <w:sz w:val="24"/>
                <w:szCs w:val="28"/>
                <w:lang w:eastAsia="ru-RU"/>
              </w:rPr>
              <w:t>ельскохозяйственные товаропроиз</w:t>
            </w:r>
            <w:r w:rsidRPr="009653D6">
              <w:rPr>
                <w:rFonts w:eastAsia="Times New Roman" w:cs="Times New Roman"/>
                <w:sz w:val="24"/>
                <w:szCs w:val="28"/>
                <w:lang w:eastAsia="ru-RU"/>
              </w:rPr>
              <w:t xml:space="preserve">водители </w:t>
            </w:r>
            <w:r w:rsidR="00414095">
              <w:rPr>
                <w:rFonts w:eastAsia="Times New Roman" w:cs="Times New Roman"/>
                <w:sz w:val="24"/>
                <w:szCs w:val="28"/>
                <w:lang w:eastAsia="ru-RU"/>
              </w:rPr>
              <w:t>района</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047ACF" w:rsidP="00B2116A">
            <w:pPr>
              <w:tabs>
                <w:tab w:val="left" w:pos="1027"/>
              </w:tabs>
              <w:spacing w:before="120" w:after="120" w:line="240" w:lineRule="exact"/>
              <w:ind w:left="-107" w:right="-109" w:firstLine="0"/>
              <w:jc w:val="center"/>
              <w:rPr>
                <w:rFonts w:eastAsia="Times New Roman" w:cs="Times New Roman"/>
                <w:sz w:val="24"/>
                <w:szCs w:val="28"/>
                <w:lang w:eastAsia="ru-RU"/>
              </w:rPr>
            </w:pPr>
            <w:r>
              <w:rPr>
                <w:rFonts w:eastAsia="Times New Roman" w:cs="Times New Roman"/>
                <w:sz w:val="24"/>
                <w:szCs w:val="28"/>
                <w:lang w:eastAsia="ru-RU"/>
              </w:rPr>
              <w:t>2021</w:t>
            </w:r>
            <w:r w:rsidR="00B2116A" w:rsidRPr="009653D6">
              <w:rPr>
                <w:rFonts w:eastAsia="Times New Roman" w:cs="Times New Roman"/>
                <w:sz w:val="24"/>
                <w:szCs w:val="28"/>
                <w:lang w:eastAsia="ru-RU"/>
              </w:rPr>
              <w:t>-202</w:t>
            </w:r>
            <w:r>
              <w:rPr>
                <w:rFonts w:eastAsia="Times New Roman" w:cs="Times New Roman"/>
                <w:sz w:val="24"/>
                <w:szCs w:val="28"/>
                <w:lang w:eastAsia="ru-RU"/>
              </w:rPr>
              <w:t>6</w:t>
            </w:r>
            <w:r w:rsidR="00B2116A" w:rsidRPr="009653D6">
              <w:rPr>
                <w:rFonts w:eastAsia="Times New Roman" w:cs="Times New Roman"/>
                <w:sz w:val="24"/>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w:t>
            </w:r>
            <w:r w:rsidRPr="009653D6">
              <w:rPr>
                <w:rFonts w:eastAsia="Times New Roman" w:cs="Times New Roman"/>
                <w:sz w:val="24"/>
                <w:szCs w:val="28"/>
                <w:lang w:eastAsia="ru-RU"/>
              </w:rPr>
              <w:t>.1.</w:t>
            </w:r>
            <w:r>
              <w:rPr>
                <w:rFonts w:eastAsia="Times New Roman" w:cs="Times New Roman"/>
                <w:sz w:val="24"/>
                <w:szCs w:val="28"/>
                <w:lang w:eastAsia="ru-RU"/>
              </w:rPr>
              <w:t>1</w:t>
            </w:r>
            <w:r w:rsidR="00047ACF">
              <w:rPr>
                <w:rFonts w:eastAsia="Times New Roman" w:cs="Times New Roman"/>
                <w:sz w:val="24"/>
                <w:szCs w:val="28"/>
                <w:lang w:eastAsia="ru-RU"/>
              </w:rPr>
              <w:t>-2.1.2.</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53577B" w:rsidP="00B2116A">
            <w:pPr>
              <w:spacing w:before="120" w:after="120" w:line="240" w:lineRule="exact"/>
              <w:ind w:firstLine="0"/>
              <w:rPr>
                <w:rFonts w:eastAsia="Times New Roman" w:cs="Times New Roman"/>
                <w:sz w:val="24"/>
                <w:szCs w:val="28"/>
                <w:lang w:eastAsia="ru-RU"/>
              </w:rPr>
            </w:pPr>
            <w:proofErr w:type="spellStart"/>
            <w:proofErr w:type="gramStart"/>
            <w:r w:rsidRPr="0053577B">
              <w:rPr>
                <w:rFonts w:eastAsia="Times New Roman" w:cs="Times New Roman"/>
                <w:sz w:val="24"/>
                <w:szCs w:val="28"/>
                <w:lang w:eastAsia="ru-RU"/>
              </w:rPr>
              <w:t>внебюд-жетные</w:t>
            </w:r>
            <w:proofErr w:type="spellEnd"/>
            <w:proofErr w:type="gramEnd"/>
            <w:r w:rsidRPr="0053577B">
              <w:rPr>
                <w:rFonts w:eastAsia="Times New Roman" w:cs="Times New Roman"/>
                <w:sz w:val="24"/>
                <w:szCs w:val="28"/>
                <w:lang w:eastAsia="ru-RU"/>
              </w:rPr>
              <w:t xml:space="preserve"> </w:t>
            </w:r>
            <w:proofErr w:type="spellStart"/>
            <w:r w:rsidRPr="0053577B">
              <w:rPr>
                <w:rFonts w:eastAsia="Times New Roman" w:cs="Times New Roman"/>
                <w:sz w:val="24"/>
                <w:szCs w:val="28"/>
                <w:lang w:eastAsia="ru-RU"/>
              </w:rPr>
              <w:t>источ-ники</w:t>
            </w:r>
            <w:proofErr w:type="spellEnd"/>
          </w:p>
        </w:tc>
        <w:tc>
          <w:tcPr>
            <w:tcW w:w="1277" w:type="dxa"/>
            <w:tcBorders>
              <w:top w:val="single" w:sz="4" w:space="0" w:color="auto"/>
              <w:left w:val="single" w:sz="4" w:space="0" w:color="auto"/>
              <w:bottom w:val="single" w:sz="4" w:space="0" w:color="auto"/>
              <w:right w:val="single" w:sz="4" w:space="0" w:color="auto"/>
            </w:tcBorders>
          </w:tcPr>
          <w:p w:rsidR="00B2116A" w:rsidRPr="009653D6" w:rsidRDefault="00020A4C" w:rsidP="003A3E5D">
            <w:pPr>
              <w:spacing w:before="120" w:after="120" w:line="240" w:lineRule="exact"/>
              <w:ind w:firstLine="0"/>
              <w:jc w:val="right"/>
              <w:rPr>
                <w:rFonts w:eastAsia="Times New Roman" w:cs="Times New Roman"/>
                <w:spacing w:val="-20"/>
                <w:sz w:val="24"/>
                <w:szCs w:val="28"/>
                <w:lang w:eastAsia="ru-RU"/>
              </w:rPr>
            </w:pPr>
            <w:r>
              <w:rPr>
                <w:rFonts w:eastAsia="Times New Roman" w:cs="Times New Roman"/>
                <w:spacing w:val="-20"/>
                <w:sz w:val="24"/>
                <w:szCs w:val="28"/>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B2116A" w:rsidRPr="009653D6" w:rsidRDefault="00020A4C" w:rsidP="003A3E5D">
            <w:pPr>
              <w:spacing w:before="120" w:after="120" w:line="240" w:lineRule="exact"/>
              <w:ind w:firstLine="0"/>
              <w:jc w:val="right"/>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B2116A" w:rsidRPr="009653D6" w:rsidRDefault="00020A4C" w:rsidP="003A3E5D">
            <w:pPr>
              <w:suppressLineNumbers/>
              <w:spacing w:before="120" w:after="120" w:line="240" w:lineRule="exact"/>
              <w:ind w:firstLine="0"/>
              <w:jc w:val="right"/>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275" w:type="dxa"/>
            <w:tcBorders>
              <w:top w:val="single" w:sz="4" w:space="0" w:color="auto"/>
              <w:left w:val="single" w:sz="4" w:space="0" w:color="auto"/>
              <w:bottom w:val="single" w:sz="4" w:space="0" w:color="auto"/>
              <w:right w:val="single" w:sz="4" w:space="0" w:color="auto"/>
            </w:tcBorders>
          </w:tcPr>
          <w:p w:rsidR="00B2116A" w:rsidRPr="009653D6" w:rsidRDefault="00020A4C" w:rsidP="003A3E5D">
            <w:pPr>
              <w:spacing w:before="120" w:after="120" w:line="240" w:lineRule="exact"/>
              <w:ind w:firstLine="0"/>
              <w:jc w:val="right"/>
              <w:rPr>
                <w:rFonts w:eastAsia="Times New Roman" w:cs="Times New Roman"/>
                <w:spacing w:val="-20"/>
                <w:sz w:val="24"/>
                <w:szCs w:val="28"/>
                <w:lang w:eastAsia="ru-RU"/>
              </w:rPr>
            </w:pPr>
            <w:r>
              <w:rPr>
                <w:rFonts w:eastAsia="Times New Roman" w:cs="Times New Roman"/>
                <w:spacing w:val="-20"/>
                <w:sz w:val="24"/>
                <w:szCs w:val="28"/>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B2116A" w:rsidRPr="009653D6" w:rsidRDefault="00020A4C" w:rsidP="003A3E5D">
            <w:pPr>
              <w:spacing w:before="120" w:after="120" w:line="240" w:lineRule="exact"/>
              <w:ind w:firstLine="0"/>
              <w:jc w:val="right"/>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020A4C" w:rsidP="003A3E5D">
            <w:pPr>
              <w:spacing w:before="120" w:after="120" w:line="240" w:lineRule="exact"/>
              <w:ind w:firstLine="0"/>
              <w:jc w:val="right"/>
              <w:rPr>
                <w:rFonts w:eastAsia="Times New Roman" w:cs="Times New Roman"/>
                <w:spacing w:val="-20"/>
                <w:sz w:val="24"/>
                <w:szCs w:val="28"/>
                <w:lang w:eastAsia="ru-RU"/>
              </w:rPr>
            </w:pPr>
            <w:r>
              <w:rPr>
                <w:rFonts w:eastAsia="Times New Roman" w:cs="Times New Roman"/>
                <w:spacing w:val="-20"/>
                <w:sz w:val="24"/>
                <w:szCs w:val="28"/>
                <w:lang w:eastAsia="ru-RU"/>
              </w:rPr>
              <w:t>-</w:t>
            </w:r>
          </w:p>
        </w:tc>
      </w:tr>
      <w:tr w:rsidR="00B2116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B2116A" w:rsidRPr="009653D6" w:rsidRDefault="00B2116A" w:rsidP="003672FF">
            <w:pPr>
              <w:spacing w:before="120" w:after="120" w:line="240" w:lineRule="auto"/>
              <w:ind w:left="-108" w:right="-108" w:firstLine="0"/>
              <w:jc w:val="center"/>
              <w:rPr>
                <w:rFonts w:eastAsia="Times New Roman" w:cs="Times New Roman"/>
                <w:spacing w:val="-16"/>
                <w:sz w:val="24"/>
                <w:szCs w:val="28"/>
                <w:lang w:eastAsia="ru-RU"/>
              </w:rPr>
            </w:pPr>
            <w:r w:rsidRPr="009653D6">
              <w:rPr>
                <w:rFonts w:eastAsia="Times New Roman" w:cs="Times New Roman"/>
                <w:spacing w:val="-16"/>
                <w:sz w:val="24"/>
                <w:szCs w:val="28"/>
                <w:lang w:eastAsia="ru-RU"/>
              </w:rPr>
              <w:lastRenderedPageBreak/>
              <w:t>1.1.</w:t>
            </w:r>
            <w:r w:rsidR="00A876DF">
              <w:rPr>
                <w:rFonts w:eastAsia="Times New Roman" w:cs="Times New Roman"/>
                <w:spacing w:val="-16"/>
                <w:sz w:val="24"/>
                <w:szCs w:val="28"/>
                <w:lang w:eastAsia="ru-RU"/>
              </w:rPr>
              <w:t>3</w:t>
            </w:r>
            <w:r w:rsidRPr="009653D6">
              <w:rPr>
                <w:rFonts w:eastAsia="Times New Roman" w:cs="Times New Roman"/>
                <w:spacing w:val="-16"/>
                <w:sz w:val="24"/>
                <w:szCs w:val="28"/>
                <w:lang w:eastAsia="ru-RU"/>
              </w:rPr>
              <w:t>.</w:t>
            </w:r>
          </w:p>
        </w:tc>
        <w:tc>
          <w:tcPr>
            <w:tcW w:w="2154"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exact"/>
              <w:ind w:firstLine="0"/>
              <w:rPr>
                <w:rFonts w:eastAsia="Times New Roman" w:cs="Times New Roman"/>
                <w:sz w:val="24"/>
                <w:szCs w:val="28"/>
                <w:lang w:eastAsia="ru-RU"/>
              </w:rPr>
            </w:pPr>
            <w:r w:rsidRPr="009653D6">
              <w:rPr>
                <w:rFonts w:eastAsia="Times New Roman" w:cs="Times New Roman"/>
                <w:sz w:val="24"/>
                <w:szCs w:val="28"/>
                <w:lang w:eastAsia="ru-RU"/>
              </w:rPr>
              <w:t xml:space="preserve">Производство молока для его последующей реализации </w:t>
            </w:r>
          </w:p>
        </w:tc>
        <w:tc>
          <w:tcPr>
            <w:tcW w:w="1247" w:type="dxa"/>
            <w:tcBorders>
              <w:top w:val="single" w:sz="4" w:space="0" w:color="auto"/>
              <w:left w:val="single" w:sz="4" w:space="0" w:color="auto"/>
              <w:bottom w:val="single" w:sz="4" w:space="0" w:color="auto"/>
              <w:right w:val="single" w:sz="4" w:space="0" w:color="auto"/>
            </w:tcBorders>
          </w:tcPr>
          <w:p w:rsidR="00B2116A" w:rsidRPr="009653D6" w:rsidRDefault="00507843" w:rsidP="00B2116A">
            <w:pPr>
              <w:spacing w:before="120" w:after="120" w:line="240" w:lineRule="exact"/>
              <w:ind w:firstLine="0"/>
              <w:rPr>
                <w:rFonts w:eastAsia="Times New Roman" w:cs="Times New Roman"/>
                <w:sz w:val="24"/>
                <w:szCs w:val="28"/>
                <w:lang w:eastAsia="ru-RU"/>
              </w:rPr>
            </w:pPr>
            <w:r w:rsidRPr="00507843">
              <w:rPr>
                <w:rFonts w:eastAsia="Times New Roman" w:cs="Times New Roman"/>
                <w:sz w:val="24"/>
                <w:szCs w:val="28"/>
                <w:lang w:eastAsia="ru-RU"/>
              </w:rPr>
              <w:t>сельско-</w:t>
            </w:r>
            <w:proofErr w:type="spellStart"/>
            <w:r w:rsidRPr="00507843">
              <w:rPr>
                <w:rFonts w:eastAsia="Times New Roman" w:cs="Times New Roman"/>
                <w:sz w:val="24"/>
                <w:szCs w:val="28"/>
                <w:lang w:eastAsia="ru-RU"/>
              </w:rPr>
              <w:t>хозяй</w:t>
            </w:r>
            <w:proofErr w:type="spellEnd"/>
            <w:r w:rsidRPr="00507843">
              <w:rPr>
                <w:rFonts w:eastAsia="Times New Roman" w:cs="Times New Roman"/>
                <w:sz w:val="24"/>
                <w:szCs w:val="28"/>
                <w:lang w:eastAsia="ru-RU"/>
              </w:rPr>
              <w:t>-</w:t>
            </w:r>
            <w:proofErr w:type="spellStart"/>
            <w:r w:rsidRPr="00507843">
              <w:rPr>
                <w:rFonts w:eastAsia="Times New Roman" w:cs="Times New Roman"/>
                <w:sz w:val="24"/>
                <w:szCs w:val="28"/>
                <w:lang w:eastAsia="ru-RU"/>
              </w:rPr>
              <w:t>ственные</w:t>
            </w:r>
            <w:proofErr w:type="spellEnd"/>
            <w:r w:rsidRPr="00507843">
              <w:rPr>
                <w:rFonts w:eastAsia="Times New Roman" w:cs="Times New Roman"/>
                <w:sz w:val="24"/>
                <w:szCs w:val="28"/>
                <w:lang w:eastAsia="ru-RU"/>
              </w:rPr>
              <w:t xml:space="preserve"> </w:t>
            </w:r>
            <w:proofErr w:type="spellStart"/>
            <w:r w:rsidRPr="00507843">
              <w:rPr>
                <w:rFonts w:eastAsia="Times New Roman" w:cs="Times New Roman"/>
                <w:sz w:val="24"/>
                <w:szCs w:val="28"/>
                <w:lang w:eastAsia="ru-RU"/>
              </w:rPr>
              <w:t>товаро-произво-</w:t>
            </w:r>
            <w:proofErr w:type="gramStart"/>
            <w:r w:rsidRPr="00507843">
              <w:rPr>
                <w:rFonts w:eastAsia="Times New Roman" w:cs="Times New Roman"/>
                <w:sz w:val="24"/>
                <w:szCs w:val="28"/>
                <w:lang w:eastAsia="ru-RU"/>
              </w:rPr>
              <w:t>дители</w:t>
            </w:r>
            <w:proofErr w:type="spellEnd"/>
            <w:r w:rsidRPr="00507843">
              <w:rPr>
                <w:rFonts w:eastAsia="Times New Roman" w:cs="Times New Roman"/>
                <w:sz w:val="24"/>
                <w:szCs w:val="28"/>
                <w:lang w:eastAsia="ru-RU"/>
              </w:rPr>
              <w:t xml:space="preserve">  района</w:t>
            </w:r>
            <w:proofErr w:type="gramEnd"/>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047ACF" w:rsidP="00B2116A">
            <w:pPr>
              <w:tabs>
                <w:tab w:val="left" w:pos="1027"/>
              </w:tabs>
              <w:spacing w:before="120" w:after="120" w:line="240" w:lineRule="exact"/>
              <w:ind w:left="-107" w:right="-109" w:firstLine="0"/>
              <w:jc w:val="center"/>
              <w:rPr>
                <w:rFonts w:eastAsia="Times New Roman" w:cs="Times New Roman"/>
                <w:sz w:val="24"/>
                <w:szCs w:val="28"/>
                <w:lang w:eastAsia="ru-RU"/>
              </w:rPr>
            </w:pPr>
            <w:r w:rsidRPr="00047ACF">
              <w:rPr>
                <w:rFonts w:eastAsia="Times New Roman" w:cs="Times New Roman"/>
                <w:sz w:val="24"/>
                <w:szCs w:val="28"/>
                <w:lang w:eastAsia="ru-RU"/>
              </w:rPr>
              <w:t>2021-2026 годы</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w:t>
            </w:r>
            <w:r w:rsidRPr="009653D6">
              <w:rPr>
                <w:rFonts w:eastAsia="Times New Roman" w:cs="Times New Roman"/>
                <w:sz w:val="24"/>
                <w:szCs w:val="28"/>
                <w:lang w:eastAsia="ru-RU"/>
              </w:rPr>
              <w:t>.1.2</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exact"/>
              <w:ind w:firstLine="0"/>
              <w:rPr>
                <w:rFonts w:eastAsia="Times New Roman" w:cs="Times New Roman"/>
                <w:sz w:val="24"/>
                <w:szCs w:val="28"/>
                <w:lang w:eastAsia="ru-RU"/>
              </w:rPr>
            </w:pPr>
            <w:proofErr w:type="spellStart"/>
            <w:r w:rsidRPr="009653D6">
              <w:rPr>
                <w:rFonts w:eastAsia="Times New Roman" w:cs="Times New Roman"/>
                <w:sz w:val="24"/>
                <w:szCs w:val="28"/>
                <w:lang w:eastAsia="ru-RU"/>
              </w:rPr>
              <w:t>внебюд-жетные</w:t>
            </w:r>
            <w:proofErr w:type="spellEnd"/>
            <w:r w:rsidRPr="009653D6">
              <w:rPr>
                <w:rFonts w:eastAsia="Times New Roman" w:cs="Times New Roman"/>
                <w:sz w:val="24"/>
                <w:szCs w:val="28"/>
                <w:lang w:eastAsia="ru-RU"/>
              </w:rPr>
              <w:t xml:space="preserve"> </w:t>
            </w:r>
            <w:proofErr w:type="spellStart"/>
            <w:r w:rsidRPr="009653D6">
              <w:rPr>
                <w:rFonts w:eastAsia="Times New Roman" w:cs="Times New Roman"/>
                <w:sz w:val="24"/>
                <w:szCs w:val="28"/>
                <w:lang w:eastAsia="ru-RU"/>
              </w:rPr>
              <w:t>источ-ники</w:t>
            </w:r>
            <w:proofErr w:type="spellEnd"/>
          </w:p>
        </w:tc>
        <w:tc>
          <w:tcPr>
            <w:tcW w:w="1277" w:type="dxa"/>
            <w:tcBorders>
              <w:top w:val="single" w:sz="4" w:space="0" w:color="auto"/>
              <w:left w:val="single" w:sz="4" w:space="0" w:color="auto"/>
              <w:bottom w:val="single" w:sz="4" w:space="0" w:color="auto"/>
              <w:right w:val="single" w:sz="4" w:space="0" w:color="auto"/>
            </w:tcBorders>
          </w:tcPr>
          <w:p w:rsidR="00B2116A" w:rsidRPr="009653D6" w:rsidRDefault="00D2637B" w:rsidP="003A3E5D">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147525</w:t>
            </w:r>
          </w:p>
        </w:tc>
        <w:tc>
          <w:tcPr>
            <w:tcW w:w="1276" w:type="dxa"/>
            <w:tcBorders>
              <w:top w:val="single" w:sz="4" w:space="0" w:color="auto"/>
              <w:left w:val="single" w:sz="4" w:space="0" w:color="auto"/>
              <w:bottom w:val="single" w:sz="4" w:space="0" w:color="auto"/>
              <w:right w:val="single" w:sz="4" w:space="0" w:color="auto"/>
            </w:tcBorders>
          </w:tcPr>
          <w:p w:rsidR="00B2116A" w:rsidRPr="009653D6" w:rsidRDefault="00D2637B" w:rsidP="003A3E5D">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154901</w:t>
            </w:r>
          </w:p>
        </w:tc>
        <w:tc>
          <w:tcPr>
            <w:tcW w:w="1276" w:type="dxa"/>
            <w:tcBorders>
              <w:top w:val="single" w:sz="4" w:space="0" w:color="auto"/>
              <w:left w:val="single" w:sz="4" w:space="0" w:color="auto"/>
              <w:bottom w:val="single" w:sz="4" w:space="0" w:color="auto"/>
              <w:right w:val="single" w:sz="4" w:space="0" w:color="auto"/>
            </w:tcBorders>
          </w:tcPr>
          <w:p w:rsidR="00B2116A" w:rsidRPr="009653D6" w:rsidRDefault="00D2637B" w:rsidP="003A3E5D">
            <w:pPr>
              <w:suppressLineNumbers/>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162646</w:t>
            </w:r>
          </w:p>
        </w:tc>
        <w:tc>
          <w:tcPr>
            <w:tcW w:w="1275" w:type="dxa"/>
            <w:tcBorders>
              <w:top w:val="single" w:sz="4" w:space="0" w:color="auto"/>
              <w:left w:val="single" w:sz="4" w:space="0" w:color="auto"/>
              <w:bottom w:val="single" w:sz="4" w:space="0" w:color="auto"/>
              <w:right w:val="single" w:sz="4" w:space="0" w:color="auto"/>
            </w:tcBorders>
          </w:tcPr>
          <w:p w:rsidR="00B2116A" w:rsidRPr="009653D6" w:rsidRDefault="00D2637B" w:rsidP="003A3E5D">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170779</w:t>
            </w:r>
          </w:p>
        </w:tc>
        <w:tc>
          <w:tcPr>
            <w:tcW w:w="1276" w:type="dxa"/>
            <w:tcBorders>
              <w:top w:val="single" w:sz="4" w:space="0" w:color="auto"/>
              <w:left w:val="single" w:sz="4" w:space="0" w:color="auto"/>
              <w:bottom w:val="single" w:sz="4" w:space="0" w:color="auto"/>
              <w:right w:val="single" w:sz="4" w:space="0" w:color="auto"/>
            </w:tcBorders>
          </w:tcPr>
          <w:p w:rsidR="00B2116A" w:rsidRPr="009653D6" w:rsidRDefault="00D2637B" w:rsidP="00D2637B">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179318</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D2637B" w:rsidP="003A3E5D">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188283</w:t>
            </w:r>
          </w:p>
        </w:tc>
      </w:tr>
      <w:tr w:rsidR="00B2116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B2116A" w:rsidRPr="009653D6" w:rsidRDefault="00A72D8F" w:rsidP="003672FF">
            <w:pPr>
              <w:spacing w:before="120" w:after="120" w:line="240" w:lineRule="auto"/>
              <w:ind w:left="-108" w:right="-108" w:firstLine="0"/>
              <w:jc w:val="center"/>
              <w:rPr>
                <w:rFonts w:eastAsia="Times New Roman" w:cs="Times New Roman"/>
                <w:spacing w:val="-36"/>
                <w:sz w:val="24"/>
                <w:szCs w:val="28"/>
                <w:lang w:eastAsia="ru-RU"/>
              </w:rPr>
            </w:pPr>
            <w:r>
              <w:rPr>
                <w:rFonts w:eastAsia="Times New Roman" w:cs="Times New Roman"/>
                <w:spacing w:val="-36"/>
                <w:sz w:val="24"/>
                <w:szCs w:val="28"/>
                <w:lang w:eastAsia="ru-RU"/>
              </w:rPr>
              <w:t>1..1.4</w:t>
            </w:r>
            <w:r w:rsidR="00A876DF">
              <w:rPr>
                <w:rFonts w:eastAsia="Times New Roman" w:cs="Times New Roman"/>
                <w:spacing w:val="-36"/>
                <w:sz w:val="24"/>
                <w:szCs w:val="28"/>
                <w:lang w:eastAsia="ru-RU"/>
              </w:rPr>
              <w:t>.</w:t>
            </w:r>
          </w:p>
        </w:tc>
        <w:tc>
          <w:tcPr>
            <w:tcW w:w="2154"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exact"/>
              <w:ind w:firstLine="0"/>
              <w:rPr>
                <w:rFonts w:eastAsia="Times New Roman" w:cs="Times New Roman"/>
                <w:sz w:val="24"/>
                <w:szCs w:val="28"/>
                <w:lang w:eastAsia="ru-RU"/>
              </w:rPr>
            </w:pPr>
            <w:r w:rsidRPr="009653D6">
              <w:rPr>
                <w:rFonts w:eastAsia="Times New Roman" w:cs="Times New Roman"/>
                <w:sz w:val="24"/>
                <w:szCs w:val="28"/>
                <w:lang w:eastAsia="ru-RU"/>
              </w:rPr>
              <w:t>Строительство, реконструкция животноводческих комплексов молочного направления (молочных ферм)</w:t>
            </w:r>
          </w:p>
        </w:tc>
        <w:tc>
          <w:tcPr>
            <w:tcW w:w="1247" w:type="dxa"/>
            <w:tcBorders>
              <w:top w:val="single" w:sz="4" w:space="0" w:color="auto"/>
              <w:left w:val="single" w:sz="4" w:space="0" w:color="auto"/>
              <w:bottom w:val="single" w:sz="4" w:space="0" w:color="auto"/>
              <w:right w:val="single" w:sz="4" w:space="0" w:color="auto"/>
            </w:tcBorders>
          </w:tcPr>
          <w:p w:rsidR="00B2116A" w:rsidRPr="009653D6" w:rsidRDefault="00507843" w:rsidP="003672FF">
            <w:pPr>
              <w:spacing w:before="120" w:after="120" w:line="240" w:lineRule="exact"/>
              <w:ind w:firstLine="0"/>
              <w:rPr>
                <w:rFonts w:eastAsia="Times New Roman" w:cs="Times New Roman"/>
                <w:sz w:val="24"/>
                <w:szCs w:val="28"/>
                <w:lang w:eastAsia="ru-RU"/>
              </w:rPr>
            </w:pPr>
            <w:r w:rsidRPr="00507843">
              <w:rPr>
                <w:rFonts w:eastAsia="Times New Roman" w:cs="Times New Roman"/>
                <w:sz w:val="24"/>
                <w:szCs w:val="28"/>
                <w:lang w:eastAsia="ru-RU"/>
              </w:rPr>
              <w:t>сельско-</w:t>
            </w:r>
            <w:proofErr w:type="spellStart"/>
            <w:r w:rsidRPr="00507843">
              <w:rPr>
                <w:rFonts w:eastAsia="Times New Roman" w:cs="Times New Roman"/>
                <w:sz w:val="24"/>
                <w:szCs w:val="28"/>
                <w:lang w:eastAsia="ru-RU"/>
              </w:rPr>
              <w:t>хозяй</w:t>
            </w:r>
            <w:proofErr w:type="spellEnd"/>
            <w:r w:rsidRPr="00507843">
              <w:rPr>
                <w:rFonts w:eastAsia="Times New Roman" w:cs="Times New Roman"/>
                <w:sz w:val="24"/>
                <w:szCs w:val="28"/>
                <w:lang w:eastAsia="ru-RU"/>
              </w:rPr>
              <w:t>-</w:t>
            </w:r>
            <w:proofErr w:type="spellStart"/>
            <w:r w:rsidRPr="00507843">
              <w:rPr>
                <w:rFonts w:eastAsia="Times New Roman" w:cs="Times New Roman"/>
                <w:sz w:val="24"/>
                <w:szCs w:val="28"/>
                <w:lang w:eastAsia="ru-RU"/>
              </w:rPr>
              <w:t>ственные</w:t>
            </w:r>
            <w:proofErr w:type="spellEnd"/>
            <w:r w:rsidRPr="00507843">
              <w:rPr>
                <w:rFonts w:eastAsia="Times New Roman" w:cs="Times New Roman"/>
                <w:sz w:val="24"/>
                <w:szCs w:val="28"/>
                <w:lang w:eastAsia="ru-RU"/>
              </w:rPr>
              <w:t xml:space="preserve"> </w:t>
            </w:r>
            <w:proofErr w:type="spellStart"/>
            <w:r w:rsidRPr="00507843">
              <w:rPr>
                <w:rFonts w:eastAsia="Times New Roman" w:cs="Times New Roman"/>
                <w:sz w:val="24"/>
                <w:szCs w:val="28"/>
                <w:lang w:eastAsia="ru-RU"/>
              </w:rPr>
              <w:t>товаро-произво-</w:t>
            </w:r>
            <w:proofErr w:type="gramStart"/>
            <w:r w:rsidRPr="00507843">
              <w:rPr>
                <w:rFonts w:eastAsia="Times New Roman" w:cs="Times New Roman"/>
                <w:sz w:val="24"/>
                <w:szCs w:val="28"/>
                <w:lang w:eastAsia="ru-RU"/>
              </w:rPr>
              <w:t>дители</w:t>
            </w:r>
            <w:proofErr w:type="spellEnd"/>
            <w:r w:rsidRPr="00507843">
              <w:rPr>
                <w:rFonts w:eastAsia="Times New Roman" w:cs="Times New Roman"/>
                <w:sz w:val="24"/>
                <w:szCs w:val="28"/>
                <w:lang w:eastAsia="ru-RU"/>
              </w:rPr>
              <w:t xml:space="preserve">  района</w:t>
            </w:r>
            <w:proofErr w:type="gramEnd"/>
          </w:p>
        </w:tc>
        <w:tc>
          <w:tcPr>
            <w:tcW w:w="1134" w:type="dxa"/>
            <w:tcBorders>
              <w:top w:val="single" w:sz="4" w:space="0" w:color="auto"/>
              <w:left w:val="single" w:sz="4" w:space="0" w:color="auto"/>
              <w:bottom w:val="single" w:sz="4" w:space="0" w:color="auto"/>
              <w:right w:val="single" w:sz="4" w:space="0" w:color="auto"/>
            </w:tcBorders>
          </w:tcPr>
          <w:p w:rsidR="00B2116A" w:rsidRPr="003672FF" w:rsidRDefault="00047ACF" w:rsidP="00B2116A">
            <w:pPr>
              <w:tabs>
                <w:tab w:val="left" w:pos="1027"/>
              </w:tabs>
              <w:spacing w:before="120" w:after="120" w:line="240" w:lineRule="exact"/>
              <w:ind w:left="-107" w:right="-109" w:firstLine="0"/>
              <w:jc w:val="center"/>
              <w:rPr>
                <w:rFonts w:eastAsia="Times New Roman" w:cs="Times New Roman"/>
                <w:sz w:val="24"/>
                <w:szCs w:val="28"/>
                <w:lang w:eastAsia="ru-RU"/>
              </w:rPr>
            </w:pPr>
            <w:r>
              <w:rPr>
                <w:rFonts w:eastAsia="Times New Roman" w:cs="Times New Roman"/>
                <w:sz w:val="24"/>
                <w:szCs w:val="28"/>
                <w:lang w:eastAsia="ru-RU"/>
              </w:rPr>
              <w:t>2021-2026</w:t>
            </w:r>
            <w:r w:rsidR="00B2116A" w:rsidRPr="003672FF">
              <w:rPr>
                <w:rFonts w:eastAsia="Times New Roman" w:cs="Times New Roman"/>
                <w:sz w:val="24"/>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w:t>
            </w:r>
            <w:r w:rsidRPr="009653D6">
              <w:rPr>
                <w:rFonts w:eastAsia="Times New Roman" w:cs="Times New Roman"/>
                <w:sz w:val="24"/>
                <w:szCs w:val="28"/>
                <w:lang w:eastAsia="ru-RU"/>
              </w:rPr>
              <w:t>.1.</w:t>
            </w:r>
            <w:r>
              <w:rPr>
                <w:rFonts w:eastAsia="Times New Roman" w:cs="Times New Roman"/>
                <w:sz w:val="24"/>
                <w:szCs w:val="28"/>
                <w:lang w:eastAsia="ru-RU"/>
              </w:rPr>
              <w:t>4</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exact"/>
              <w:ind w:firstLine="0"/>
              <w:rPr>
                <w:rFonts w:eastAsia="Times New Roman" w:cs="Times New Roman"/>
                <w:sz w:val="24"/>
                <w:szCs w:val="28"/>
                <w:lang w:eastAsia="ru-RU"/>
              </w:rPr>
            </w:pPr>
            <w:proofErr w:type="spellStart"/>
            <w:r w:rsidRPr="009653D6">
              <w:rPr>
                <w:rFonts w:eastAsia="Times New Roman" w:cs="Times New Roman"/>
                <w:sz w:val="24"/>
                <w:szCs w:val="28"/>
                <w:lang w:eastAsia="ru-RU"/>
              </w:rPr>
              <w:t>внебюд-жетные</w:t>
            </w:r>
            <w:proofErr w:type="spellEnd"/>
            <w:r w:rsidRPr="009653D6">
              <w:rPr>
                <w:rFonts w:eastAsia="Times New Roman" w:cs="Times New Roman"/>
                <w:sz w:val="24"/>
                <w:szCs w:val="28"/>
                <w:lang w:eastAsia="ru-RU"/>
              </w:rPr>
              <w:t xml:space="preserve"> </w:t>
            </w:r>
            <w:proofErr w:type="spellStart"/>
            <w:r w:rsidRPr="009653D6">
              <w:rPr>
                <w:rFonts w:eastAsia="Times New Roman" w:cs="Times New Roman"/>
                <w:sz w:val="24"/>
                <w:szCs w:val="28"/>
                <w:lang w:eastAsia="ru-RU"/>
              </w:rPr>
              <w:t>источ-ники</w:t>
            </w:r>
            <w:proofErr w:type="spellEnd"/>
          </w:p>
        </w:tc>
        <w:tc>
          <w:tcPr>
            <w:tcW w:w="1277" w:type="dxa"/>
            <w:tcBorders>
              <w:top w:val="single" w:sz="4" w:space="0" w:color="auto"/>
              <w:left w:val="single" w:sz="4" w:space="0" w:color="auto"/>
              <w:bottom w:val="single" w:sz="4" w:space="0" w:color="auto"/>
              <w:right w:val="single" w:sz="4" w:space="0" w:color="auto"/>
            </w:tcBorders>
          </w:tcPr>
          <w:p w:rsidR="00B2116A" w:rsidRPr="009653D6" w:rsidRDefault="00D2637B" w:rsidP="00B2116A">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11000</w:t>
            </w:r>
          </w:p>
        </w:tc>
        <w:tc>
          <w:tcPr>
            <w:tcW w:w="1276" w:type="dxa"/>
            <w:tcBorders>
              <w:top w:val="single" w:sz="4" w:space="0" w:color="auto"/>
              <w:left w:val="single" w:sz="4" w:space="0" w:color="auto"/>
              <w:bottom w:val="single" w:sz="4" w:space="0" w:color="auto"/>
              <w:right w:val="single" w:sz="4" w:space="0" w:color="auto"/>
            </w:tcBorders>
          </w:tcPr>
          <w:p w:rsidR="00B2116A" w:rsidRPr="009653D6" w:rsidRDefault="00D2637B" w:rsidP="003A3E5D">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B2116A" w:rsidRPr="009653D6" w:rsidRDefault="00D2637B" w:rsidP="003A3E5D">
            <w:pPr>
              <w:suppressLineNumbers/>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w:t>
            </w:r>
          </w:p>
        </w:tc>
        <w:tc>
          <w:tcPr>
            <w:tcW w:w="1275" w:type="dxa"/>
            <w:tcBorders>
              <w:top w:val="single" w:sz="4" w:space="0" w:color="auto"/>
              <w:left w:val="single" w:sz="4" w:space="0" w:color="auto"/>
              <w:bottom w:val="single" w:sz="4" w:space="0" w:color="auto"/>
              <w:right w:val="single" w:sz="4" w:space="0" w:color="auto"/>
            </w:tcBorders>
          </w:tcPr>
          <w:p w:rsidR="00B2116A" w:rsidRPr="009653D6" w:rsidRDefault="00D2637B" w:rsidP="003A3E5D">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B2116A" w:rsidRPr="009653D6" w:rsidRDefault="00D2637B" w:rsidP="003A3E5D">
            <w:pPr>
              <w:suppressLineNumbers/>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w:t>
            </w:r>
          </w:p>
        </w:tc>
        <w:tc>
          <w:tcPr>
            <w:tcW w:w="1134" w:type="dxa"/>
            <w:tcBorders>
              <w:top w:val="single" w:sz="4" w:space="0" w:color="auto"/>
              <w:left w:val="single" w:sz="4" w:space="0" w:color="auto"/>
              <w:bottom w:val="single" w:sz="4" w:space="0" w:color="auto"/>
              <w:right w:val="single" w:sz="4" w:space="0" w:color="auto"/>
            </w:tcBorders>
          </w:tcPr>
          <w:p w:rsidR="00B2116A" w:rsidRPr="009653D6" w:rsidRDefault="00D2637B" w:rsidP="003A3E5D">
            <w:pPr>
              <w:spacing w:before="120" w:after="120" w:line="240" w:lineRule="exact"/>
              <w:ind w:firstLine="0"/>
              <w:jc w:val="right"/>
              <w:rPr>
                <w:rFonts w:eastAsia="Times New Roman" w:cs="Times New Roman"/>
                <w:sz w:val="24"/>
                <w:szCs w:val="28"/>
                <w:lang w:eastAsia="ru-RU"/>
              </w:rPr>
            </w:pPr>
            <w:r>
              <w:rPr>
                <w:rFonts w:eastAsia="Times New Roman" w:cs="Times New Roman"/>
                <w:sz w:val="24"/>
                <w:szCs w:val="28"/>
                <w:lang w:eastAsia="ru-RU"/>
              </w:rPr>
              <w:t>-</w:t>
            </w:r>
          </w:p>
        </w:tc>
      </w:tr>
      <w:tr w:rsidR="00B2116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B2116A" w:rsidRPr="009653D6" w:rsidRDefault="00B2116A" w:rsidP="00B2116A">
            <w:pPr>
              <w:spacing w:before="120" w:after="120" w:line="240" w:lineRule="auto"/>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1</w:t>
            </w:r>
            <w:r w:rsidRPr="009653D6">
              <w:rPr>
                <w:rFonts w:eastAsia="Times New Roman" w:cs="Times New Roman"/>
                <w:spacing w:val="-16"/>
                <w:sz w:val="24"/>
                <w:szCs w:val="28"/>
                <w:lang w:eastAsia="ru-RU"/>
              </w:rPr>
              <w:t>.</w:t>
            </w:r>
            <w:r>
              <w:rPr>
                <w:rFonts w:eastAsia="Times New Roman" w:cs="Times New Roman"/>
                <w:spacing w:val="-16"/>
                <w:sz w:val="24"/>
                <w:szCs w:val="28"/>
                <w:lang w:eastAsia="ru-RU"/>
              </w:rPr>
              <w:t>2</w:t>
            </w:r>
            <w:r w:rsidRPr="009653D6">
              <w:rPr>
                <w:rFonts w:eastAsia="Times New Roman" w:cs="Times New Roman"/>
                <w:spacing w:val="-16"/>
                <w:sz w:val="24"/>
                <w:szCs w:val="28"/>
                <w:lang w:eastAsia="ru-RU"/>
              </w:rPr>
              <w:t>.</w:t>
            </w:r>
          </w:p>
        </w:tc>
        <w:tc>
          <w:tcPr>
            <w:tcW w:w="14317" w:type="dxa"/>
            <w:gridSpan w:val="11"/>
            <w:tcBorders>
              <w:top w:val="single" w:sz="4" w:space="0" w:color="auto"/>
              <w:left w:val="single" w:sz="4" w:space="0" w:color="auto"/>
              <w:bottom w:val="single" w:sz="4" w:space="0" w:color="auto"/>
              <w:right w:val="single" w:sz="4" w:space="0" w:color="auto"/>
            </w:tcBorders>
            <w:vAlign w:val="center"/>
          </w:tcPr>
          <w:p w:rsidR="00B2116A" w:rsidRPr="009653D6" w:rsidRDefault="00B2116A" w:rsidP="00B2116A">
            <w:pPr>
              <w:spacing w:before="120" w:after="120" w:line="240" w:lineRule="exact"/>
              <w:ind w:firstLine="0"/>
              <w:rPr>
                <w:rFonts w:eastAsia="Times New Roman" w:cs="Times New Roman"/>
                <w:sz w:val="24"/>
                <w:szCs w:val="24"/>
                <w:lang w:eastAsia="ru-RU"/>
              </w:rPr>
            </w:pPr>
            <w:r w:rsidRPr="009653D6">
              <w:rPr>
                <w:rFonts w:eastAsia="Times New Roman" w:cs="Times New Roman"/>
                <w:sz w:val="24"/>
                <w:szCs w:val="24"/>
                <w:lang w:eastAsia="ru-RU"/>
              </w:rPr>
              <w:t xml:space="preserve">Задача </w:t>
            </w:r>
            <w:r>
              <w:rPr>
                <w:rFonts w:eastAsia="Times New Roman" w:cs="Times New Roman"/>
                <w:sz w:val="24"/>
                <w:szCs w:val="24"/>
                <w:lang w:eastAsia="ru-RU"/>
              </w:rPr>
              <w:t>2</w:t>
            </w:r>
            <w:r w:rsidRPr="009653D6">
              <w:rPr>
                <w:rFonts w:eastAsia="Times New Roman" w:cs="Times New Roman"/>
                <w:sz w:val="24"/>
                <w:szCs w:val="24"/>
                <w:lang w:eastAsia="ru-RU"/>
              </w:rPr>
              <w:t xml:space="preserve">. </w:t>
            </w:r>
            <w:r>
              <w:rPr>
                <w:rFonts w:eastAsia="Times New Roman" w:cs="Times New Roman"/>
                <w:sz w:val="24"/>
                <w:szCs w:val="28"/>
                <w:lang w:eastAsia="ru-RU"/>
              </w:rPr>
              <w:t>Развитие п</w:t>
            </w:r>
            <w:r w:rsidRPr="009653D6">
              <w:rPr>
                <w:rFonts w:eastAsia="Times New Roman" w:cs="Times New Roman"/>
                <w:sz w:val="24"/>
                <w:szCs w:val="28"/>
                <w:lang w:eastAsia="ru-RU"/>
              </w:rPr>
              <w:t xml:space="preserve">роизводства и переработки основных видов </w:t>
            </w:r>
            <w:r w:rsidRPr="009653D6">
              <w:rPr>
                <w:rFonts w:eastAsia="Times New Roman" w:cs="Times New Roman"/>
                <w:sz w:val="24"/>
                <w:szCs w:val="24"/>
                <w:lang w:eastAsia="ru-RU"/>
              </w:rPr>
              <w:t>растениеводческой продукции</w:t>
            </w:r>
          </w:p>
        </w:tc>
      </w:tr>
      <w:tr w:rsidR="003672FF"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3672FF" w:rsidRPr="009653D6" w:rsidRDefault="003672FF" w:rsidP="008714AB">
            <w:pPr>
              <w:spacing w:before="120" w:after="120" w:line="240" w:lineRule="auto"/>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1</w:t>
            </w:r>
            <w:r w:rsidRPr="009653D6">
              <w:rPr>
                <w:rFonts w:eastAsia="Times New Roman" w:cs="Times New Roman"/>
                <w:spacing w:val="-16"/>
                <w:sz w:val="24"/>
                <w:szCs w:val="28"/>
                <w:lang w:eastAsia="ru-RU"/>
              </w:rPr>
              <w:t>.</w:t>
            </w:r>
            <w:r>
              <w:rPr>
                <w:rFonts w:eastAsia="Times New Roman" w:cs="Times New Roman"/>
                <w:spacing w:val="-16"/>
                <w:sz w:val="24"/>
                <w:szCs w:val="28"/>
                <w:lang w:eastAsia="ru-RU"/>
              </w:rPr>
              <w:t>2</w:t>
            </w:r>
            <w:r w:rsidRPr="009653D6">
              <w:rPr>
                <w:rFonts w:eastAsia="Times New Roman" w:cs="Times New Roman"/>
                <w:spacing w:val="-16"/>
                <w:sz w:val="24"/>
                <w:szCs w:val="28"/>
                <w:lang w:eastAsia="ru-RU"/>
              </w:rPr>
              <w:t>.</w:t>
            </w:r>
            <w:r>
              <w:rPr>
                <w:rFonts w:eastAsia="Times New Roman" w:cs="Times New Roman"/>
                <w:spacing w:val="-16"/>
                <w:sz w:val="24"/>
                <w:szCs w:val="28"/>
                <w:lang w:eastAsia="ru-RU"/>
              </w:rPr>
              <w:t>1</w:t>
            </w:r>
            <w:r w:rsidRPr="009653D6">
              <w:rPr>
                <w:rFonts w:eastAsia="Times New Roman" w:cs="Times New Roman"/>
                <w:spacing w:val="-16"/>
                <w:sz w:val="24"/>
                <w:szCs w:val="28"/>
                <w:lang w:eastAsia="ru-RU"/>
              </w:rPr>
              <w:t>.</w:t>
            </w:r>
          </w:p>
        </w:tc>
        <w:tc>
          <w:tcPr>
            <w:tcW w:w="2154" w:type="dxa"/>
            <w:tcBorders>
              <w:top w:val="single" w:sz="4" w:space="0" w:color="auto"/>
              <w:left w:val="single" w:sz="4" w:space="0" w:color="auto"/>
              <w:bottom w:val="single" w:sz="4" w:space="0" w:color="auto"/>
              <w:right w:val="single" w:sz="4" w:space="0" w:color="auto"/>
            </w:tcBorders>
          </w:tcPr>
          <w:p w:rsidR="003672FF" w:rsidRPr="009653D6" w:rsidRDefault="003672FF" w:rsidP="00B2116A">
            <w:pPr>
              <w:spacing w:before="120" w:after="120" w:line="240" w:lineRule="exact"/>
              <w:ind w:firstLine="0"/>
              <w:rPr>
                <w:rFonts w:eastAsia="Times New Roman" w:cs="Times New Roman"/>
                <w:sz w:val="24"/>
                <w:szCs w:val="28"/>
                <w:lang w:eastAsia="ru-RU"/>
              </w:rPr>
            </w:pPr>
            <w:r w:rsidRPr="00986F05">
              <w:rPr>
                <w:rFonts w:eastAsia="Times New Roman" w:cs="Times New Roman"/>
                <w:sz w:val="24"/>
                <w:szCs w:val="24"/>
                <w:lang w:eastAsia="ru-RU"/>
              </w:rPr>
              <w:t>Проведение семи</w:t>
            </w:r>
            <w:r w:rsidRPr="00986F05">
              <w:rPr>
                <w:rFonts w:eastAsia="Times New Roman" w:cs="Times New Roman"/>
                <w:sz w:val="24"/>
                <w:szCs w:val="24"/>
                <w:lang w:eastAsia="ru-RU"/>
              </w:rPr>
              <w:softHyphen/>
              <w:t xml:space="preserve">наров, совещаний по вопросам развития </w:t>
            </w:r>
            <w:r>
              <w:rPr>
                <w:rFonts w:eastAsia="Times New Roman" w:cs="Times New Roman"/>
                <w:sz w:val="24"/>
                <w:szCs w:val="24"/>
                <w:lang w:eastAsia="ru-RU"/>
              </w:rPr>
              <w:t>отраслей растениеводства</w:t>
            </w:r>
          </w:p>
        </w:tc>
        <w:tc>
          <w:tcPr>
            <w:tcW w:w="1247" w:type="dxa"/>
            <w:tcBorders>
              <w:top w:val="single" w:sz="4" w:space="0" w:color="auto"/>
              <w:left w:val="single" w:sz="4" w:space="0" w:color="auto"/>
              <w:bottom w:val="single" w:sz="4" w:space="0" w:color="auto"/>
              <w:right w:val="single" w:sz="4" w:space="0" w:color="auto"/>
            </w:tcBorders>
          </w:tcPr>
          <w:p w:rsidR="003672FF" w:rsidRPr="009653D6" w:rsidRDefault="00047ACF" w:rsidP="000C1105">
            <w:pPr>
              <w:spacing w:before="120" w:after="120" w:line="240" w:lineRule="exact"/>
              <w:ind w:firstLine="0"/>
              <w:rPr>
                <w:rFonts w:eastAsia="Times New Roman" w:cs="Times New Roman"/>
                <w:sz w:val="24"/>
                <w:szCs w:val="28"/>
                <w:lang w:eastAsia="ru-RU"/>
              </w:rPr>
            </w:pPr>
            <w:r>
              <w:rPr>
                <w:rFonts w:eastAsia="Times New Roman" w:cs="Times New Roman"/>
                <w:sz w:val="24"/>
                <w:szCs w:val="28"/>
                <w:lang w:eastAsia="ru-RU"/>
              </w:rPr>
              <w:t>Отдел сельского хозяйства Администрации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3672FF" w:rsidRPr="009653D6" w:rsidRDefault="00047ACF" w:rsidP="000C1105">
            <w:pPr>
              <w:tabs>
                <w:tab w:val="left" w:pos="1027"/>
              </w:tabs>
              <w:spacing w:before="120" w:after="120" w:line="240" w:lineRule="exact"/>
              <w:ind w:left="-107" w:right="-109" w:firstLine="0"/>
              <w:jc w:val="center"/>
              <w:rPr>
                <w:rFonts w:eastAsia="Times New Roman" w:cs="Times New Roman"/>
                <w:sz w:val="24"/>
                <w:szCs w:val="28"/>
                <w:lang w:eastAsia="ru-RU"/>
              </w:rPr>
            </w:pPr>
            <w:r>
              <w:rPr>
                <w:rFonts w:eastAsia="Times New Roman" w:cs="Times New Roman"/>
                <w:sz w:val="24"/>
                <w:szCs w:val="28"/>
                <w:lang w:eastAsia="ru-RU"/>
              </w:rPr>
              <w:t>2021-2026</w:t>
            </w:r>
            <w:r w:rsidRPr="003672FF">
              <w:rPr>
                <w:rFonts w:eastAsia="Times New Roman" w:cs="Times New Roman"/>
                <w:sz w:val="24"/>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3672FF" w:rsidRDefault="003672FF" w:rsidP="003672FF">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w:t>
            </w:r>
            <w:r w:rsidRPr="009653D6">
              <w:rPr>
                <w:rFonts w:eastAsia="Times New Roman" w:cs="Times New Roman"/>
                <w:sz w:val="24"/>
                <w:szCs w:val="28"/>
                <w:lang w:eastAsia="ru-RU"/>
              </w:rPr>
              <w:t>.</w:t>
            </w:r>
            <w:r>
              <w:rPr>
                <w:rFonts w:eastAsia="Times New Roman" w:cs="Times New Roman"/>
                <w:sz w:val="24"/>
                <w:szCs w:val="28"/>
                <w:lang w:eastAsia="ru-RU"/>
              </w:rPr>
              <w:t>2</w:t>
            </w:r>
            <w:r w:rsidRPr="009653D6">
              <w:rPr>
                <w:rFonts w:eastAsia="Times New Roman" w:cs="Times New Roman"/>
                <w:sz w:val="24"/>
                <w:szCs w:val="28"/>
                <w:lang w:eastAsia="ru-RU"/>
              </w:rPr>
              <w:t>.</w:t>
            </w:r>
            <w:r>
              <w:rPr>
                <w:rFonts w:eastAsia="Times New Roman" w:cs="Times New Roman"/>
                <w:sz w:val="24"/>
                <w:szCs w:val="28"/>
                <w:lang w:eastAsia="ru-RU"/>
              </w:rPr>
              <w:t>1-2.2.</w:t>
            </w:r>
            <w:r w:rsidR="00507843">
              <w:rPr>
                <w:rFonts w:eastAsia="Times New Roman" w:cs="Times New Roman"/>
                <w:sz w:val="24"/>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3672FF" w:rsidRPr="009653D6" w:rsidRDefault="003672FF" w:rsidP="000C1105">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w:t>
            </w:r>
          </w:p>
        </w:tc>
        <w:tc>
          <w:tcPr>
            <w:tcW w:w="1277" w:type="dxa"/>
            <w:tcBorders>
              <w:top w:val="single" w:sz="4" w:space="0" w:color="auto"/>
              <w:left w:val="single" w:sz="4" w:space="0" w:color="auto"/>
              <w:bottom w:val="single" w:sz="4" w:space="0" w:color="auto"/>
              <w:right w:val="single" w:sz="4" w:space="0" w:color="auto"/>
            </w:tcBorders>
          </w:tcPr>
          <w:p w:rsidR="003672FF" w:rsidRPr="009653D6" w:rsidRDefault="003672FF" w:rsidP="000C1105">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3672FF" w:rsidRPr="009653D6" w:rsidRDefault="003672FF" w:rsidP="000C1105">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3672FF" w:rsidRPr="009653D6" w:rsidRDefault="003672FF" w:rsidP="000C1105">
            <w:pPr>
              <w:suppressLineNumbers/>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275" w:type="dxa"/>
            <w:tcBorders>
              <w:top w:val="single" w:sz="4" w:space="0" w:color="auto"/>
              <w:left w:val="single" w:sz="4" w:space="0" w:color="auto"/>
              <w:bottom w:val="single" w:sz="4" w:space="0" w:color="auto"/>
              <w:right w:val="single" w:sz="4" w:space="0" w:color="auto"/>
            </w:tcBorders>
          </w:tcPr>
          <w:p w:rsidR="003672FF" w:rsidRDefault="003672FF" w:rsidP="000C1105">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3672FF" w:rsidRDefault="003672FF" w:rsidP="000C1105">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c>
          <w:tcPr>
            <w:tcW w:w="1134" w:type="dxa"/>
            <w:tcBorders>
              <w:top w:val="single" w:sz="4" w:space="0" w:color="auto"/>
              <w:left w:val="single" w:sz="4" w:space="0" w:color="auto"/>
              <w:bottom w:val="single" w:sz="4" w:space="0" w:color="auto"/>
              <w:right w:val="single" w:sz="4" w:space="0" w:color="auto"/>
            </w:tcBorders>
          </w:tcPr>
          <w:p w:rsidR="003672FF" w:rsidRDefault="003672FF" w:rsidP="000C1105">
            <w:pPr>
              <w:spacing w:before="120" w:after="120" w:line="240" w:lineRule="exact"/>
              <w:ind w:firstLine="0"/>
              <w:jc w:val="center"/>
              <w:rPr>
                <w:rFonts w:eastAsia="Times New Roman" w:cs="Times New Roman"/>
                <w:spacing w:val="-20"/>
                <w:sz w:val="24"/>
                <w:szCs w:val="28"/>
                <w:lang w:eastAsia="ru-RU"/>
              </w:rPr>
            </w:pPr>
            <w:r>
              <w:rPr>
                <w:rFonts w:eastAsia="Times New Roman" w:cs="Times New Roman"/>
                <w:spacing w:val="-20"/>
                <w:sz w:val="24"/>
                <w:szCs w:val="28"/>
                <w:lang w:eastAsia="ru-RU"/>
              </w:rPr>
              <w:t>-</w:t>
            </w:r>
          </w:p>
        </w:tc>
      </w:tr>
      <w:tr w:rsidR="002A385F"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2A385F" w:rsidRPr="009653D6" w:rsidRDefault="002A385F" w:rsidP="008714AB">
            <w:pPr>
              <w:spacing w:before="120" w:after="120" w:line="240" w:lineRule="auto"/>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1</w:t>
            </w:r>
            <w:r w:rsidRPr="009653D6">
              <w:rPr>
                <w:rFonts w:eastAsia="Times New Roman" w:cs="Times New Roman"/>
                <w:spacing w:val="-16"/>
                <w:sz w:val="24"/>
                <w:szCs w:val="28"/>
                <w:lang w:eastAsia="ru-RU"/>
              </w:rPr>
              <w:t>.</w:t>
            </w:r>
            <w:r>
              <w:rPr>
                <w:rFonts w:eastAsia="Times New Roman" w:cs="Times New Roman"/>
                <w:spacing w:val="-16"/>
                <w:sz w:val="24"/>
                <w:szCs w:val="28"/>
                <w:lang w:eastAsia="ru-RU"/>
              </w:rPr>
              <w:t>2</w:t>
            </w:r>
            <w:r w:rsidRPr="009653D6">
              <w:rPr>
                <w:rFonts w:eastAsia="Times New Roman" w:cs="Times New Roman"/>
                <w:spacing w:val="-16"/>
                <w:sz w:val="24"/>
                <w:szCs w:val="28"/>
                <w:lang w:eastAsia="ru-RU"/>
              </w:rPr>
              <w:t>.</w:t>
            </w:r>
            <w:r>
              <w:rPr>
                <w:rFonts w:eastAsia="Times New Roman" w:cs="Times New Roman"/>
                <w:spacing w:val="-16"/>
                <w:sz w:val="24"/>
                <w:szCs w:val="28"/>
                <w:lang w:eastAsia="ru-RU"/>
              </w:rPr>
              <w:t>2</w:t>
            </w:r>
            <w:r w:rsidRPr="009653D6">
              <w:rPr>
                <w:rFonts w:eastAsia="Times New Roman" w:cs="Times New Roman"/>
                <w:spacing w:val="-16"/>
                <w:sz w:val="24"/>
                <w:szCs w:val="28"/>
                <w:lang w:eastAsia="ru-RU"/>
              </w:rPr>
              <w:t>.</w:t>
            </w:r>
          </w:p>
        </w:tc>
        <w:tc>
          <w:tcPr>
            <w:tcW w:w="2154" w:type="dxa"/>
            <w:tcBorders>
              <w:top w:val="single" w:sz="4" w:space="0" w:color="auto"/>
              <w:left w:val="single" w:sz="4" w:space="0" w:color="auto"/>
              <w:bottom w:val="single" w:sz="4" w:space="0" w:color="auto"/>
              <w:right w:val="single" w:sz="4" w:space="0" w:color="auto"/>
            </w:tcBorders>
          </w:tcPr>
          <w:p w:rsidR="002A385F" w:rsidRPr="009653D6" w:rsidRDefault="002A385F" w:rsidP="008714AB">
            <w:pPr>
              <w:spacing w:before="120" w:after="120" w:line="240" w:lineRule="exact"/>
              <w:ind w:firstLine="0"/>
              <w:rPr>
                <w:rFonts w:eastAsia="Times New Roman" w:cs="Times New Roman"/>
                <w:sz w:val="24"/>
                <w:szCs w:val="28"/>
                <w:lang w:eastAsia="ru-RU"/>
              </w:rPr>
            </w:pPr>
            <w:r w:rsidRPr="009653D6">
              <w:rPr>
                <w:rFonts w:eastAsia="Times New Roman" w:cs="Times New Roman"/>
                <w:sz w:val="24"/>
                <w:szCs w:val="28"/>
                <w:lang w:eastAsia="ru-RU"/>
              </w:rPr>
              <w:t xml:space="preserve">Обработка почв, выполнение </w:t>
            </w:r>
            <w:proofErr w:type="spellStart"/>
            <w:r w:rsidRPr="009653D6">
              <w:rPr>
                <w:rFonts w:eastAsia="Times New Roman" w:cs="Times New Roman"/>
                <w:sz w:val="24"/>
                <w:szCs w:val="28"/>
                <w:lang w:eastAsia="ru-RU"/>
              </w:rPr>
              <w:t>меро</w:t>
            </w:r>
            <w:proofErr w:type="spellEnd"/>
            <w:r w:rsidRPr="009653D6">
              <w:rPr>
                <w:rFonts w:eastAsia="Times New Roman" w:cs="Times New Roman"/>
                <w:sz w:val="24"/>
                <w:szCs w:val="28"/>
                <w:lang w:eastAsia="ru-RU"/>
              </w:rPr>
              <w:t>-приятий по повышению их плодородия</w:t>
            </w:r>
          </w:p>
        </w:tc>
        <w:tc>
          <w:tcPr>
            <w:tcW w:w="1247" w:type="dxa"/>
            <w:tcBorders>
              <w:top w:val="single" w:sz="4" w:space="0" w:color="auto"/>
              <w:left w:val="single" w:sz="4" w:space="0" w:color="auto"/>
              <w:bottom w:val="single" w:sz="4" w:space="0" w:color="auto"/>
              <w:right w:val="single" w:sz="4" w:space="0" w:color="auto"/>
            </w:tcBorders>
          </w:tcPr>
          <w:p w:rsidR="002A385F" w:rsidRPr="009653D6" w:rsidRDefault="00507843" w:rsidP="008714AB">
            <w:pPr>
              <w:spacing w:before="120" w:after="120" w:line="240" w:lineRule="exact"/>
              <w:ind w:firstLine="0"/>
              <w:rPr>
                <w:rFonts w:eastAsia="Times New Roman" w:cs="Times New Roman"/>
                <w:sz w:val="24"/>
                <w:szCs w:val="28"/>
                <w:lang w:eastAsia="ru-RU"/>
              </w:rPr>
            </w:pPr>
            <w:r w:rsidRPr="00507843">
              <w:rPr>
                <w:rFonts w:eastAsia="Times New Roman" w:cs="Times New Roman"/>
                <w:sz w:val="24"/>
                <w:szCs w:val="28"/>
                <w:lang w:eastAsia="ru-RU"/>
              </w:rPr>
              <w:t>сельско-</w:t>
            </w:r>
            <w:proofErr w:type="spellStart"/>
            <w:r w:rsidRPr="00507843">
              <w:rPr>
                <w:rFonts w:eastAsia="Times New Roman" w:cs="Times New Roman"/>
                <w:sz w:val="24"/>
                <w:szCs w:val="28"/>
                <w:lang w:eastAsia="ru-RU"/>
              </w:rPr>
              <w:t>хозяй</w:t>
            </w:r>
            <w:proofErr w:type="spellEnd"/>
            <w:r w:rsidRPr="00507843">
              <w:rPr>
                <w:rFonts w:eastAsia="Times New Roman" w:cs="Times New Roman"/>
                <w:sz w:val="24"/>
                <w:szCs w:val="28"/>
                <w:lang w:eastAsia="ru-RU"/>
              </w:rPr>
              <w:t>-</w:t>
            </w:r>
            <w:proofErr w:type="spellStart"/>
            <w:r w:rsidRPr="00507843">
              <w:rPr>
                <w:rFonts w:eastAsia="Times New Roman" w:cs="Times New Roman"/>
                <w:sz w:val="24"/>
                <w:szCs w:val="28"/>
                <w:lang w:eastAsia="ru-RU"/>
              </w:rPr>
              <w:t>ственные</w:t>
            </w:r>
            <w:proofErr w:type="spellEnd"/>
            <w:r w:rsidRPr="00507843">
              <w:rPr>
                <w:rFonts w:eastAsia="Times New Roman" w:cs="Times New Roman"/>
                <w:sz w:val="24"/>
                <w:szCs w:val="28"/>
                <w:lang w:eastAsia="ru-RU"/>
              </w:rPr>
              <w:t xml:space="preserve"> </w:t>
            </w:r>
            <w:proofErr w:type="spellStart"/>
            <w:r w:rsidRPr="00507843">
              <w:rPr>
                <w:rFonts w:eastAsia="Times New Roman" w:cs="Times New Roman"/>
                <w:sz w:val="24"/>
                <w:szCs w:val="28"/>
                <w:lang w:eastAsia="ru-RU"/>
              </w:rPr>
              <w:t>товаро-произво-</w:t>
            </w:r>
            <w:proofErr w:type="gramStart"/>
            <w:r w:rsidRPr="00507843">
              <w:rPr>
                <w:rFonts w:eastAsia="Times New Roman" w:cs="Times New Roman"/>
                <w:sz w:val="24"/>
                <w:szCs w:val="28"/>
                <w:lang w:eastAsia="ru-RU"/>
              </w:rPr>
              <w:t>дители</w:t>
            </w:r>
            <w:proofErr w:type="spellEnd"/>
            <w:r w:rsidRPr="00507843">
              <w:rPr>
                <w:rFonts w:eastAsia="Times New Roman" w:cs="Times New Roman"/>
                <w:sz w:val="24"/>
                <w:szCs w:val="28"/>
                <w:lang w:eastAsia="ru-RU"/>
              </w:rPr>
              <w:t xml:space="preserve">  района</w:t>
            </w:r>
            <w:proofErr w:type="gramEnd"/>
          </w:p>
        </w:tc>
        <w:tc>
          <w:tcPr>
            <w:tcW w:w="1134" w:type="dxa"/>
            <w:tcBorders>
              <w:top w:val="single" w:sz="4" w:space="0" w:color="auto"/>
              <w:left w:val="single" w:sz="4" w:space="0" w:color="auto"/>
              <w:bottom w:val="single" w:sz="4" w:space="0" w:color="auto"/>
              <w:right w:val="single" w:sz="4" w:space="0" w:color="auto"/>
            </w:tcBorders>
          </w:tcPr>
          <w:p w:rsidR="002A385F" w:rsidRPr="009653D6" w:rsidRDefault="00047ACF" w:rsidP="008714AB">
            <w:pPr>
              <w:tabs>
                <w:tab w:val="left" w:pos="1027"/>
              </w:tabs>
              <w:spacing w:before="120" w:after="120" w:line="240" w:lineRule="exact"/>
              <w:ind w:left="-107" w:right="-109" w:firstLine="0"/>
              <w:jc w:val="center"/>
              <w:rPr>
                <w:rFonts w:eastAsia="Times New Roman" w:cs="Times New Roman"/>
                <w:sz w:val="24"/>
                <w:szCs w:val="28"/>
                <w:lang w:eastAsia="ru-RU"/>
              </w:rPr>
            </w:pPr>
            <w:r>
              <w:rPr>
                <w:rFonts w:eastAsia="Times New Roman" w:cs="Times New Roman"/>
                <w:sz w:val="24"/>
                <w:szCs w:val="28"/>
                <w:lang w:eastAsia="ru-RU"/>
              </w:rPr>
              <w:t>2021-2026</w:t>
            </w:r>
            <w:r w:rsidRPr="003672FF">
              <w:rPr>
                <w:rFonts w:eastAsia="Times New Roman" w:cs="Times New Roman"/>
                <w:sz w:val="24"/>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2A385F" w:rsidRPr="009653D6" w:rsidRDefault="002A385F" w:rsidP="002A385F">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w:t>
            </w:r>
            <w:r w:rsidRPr="009653D6">
              <w:rPr>
                <w:rFonts w:eastAsia="Times New Roman" w:cs="Times New Roman"/>
                <w:sz w:val="24"/>
                <w:szCs w:val="28"/>
                <w:lang w:eastAsia="ru-RU"/>
              </w:rPr>
              <w:t>.</w:t>
            </w:r>
            <w:r>
              <w:rPr>
                <w:rFonts w:eastAsia="Times New Roman" w:cs="Times New Roman"/>
                <w:sz w:val="24"/>
                <w:szCs w:val="28"/>
                <w:lang w:eastAsia="ru-RU"/>
              </w:rPr>
              <w:t>2</w:t>
            </w:r>
            <w:r w:rsidRPr="009653D6">
              <w:rPr>
                <w:rFonts w:eastAsia="Times New Roman" w:cs="Times New Roman"/>
                <w:sz w:val="24"/>
                <w:szCs w:val="28"/>
                <w:lang w:eastAsia="ru-RU"/>
              </w:rPr>
              <w:t>.</w:t>
            </w:r>
            <w:r>
              <w:rPr>
                <w:rFonts w:eastAsia="Times New Roman" w:cs="Times New Roman"/>
                <w:sz w:val="24"/>
                <w:szCs w:val="28"/>
                <w:lang w:eastAsia="ru-RU"/>
              </w:rPr>
              <w:t>1</w:t>
            </w:r>
            <w:r w:rsidR="00507843">
              <w:rPr>
                <w:rFonts w:eastAsia="Times New Roman" w:cs="Times New Roman"/>
                <w:sz w:val="24"/>
                <w:szCs w:val="28"/>
                <w:lang w:eastAsia="ru-RU"/>
              </w:rPr>
              <w:t>-</w:t>
            </w:r>
            <w:r w:rsidR="00507843" w:rsidRPr="00507843">
              <w:rPr>
                <w:rFonts w:eastAsia="Times New Roman" w:cs="Times New Roman"/>
                <w:sz w:val="24"/>
                <w:szCs w:val="28"/>
                <w:lang w:eastAsia="ru-RU"/>
              </w:rPr>
              <w:t>2.2.2</w:t>
            </w:r>
          </w:p>
        </w:tc>
        <w:tc>
          <w:tcPr>
            <w:tcW w:w="1134" w:type="dxa"/>
            <w:tcBorders>
              <w:top w:val="single" w:sz="4" w:space="0" w:color="auto"/>
              <w:left w:val="single" w:sz="4" w:space="0" w:color="auto"/>
              <w:bottom w:val="single" w:sz="4" w:space="0" w:color="auto"/>
              <w:right w:val="single" w:sz="4" w:space="0" w:color="auto"/>
            </w:tcBorders>
          </w:tcPr>
          <w:p w:rsidR="002A385F" w:rsidRPr="009653D6" w:rsidRDefault="002A385F" w:rsidP="008714AB">
            <w:pPr>
              <w:spacing w:before="120" w:after="120" w:line="240" w:lineRule="exact"/>
              <w:ind w:firstLine="0"/>
              <w:jc w:val="center"/>
              <w:rPr>
                <w:rFonts w:eastAsia="Times New Roman" w:cs="Times New Roman"/>
                <w:sz w:val="24"/>
                <w:szCs w:val="28"/>
                <w:lang w:eastAsia="ru-RU"/>
              </w:rPr>
            </w:pPr>
            <w:proofErr w:type="spellStart"/>
            <w:r w:rsidRPr="009653D6">
              <w:rPr>
                <w:rFonts w:eastAsia="Times New Roman" w:cs="Times New Roman"/>
                <w:sz w:val="24"/>
                <w:szCs w:val="28"/>
                <w:lang w:eastAsia="ru-RU"/>
              </w:rPr>
              <w:t>внебюд-жетные</w:t>
            </w:r>
            <w:proofErr w:type="spellEnd"/>
            <w:r w:rsidRPr="009653D6">
              <w:rPr>
                <w:rFonts w:eastAsia="Times New Roman" w:cs="Times New Roman"/>
                <w:sz w:val="24"/>
                <w:szCs w:val="28"/>
                <w:lang w:eastAsia="ru-RU"/>
              </w:rPr>
              <w:t xml:space="preserve"> </w:t>
            </w:r>
            <w:proofErr w:type="spellStart"/>
            <w:r w:rsidRPr="009653D6">
              <w:rPr>
                <w:rFonts w:eastAsia="Times New Roman" w:cs="Times New Roman"/>
                <w:sz w:val="24"/>
                <w:szCs w:val="28"/>
                <w:lang w:eastAsia="ru-RU"/>
              </w:rPr>
              <w:t>источ-ники</w:t>
            </w:r>
            <w:proofErr w:type="spellEnd"/>
          </w:p>
        </w:tc>
        <w:tc>
          <w:tcPr>
            <w:tcW w:w="1277" w:type="dxa"/>
            <w:tcBorders>
              <w:top w:val="single" w:sz="4" w:space="0" w:color="auto"/>
              <w:left w:val="single" w:sz="4" w:space="0" w:color="auto"/>
              <w:bottom w:val="single" w:sz="4" w:space="0" w:color="auto"/>
              <w:right w:val="single" w:sz="4" w:space="0" w:color="auto"/>
            </w:tcBorders>
          </w:tcPr>
          <w:p w:rsidR="001D5F79" w:rsidRDefault="001D5F79" w:rsidP="001D5F79">
            <w:pPr>
              <w:spacing w:before="120" w:after="120" w:line="240" w:lineRule="exact"/>
              <w:ind w:firstLine="0"/>
              <w:jc w:val="center"/>
              <w:rPr>
                <w:rFonts w:eastAsia="Times New Roman" w:cs="Times New Roman"/>
                <w:sz w:val="24"/>
                <w:szCs w:val="28"/>
                <w:lang w:eastAsia="ru-RU"/>
              </w:rPr>
            </w:pPr>
          </w:p>
          <w:p w:rsidR="002A385F" w:rsidRPr="001D5F79" w:rsidRDefault="001D5F79" w:rsidP="001D5F79">
            <w:pPr>
              <w:ind w:firstLine="0"/>
              <w:jc w:val="center"/>
              <w:rPr>
                <w:rFonts w:eastAsia="Times New Roman" w:cs="Times New Roman"/>
                <w:sz w:val="24"/>
                <w:szCs w:val="28"/>
                <w:lang w:eastAsia="ru-RU"/>
              </w:rPr>
            </w:pPr>
            <w:r>
              <w:rPr>
                <w:rFonts w:eastAsia="Times New Roman" w:cs="Times New Roman"/>
                <w:sz w:val="24"/>
                <w:szCs w:val="28"/>
                <w:lang w:eastAsia="ru-RU"/>
              </w:rPr>
              <w:t>55739</w:t>
            </w:r>
          </w:p>
        </w:tc>
        <w:tc>
          <w:tcPr>
            <w:tcW w:w="1276" w:type="dxa"/>
            <w:tcBorders>
              <w:top w:val="single" w:sz="4" w:space="0" w:color="auto"/>
              <w:left w:val="single" w:sz="4" w:space="0" w:color="auto"/>
              <w:bottom w:val="single" w:sz="4" w:space="0" w:color="auto"/>
              <w:right w:val="single" w:sz="4" w:space="0" w:color="auto"/>
            </w:tcBorders>
          </w:tcPr>
          <w:p w:rsidR="002A385F" w:rsidRDefault="002A385F" w:rsidP="001D5F79">
            <w:pPr>
              <w:spacing w:before="120" w:after="120" w:line="240" w:lineRule="exact"/>
              <w:ind w:firstLine="0"/>
              <w:jc w:val="center"/>
              <w:rPr>
                <w:rFonts w:eastAsia="Times New Roman" w:cs="Times New Roman"/>
                <w:sz w:val="24"/>
                <w:szCs w:val="28"/>
                <w:lang w:eastAsia="ru-RU"/>
              </w:rPr>
            </w:pPr>
          </w:p>
          <w:p w:rsidR="001D5F79" w:rsidRPr="009653D6" w:rsidRDefault="001D5F79" w:rsidP="001D5F79">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57969</w:t>
            </w:r>
          </w:p>
        </w:tc>
        <w:tc>
          <w:tcPr>
            <w:tcW w:w="1276" w:type="dxa"/>
            <w:tcBorders>
              <w:top w:val="single" w:sz="4" w:space="0" w:color="auto"/>
              <w:left w:val="single" w:sz="4" w:space="0" w:color="auto"/>
              <w:bottom w:val="single" w:sz="4" w:space="0" w:color="auto"/>
              <w:right w:val="single" w:sz="4" w:space="0" w:color="auto"/>
            </w:tcBorders>
          </w:tcPr>
          <w:p w:rsidR="002A385F" w:rsidRDefault="002A385F" w:rsidP="001D5F79">
            <w:pPr>
              <w:suppressLineNumbers/>
              <w:spacing w:before="120" w:after="120" w:line="240" w:lineRule="exact"/>
              <w:ind w:firstLine="0"/>
              <w:jc w:val="center"/>
              <w:rPr>
                <w:rFonts w:eastAsia="Times New Roman" w:cs="Times New Roman"/>
                <w:sz w:val="24"/>
                <w:szCs w:val="28"/>
                <w:lang w:eastAsia="ru-RU"/>
              </w:rPr>
            </w:pPr>
          </w:p>
          <w:p w:rsidR="001D5F79" w:rsidRPr="009653D6" w:rsidRDefault="001D5F79" w:rsidP="001D5F79">
            <w:pPr>
              <w:suppressLineNumbers/>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60287</w:t>
            </w:r>
          </w:p>
        </w:tc>
        <w:tc>
          <w:tcPr>
            <w:tcW w:w="1275" w:type="dxa"/>
            <w:tcBorders>
              <w:top w:val="single" w:sz="4" w:space="0" w:color="auto"/>
              <w:left w:val="single" w:sz="4" w:space="0" w:color="auto"/>
              <w:bottom w:val="single" w:sz="4" w:space="0" w:color="auto"/>
              <w:right w:val="single" w:sz="4" w:space="0" w:color="auto"/>
            </w:tcBorders>
          </w:tcPr>
          <w:p w:rsidR="002A385F" w:rsidRDefault="002A385F" w:rsidP="001D5F79">
            <w:pPr>
              <w:suppressLineNumbers/>
              <w:spacing w:before="120" w:after="120" w:line="240" w:lineRule="exact"/>
              <w:ind w:firstLine="0"/>
              <w:jc w:val="center"/>
              <w:rPr>
                <w:rFonts w:eastAsia="Times New Roman" w:cs="Times New Roman"/>
                <w:sz w:val="24"/>
                <w:szCs w:val="28"/>
                <w:lang w:eastAsia="ru-RU"/>
              </w:rPr>
            </w:pPr>
          </w:p>
          <w:p w:rsidR="001D5F79" w:rsidRPr="009653D6" w:rsidRDefault="001D5F79" w:rsidP="001D5F79">
            <w:pPr>
              <w:suppressLineNumbers/>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62699</w:t>
            </w:r>
          </w:p>
        </w:tc>
        <w:tc>
          <w:tcPr>
            <w:tcW w:w="1276" w:type="dxa"/>
            <w:tcBorders>
              <w:top w:val="single" w:sz="4" w:space="0" w:color="auto"/>
              <w:left w:val="single" w:sz="4" w:space="0" w:color="auto"/>
              <w:bottom w:val="single" w:sz="4" w:space="0" w:color="auto"/>
              <w:right w:val="single" w:sz="4" w:space="0" w:color="auto"/>
            </w:tcBorders>
          </w:tcPr>
          <w:p w:rsidR="002A385F" w:rsidRDefault="002A385F" w:rsidP="001D5F79">
            <w:pPr>
              <w:suppressLineNumbers/>
              <w:spacing w:before="120" w:after="120" w:line="240" w:lineRule="exact"/>
              <w:ind w:firstLine="0"/>
              <w:jc w:val="center"/>
              <w:rPr>
                <w:rFonts w:eastAsia="Times New Roman" w:cs="Times New Roman"/>
                <w:sz w:val="24"/>
                <w:szCs w:val="28"/>
                <w:lang w:eastAsia="ru-RU"/>
              </w:rPr>
            </w:pPr>
          </w:p>
          <w:p w:rsidR="001D5F79" w:rsidRPr="009653D6" w:rsidRDefault="001D5F79" w:rsidP="001D5F79">
            <w:pPr>
              <w:suppressLineNumbers/>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65207</w:t>
            </w:r>
          </w:p>
        </w:tc>
        <w:tc>
          <w:tcPr>
            <w:tcW w:w="1134" w:type="dxa"/>
            <w:tcBorders>
              <w:top w:val="single" w:sz="4" w:space="0" w:color="auto"/>
              <w:left w:val="single" w:sz="4" w:space="0" w:color="auto"/>
              <w:bottom w:val="single" w:sz="4" w:space="0" w:color="auto"/>
              <w:right w:val="single" w:sz="4" w:space="0" w:color="auto"/>
            </w:tcBorders>
          </w:tcPr>
          <w:p w:rsidR="002A385F" w:rsidRDefault="002A385F" w:rsidP="001D5F79">
            <w:pPr>
              <w:suppressLineNumbers/>
              <w:spacing w:before="120" w:after="120" w:line="240" w:lineRule="exact"/>
              <w:ind w:firstLine="0"/>
              <w:jc w:val="center"/>
              <w:rPr>
                <w:rFonts w:eastAsia="Times New Roman" w:cs="Times New Roman"/>
                <w:sz w:val="24"/>
                <w:szCs w:val="28"/>
                <w:lang w:eastAsia="ru-RU"/>
              </w:rPr>
            </w:pPr>
          </w:p>
          <w:p w:rsidR="001D5F79" w:rsidRPr="009653D6" w:rsidRDefault="001D5F79" w:rsidP="001D5F79">
            <w:pPr>
              <w:suppressLineNumbers/>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67815</w:t>
            </w:r>
          </w:p>
        </w:tc>
      </w:tr>
      <w:tr w:rsidR="002A385F"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2A385F" w:rsidRPr="009653D6" w:rsidRDefault="00A876DF" w:rsidP="003672FF">
            <w:pPr>
              <w:spacing w:before="120" w:after="120" w:line="240" w:lineRule="auto"/>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1.2.3</w:t>
            </w:r>
            <w:r w:rsidR="002A385F">
              <w:rPr>
                <w:rFonts w:eastAsia="Times New Roman" w:cs="Times New Roman"/>
                <w:spacing w:val="-16"/>
                <w:sz w:val="24"/>
                <w:szCs w:val="28"/>
                <w:lang w:eastAsia="ru-RU"/>
              </w:rPr>
              <w:t>.</w:t>
            </w:r>
          </w:p>
        </w:tc>
        <w:tc>
          <w:tcPr>
            <w:tcW w:w="2154" w:type="dxa"/>
            <w:tcBorders>
              <w:top w:val="single" w:sz="4" w:space="0" w:color="auto"/>
              <w:left w:val="single" w:sz="4" w:space="0" w:color="auto"/>
              <w:bottom w:val="single" w:sz="4" w:space="0" w:color="auto"/>
              <w:right w:val="single" w:sz="4" w:space="0" w:color="auto"/>
            </w:tcBorders>
          </w:tcPr>
          <w:p w:rsidR="002A385F" w:rsidRPr="009653D6" w:rsidRDefault="002A385F" w:rsidP="00B2116A">
            <w:pPr>
              <w:spacing w:before="120" w:after="120" w:line="240" w:lineRule="exact"/>
              <w:ind w:firstLine="0"/>
              <w:rPr>
                <w:rFonts w:eastAsia="Times New Roman" w:cs="Times New Roman"/>
                <w:sz w:val="24"/>
                <w:szCs w:val="28"/>
                <w:lang w:eastAsia="ru-RU"/>
              </w:rPr>
            </w:pPr>
            <w:r w:rsidRPr="009653D6">
              <w:rPr>
                <w:rFonts w:eastAsia="Times New Roman" w:cs="Times New Roman"/>
                <w:sz w:val="24"/>
                <w:szCs w:val="28"/>
                <w:lang w:eastAsia="ru-RU"/>
              </w:rPr>
              <w:t>Приобретение элитных семян сельскохозяйственных культур</w:t>
            </w:r>
          </w:p>
        </w:tc>
        <w:tc>
          <w:tcPr>
            <w:tcW w:w="1247" w:type="dxa"/>
            <w:tcBorders>
              <w:top w:val="single" w:sz="4" w:space="0" w:color="auto"/>
              <w:left w:val="single" w:sz="4" w:space="0" w:color="auto"/>
              <w:bottom w:val="single" w:sz="4" w:space="0" w:color="auto"/>
              <w:right w:val="single" w:sz="4" w:space="0" w:color="auto"/>
            </w:tcBorders>
          </w:tcPr>
          <w:p w:rsidR="002A385F" w:rsidRPr="009653D6" w:rsidRDefault="00507843" w:rsidP="00B2116A">
            <w:pPr>
              <w:spacing w:before="120" w:after="120" w:line="240" w:lineRule="exact"/>
              <w:ind w:firstLine="0"/>
              <w:rPr>
                <w:rFonts w:eastAsia="Times New Roman" w:cs="Times New Roman"/>
                <w:sz w:val="24"/>
                <w:szCs w:val="28"/>
                <w:lang w:eastAsia="ru-RU"/>
              </w:rPr>
            </w:pPr>
            <w:r w:rsidRPr="00507843">
              <w:rPr>
                <w:rFonts w:eastAsia="Times New Roman" w:cs="Times New Roman"/>
                <w:sz w:val="24"/>
                <w:szCs w:val="28"/>
                <w:lang w:eastAsia="ru-RU"/>
              </w:rPr>
              <w:t>сельско-</w:t>
            </w:r>
            <w:proofErr w:type="spellStart"/>
            <w:r w:rsidRPr="00507843">
              <w:rPr>
                <w:rFonts w:eastAsia="Times New Roman" w:cs="Times New Roman"/>
                <w:sz w:val="24"/>
                <w:szCs w:val="28"/>
                <w:lang w:eastAsia="ru-RU"/>
              </w:rPr>
              <w:t>хозяй</w:t>
            </w:r>
            <w:proofErr w:type="spellEnd"/>
            <w:r w:rsidRPr="00507843">
              <w:rPr>
                <w:rFonts w:eastAsia="Times New Roman" w:cs="Times New Roman"/>
                <w:sz w:val="24"/>
                <w:szCs w:val="28"/>
                <w:lang w:eastAsia="ru-RU"/>
              </w:rPr>
              <w:t>-</w:t>
            </w:r>
            <w:proofErr w:type="spellStart"/>
            <w:r w:rsidRPr="00507843">
              <w:rPr>
                <w:rFonts w:eastAsia="Times New Roman" w:cs="Times New Roman"/>
                <w:sz w:val="24"/>
                <w:szCs w:val="28"/>
                <w:lang w:eastAsia="ru-RU"/>
              </w:rPr>
              <w:t>ственные</w:t>
            </w:r>
            <w:proofErr w:type="spellEnd"/>
            <w:r w:rsidRPr="00507843">
              <w:rPr>
                <w:rFonts w:eastAsia="Times New Roman" w:cs="Times New Roman"/>
                <w:sz w:val="24"/>
                <w:szCs w:val="28"/>
                <w:lang w:eastAsia="ru-RU"/>
              </w:rPr>
              <w:t xml:space="preserve"> </w:t>
            </w:r>
            <w:proofErr w:type="spellStart"/>
            <w:r w:rsidRPr="00507843">
              <w:rPr>
                <w:rFonts w:eastAsia="Times New Roman" w:cs="Times New Roman"/>
                <w:sz w:val="24"/>
                <w:szCs w:val="28"/>
                <w:lang w:eastAsia="ru-RU"/>
              </w:rPr>
              <w:t>товаро-произво-</w:t>
            </w:r>
            <w:proofErr w:type="gramStart"/>
            <w:r w:rsidRPr="00507843">
              <w:rPr>
                <w:rFonts w:eastAsia="Times New Roman" w:cs="Times New Roman"/>
                <w:sz w:val="24"/>
                <w:szCs w:val="28"/>
                <w:lang w:eastAsia="ru-RU"/>
              </w:rPr>
              <w:lastRenderedPageBreak/>
              <w:t>дители</w:t>
            </w:r>
            <w:proofErr w:type="spellEnd"/>
            <w:r w:rsidRPr="00507843">
              <w:rPr>
                <w:rFonts w:eastAsia="Times New Roman" w:cs="Times New Roman"/>
                <w:sz w:val="24"/>
                <w:szCs w:val="28"/>
                <w:lang w:eastAsia="ru-RU"/>
              </w:rPr>
              <w:t xml:space="preserve">  района</w:t>
            </w:r>
            <w:proofErr w:type="gramEnd"/>
          </w:p>
        </w:tc>
        <w:tc>
          <w:tcPr>
            <w:tcW w:w="1134" w:type="dxa"/>
            <w:tcBorders>
              <w:top w:val="single" w:sz="4" w:space="0" w:color="auto"/>
              <w:left w:val="single" w:sz="4" w:space="0" w:color="auto"/>
              <w:bottom w:val="single" w:sz="4" w:space="0" w:color="auto"/>
              <w:right w:val="single" w:sz="4" w:space="0" w:color="auto"/>
            </w:tcBorders>
          </w:tcPr>
          <w:p w:rsidR="002A385F" w:rsidRPr="009653D6" w:rsidRDefault="00047ACF" w:rsidP="00B2116A">
            <w:pPr>
              <w:tabs>
                <w:tab w:val="left" w:pos="1027"/>
              </w:tabs>
              <w:spacing w:before="120" w:after="120" w:line="240" w:lineRule="exact"/>
              <w:ind w:left="-107" w:right="-109" w:firstLine="0"/>
              <w:jc w:val="center"/>
              <w:rPr>
                <w:rFonts w:eastAsia="Times New Roman" w:cs="Times New Roman"/>
                <w:sz w:val="24"/>
                <w:szCs w:val="28"/>
                <w:lang w:eastAsia="ru-RU"/>
              </w:rPr>
            </w:pPr>
            <w:r>
              <w:rPr>
                <w:rFonts w:eastAsia="Times New Roman" w:cs="Times New Roman"/>
                <w:sz w:val="24"/>
                <w:szCs w:val="28"/>
                <w:lang w:eastAsia="ru-RU"/>
              </w:rPr>
              <w:lastRenderedPageBreak/>
              <w:t>2021-2026</w:t>
            </w:r>
            <w:r w:rsidRPr="003672FF">
              <w:rPr>
                <w:rFonts w:eastAsia="Times New Roman" w:cs="Times New Roman"/>
                <w:sz w:val="24"/>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2A385F" w:rsidRPr="009653D6" w:rsidRDefault="00507843" w:rsidP="002A385F">
            <w:pPr>
              <w:spacing w:before="120" w:after="120" w:line="240" w:lineRule="exact"/>
              <w:ind w:firstLine="0"/>
              <w:jc w:val="center"/>
              <w:rPr>
                <w:rFonts w:eastAsia="Times New Roman" w:cs="Times New Roman"/>
                <w:sz w:val="24"/>
                <w:szCs w:val="28"/>
                <w:lang w:eastAsia="ru-RU"/>
              </w:rPr>
            </w:pPr>
            <w:r w:rsidRPr="00507843">
              <w:rPr>
                <w:rFonts w:eastAsia="Times New Roman" w:cs="Times New Roman"/>
                <w:sz w:val="24"/>
                <w:szCs w:val="28"/>
                <w:lang w:eastAsia="ru-RU"/>
              </w:rPr>
              <w:t>2.2.1-2.2.2</w:t>
            </w:r>
          </w:p>
        </w:tc>
        <w:tc>
          <w:tcPr>
            <w:tcW w:w="1134" w:type="dxa"/>
            <w:tcBorders>
              <w:top w:val="single" w:sz="4" w:space="0" w:color="auto"/>
              <w:left w:val="single" w:sz="4" w:space="0" w:color="auto"/>
              <w:bottom w:val="single" w:sz="4" w:space="0" w:color="auto"/>
              <w:right w:val="single" w:sz="4" w:space="0" w:color="auto"/>
            </w:tcBorders>
          </w:tcPr>
          <w:p w:rsidR="002A385F" w:rsidRPr="009653D6" w:rsidRDefault="002A385F" w:rsidP="00B2116A">
            <w:pPr>
              <w:spacing w:before="120" w:after="120" w:line="240" w:lineRule="exact"/>
              <w:ind w:firstLine="0"/>
              <w:jc w:val="center"/>
              <w:rPr>
                <w:rFonts w:eastAsia="Times New Roman" w:cs="Times New Roman"/>
                <w:sz w:val="24"/>
                <w:szCs w:val="28"/>
                <w:lang w:eastAsia="ru-RU"/>
              </w:rPr>
            </w:pPr>
            <w:proofErr w:type="spellStart"/>
            <w:r w:rsidRPr="009653D6">
              <w:rPr>
                <w:rFonts w:eastAsia="Times New Roman" w:cs="Times New Roman"/>
                <w:sz w:val="24"/>
                <w:szCs w:val="28"/>
                <w:lang w:eastAsia="ru-RU"/>
              </w:rPr>
              <w:t>внебюд-жетные</w:t>
            </w:r>
            <w:proofErr w:type="spellEnd"/>
            <w:r w:rsidRPr="009653D6">
              <w:rPr>
                <w:rFonts w:eastAsia="Times New Roman" w:cs="Times New Roman"/>
                <w:sz w:val="24"/>
                <w:szCs w:val="28"/>
                <w:lang w:eastAsia="ru-RU"/>
              </w:rPr>
              <w:t xml:space="preserve"> </w:t>
            </w:r>
            <w:proofErr w:type="spellStart"/>
            <w:r w:rsidRPr="009653D6">
              <w:rPr>
                <w:rFonts w:eastAsia="Times New Roman" w:cs="Times New Roman"/>
                <w:sz w:val="24"/>
                <w:szCs w:val="28"/>
                <w:lang w:eastAsia="ru-RU"/>
              </w:rPr>
              <w:t>источ-ники</w:t>
            </w:r>
            <w:proofErr w:type="spellEnd"/>
          </w:p>
        </w:tc>
        <w:tc>
          <w:tcPr>
            <w:tcW w:w="1277" w:type="dxa"/>
            <w:tcBorders>
              <w:top w:val="single" w:sz="4" w:space="0" w:color="auto"/>
              <w:left w:val="single" w:sz="4" w:space="0" w:color="auto"/>
              <w:bottom w:val="single" w:sz="4" w:space="0" w:color="auto"/>
              <w:right w:val="single" w:sz="4" w:space="0" w:color="auto"/>
            </w:tcBorders>
          </w:tcPr>
          <w:p w:rsidR="002A385F" w:rsidRPr="009653D6" w:rsidRDefault="001D5F79" w:rsidP="001D5F79">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2495</w:t>
            </w:r>
          </w:p>
        </w:tc>
        <w:tc>
          <w:tcPr>
            <w:tcW w:w="1276" w:type="dxa"/>
            <w:tcBorders>
              <w:top w:val="single" w:sz="4" w:space="0" w:color="auto"/>
              <w:left w:val="single" w:sz="4" w:space="0" w:color="auto"/>
              <w:bottom w:val="single" w:sz="4" w:space="0" w:color="auto"/>
              <w:right w:val="single" w:sz="4" w:space="0" w:color="auto"/>
            </w:tcBorders>
          </w:tcPr>
          <w:p w:rsidR="002A385F" w:rsidRPr="009653D6" w:rsidRDefault="001D5F79" w:rsidP="001D5F79">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2595</w:t>
            </w:r>
          </w:p>
        </w:tc>
        <w:tc>
          <w:tcPr>
            <w:tcW w:w="1276" w:type="dxa"/>
            <w:tcBorders>
              <w:top w:val="single" w:sz="4" w:space="0" w:color="auto"/>
              <w:left w:val="single" w:sz="4" w:space="0" w:color="auto"/>
              <w:bottom w:val="single" w:sz="4" w:space="0" w:color="auto"/>
              <w:right w:val="single" w:sz="4" w:space="0" w:color="auto"/>
            </w:tcBorders>
          </w:tcPr>
          <w:p w:rsidR="002A385F" w:rsidRPr="009653D6" w:rsidRDefault="001D5F79" w:rsidP="001D5F79">
            <w:pPr>
              <w:suppressLineNumbers/>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2698</w:t>
            </w:r>
          </w:p>
        </w:tc>
        <w:tc>
          <w:tcPr>
            <w:tcW w:w="1275" w:type="dxa"/>
            <w:tcBorders>
              <w:top w:val="single" w:sz="4" w:space="0" w:color="auto"/>
              <w:left w:val="single" w:sz="4" w:space="0" w:color="auto"/>
              <w:bottom w:val="single" w:sz="4" w:space="0" w:color="auto"/>
              <w:right w:val="single" w:sz="4" w:space="0" w:color="auto"/>
            </w:tcBorders>
          </w:tcPr>
          <w:p w:rsidR="002A385F" w:rsidRPr="009653D6" w:rsidRDefault="001D5F79" w:rsidP="001D5F79">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2806</w:t>
            </w:r>
          </w:p>
        </w:tc>
        <w:tc>
          <w:tcPr>
            <w:tcW w:w="1276" w:type="dxa"/>
            <w:tcBorders>
              <w:top w:val="single" w:sz="4" w:space="0" w:color="auto"/>
              <w:left w:val="single" w:sz="4" w:space="0" w:color="auto"/>
              <w:bottom w:val="single" w:sz="4" w:space="0" w:color="auto"/>
              <w:right w:val="single" w:sz="4" w:space="0" w:color="auto"/>
            </w:tcBorders>
          </w:tcPr>
          <w:p w:rsidR="002A385F" w:rsidRPr="009653D6" w:rsidRDefault="001D5F79" w:rsidP="001D5F79">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2919</w:t>
            </w:r>
          </w:p>
        </w:tc>
        <w:tc>
          <w:tcPr>
            <w:tcW w:w="1134" w:type="dxa"/>
            <w:tcBorders>
              <w:top w:val="single" w:sz="4" w:space="0" w:color="auto"/>
              <w:left w:val="single" w:sz="4" w:space="0" w:color="auto"/>
              <w:bottom w:val="single" w:sz="4" w:space="0" w:color="auto"/>
              <w:right w:val="single" w:sz="4" w:space="0" w:color="auto"/>
            </w:tcBorders>
          </w:tcPr>
          <w:p w:rsidR="002A385F" w:rsidRPr="009653D6" w:rsidRDefault="001D5F79" w:rsidP="001D5F79">
            <w:pPr>
              <w:spacing w:before="120" w:after="120" w:line="240" w:lineRule="exact"/>
              <w:ind w:firstLine="0"/>
              <w:jc w:val="center"/>
              <w:rPr>
                <w:rFonts w:eastAsia="Times New Roman" w:cs="Times New Roman"/>
                <w:sz w:val="24"/>
                <w:szCs w:val="28"/>
                <w:lang w:eastAsia="ru-RU"/>
              </w:rPr>
            </w:pPr>
            <w:r>
              <w:rPr>
                <w:rFonts w:eastAsia="Times New Roman" w:cs="Times New Roman"/>
                <w:sz w:val="24"/>
                <w:szCs w:val="28"/>
                <w:lang w:eastAsia="ru-RU"/>
              </w:rPr>
              <w:t>3035</w:t>
            </w:r>
          </w:p>
        </w:tc>
      </w:tr>
      <w:tr w:rsidR="00544EE2" w:rsidRPr="009653D6" w:rsidTr="008714AB">
        <w:trPr>
          <w:trHeight w:val="227"/>
        </w:trPr>
        <w:tc>
          <w:tcPr>
            <w:tcW w:w="567" w:type="dxa"/>
            <w:tcBorders>
              <w:top w:val="single" w:sz="4" w:space="0" w:color="auto"/>
              <w:left w:val="single" w:sz="4" w:space="0" w:color="auto"/>
              <w:bottom w:val="single" w:sz="4" w:space="0" w:color="auto"/>
              <w:right w:val="single" w:sz="4" w:space="0" w:color="auto"/>
            </w:tcBorders>
          </w:tcPr>
          <w:p w:rsidR="00544EE2" w:rsidRPr="009653D6" w:rsidRDefault="00544EE2" w:rsidP="00544EE2">
            <w:pPr>
              <w:spacing w:before="120" w:after="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lastRenderedPageBreak/>
              <w:t>1</w:t>
            </w:r>
            <w:r w:rsidRPr="009653D6">
              <w:rPr>
                <w:rFonts w:eastAsia="Times New Roman" w:cs="Times New Roman"/>
                <w:sz w:val="24"/>
                <w:szCs w:val="24"/>
                <w:lang w:eastAsia="ru-RU"/>
              </w:rPr>
              <w:t>.</w:t>
            </w:r>
            <w:r>
              <w:rPr>
                <w:rFonts w:eastAsia="Times New Roman" w:cs="Times New Roman"/>
                <w:sz w:val="24"/>
                <w:szCs w:val="24"/>
                <w:lang w:eastAsia="ru-RU"/>
              </w:rPr>
              <w:t>3</w:t>
            </w:r>
            <w:r w:rsidRPr="009653D6">
              <w:rPr>
                <w:rFonts w:eastAsia="Times New Roman" w:cs="Times New Roman"/>
                <w:sz w:val="24"/>
                <w:szCs w:val="24"/>
                <w:lang w:eastAsia="ru-RU"/>
              </w:rPr>
              <w:t>.</w:t>
            </w:r>
          </w:p>
        </w:tc>
        <w:tc>
          <w:tcPr>
            <w:tcW w:w="14317" w:type="dxa"/>
            <w:gridSpan w:val="11"/>
            <w:tcBorders>
              <w:top w:val="single" w:sz="4" w:space="0" w:color="auto"/>
              <w:left w:val="single" w:sz="4" w:space="0" w:color="auto"/>
              <w:bottom w:val="single" w:sz="4" w:space="0" w:color="auto"/>
              <w:right w:val="single" w:sz="4" w:space="0" w:color="auto"/>
            </w:tcBorders>
          </w:tcPr>
          <w:p w:rsidR="00544EE2" w:rsidRPr="009653D6" w:rsidRDefault="00544EE2" w:rsidP="00F07D62">
            <w:pPr>
              <w:spacing w:before="120" w:after="120" w:line="230" w:lineRule="exact"/>
              <w:ind w:left="-57" w:right="-57" w:firstLine="0"/>
              <w:rPr>
                <w:rFonts w:eastAsia="Times New Roman" w:cs="Times New Roman"/>
                <w:spacing w:val="-20"/>
                <w:sz w:val="24"/>
                <w:szCs w:val="24"/>
                <w:lang w:eastAsia="ru-RU"/>
              </w:rPr>
            </w:pPr>
            <w:r w:rsidRPr="009653D6">
              <w:rPr>
                <w:rFonts w:eastAsia="Times New Roman" w:cs="Times New Roman"/>
                <w:sz w:val="24"/>
                <w:szCs w:val="24"/>
                <w:lang w:eastAsia="ru-RU"/>
              </w:rPr>
              <w:t xml:space="preserve">Задача </w:t>
            </w:r>
            <w:r>
              <w:rPr>
                <w:rFonts w:eastAsia="Times New Roman" w:cs="Times New Roman"/>
                <w:sz w:val="24"/>
                <w:szCs w:val="24"/>
                <w:lang w:eastAsia="ru-RU"/>
              </w:rPr>
              <w:t>3</w:t>
            </w:r>
            <w:r w:rsidRPr="009653D6">
              <w:rPr>
                <w:rFonts w:eastAsia="Times New Roman" w:cs="Times New Roman"/>
                <w:sz w:val="24"/>
                <w:szCs w:val="24"/>
                <w:lang w:eastAsia="ru-RU"/>
              </w:rPr>
              <w:t>. Техническая модернизация сельского хозяйства</w:t>
            </w:r>
          </w:p>
        </w:tc>
      </w:tr>
      <w:tr w:rsidR="00544EE2"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544EE2" w:rsidRPr="009653D6" w:rsidRDefault="00544EE2" w:rsidP="00544EE2">
            <w:pPr>
              <w:spacing w:before="120" w:after="120" w:line="240" w:lineRule="auto"/>
              <w:ind w:left="-108" w:right="-108" w:firstLine="0"/>
              <w:jc w:val="center"/>
              <w:rPr>
                <w:rFonts w:eastAsia="Times New Roman" w:cs="Times New Roman"/>
                <w:spacing w:val="-16"/>
                <w:sz w:val="24"/>
                <w:szCs w:val="28"/>
                <w:lang w:eastAsia="ru-RU"/>
              </w:rPr>
            </w:pPr>
            <w:r>
              <w:rPr>
                <w:rFonts w:eastAsia="Times New Roman" w:cs="Times New Roman"/>
                <w:spacing w:val="-16"/>
                <w:sz w:val="24"/>
                <w:szCs w:val="28"/>
                <w:lang w:eastAsia="ru-RU"/>
              </w:rPr>
              <w:t>1</w:t>
            </w:r>
            <w:r w:rsidRPr="009653D6">
              <w:rPr>
                <w:rFonts w:eastAsia="Times New Roman" w:cs="Times New Roman"/>
                <w:spacing w:val="-16"/>
                <w:sz w:val="24"/>
                <w:szCs w:val="28"/>
                <w:lang w:eastAsia="ru-RU"/>
              </w:rPr>
              <w:t>.</w:t>
            </w:r>
            <w:r>
              <w:rPr>
                <w:rFonts w:eastAsia="Times New Roman" w:cs="Times New Roman"/>
                <w:spacing w:val="-16"/>
                <w:sz w:val="24"/>
                <w:szCs w:val="28"/>
                <w:lang w:eastAsia="ru-RU"/>
              </w:rPr>
              <w:t>3</w:t>
            </w:r>
            <w:r w:rsidRPr="009653D6">
              <w:rPr>
                <w:rFonts w:eastAsia="Times New Roman" w:cs="Times New Roman"/>
                <w:spacing w:val="-16"/>
                <w:sz w:val="24"/>
                <w:szCs w:val="28"/>
                <w:lang w:eastAsia="ru-RU"/>
              </w:rPr>
              <w:t>.</w:t>
            </w:r>
            <w:r>
              <w:rPr>
                <w:rFonts w:eastAsia="Times New Roman" w:cs="Times New Roman"/>
                <w:spacing w:val="-16"/>
                <w:sz w:val="24"/>
                <w:szCs w:val="28"/>
                <w:lang w:eastAsia="ru-RU"/>
              </w:rPr>
              <w:t>1</w:t>
            </w:r>
            <w:r w:rsidRPr="009653D6">
              <w:rPr>
                <w:rFonts w:eastAsia="Times New Roman" w:cs="Times New Roman"/>
                <w:spacing w:val="-16"/>
                <w:sz w:val="24"/>
                <w:szCs w:val="28"/>
                <w:lang w:eastAsia="ru-RU"/>
              </w:rPr>
              <w:t>.</w:t>
            </w:r>
          </w:p>
        </w:tc>
        <w:tc>
          <w:tcPr>
            <w:tcW w:w="2154" w:type="dxa"/>
            <w:tcBorders>
              <w:top w:val="single" w:sz="4" w:space="0" w:color="auto"/>
              <w:left w:val="single" w:sz="4" w:space="0" w:color="auto"/>
              <w:bottom w:val="single" w:sz="4" w:space="0" w:color="auto"/>
              <w:right w:val="single" w:sz="4" w:space="0" w:color="auto"/>
            </w:tcBorders>
          </w:tcPr>
          <w:p w:rsidR="00544EE2" w:rsidRPr="009653D6" w:rsidRDefault="00544EE2" w:rsidP="008714AB">
            <w:pPr>
              <w:spacing w:before="120" w:after="120" w:line="220" w:lineRule="exact"/>
              <w:ind w:left="-57" w:right="-108" w:firstLine="0"/>
              <w:rPr>
                <w:rFonts w:eastAsia="Times New Roman" w:cs="Times New Roman"/>
                <w:spacing w:val="-6"/>
                <w:sz w:val="24"/>
                <w:szCs w:val="24"/>
                <w:lang w:eastAsia="ru-RU"/>
              </w:rPr>
            </w:pPr>
            <w:r w:rsidRPr="009653D6">
              <w:rPr>
                <w:rFonts w:eastAsia="Times New Roman" w:cs="Times New Roman"/>
                <w:spacing w:val="-6"/>
                <w:sz w:val="24"/>
                <w:szCs w:val="24"/>
                <w:lang w:eastAsia="ru-RU"/>
              </w:rPr>
              <w:t>Приобретение сель</w:t>
            </w:r>
            <w:r w:rsidRPr="009653D6">
              <w:rPr>
                <w:rFonts w:eastAsia="Times New Roman" w:cs="Times New Roman"/>
                <w:spacing w:val="-6"/>
                <w:sz w:val="24"/>
                <w:szCs w:val="24"/>
                <w:lang w:eastAsia="ru-RU"/>
              </w:rPr>
              <w:softHyphen/>
              <w:t xml:space="preserve">скохозяйственной техники, машин, </w:t>
            </w:r>
            <w:r w:rsidRPr="009653D6">
              <w:rPr>
                <w:rFonts w:eastAsia="Times New Roman" w:cs="Times New Roman"/>
                <w:spacing w:val="-14"/>
                <w:sz w:val="24"/>
                <w:szCs w:val="24"/>
                <w:lang w:eastAsia="ru-RU"/>
              </w:rPr>
              <w:t>обо</w:t>
            </w:r>
            <w:r w:rsidRPr="009653D6">
              <w:rPr>
                <w:rFonts w:eastAsia="Times New Roman" w:cs="Times New Roman"/>
                <w:spacing w:val="-14"/>
                <w:sz w:val="24"/>
                <w:szCs w:val="24"/>
                <w:lang w:eastAsia="ru-RU"/>
              </w:rPr>
              <w:softHyphen/>
              <w:t>рудования и механиз</w:t>
            </w:r>
            <w:r w:rsidRPr="009653D6">
              <w:rPr>
                <w:rFonts w:eastAsia="Times New Roman" w:cs="Times New Roman"/>
                <w:spacing w:val="-14"/>
                <w:sz w:val="24"/>
                <w:szCs w:val="24"/>
                <w:lang w:eastAsia="ru-RU"/>
              </w:rPr>
              <w:softHyphen/>
              <w:t>мов для</w:t>
            </w:r>
            <w:r w:rsidRPr="009653D6">
              <w:rPr>
                <w:rFonts w:eastAsia="Times New Roman" w:cs="Times New Roman"/>
                <w:spacing w:val="-6"/>
                <w:sz w:val="24"/>
                <w:szCs w:val="24"/>
                <w:lang w:eastAsia="ru-RU"/>
              </w:rPr>
              <w:t xml:space="preserve"> развития рас</w:t>
            </w:r>
            <w:r w:rsidRPr="009653D6">
              <w:rPr>
                <w:rFonts w:eastAsia="Times New Roman" w:cs="Times New Roman"/>
                <w:spacing w:val="-6"/>
                <w:sz w:val="24"/>
                <w:szCs w:val="24"/>
                <w:lang w:eastAsia="ru-RU"/>
              </w:rPr>
              <w:softHyphen/>
              <w:t>тениеводства и жи</w:t>
            </w:r>
            <w:r w:rsidRPr="009653D6">
              <w:rPr>
                <w:rFonts w:eastAsia="Times New Roman" w:cs="Times New Roman"/>
                <w:spacing w:val="-6"/>
                <w:sz w:val="24"/>
                <w:szCs w:val="24"/>
                <w:lang w:eastAsia="ru-RU"/>
              </w:rPr>
              <w:softHyphen/>
              <w:t>вотноводства</w:t>
            </w:r>
          </w:p>
        </w:tc>
        <w:tc>
          <w:tcPr>
            <w:tcW w:w="1247" w:type="dxa"/>
            <w:tcBorders>
              <w:top w:val="single" w:sz="4" w:space="0" w:color="auto"/>
              <w:left w:val="single" w:sz="4" w:space="0" w:color="auto"/>
              <w:bottom w:val="single" w:sz="4" w:space="0" w:color="auto"/>
              <w:right w:val="single" w:sz="4" w:space="0" w:color="auto"/>
            </w:tcBorders>
          </w:tcPr>
          <w:p w:rsidR="00544EE2" w:rsidRPr="009653D6" w:rsidRDefault="00507843" w:rsidP="008714AB">
            <w:pPr>
              <w:spacing w:before="120" w:after="120" w:line="220" w:lineRule="exact"/>
              <w:ind w:firstLine="0"/>
              <w:rPr>
                <w:rFonts w:eastAsia="Times New Roman" w:cs="Times New Roman"/>
                <w:sz w:val="24"/>
                <w:szCs w:val="24"/>
                <w:lang w:eastAsia="ru-RU"/>
              </w:rPr>
            </w:pPr>
            <w:r w:rsidRPr="00507843">
              <w:rPr>
                <w:rFonts w:eastAsia="Times New Roman" w:cs="Times New Roman"/>
                <w:sz w:val="24"/>
                <w:szCs w:val="24"/>
                <w:lang w:eastAsia="ru-RU"/>
              </w:rPr>
              <w:t>сельско-</w:t>
            </w:r>
            <w:proofErr w:type="spellStart"/>
            <w:r w:rsidRPr="00507843">
              <w:rPr>
                <w:rFonts w:eastAsia="Times New Roman" w:cs="Times New Roman"/>
                <w:sz w:val="24"/>
                <w:szCs w:val="24"/>
                <w:lang w:eastAsia="ru-RU"/>
              </w:rPr>
              <w:t>хозяй</w:t>
            </w:r>
            <w:proofErr w:type="spellEnd"/>
            <w:r w:rsidRPr="00507843">
              <w:rPr>
                <w:rFonts w:eastAsia="Times New Roman" w:cs="Times New Roman"/>
                <w:sz w:val="24"/>
                <w:szCs w:val="24"/>
                <w:lang w:eastAsia="ru-RU"/>
              </w:rPr>
              <w:t>-</w:t>
            </w:r>
            <w:proofErr w:type="spellStart"/>
            <w:r w:rsidRPr="00507843">
              <w:rPr>
                <w:rFonts w:eastAsia="Times New Roman" w:cs="Times New Roman"/>
                <w:sz w:val="24"/>
                <w:szCs w:val="24"/>
                <w:lang w:eastAsia="ru-RU"/>
              </w:rPr>
              <w:t>ственные</w:t>
            </w:r>
            <w:proofErr w:type="spellEnd"/>
            <w:r w:rsidRPr="00507843">
              <w:rPr>
                <w:rFonts w:eastAsia="Times New Roman" w:cs="Times New Roman"/>
                <w:sz w:val="24"/>
                <w:szCs w:val="24"/>
                <w:lang w:eastAsia="ru-RU"/>
              </w:rPr>
              <w:t xml:space="preserve"> </w:t>
            </w:r>
            <w:proofErr w:type="spellStart"/>
            <w:r w:rsidRPr="00507843">
              <w:rPr>
                <w:rFonts w:eastAsia="Times New Roman" w:cs="Times New Roman"/>
                <w:sz w:val="24"/>
                <w:szCs w:val="24"/>
                <w:lang w:eastAsia="ru-RU"/>
              </w:rPr>
              <w:t>товаро-произво-</w:t>
            </w:r>
            <w:proofErr w:type="gramStart"/>
            <w:r w:rsidRPr="00507843">
              <w:rPr>
                <w:rFonts w:eastAsia="Times New Roman" w:cs="Times New Roman"/>
                <w:sz w:val="24"/>
                <w:szCs w:val="24"/>
                <w:lang w:eastAsia="ru-RU"/>
              </w:rPr>
              <w:t>дители</w:t>
            </w:r>
            <w:proofErr w:type="spellEnd"/>
            <w:r w:rsidRPr="00507843">
              <w:rPr>
                <w:rFonts w:eastAsia="Times New Roman" w:cs="Times New Roman"/>
                <w:sz w:val="24"/>
                <w:szCs w:val="24"/>
                <w:lang w:eastAsia="ru-RU"/>
              </w:rPr>
              <w:t xml:space="preserve">  района</w:t>
            </w:r>
            <w:proofErr w:type="gramEnd"/>
          </w:p>
        </w:tc>
        <w:tc>
          <w:tcPr>
            <w:tcW w:w="1134" w:type="dxa"/>
            <w:tcBorders>
              <w:top w:val="single" w:sz="4" w:space="0" w:color="auto"/>
              <w:left w:val="single" w:sz="4" w:space="0" w:color="auto"/>
              <w:bottom w:val="single" w:sz="4" w:space="0" w:color="auto"/>
              <w:right w:val="single" w:sz="4" w:space="0" w:color="auto"/>
            </w:tcBorders>
          </w:tcPr>
          <w:p w:rsidR="00544EE2" w:rsidRPr="00807F63" w:rsidRDefault="00047ACF" w:rsidP="008714AB">
            <w:pPr>
              <w:spacing w:before="120" w:after="120" w:line="220" w:lineRule="exact"/>
              <w:ind w:firstLine="0"/>
              <w:jc w:val="center"/>
              <w:rPr>
                <w:rFonts w:eastAsia="Times New Roman" w:cs="Times New Roman"/>
                <w:sz w:val="24"/>
                <w:szCs w:val="24"/>
                <w:lang w:eastAsia="ru-RU"/>
              </w:rPr>
            </w:pPr>
            <w:r>
              <w:rPr>
                <w:rFonts w:eastAsia="Times New Roman" w:cs="Times New Roman"/>
                <w:sz w:val="24"/>
                <w:szCs w:val="28"/>
                <w:lang w:eastAsia="ru-RU"/>
              </w:rPr>
              <w:t>2021-2026</w:t>
            </w:r>
            <w:r w:rsidRPr="003672FF">
              <w:rPr>
                <w:rFonts w:eastAsia="Times New Roman" w:cs="Times New Roman"/>
                <w:sz w:val="24"/>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544EE2" w:rsidRPr="009653D6" w:rsidRDefault="00544EE2" w:rsidP="008714AB">
            <w:pPr>
              <w:spacing w:before="120" w:after="120" w:line="220" w:lineRule="exact"/>
              <w:ind w:firstLine="0"/>
              <w:jc w:val="center"/>
              <w:rPr>
                <w:rFonts w:eastAsia="Times New Roman" w:cs="Times New Roman"/>
                <w:sz w:val="24"/>
                <w:szCs w:val="24"/>
                <w:lang w:eastAsia="ru-RU"/>
              </w:rPr>
            </w:pPr>
            <w:r>
              <w:rPr>
                <w:rFonts w:eastAsia="Times New Roman" w:cs="Times New Roman"/>
                <w:sz w:val="24"/>
                <w:szCs w:val="24"/>
                <w:lang w:eastAsia="ru-RU"/>
              </w:rPr>
              <w:t>2</w:t>
            </w:r>
            <w:r w:rsidRPr="009653D6">
              <w:rPr>
                <w:rFonts w:eastAsia="Times New Roman" w:cs="Times New Roman"/>
                <w:sz w:val="24"/>
                <w:szCs w:val="24"/>
                <w:lang w:eastAsia="ru-RU"/>
              </w:rPr>
              <w:t>.</w:t>
            </w:r>
            <w:r w:rsidR="008714AB">
              <w:rPr>
                <w:rFonts w:eastAsia="Times New Roman" w:cs="Times New Roman"/>
                <w:sz w:val="24"/>
                <w:szCs w:val="24"/>
                <w:lang w:eastAsia="ru-RU"/>
              </w:rPr>
              <w:t>3</w:t>
            </w:r>
            <w:r w:rsidRPr="009653D6">
              <w:rPr>
                <w:rFonts w:eastAsia="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544EE2" w:rsidRPr="009653D6" w:rsidRDefault="00544EE2" w:rsidP="008714AB">
            <w:pPr>
              <w:spacing w:before="120" w:after="120" w:line="220" w:lineRule="exact"/>
              <w:ind w:left="-57" w:right="-57" w:firstLine="0"/>
              <w:rPr>
                <w:rFonts w:eastAsia="Times New Roman" w:cs="Times New Roman"/>
                <w:spacing w:val="-20"/>
                <w:sz w:val="24"/>
                <w:szCs w:val="24"/>
                <w:lang w:eastAsia="ru-RU"/>
              </w:rPr>
            </w:pPr>
            <w:proofErr w:type="spellStart"/>
            <w:r w:rsidRPr="009653D6">
              <w:rPr>
                <w:rFonts w:eastAsia="Times New Roman" w:cs="Times New Roman"/>
                <w:sz w:val="24"/>
                <w:szCs w:val="24"/>
                <w:lang w:eastAsia="ru-RU"/>
              </w:rPr>
              <w:t>внебюд-жетные</w:t>
            </w:r>
            <w:proofErr w:type="spellEnd"/>
            <w:r w:rsidRPr="009653D6">
              <w:rPr>
                <w:rFonts w:eastAsia="Times New Roman" w:cs="Times New Roman"/>
                <w:sz w:val="24"/>
                <w:szCs w:val="24"/>
                <w:lang w:eastAsia="ru-RU"/>
              </w:rPr>
              <w:t xml:space="preserve"> </w:t>
            </w:r>
            <w:proofErr w:type="spellStart"/>
            <w:r w:rsidRPr="009653D6">
              <w:rPr>
                <w:rFonts w:eastAsia="Times New Roman" w:cs="Times New Roman"/>
                <w:sz w:val="24"/>
                <w:szCs w:val="24"/>
                <w:lang w:eastAsia="ru-RU"/>
              </w:rPr>
              <w:t>источ-ники</w:t>
            </w:r>
            <w:proofErr w:type="spellEnd"/>
          </w:p>
        </w:tc>
        <w:tc>
          <w:tcPr>
            <w:tcW w:w="1277" w:type="dxa"/>
            <w:tcBorders>
              <w:top w:val="single" w:sz="4" w:space="0" w:color="auto"/>
              <w:left w:val="single" w:sz="4" w:space="0" w:color="auto"/>
              <w:bottom w:val="single" w:sz="4" w:space="0" w:color="auto"/>
              <w:right w:val="single" w:sz="4" w:space="0" w:color="auto"/>
            </w:tcBorders>
          </w:tcPr>
          <w:p w:rsidR="00544EE2" w:rsidRPr="00A72D8F" w:rsidRDefault="00A72D8F" w:rsidP="001D5F79">
            <w:pPr>
              <w:spacing w:before="120" w:after="120" w:line="230" w:lineRule="exact"/>
              <w:ind w:left="-57" w:right="-57" w:firstLine="0"/>
              <w:jc w:val="center"/>
              <w:rPr>
                <w:rFonts w:eastAsia="Times New Roman" w:cs="Times New Roman"/>
                <w:spacing w:val="-20"/>
                <w:sz w:val="24"/>
                <w:szCs w:val="24"/>
                <w:lang w:val="en-US" w:eastAsia="ru-RU"/>
              </w:rPr>
            </w:pPr>
            <w:r>
              <w:rPr>
                <w:rFonts w:eastAsia="Times New Roman" w:cs="Times New Roman"/>
                <w:spacing w:val="-20"/>
                <w:sz w:val="24"/>
                <w:szCs w:val="24"/>
                <w:lang w:val="en-US" w:eastAsia="ru-RU"/>
              </w:rPr>
              <w:t>35340</w:t>
            </w:r>
          </w:p>
        </w:tc>
        <w:tc>
          <w:tcPr>
            <w:tcW w:w="1276" w:type="dxa"/>
            <w:tcBorders>
              <w:top w:val="single" w:sz="4" w:space="0" w:color="auto"/>
              <w:left w:val="single" w:sz="4" w:space="0" w:color="auto"/>
              <w:bottom w:val="single" w:sz="4" w:space="0" w:color="auto"/>
              <w:right w:val="single" w:sz="4" w:space="0" w:color="auto"/>
            </w:tcBorders>
          </w:tcPr>
          <w:p w:rsidR="00544EE2" w:rsidRPr="00A72D8F" w:rsidRDefault="00A72D8F" w:rsidP="001D5F79">
            <w:pPr>
              <w:spacing w:before="120" w:after="120" w:line="230" w:lineRule="exact"/>
              <w:ind w:left="-57" w:right="-57" w:firstLine="0"/>
              <w:jc w:val="center"/>
              <w:rPr>
                <w:rFonts w:eastAsia="Times New Roman" w:cs="Times New Roman"/>
                <w:spacing w:val="-20"/>
                <w:sz w:val="24"/>
                <w:szCs w:val="24"/>
                <w:lang w:val="en-US" w:eastAsia="ru-RU"/>
              </w:rPr>
            </w:pPr>
            <w:r>
              <w:rPr>
                <w:rFonts w:eastAsia="Times New Roman" w:cs="Times New Roman"/>
                <w:spacing w:val="-20"/>
                <w:sz w:val="24"/>
                <w:szCs w:val="24"/>
                <w:lang w:val="en-US" w:eastAsia="ru-RU"/>
              </w:rPr>
              <w:t>14830</w:t>
            </w:r>
          </w:p>
        </w:tc>
        <w:tc>
          <w:tcPr>
            <w:tcW w:w="1276" w:type="dxa"/>
            <w:tcBorders>
              <w:top w:val="single" w:sz="4" w:space="0" w:color="auto"/>
              <w:left w:val="single" w:sz="4" w:space="0" w:color="auto"/>
              <w:bottom w:val="single" w:sz="4" w:space="0" w:color="auto"/>
              <w:right w:val="single" w:sz="4" w:space="0" w:color="auto"/>
            </w:tcBorders>
          </w:tcPr>
          <w:p w:rsidR="00544EE2" w:rsidRPr="00A72D8F" w:rsidRDefault="00A72D8F" w:rsidP="001D5F79">
            <w:pPr>
              <w:spacing w:before="120" w:after="120" w:line="230" w:lineRule="exact"/>
              <w:ind w:left="-57" w:right="-57" w:firstLine="0"/>
              <w:jc w:val="center"/>
              <w:rPr>
                <w:rFonts w:eastAsia="Times New Roman" w:cs="Times New Roman"/>
                <w:spacing w:val="-20"/>
                <w:sz w:val="24"/>
                <w:szCs w:val="24"/>
                <w:lang w:val="en-US" w:eastAsia="ru-RU"/>
              </w:rPr>
            </w:pPr>
            <w:r>
              <w:rPr>
                <w:rFonts w:eastAsia="Times New Roman" w:cs="Times New Roman"/>
                <w:spacing w:val="-20"/>
                <w:sz w:val="24"/>
                <w:szCs w:val="24"/>
                <w:lang w:val="en-US" w:eastAsia="ru-RU"/>
              </w:rPr>
              <w:t>3400</w:t>
            </w:r>
          </w:p>
        </w:tc>
        <w:tc>
          <w:tcPr>
            <w:tcW w:w="1275" w:type="dxa"/>
            <w:tcBorders>
              <w:top w:val="single" w:sz="4" w:space="0" w:color="auto"/>
              <w:left w:val="single" w:sz="4" w:space="0" w:color="auto"/>
              <w:bottom w:val="single" w:sz="4" w:space="0" w:color="auto"/>
              <w:right w:val="single" w:sz="4" w:space="0" w:color="auto"/>
            </w:tcBorders>
          </w:tcPr>
          <w:p w:rsidR="00544EE2" w:rsidRPr="00A72D8F" w:rsidRDefault="00A72D8F" w:rsidP="001D5F79">
            <w:pPr>
              <w:spacing w:before="120" w:after="120" w:line="230" w:lineRule="exact"/>
              <w:ind w:left="-57" w:right="-57" w:firstLine="0"/>
              <w:jc w:val="center"/>
              <w:rPr>
                <w:rFonts w:eastAsia="Times New Roman" w:cs="Times New Roman"/>
                <w:spacing w:val="-20"/>
                <w:sz w:val="24"/>
                <w:szCs w:val="24"/>
                <w:lang w:val="en-US" w:eastAsia="ru-RU"/>
              </w:rPr>
            </w:pPr>
            <w:r>
              <w:rPr>
                <w:rFonts w:eastAsia="Times New Roman" w:cs="Times New Roman"/>
                <w:spacing w:val="-20"/>
                <w:sz w:val="24"/>
                <w:szCs w:val="24"/>
                <w:lang w:val="en-US" w:eastAsia="ru-RU"/>
              </w:rPr>
              <w:t>2000</w:t>
            </w:r>
          </w:p>
        </w:tc>
        <w:tc>
          <w:tcPr>
            <w:tcW w:w="1276" w:type="dxa"/>
            <w:tcBorders>
              <w:top w:val="single" w:sz="4" w:space="0" w:color="auto"/>
              <w:left w:val="single" w:sz="4" w:space="0" w:color="auto"/>
              <w:bottom w:val="single" w:sz="4" w:space="0" w:color="auto"/>
              <w:right w:val="single" w:sz="4" w:space="0" w:color="auto"/>
            </w:tcBorders>
          </w:tcPr>
          <w:p w:rsidR="00544EE2" w:rsidRPr="00A72D8F" w:rsidRDefault="00A72D8F" w:rsidP="001D5F79">
            <w:pPr>
              <w:spacing w:before="120" w:after="120" w:line="230" w:lineRule="exact"/>
              <w:ind w:left="-57" w:right="-57" w:firstLine="0"/>
              <w:jc w:val="center"/>
              <w:rPr>
                <w:rFonts w:eastAsia="Times New Roman" w:cs="Times New Roman"/>
                <w:spacing w:val="-20"/>
                <w:sz w:val="24"/>
                <w:szCs w:val="24"/>
                <w:lang w:val="en-US" w:eastAsia="ru-RU"/>
              </w:rPr>
            </w:pPr>
            <w:r>
              <w:rPr>
                <w:rFonts w:eastAsia="Times New Roman" w:cs="Times New Roman"/>
                <w:spacing w:val="-20"/>
                <w:sz w:val="24"/>
                <w:szCs w:val="24"/>
                <w:lang w:val="en-US" w:eastAsia="ru-RU"/>
              </w:rPr>
              <w:t>2000</w:t>
            </w:r>
          </w:p>
        </w:tc>
        <w:tc>
          <w:tcPr>
            <w:tcW w:w="1134" w:type="dxa"/>
            <w:tcBorders>
              <w:top w:val="single" w:sz="4" w:space="0" w:color="auto"/>
              <w:left w:val="single" w:sz="4" w:space="0" w:color="auto"/>
              <w:bottom w:val="single" w:sz="4" w:space="0" w:color="auto"/>
              <w:right w:val="single" w:sz="4" w:space="0" w:color="auto"/>
            </w:tcBorders>
          </w:tcPr>
          <w:p w:rsidR="00544EE2" w:rsidRPr="00A72D8F" w:rsidRDefault="00A72D8F" w:rsidP="001D5F79">
            <w:pPr>
              <w:spacing w:before="120" w:after="120" w:line="230" w:lineRule="exact"/>
              <w:ind w:left="-57" w:right="-57" w:firstLine="0"/>
              <w:jc w:val="center"/>
              <w:rPr>
                <w:rFonts w:eastAsia="Times New Roman" w:cs="Times New Roman"/>
                <w:spacing w:val="-20"/>
                <w:sz w:val="24"/>
                <w:szCs w:val="24"/>
                <w:lang w:val="en-US" w:eastAsia="ru-RU"/>
              </w:rPr>
            </w:pPr>
            <w:r>
              <w:rPr>
                <w:rFonts w:eastAsia="Times New Roman" w:cs="Times New Roman"/>
                <w:spacing w:val="-20"/>
                <w:sz w:val="24"/>
                <w:szCs w:val="24"/>
                <w:lang w:val="en-US" w:eastAsia="ru-RU"/>
              </w:rPr>
              <w:t>4500</w:t>
            </w:r>
          </w:p>
        </w:tc>
      </w:tr>
      <w:tr w:rsidR="00A7338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A7338A" w:rsidRPr="009653D6" w:rsidRDefault="00A7338A" w:rsidP="00730E3B">
            <w:pPr>
              <w:spacing w:before="120" w:line="240" w:lineRule="auto"/>
              <w:ind w:left="-108" w:right="-108" w:firstLine="0"/>
              <w:jc w:val="center"/>
              <w:rPr>
                <w:rFonts w:eastAsia="Times New Roman" w:cs="Times New Roman"/>
                <w:sz w:val="24"/>
                <w:szCs w:val="28"/>
                <w:lang w:eastAsia="ru-RU"/>
              </w:rPr>
            </w:pPr>
            <w:r>
              <w:rPr>
                <w:rFonts w:eastAsia="Times New Roman" w:cs="Times New Roman"/>
                <w:sz w:val="24"/>
                <w:szCs w:val="28"/>
                <w:lang w:eastAsia="ru-RU"/>
              </w:rPr>
              <w:t>2</w:t>
            </w:r>
            <w:r w:rsidRPr="009653D6">
              <w:rPr>
                <w:rFonts w:eastAsia="Times New Roman" w:cs="Times New Roman"/>
                <w:sz w:val="24"/>
                <w:szCs w:val="28"/>
                <w:lang w:eastAsia="ru-RU"/>
              </w:rPr>
              <w:t>.</w:t>
            </w:r>
          </w:p>
        </w:tc>
        <w:tc>
          <w:tcPr>
            <w:tcW w:w="14317" w:type="dxa"/>
            <w:gridSpan w:val="11"/>
            <w:tcBorders>
              <w:top w:val="single" w:sz="4" w:space="0" w:color="auto"/>
              <w:left w:val="single" w:sz="4" w:space="0" w:color="auto"/>
              <w:bottom w:val="single" w:sz="4" w:space="0" w:color="auto"/>
              <w:right w:val="single" w:sz="4" w:space="0" w:color="auto"/>
            </w:tcBorders>
          </w:tcPr>
          <w:p w:rsidR="00A7338A" w:rsidRPr="009653D6" w:rsidRDefault="00A7338A" w:rsidP="00B934C7">
            <w:pPr>
              <w:spacing w:before="120" w:after="120" w:line="240" w:lineRule="exact"/>
              <w:ind w:firstLine="0"/>
              <w:jc w:val="center"/>
              <w:rPr>
                <w:rFonts w:eastAsia="Times New Roman" w:cs="Times New Roman"/>
                <w:sz w:val="24"/>
                <w:szCs w:val="24"/>
                <w:lang w:eastAsia="ru-RU"/>
              </w:rPr>
            </w:pPr>
            <w:r w:rsidRPr="009653D6">
              <w:rPr>
                <w:rFonts w:eastAsia="Times New Roman" w:cs="Times New Roman"/>
                <w:b/>
                <w:sz w:val="24"/>
                <w:szCs w:val="28"/>
                <w:lang w:eastAsia="ru-RU"/>
              </w:rPr>
              <w:t>Подпрограмма «</w:t>
            </w:r>
            <w:r w:rsidRPr="00B934C7">
              <w:rPr>
                <w:rFonts w:eastAsia="Times New Roman" w:cs="Times New Roman"/>
                <w:b/>
                <w:sz w:val="24"/>
                <w:szCs w:val="28"/>
                <w:lang w:eastAsia="ru-RU"/>
              </w:rPr>
              <w:t>Развитие крестьянских (фермерских) хозяйств и сельскохозяйственной кооперации</w:t>
            </w:r>
            <w:r w:rsidRPr="009653D6">
              <w:rPr>
                <w:rFonts w:eastAsia="Times New Roman" w:cs="Times New Roman"/>
                <w:b/>
                <w:spacing w:val="-8"/>
                <w:sz w:val="24"/>
                <w:szCs w:val="28"/>
                <w:lang w:eastAsia="ru-RU"/>
              </w:rPr>
              <w:t xml:space="preserve">» </w:t>
            </w:r>
            <w:r w:rsidR="00A876DF" w:rsidRPr="00A876DF">
              <w:rPr>
                <w:rFonts w:eastAsia="Times New Roman" w:cs="Times New Roman"/>
                <w:b/>
                <w:sz w:val="24"/>
                <w:szCs w:val="24"/>
                <w:lang w:eastAsia="ru-RU"/>
              </w:rPr>
              <w:t>муниципальной программы «Развитие агропромышленного комплекса в Батецком муниципальном районе на 2021-2026 годы»</w:t>
            </w:r>
          </w:p>
        </w:tc>
      </w:tr>
      <w:tr w:rsidR="00A7338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A7338A" w:rsidRPr="009653D6" w:rsidRDefault="00A7338A" w:rsidP="00730E3B">
            <w:pPr>
              <w:spacing w:before="120" w:line="240" w:lineRule="auto"/>
              <w:ind w:left="-108" w:right="-108" w:firstLine="0"/>
              <w:jc w:val="center"/>
              <w:rPr>
                <w:rFonts w:eastAsia="Times New Roman" w:cs="Times New Roman"/>
                <w:sz w:val="24"/>
                <w:szCs w:val="28"/>
                <w:lang w:eastAsia="ru-RU"/>
              </w:rPr>
            </w:pPr>
            <w:r>
              <w:rPr>
                <w:rFonts w:eastAsia="Times New Roman" w:cs="Times New Roman"/>
                <w:sz w:val="24"/>
                <w:szCs w:val="28"/>
                <w:lang w:eastAsia="ru-RU"/>
              </w:rPr>
              <w:t>2</w:t>
            </w:r>
            <w:r w:rsidRPr="009653D6">
              <w:rPr>
                <w:rFonts w:eastAsia="Times New Roman" w:cs="Times New Roman"/>
                <w:sz w:val="24"/>
                <w:szCs w:val="28"/>
                <w:lang w:eastAsia="ru-RU"/>
              </w:rPr>
              <w:t>.1</w:t>
            </w:r>
          </w:p>
        </w:tc>
        <w:tc>
          <w:tcPr>
            <w:tcW w:w="14317" w:type="dxa"/>
            <w:gridSpan w:val="11"/>
            <w:tcBorders>
              <w:top w:val="single" w:sz="4" w:space="0" w:color="auto"/>
              <w:left w:val="single" w:sz="4" w:space="0" w:color="auto"/>
              <w:bottom w:val="single" w:sz="4" w:space="0" w:color="auto"/>
              <w:right w:val="single" w:sz="4" w:space="0" w:color="auto"/>
            </w:tcBorders>
            <w:vAlign w:val="center"/>
          </w:tcPr>
          <w:p w:rsidR="00A7338A" w:rsidRPr="009653D6" w:rsidRDefault="00A7338A" w:rsidP="0064633D">
            <w:pPr>
              <w:spacing w:before="120" w:after="120" w:line="240" w:lineRule="exact"/>
              <w:ind w:firstLine="0"/>
              <w:rPr>
                <w:rFonts w:eastAsia="Times New Roman" w:cs="Times New Roman"/>
                <w:sz w:val="24"/>
                <w:szCs w:val="24"/>
                <w:lang w:eastAsia="ru-RU"/>
              </w:rPr>
            </w:pPr>
            <w:r w:rsidRPr="009653D6">
              <w:rPr>
                <w:rFonts w:eastAsia="Times New Roman" w:cs="Times New Roman"/>
                <w:sz w:val="24"/>
                <w:szCs w:val="24"/>
                <w:lang w:eastAsia="ru-RU"/>
              </w:rPr>
              <w:t xml:space="preserve">Задача 1. </w:t>
            </w:r>
            <w:r>
              <w:rPr>
                <w:rFonts w:eastAsia="Times New Roman" w:cs="Times New Roman"/>
                <w:sz w:val="24"/>
                <w:szCs w:val="24"/>
                <w:lang w:eastAsia="ru-RU"/>
              </w:rPr>
              <w:t>Р</w:t>
            </w:r>
            <w:r w:rsidRPr="009653D6">
              <w:rPr>
                <w:rFonts w:eastAsia="Times New Roman" w:cs="Times New Roman"/>
                <w:sz w:val="24"/>
                <w:szCs w:val="24"/>
                <w:lang w:eastAsia="ru-RU"/>
              </w:rPr>
              <w:t>азвити</w:t>
            </w:r>
            <w:r>
              <w:rPr>
                <w:rFonts w:eastAsia="Times New Roman" w:cs="Times New Roman"/>
                <w:sz w:val="24"/>
                <w:szCs w:val="24"/>
                <w:lang w:eastAsia="ru-RU"/>
              </w:rPr>
              <w:t>е</w:t>
            </w:r>
            <w:r w:rsidRPr="009653D6">
              <w:rPr>
                <w:rFonts w:eastAsia="Times New Roman" w:cs="Times New Roman"/>
                <w:sz w:val="24"/>
                <w:szCs w:val="24"/>
                <w:lang w:eastAsia="ru-RU"/>
              </w:rPr>
              <w:t xml:space="preserve"> </w:t>
            </w:r>
            <w:r>
              <w:rPr>
                <w:rFonts w:eastAsia="Times New Roman" w:cs="Times New Roman"/>
                <w:sz w:val="24"/>
                <w:szCs w:val="24"/>
                <w:lang w:eastAsia="ru-RU"/>
              </w:rPr>
              <w:t>крестьянских (фермерских) хозяйств и сельскохозяйственной кооперации</w:t>
            </w:r>
          </w:p>
        </w:tc>
      </w:tr>
      <w:tr w:rsidR="00A7338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A7338A" w:rsidRPr="009653D6" w:rsidRDefault="00A7338A" w:rsidP="000C1105">
            <w:pPr>
              <w:spacing w:before="120" w:line="228" w:lineRule="exact"/>
              <w:ind w:left="-108" w:right="-57" w:firstLine="0"/>
              <w:jc w:val="center"/>
              <w:rPr>
                <w:rFonts w:eastAsia="Times New Roman" w:cs="Times New Roman"/>
                <w:spacing w:val="-16"/>
                <w:sz w:val="24"/>
                <w:szCs w:val="24"/>
                <w:lang w:eastAsia="ru-RU"/>
              </w:rPr>
            </w:pPr>
            <w:r>
              <w:rPr>
                <w:rFonts w:eastAsia="Times New Roman" w:cs="Times New Roman"/>
                <w:spacing w:val="-16"/>
                <w:sz w:val="24"/>
                <w:szCs w:val="24"/>
                <w:lang w:eastAsia="ru-RU"/>
              </w:rPr>
              <w:t>2</w:t>
            </w:r>
            <w:r w:rsidRPr="009653D6">
              <w:rPr>
                <w:rFonts w:eastAsia="Times New Roman" w:cs="Times New Roman"/>
                <w:spacing w:val="-16"/>
                <w:sz w:val="24"/>
                <w:szCs w:val="24"/>
                <w:lang w:eastAsia="ru-RU"/>
              </w:rPr>
              <w:t>.1.1.</w:t>
            </w:r>
          </w:p>
        </w:tc>
        <w:tc>
          <w:tcPr>
            <w:tcW w:w="2154" w:type="dxa"/>
            <w:tcBorders>
              <w:top w:val="single" w:sz="4" w:space="0" w:color="auto"/>
              <w:left w:val="single" w:sz="4" w:space="0" w:color="auto"/>
              <w:bottom w:val="single" w:sz="4" w:space="0" w:color="auto"/>
              <w:right w:val="single" w:sz="4" w:space="0" w:color="auto"/>
            </w:tcBorders>
          </w:tcPr>
          <w:p w:rsidR="00A7338A" w:rsidRPr="009653D6" w:rsidRDefault="00A7338A" w:rsidP="00A6777C">
            <w:pPr>
              <w:spacing w:before="120" w:line="220" w:lineRule="exact"/>
              <w:ind w:right="-71" w:firstLine="0"/>
              <w:rPr>
                <w:rFonts w:eastAsia="Times New Roman" w:cs="Times New Roman"/>
                <w:sz w:val="24"/>
                <w:szCs w:val="24"/>
                <w:lang w:eastAsia="ru-RU"/>
              </w:rPr>
            </w:pPr>
            <w:r w:rsidRPr="00986F05">
              <w:rPr>
                <w:rFonts w:eastAsia="Times New Roman" w:cs="Times New Roman"/>
                <w:sz w:val="24"/>
                <w:szCs w:val="24"/>
                <w:lang w:eastAsia="ru-RU"/>
              </w:rPr>
              <w:t>Проведение семи</w:t>
            </w:r>
            <w:r w:rsidRPr="00986F05">
              <w:rPr>
                <w:rFonts w:eastAsia="Times New Roman" w:cs="Times New Roman"/>
                <w:sz w:val="24"/>
                <w:szCs w:val="24"/>
                <w:lang w:eastAsia="ru-RU"/>
              </w:rPr>
              <w:softHyphen/>
              <w:t xml:space="preserve">наров, совещаний по вопросам развития </w:t>
            </w:r>
            <w:r>
              <w:rPr>
                <w:rFonts w:eastAsia="Times New Roman" w:cs="Times New Roman"/>
                <w:sz w:val="24"/>
                <w:szCs w:val="24"/>
                <w:lang w:eastAsia="ru-RU"/>
              </w:rPr>
              <w:t>крестьянских (фермерских) хозяйств и сельскохозяйственной кооперации</w:t>
            </w:r>
          </w:p>
        </w:tc>
        <w:tc>
          <w:tcPr>
            <w:tcW w:w="1247" w:type="dxa"/>
            <w:tcBorders>
              <w:top w:val="single" w:sz="4" w:space="0" w:color="auto"/>
              <w:left w:val="single" w:sz="4" w:space="0" w:color="auto"/>
              <w:bottom w:val="single" w:sz="4" w:space="0" w:color="auto"/>
              <w:right w:val="single" w:sz="4" w:space="0" w:color="auto"/>
            </w:tcBorders>
          </w:tcPr>
          <w:p w:rsidR="00A7338A" w:rsidRPr="009653D6" w:rsidRDefault="00047ACF" w:rsidP="000C1105">
            <w:pPr>
              <w:spacing w:before="120" w:line="220" w:lineRule="exact"/>
              <w:ind w:firstLine="0"/>
              <w:rPr>
                <w:rFonts w:eastAsia="Times New Roman" w:cs="Times New Roman"/>
                <w:sz w:val="24"/>
                <w:szCs w:val="24"/>
                <w:lang w:eastAsia="ru-RU"/>
              </w:rPr>
            </w:pPr>
            <w:r>
              <w:rPr>
                <w:rFonts w:eastAsia="Times New Roman" w:cs="Times New Roman"/>
                <w:sz w:val="24"/>
                <w:szCs w:val="28"/>
                <w:lang w:eastAsia="ru-RU"/>
              </w:rPr>
              <w:t>Отдел сельского хозяйства Администрации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047ACF" w:rsidP="000C1105">
            <w:pPr>
              <w:spacing w:before="120" w:line="220" w:lineRule="exact"/>
              <w:ind w:firstLine="0"/>
              <w:jc w:val="center"/>
              <w:rPr>
                <w:rFonts w:eastAsia="Times New Roman" w:cs="Times New Roman"/>
                <w:sz w:val="24"/>
                <w:szCs w:val="24"/>
                <w:lang w:eastAsia="ru-RU"/>
              </w:rPr>
            </w:pPr>
            <w:r>
              <w:rPr>
                <w:rFonts w:eastAsia="Times New Roman" w:cs="Times New Roman"/>
                <w:sz w:val="24"/>
                <w:szCs w:val="28"/>
                <w:lang w:eastAsia="ru-RU"/>
              </w:rPr>
              <w:t>2021-2026</w:t>
            </w:r>
            <w:r w:rsidRPr="003672FF">
              <w:rPr>
                <w:rFonts w:eastAsia="Times New Roman" w:cs="Times New Roman"/>
                <w:sz w:val="24"/>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803A6E">
            <w:pPr>
              <w:spacing w:before="120" w:line="220" w:lineRule="exact"/>
              <w:ind w:firstLine="0"/>
              <w:jc w:val="center"/>
              <w:rPr>
                <w:rFonts w:eastAsia="Times New Roman" w:cs="Times New Roman"/>
                <w:sz w:val="24"/>
                <w:szCs w:val="24"/>
                <w:lang w:eastAsia="ru-RU"/>
              </w:rPr>
            </w:pPr>
            <w:r>
              <w:rPr>
                <w:rFonts w:eastAsia="Times New Roman" w:cs="Times New Roman"/>
                <w:sz w:val="24"/>
                <w:szCs w:val="24"/>
                <w:lang w:eastAsia="ru-RU"/>
              </w:rPr>
              <w:t>3</w:t>
            </w:r>
            <w:r w:rsidRPr="009653D6">
              <w:rPr>
                <w:rFonts w:eastAsia="Times New Roman" w:cs="Times New Roman"/>
                <w:sz w:val="24"/>
                <w:szCs w:val="24"/>
                <w:lang w:eastAsia="ru-RU"/>
              </w:rPr>
              <w:t>.1.1</w:t>
            </w:r>
            <w:r w:rsidR="00507843">
              <w:rPr>
                <w:rFonts w:eastAsia="Times New Roman" w:cs="Times New Roman"/>
                <w:sz w:val="24"/>
                <w:szCs w:val="24"/>
                <w:lang w:eastAsia="ru-RU"/>
              </w:rPr>
              <w:t>-3.1.5.</w:t>
            </w:r>
            <w:r w:rsidRPr="009653D6">
              <w:rPr>
                <w:rFonts w:eastAsia="Times New Roman" w:cs="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0C1105">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277" w:type="dxa"/>
            <w:tcBorders>
              <w:top w:val="single" w:sz="4" w:space="0" w:color="auto"/>
              <w:left w:val="single" w:sz="4" w:space="0" w:color="auto"/>
              <w:bottom w:val="single" w:sz="4" w:space="0" w:color="auto"/>
              <w:right w:val="single" w:sz="4" w:space="0" w:color="auto"/>
            </w:tcBorders>
          </w:tcPr>
          <w:p w:rsidR="00A7338A" w:rsidRPr="00A8354A" w:rsidRDefault="00A7338A" w:rsidP="000C1105">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7338A" w:rsidRPr="00A8354A" w:rsidRDefault="00A7338A" w:rsidP="000C1105">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7338A" w:rsidRPr="00A8354A" w:rsidRDefault="00A7338A" w:rsidP="000C1105">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A7338A" w:rsidRPr="00A8354A" w:rsidRDefault="00A7338A" w:rsidP="000C1105">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7338A" w:rsidRPr="00A8354A" w:rsidRDefault="00A7338A" w:rsidP="000C1105">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A7338A" w:rsidRPr="00A8354A" w:rsidRDefault="00A7338A" w:rsidP="000C1105">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r>
      <w:tr w:rsidR="00A7338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A7338A" w:rsidRPr="009653D6" w:rsidRDefault="00A7338A" w:rsidP="00A6777C">
            <w:pPr>
              <w:spacing w:before="120" w:line="228" w:lineRule="exact"/>
              <w:ind w:left="-108" w:right="-57" w:firstLine="0"/>
              <w:jc w:val="center"/>
              <w:rPr>
                <w:rFonts w:eastAsia="Times New Roman" w:cs="Times New Roman"/>
                <w:spacing w:val="-16"/>
                <w:sz w:val="24"/>
                <w:szCs w:val="24"/>
                <w:lang w:eastAsia="ru-RU"/>
              </w:rPr>
            </w:pPr>
            <w:r>
              <w:rPr>
                <w:rFonts w:eastAsia="Times New Roman" w:cs="Times New Roman"/>
                <w:spacing w:val="-16"/>
                <w:sz w:val="24"/>
                <w:szCs w:val="24"/>
                <w:lang w:eastAsia="ru-RU"/>
              </w:rPr>
              <w:t>2</w:t>
            </w:r>
            <w:r w:rsidRPr="009653D6">
              <w:rPr>
                <w:rFonts w:eastAsia="Times New Roman" w:cs="Times New Roman"/>
                <w:spacing w:val="-16"/>
                <w:sz w:val="24"/>
                <w:szCs w:val="24"/>
                <w:lang w:eastAsia="ru-RU"/>
              </w:rPr>
              <w:t>.1.</w:t>
            </w:r>
            <w:r>
              <w:rPr>
                <w:rFonts w:eastAsia="Times New Roman" w:cs="Times New Roman"/>
                <w:spacing w:val="-16"/>
                <w:sz w:val="24"/>
                <w:szCs w:val="24"/>
                <w:lang w:eastAsia="ru-RU"/>
              </w:rPr>
              <w:t>2</w:t>
            </w:r>
            <w:r w:rsidRPr="009653D6">
              <w:rPr>
                <w:rFonts w:eastAsia="Times New Roman" w:cs="Times New Roman"/>
                <w:spacing w:val="-16"/>
                <w:sz w:val="24"/>
                <w:szCs w:val="24"/>
                <w:lang w:eastAsia="ru-RU"/>
              </w:rPr>
              <w:t>.</w:t>
            </w:r>
          </w:p>
        </w:tc>
        <w:tc>
          <w:tcPr>
            <w:tcW w:w="2154" w:type="dxa"/>
            <w:tcBorders>
              <w:top w:val="single" w:sz="4" w:space="0" w:color="auto"/>
              <w:left w:val="single" w:sz="4" w:space="0" w:color="auto"/>
              <w:bottom w:val="single" w:sz="4" w:space="0" w:color="auto"/>
              <w:right w:val="single" w:sz="4" w:space="0" w:color="auto"/>
            </w:tcBorders>
          </w:tcPr>
          <w:p w:rsidR="00A7338A" w:rsidRPr="009653D6" w:rsidRDefault="00A7338A" w:rsidP="009B6E22">
            <w:pPr>
              <w:spacing w:before="120" w:line="228" w:lineRule="exact"/>
              <w:ind w:firstLine="0"/>
              <w:rPr>
                <w:rFonts w:eastAsia="Times New Roman" w:cs="Times New Roman"/>
                <w:sz w:val="24"/>
                <w:szCs w:val="24"/>
                <w:lang w:eastAsia="ru-RU"/>
              </w:rPr>
            </w:pPr>
            <w:r w:rsidRPr="009653D6">
              <w:rPr>
                <w:rFonts w:eastAsia="Times New Roman" w:cs="Times New Roman"/>
                <w:sz w:val="24"/>
                <w:szCs w:val="24"/>
                <w:lang w:eastAsia="ru-RU"/>
              </w:rPr>
              <w:t xml:space="preserve">Приобретение </w:t>
            </w:r>
            <w:r w:rsidR="00A72D8F">
              <w:rPr>
                <w:rFonts w:eastAsia="Times New Roman" w:cs="Times New Roman"/>
                <w:sz w:val="24"/>
                <w:szCs w:val="24"/>
                <w:lang w:eastAsia="ru-RU"/>
              </w:rPr>
              <w:t xml:space="preserve">крупного рогатого </w:t>
            </w:r>
            <w:proofErr w:type="spellStart"/>
            <w:r w:rsidR="00A72D8F">
              <w:rPr>
                <w:rFonts w:eastAsia="Times New Roman" w:cs="Times New Roman"/>
                <w:sz w:val="24"/>
                <w:szCs w:val="24"/>
                <w:lang w:eastAsia="ru-RU"/>
              </w:rPr>
              <w:t>скта</w:t>
            </w:r>
            <w:proofErr w:type="spellEnd"/>
            <w:r w:rsidRPr="009653D6">
              <w:rPr>
                <w:rFonts w:eastAsia="Times New Roman" w:cs="Times New Roman"/>
                <w:sz w:val="24"/>
                <w:szCs w:val="24"/>
                <w:lang w:eastAsia="ru-RU"/>
              </w:rPr>
              <w:t xml:space="preserve"> для развития </w:t>
            </w:r>
            <w:r w:rsidRPr="009653D6">
              <w:rPr>
                <w:rFonts w:eastAsia="Times New Roman" w:cs="Times New Roman"/>
                <w:spacing w:val="-6"/>
                <w:sz w:val="24"/>
                <w:szCs w:val="24"/>
                <w:lang w:eastAsia="ru-RU"/>
              </w:rPr>
              <w:t>создаваемых крестьян</w:t>
            </w:r>
            <w:r w:rsidRPr="009653D6">
              <w:rPr>
                <w:rFonts w:eastAsia="Times New Roman" w:cs="Times New Roman"/>
                <w:sz w:val="24"/>
                <w:szCs w:val="24"/>
                <w:lang w:eastAsia="ru-RU"/>
              </w:rPr>
              <w:t>ских (фермерских) хо</w:t>
            </w:r>
            <w:r w:rsidRPr="009653D6">
              <w:rPr>
                <w:rFonts w:eastAsia="Times New Roman" w:cs="Times New Roman"/>
                <w:sz w:val="24"/>
                <w:szCs w:val="24"/>
                <w:lang w:eastAsia="ru-RU"/>
              </w:rPr>
              <w:softHyphen/>
              <w:t>зяйств</w:t>
            </w:r>
          </w:p>
        </w:tc>
        <w:tc>
          <w:tcPr>
            <w:tcW w:w="1247"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28" w:lineRule="exact"/>
              <w:ind w:firstLine="0"/>
              <w:rPr>
                <w:rFonts w:eastAsia="Times New Roman" w:cs="Times New Roman"/>
                <w:sz w:val="24"/>
                <w:szCs w:val="24"/>
                <w:lang w:eastAsia="ru-RU"/>
              </w:rPr>
            </w:pPr>
            <w:r w:rsidRPr="009653D6">
              <w:rPr>
                <w:rFonts w:eastAsia="Times New Roman" w:cs="Times New Roman"/>
                <w:spacing w:val="-12"/>
                <w:sz w:val="24"/>
                <w:szCs w:val="24"/>
                <w:lang w:eastAsia="ru-RU"/>
              </w:rPr>
              <w:t>крестьян</w:t>
            </w:r>
            <w:r w:rsidRPr="009653D6">
              <w:rPr>
                <w:rFonts w:eastAsia="Times New Roman" w:cs="Times New Roman"/>
                <w:spacing w:val="-12"/>
                <w:sz w:val="24"/>
                <w:szCs w:val="24"/>
                <w:lang w:eastAsia="ru-RU"/>
              </w:rPr>
              <w:softHyphen/>
              <w:t>ские</w:t>
            </w:r>
            <w:r w:rsidRPr="009653D6">
              <w:rPr>
                <w:rFonts w:eastAsia="Times New Roman" w:cs="Times New Roman"/>
                <w:sz w:val="24"/>
                <w:szCs w:val="24"/>
                <w:lang w:eastAsia="ru-RU"/>
              </w:rPr>
              <w:t xml:space="preserve"> </w:t>
            </w:r>
            <w:r w:rsidRPr="009653D6">
              <w:rPr>
                <w:rFonts w:eastAsia="Times New Roman" w:cs="Times New Roman"/>
                <w:spacing w:val="-12"/>
                <w:sz w:val="24"/>
                <w:szCs w:val="24"/>
                <w:lang w:eastAsia="ru-RU"/>
              </w:rPr>
              <w:t>(фермер</w:t>
            </w:r>
            <w:r w:rsidRPr="009653D6">
              <w:rPr>
                <w:rFonts w:eastAsia="Times New Roman" w:cs="Times New Roman"/>
                <w:spacing w:val="-12"/>
                <w:sz w:val="24"/>
                <w:szCs w:val="24"/>
                <w:lang w:eastAsia="ru-RU"/>
              </w:rPr>
              <w:softHyphen/>
              <w:t>ские</w:t>
            </w:r>
            <w:r w:rsidR="00507843">
              <w:rPr>
                <w:rFonts w:eastAsia="Times New Roman" w:cs="Times New Roman"/>
                <w:sz w:val="24"/>
                <w:szCs w:val="24"/>
                <w:lang w:eastAsia="ru-RU"/>
              </w:rPr>
              <w:t>) хо</w:t>
            </w:r>
            <w:r w:rsidR="00507843">
              <w:rPr>
                <w:rFonts w:eastAsia="Times New Roman" w:cs="Times New Roman"/>
                <w:sz w:val="24"/>
                <w:szCs w:val="24"/>
                <w:lang w:eastAsia="ru-RU"/>
              </w:rPr>
              <w:softHyphen/>
              <w:t>зяйства района</w:t>
            </w:r>
            <w:r w:rsidRPr="009653D6">
              <w:rPr>
                <w:rFonts w:eastAsia="Times New Roman" w:cs="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047ACF" w:rsidP="009653D6">
            <w:pPr>
              <w:spacing w:before="120" w:line="228" w:lineRule="exact"/>
              <w:ind w:firstLine="0"/>
              <w:jc w:val="center"/>
              <w:rPr>
                <w:rFonts w:eastAsia="Times New Roman" w:cs="Times New Roman"/>
                <w:sz w:val="24"/>
                <w:szCs w:val="24"/>
                <w:lang w:eastAsia="ru-RU"/>
              </w:rPr>
            </w:pPr>
            <w:r>
              <w:rPr>
                <w:rFonts w:eastAsia="Times New Roman" w:cs="Times New Roman"/>
                <w:sz w:val="24"/>
                <w:szCs w:val="28"/>
                <w:lang w:eastAsia="ru-RU"/>
              </w:rPr>
              <w:t>2021-2026</w:t>
            </w:r>
            <w:r w:rsidRPr="003672FF">
              <w:rPr>
                <w:rFonts w:eastAsia="Times New Roman" w:cs="Times New Roman"/>
                <w:sz w:val="24"/>
                <w:szCs w:val="28"/>
                <w:lang w:eastAsia="ru-RU"/>
              </w:rPr>
              <w:t xml:space="preserve"> годы</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803A6E">
            <w:pPr>
              <w:spacing w:before="120" w:line="228" w:lineRule="exact"/>
              <w:ind w:firstLine="0"/>
              <w:jc w:val="center"/>
              <w:rPr>
                <w:rFonts w:eastAsia="Times New Roman" w:cs="Times New Roman"/>
                <w:sz w:val="24"/>
                <w:szCs w:val="24"/>
                <w:lang w:eastAsia="ru-RU"/>
              </w:rPr>
            </w:pPr>
            <w:r>
              <w:rPr>
                <w:rFonts w:eastAsia="Times New Roman" w:cs="Times New Roman"/>
                <w:sz w:val="24"/>
                <w:szCs w:val="24"/>
                <w:lang w:eastAsia="ru-RU"/>
              </w:rPr>
              <w:t>3</w:t>
            </w:r>
            <w:r w:rsidRPr="009653D6">
              <w:rPr>
                <w:rFonts w:eastAsia="Times New Roman" w:cs="Times New Roman"/>
                <w:sz w:val="24"/>
                <w:szCs w:val="24"/>
                <w:lang w:eastAsia="ru-RU"/>
              </w:rPr>
              <w:t>.1.</w:t>
            </w:r>
            <w:r>
              <w:rPr>
                <w:rFonts w:eastAsia="Times New Roman" w:cs="Times New Roman"/>
                <w:sz w:val="24"/>
                <w:szCs w:val="24"/>
                <w:lang w:eastAsia="ru-RU"/>
              </w:rPr>
              <w:t>1, 3.1.2</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28" w:lineRule="exact"/>
              <w:ind w:left="-57" w:right="-57" w:firstLine="0"/>
              <w:rPr>
                <w:rFonts w:eastAsia="Times New Roman" w:cs="Times New Roman"/>
                <w:sz w:val="24"/>
                <w:szCs w:val="24"/>
                <w:lang w:eastAsia="ru-RU"/>
              </w:rPr>
            </w:pPr>
            <w:proofErr w:type="spellStart"/>
            <w:r w:rsidRPr="009653D6">
              <w:rPr>
                <w:rFonts w:eastAsia="Times New Roman" w:cs="Times New Roman"/>
                <w:sz w:val="24"/>
                <w:szCs w:val="24"/>
                <w:lang w:eastAsia="ru-RU"/>
              </w:rPr>
              <w:t>внебюд-жетные</w:t>
            </w:r>
            <w:proofErr w:type="spellEnd"/>
            <w:r w:rsidRPr="009653D6">
              <w:rPr>
                <w:rFonts w:eastAsia="Times New Roman" w:cs="Times New Roman"/>
                <w:sz w:val="24"/>
                <w:szCs w:val="24"/>
                <w:lang w:eastAsia="ru-RU"/>
              </w:rPr>
              <w:t xml:space="preserve"> </w:t>
            </w:r>
            <w:proofErr w:type="spellStart"/>
            <w:r w:rsidRPr="009653D6">
              <w:rPr>
                <w:rFonts w:eastAsia="Times New Roman" w:cs="Times New Roman"/>
                <w:sz w:val="24"/>
                <w:szCs w:val="24"/>
                <w:lang w:eastAsia="ru-RU"/>
              </w:rPr>
              <w:t>источ-ники</w:t>
            </w:r>
            <w:proofErr w:type="spellEnd"/>
          </w:p>
        </w:tc>
        <w:tc>
          <w:tcPr>
            <w:tcW w:w="1277" w:type="dxa"/>
            <w:tcBorders>
              <w:top w:val="single" w:sz="4" w:space="0" w:color="auto"/>
              <w:left w:val="single" w:sz="4" w:space="0" w:color="auto"/>
              <w:bottom w:val="single" w:sz="4" w:space="0" w:color="auto"/>
              <w:right w:val="single" w:sz="4" w:space="0" w:color="auto"/>
            </w:tcBorders>
          </w:tcPr>
          <w:p w:rsidR="00A7338A" w:rsidRPr="009653D6" w:rsidRDefault="00A72D8F" w:rsidP="00A72D8F">
            <w:pPr>
              <w:spacing w:before="120" w:line="228"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7500</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A72D8F" w:rsidP="00A72D8F">
            <w:pPr>
              <w:spacing w:before="120" w:line="228"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8000</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A72D8F" w:rsidP="00A72D8F">
            <w:pPr>
              <w:spacing w:before="120" w:line="228"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5000</w:t>
            </w:r>
          </w:p>
        </w:tc>
        <w:tc>
          <w:tcPr>
            <w:tcW w:w="1275" w:type="dxa"/>
            <w:tcBorders>
              <w:top w:val="single" w:sz="4" w:space="0" w:color="auto"/>
              <w:left w:val="single" w:sz="4" w:space="0" w:color="auto"/>
              <w:bottom w:val="single" w:sz="4" w:space="0" w:color="auto"/>
              <w:right w:val="single" w:sz="4" w:space="0" w:color="auto"/>
            </w:tcBorders>
          </w:tcPr>
          <w:p w:rsidR="00A7338A" w:rsidRPr="009653D6" w:rsidRDefault="00A72D8F" w:rsidP="00A72D8F">
            <w:pPr>
              <w:spacing w:before="120" w:line="228"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4000</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A72D8F" w:rsidP="00A72D8F">
            <w:pPr>
              <w:spacing w:before="120" w:line="228"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4000</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2D8F" w:rsidP="00A72D8F">
            <w:pPr>
              <w:spacing w:before="120" w:line="228"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5000</w:t>
            </w:r>
          </w:p>
        </w:tc>
      </w:tr>
      <w:tr w:rsidR="00A7338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A7338A" w:rsidRPr="009653D6" w:rsidRDefault="00A7338A" w:rsidP="00A876DF">
            <w:pPr>
              <w:spacing w:before="120" w:line="230" w:lineRule="exact"/>
              <w:ind w:left="-108" w:right="-57" w:firstLine="0"/>
              <w:jc w:val="center"/>
              <w:rPr>
                <w:rFonts w:eastAsia="Times New Roman" w:cs="Times New Roman"/>
                <w:spacing w:val="-24"/>
                <w:sz w:val="24"/>
                <w:szCs w:val="24"/>
                <w:lang w:eastAsia="ru-RU"/>
              </w:rPr>
            </w:pPr>
            <w:r>
              <w:rPr>
                <w:rFonts w:eastAsia="Times New Roman" w:cs="Times New Roman"/>
                <w:spacing w:val="-24"/>
                <w:sz w:val="24"/>
                <w:szCs w:val="24"/>
                <w:lang w:eastAsia="ru-RU"/>
              </w:rPr>
              <w:t>2</w:t>
            </w:r>
            <w:r w:rsidRPr="009653D6">
              <w:rPr>
                <w:rFonts w:eastAsia="Times New Roman" w:cs="Times New Roman"/>
                <w:spacing w:val="-24"/>
                <w:sz w:val="24"/>
                <w:szCs w:val="24"/>
                <w:lang w:eastAsia="ru-RU"/>
              </w:rPr>
              <w:t>.1.</w:t>
            </w:r>
            <w:r w:rsidR="00A876DF">
              <w:rPr>
                <w:rFonts w:eastAsia="Times New Roman" w:cs="Times New Roman"/>
                <w:spacing w:val="-24"/>
                <w:sz w:val="24"/>
                <w:szCs w:val="24"/>
                <w:lang w:eastAsia="ru-RU"/>
              </w:rPr>
              <w:t>3</w:t>
            </w:r>
          </w:p>
        </w:tc>
        <w:tc>
          <w:tcPr>
            <w:tcW w:w="2154"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30" w:lineRule="exact"/>
              <w:ind w:firstLine="0"/>
              <w:rPr>
                <w:rFonts w:eastAsia="Times New Roman" w:cs="Times New Roman"/>
                <w:sz w:val="24"/>
                <w:szCs w:val="24"/>
                <w:lang w:eastAsia="ru-RU"/>
              </w:rPr>
            </w:pPr>
            <w:r w:rsidRPr="009653D6">
              <w:rPr>
                <w:rFonts w:eastAsia="Times New Roman" w:cs="Times New Roman"/>
                <w:sz w:val="24"/>
                <w:szCs w:val="24"/>
                <w:lang w:eastAsia="ru-RU"/>
              </w:rPr>
              <w:t xml:space="preserve">Строительство, модернизация или </w:t>
            </w:r>
            <w:r w:rsidRPr="009653D6">
              <w:rPr>
                <w:rFonts w:eastAsia="Times New Roman" w:cs="Times New Roman"/>
                <w:sz w:val="24"/>
                <w:szCs w:val="24"/>
                <w:lang w:eastAsia="ru-RU"/>
              </w:rPr>
              <w:br/>
            </w:r>
            <w:r w:rsidRPr="009653D6">
              <w:rPr>
                <w:rFonts w:eastAsia="Times New Roman" w:cs="Times New Roman"/>
                <w:spacing w:val="-10"/>
                <w:sz w:val="24"/>
                <w:szCs w:val="24"/>
                <w:lang w:eastAsia="ru-RU"/>
              </w:rPr>
              <w:t>реконструкция се</w:t>
            </w:r>
            <w:r w:rsidRPr="009653D6">
              <w:rPr>
                <w:rFonts w:eastAsia="Times New Roman" w:cs="Times New Roman"/>
                <w:spacing w:val="-10"/>
                <w:sz w:val="24"/>
                <w:szCs w:val="24"/>
                <w:lang w:eastAsia="ru-RU"/>
              </w:rPr>
              <w:softHyphen/>
              <w:t>мей</w:t>
            </w:r>
            <w:r w:rsidRPr="009653D6">
              <w:rPr>
                <w:rFonts w:eastAsia="Times New Roman" w:cs="Times New Roman"/>
                <w:sz w:val="24"/>
                <w:szCs w:val="24"/>
                <w:lang w:eastAsia="ru-RU"/>
              </w:rPr>
              <w:t>ной животно</w:t>
            </w:r>
            <w:r w:rsidRPr="009653D6">
              <w:rPr>
                <w:rFonts w:eastAsia="Times New Roman" w:cs="Times New Roman"/>
                <w:sz w:val="24"/>
                <w:szCs w:val="24"/>
                <w:lang w:eastAsia="ru-RU"/>
              </w:rPr>
              <w:softHyphen/>
              <w:t>водческой фермы</w:t>
            </w:r>
          </w:p>
        </w:tc>
        <w:tc>
          <w:tcPr>
            <w:tcW w:w="1247"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30" w:lineRule="exact"/>
              <w:ind w:firstLine="0"/>
              <w:rPr>
                <w:rFonts w:eastAsia="Times New Roman" w:cs="Times New Roman"/>
                <w:sz w:val="24"/>
                <w:szCs w:val="24"/>
                <w:lang w:eastAsia="ru-RU"/>
              </w:rPr>
            </w:pPr>
            <w:r w:rsidRPr="009653D6">
              <w:rPr>
                <w:rFonts w:eastAsia="Times New Roman" w:cs="Times New Roman"/>
                <w:spacing w:val="-12"/>
                <w:sz w:val="24"/>
                <w:szCs w:val="24"/>
                <w:lang w:eastAsia="ru-RU"/>
              </w:rPr>
              <w:t>крестьян</w:t>
            </w:r>
            <w:r w:rsidRPr="009653D6">
              <w:rPr>
                <w:rFonts w:eastAsia="Times New Roman" w:cs="Times New Roman"/>
                <w:spacing w:val="-12"/>
                <w:sz w:val="24"/>
                <w:szCs w:val="24"/>
                <w:lang w:eastAsia="ru-RU"/>
              </w:rPr>
              <w:softHyphen/>
              <w:t>ские</w:t>
            </w:r>
            <w:r w:rsidRPr="009653D6">
              <w:rPr>
                <w:rFonts w:eastAsia="Times New Roman" w:cs="Times New Roman"/>
                <w:sz w:val="24"/>
                <w:szCs w:val="24"/>
                <w:lang w:eastAsia="ru-RU"/>
              </w:rPr>
              <w:t xml:space="preserve"> (</w:t>
            </w:r>
            <w:r w:rsidRPr="009653D6">
              <w:rPr>
                <w:rFonts w:eastAsia="Times New Roman" w:cs="Times New Roman"/>
                <w:spacing w:val="-12"/>
                <w:sz w:val="24"/>
                <w:szCs w:val="24"/>
                <w:lang w:eastAsia="ru-RU"/>
              </w:rPr>
              <w:t>фермер</w:t>
            </w:r>
            <w:r w:rsidRPr="009653D6">
              <w:rPr>
                <w:rFonts w:eastAsia="Times New Roman" w:cs="Times New Roman"/>
                <w:spacing w:val="-12"/>
                <w:sz w:val="24"/>
                <w:szCs w:val="24"/>
                <w:lang w:eastAsia="ru-RU"/>
              </w:rPr>
              <w:softHyphen/>
              <w:t>ские</w:t>
            </w:r>
            <w:r w:rsidR="00507843">
              <w:rPr>
                <w:rFonts w:eastAsia="Times New Roman" w:cs="Times New Roman"/>
                <w:sz w:val="24"/>
                <w:szCs w:val="24"/>
                <w:lang w:eastAsia="ru-RU"/>
              </w:rPr>
              <w:t>) хо</w:t>
            </w:r>
            <w:r w:rsidR="00507843">
              <w:rPr>
                <w:rFonts w:eastAsia="Times New Roman" w:cs="Times New Roman"/>
                <w:sz w:val="24"/>
                <w:szCs w:val="24"/>
                <w:lang w:eastAsia="ru-RU"/>
              </w:rPr>
              <w:softHyphen/>
              <w:t>зяйства района</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30" w:lineRule="exact"/>
              <w:ind w:firstLine="0"/>
              <w:jc w:val="center"/>
              <w:rPr>
                <w:rFonts w:eastAsia="Times New Roman" w:cs="Times New Roman"/>
                <w:sz w:val="24"/>
                <w:szCs w:val="24"/>
                <w:lang w:eastAsia="ru-RU"/>
              </w:rPr>
            </w:pPr>
            <w:r w:rsidRPr="009653D6">
              <w:rPr>
                <w:rFonts w:eastAsia="Times New Roman" w:cs="Times New Roman"/>
                <w:sz w:val="24"/>
                <w:szCs w:val="28"/>
                <w:lang w:eastAsia="ru-RU"/>
              </w:rPr>
              <w:t>2019-202</w:t>
            </w:r>
            <w:r>
              <w:rPr>
                <w:rFonts w:eastAsia="Times New Roman" w:cs="Times New Roman"/>
                <w:sz w:val="24"/>
                <w:szCs w:val="28"/>
                <w:lang w:eastAsia="ru-RU"/>
              </w:rPr>
              <w:t xml:space="preserve">4 </w:t>
            </w:r>
            <w:r w:rsidRPr="009653D6">
              <w:rPr>
                <w:rFonts w:eastAsia="Times New Roman" w:cs="Times New Roman"/>
                <w:sz w:val="24"/>
                <w:szCs w:val="28"/>
                <w:lang w:eastAsia="ru-RU"/>
              </w:rPr>
              <w:t>годы</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803A6E">
            <w:pPr>
              <w:spacing w:before="120" w:line="230" w:lineRule="exact"/>
              <w:ind w:firstLine="0"/>
              <w:jc w:val="center"/>
              <w:rPr>
                <w:rFonts w:eastAsia="Times New Roman" w:cs="Times New Roman"/>
                <w:sz w:val="24"/>
                <w:szCs w:val="24"/>
                <w:lang w:eastAsia="ru-RU"/>
              </w:rPr>
            </w:pPr>
            <w:r>
              <w:rPr>
                <w:rFonts w:eastAsia="Times New Roman" w:cs="Times New Roman"/>
                <w:sz w:val="24"/>
                <w:szCs w:val="24"/>
                <w:lang w:eastAsia="ru-RU"/>
              </w:rPr>
              <w:t>3</w:t>
            </w:r>
            <w:r w:rsidRPr="009653D6">
              <w:rPr>
                <w:rFonts w:eastAsia="Times New Roman" w:cs="Times New Roman"/>
                <w:sz w:val="24"/>
                <w:szCs w:val="24"/>
                <w:lang w:eastAsia="ru-RU"/>
              </w:rPr>
              <w:t xml:space="preserve">.1.1, </w:t>
            </w:r>
            <w:r>
              <w:rPr>
                <w:rFonts w:eastAsia="Times New Roman" w:cs="Times New Roman"/>
                <w:sz w:val="24"/>
                <w:szCs w:val="24"/>
                <w:lang w:eastAsia="ru-RU"/>
              </w:rPr>
              <w:t>3</w:t>
            </w:r>
            <w:r w:rsidRPr="009653D6">
              <w:rPr>
                <w:rFonts w:eastAsia="Times New Roman" w:cs="Times New Roman"/>
                <w:sz w:val="24"/>
                <w:szCs w:val="24"/>
                <w:lang w:eastAsia="ru-RU"/>
              </w:rPr>
              <w:t>.1.</w:t>
            </w:r>
            <w:r>
              <w:rPr>
                <w:rFonts w:eastAsia="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30" w:lineRule="exact"/>
              <w:ind w:left="-57" w:right="-57" w:firstLine="0"/>
              <w:rPr>
                <w:rFonts w:eastAsia="Times New Roman" w:cs="Times New Roman"/>
                <w:sz w:val="24"/>
                <w:szCs w:val="24"/>
                <w:lang w:eastAsia="ru-RU"/>
              </w:rPr>
            </w:pPr>
            <w:proofErr w:type="spellStart"/>
            <w:r w:rsidRPr="009653D6">
              <w:rPr>
                <w:rFonts w:eastAsia="Times New Roman" w:cs="Times New Roman"/>
                <w:sz w:val="24"/>
                <w:szCs w:val="24"/>
                <w:lang w:eastAsia="ru-RU"/>
              </w:rPr>
              <w:t>внебюд-жетные</w:t>
            </w:r>
            <w:proofErr w:type="spellEnd"/>
            <w:r w:rsidRPr="009653D6">
              <w:rPr>
                <w:rFonts w:eastAsia="Times New Roman" w:cs="Times New Roman"/>
                <w:sz w:val="24"/>
                <w:szCs w:val="24"/>
                <w:lang w:eastAsia="ru-RU"/>
              </w:rPr>
              <w:t xml:space="preserve"> </w:t>
            </w:r>
            <w:proofErr w:type="spellStart"/>
            <w:r w:rsidRPr="009653D6">
              <w:rPr>
                <w:rFonts w:eastAsia="Times New Roman" w:cs="Times New Roman"/>
                <w:sz w:val="24"/>
                <w:szCs w:val="24"/>
                <w:lang w:eastAsia="ru-RU"/>
              </w:rPr>
              <w:t>источ-ники</w:t>
            </w:r>
            <w:proofErr w:type="spellEnd"/>
          </w:p>
        </w:tc>
        <w:tc>
          <w:tcPr>
            <w:tcW w:w="1277" w:type="dxa"/>
            <w:tcBorders>
              <w:top w:val="single" w:sz="4" w:space="0" w:color="auto"/>
              <w:left w:val="single" w:sz="4" w:space="0" w:color="auto"/>
              <w:bottom w:val="single" w:sz="4" w:space="0" w:color="auto"/>
              <w:right w:val="single" w:sz="4" w:space="0" w:color="auto"/>
            </w:tcBorders>
          </w:tcPr>
          <w:p w:rsidR="00A7338A" w:rsidRPr="009653D6" w:rsidRDefault="00D2637B" w:rsidP="00A72D8F">
            <w:pPr>
              <w:spacing w:before="120" w:line="230" w:lineRule="exact"/>
              <w:ind w:left="-57" w:right="-57" w:firstLine="0"/>
              <w:jc w:val="center"/>
              <w:rPr>
                <w:rFonts w:eastAsia="Times New Roman" w:cs="Times New Roman"/>
                <w:spacing w:val="-20"/>
                <w:sz w:val="24"/>
                <w:szCs w:val="24"/>
                <w:lang w:eastAsia="ru-RU"/>
              </w:rPr>
            </w:pPr>
            <w:r>
              <w:rPr>
                <w:rFonts w:eastAsia="Times New Roman" w:cs="Times New Roman"/>
                <w:spacing w:val="-20"/>
                <w:sz w:val="24"/>
                <w:szCs w:val="24"/>
                <w:lang w:eastAsia="ru-RU"/>
              </w:rPr>
              <w:t>15000</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D2637B" w:rsidP="00A72D8F">
            <w:pPr>
              <w:spacing w:before="120" w:line="230" w:lineRule="exact"/>
              <w:ind w:left="-57" w:right="-57" w:firstLine="0"/>
              <w:jc w:val="center"/>
              <w:rPr>
                <w:rFonts w:eastAsia="Times New Roman" w:cs="Times New Roman"/>
                <w:spacing w:val="-20"/>
                <w:sz w:val="24"/>
                <w:szCs w:val="24"/>
                <w:lang w:eastAsia="ru-RU"/>
              </w:rPr>
            </w:pPr>
            <w:r>
              <w:rPr>
                <w:rFonts w:eastAsia="Times New Roman" w:cs="Times New Roman"/>
                <w:spacing w:val="-20"/>
                <w:sz w:val="24"/>
                <w:szCs w:val="24"/>
                <w:lang w:eastAsia="ru-RU"/>
              </w:rPr>
              <w:t>47000</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D2637B" w:rsidP="00A72D8F">
            <w:pPr>
              <w:spacing w:before="120" w:line="230" w:lineRule="exact"/>
              <w:ind w:left="-57" w:right="-57" w:firstLine="0"/>
              <w:jc w:val="center"/>
              <w:rPr>
                <w:rFonts w:eastAsia="Times New Roman" w:cs="Times New Roman"/>
                <w:spacing w:val="-20"/>
                <w:sz w:val="24"/>
                <w:szCs w:val="24"/>
                <w:lang w:eastAsia="ru-RU"/>
              </w:rPr>
            </w:pPr>
            <w:r>
              <w:rPr>
                <w:rFonts w:eastAsia="Times New Roman" w:cs="Times New Roman"/>
                <w:spacing w:val="-20"/>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A7338A" w:rsidRPr="009653D6" w:rsidRDefault="00D2637B" w:rsidP="00A72D8F">
            <w:pPr>
              <w:spacing w:before="120" w:line="230" w:lineRule="exact"/>
              <w:ind w:left="-57" w:right="-57" w:firstLine="0"/>
              <w:jc w:val="center"/>
              <w:rPr>
                <w:rFonts w:eastAsia="Times New Roman" w:cs="Times New Roman"/>
                <w:spacing w:val="-20"/>
                <w:sz w:val="24"/>
                <w:szCs w:val="24"/>
                <w:lang w:eastAsia="ru-RU"/>
              </w:rPr>
            </w:pPr>
            <w:r>
              <w:rPr>
                <w:rFonts w:eastAsia="Times New Roman" w:cs="Times New Roman"/>
                <w:spacing w:val="-2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D2637B" w:rsidP="00A72D8F">
            <w:pPr>
              <w:spacing w:before="120" w:line="230" w:lineRule="exact"/>
              <w:ind w:left="-57" w:right="-57" w:firstLine="0"/>
              <w:jc w:val="center"/>
              <w:rPr>
                <w:rFonts w:eastAsia="Times New Roman" w:cs="Times New Roman"/>
                <w:spacing w:val="-20"/>
                <w:sz w:val="24"/>
                <w:szCs w:val="24"/>
                <w:lang w:eastAsia="ru-RU"/>
              </w:rPr>
            </w:pPr>
            <w:r>
              <w:rPr>
                <w:rFonts w:eastAsia="Times New Roman" w:cs="Times New Roman"/>
                <w:spacing w:val="-20"/>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D2637B" w:rsidP="00A72D8F">
            <w:pPr>
              <w:spacing w:before="120" w:line="230" w:lineRule="exact"/>
              <w:ind w:left="-57" w:right="-57" w:firstLine="0"/>
              <w:jc w:val="center"/>
              <w:rPr>
                <w:rFonts w:eastAsia="Times New Roman" w:cs="Times New Roman"/>
                <w:spacing w:val="-20"/>
                <w:sz w:val="24"/>
                <w:szCs w:val="24"/>
                <w:lang w:eastAsia="ru-RU"/>
              </w:rPr>
            </w:pPr>
            <w:r>
              <w:rPr>
                <w:rFonts w:eastAsia="Times New Roman" w:cs="Times New Roman"/>
                <w:spacing w:val="-20"/>
                <w:sz w:val="24"/>
                <w:szCs w:val="24"/>
                <w:lang w:eastAsia="ru-RU"/>
              </w:rPr>
              <w:t>10000</w:t>
            </w:r>
          </w:p>
        </w:tc>
      </w:tr>
      <w:tr w:rsidR="00A7338A" w:rsidRPr="009653D6" w:rsidTr="00921F04">
        <w:trPr>
          <w:trHeight w:val="227"/>
        </w:trPr>
        <w:tc>
          <w:tcPr>
            <w:tcW w:w="567" w:type="dxa"/>
            <w:tcBorders>
              <w:top w:val="single" w:sz="4" w:space="0" w:color="auto"/>
              <w:left w:val="single" w:sz="4" w:space="0" w:color="auto"/>
              <w:right w:val="single" w:sz="4" w:space="0" w:color="auto"/>
            </w:tcBorders>
          </w:tcPr>
          <w:p w:rsidR="00A7338A" w:rsidRPr="009653D6" w:rsidRDefault="00A876DF" w:rsidP="00A6777C">
            <w:pPr>
              <w:spacing w:before="120" w:line="220" w:lineRule="exact"/>
              <w:ind w:left="-57" w:right="-87" w:firstLine="0"/>
              <w:jc w:val="center"/>
              <w:rPr>
                <w:rFonts w:eastAsia="Times New Roman" w:cs="Times New Roman"/>
                <w:spacing w:val="-28"/>
                <w:sz w:val="24"/>
                <w:szCs w:val="24"/>
                <w:lang w:eastAsia="ru-RU"/>
              </w:rPr>
            </w:pPr>
            <w:r>
              <w:rPr>
                <w:rFonts w:eastAsia="Times New Roman" w:cs="Times New Roman"/>
                <w:spacing w:val="-28"/>
                <w:sz w:val="24"/>
                <w:szCs w:val="24"/>
                <w:lang w:eastAsia="ru-RU"/>
              </w:rPr>
              <w:t>2.1.4</w:t>
            </w:r>
            <w:r w:rsidR="00A7338A" w:rsidRPr="009653D6">
              <w:rPr>
                <w:rFonts w:eastAsia="Times New Roman" w:cs="Times New Roman"/>
                <w:spacing w:val="-28"/>
                <w:sz w:val="24"/>
                <w:szCs w:val="24"/>
                <w:lang w:eastAsia="ru-RU"/>
              </w:rPr>
              <w:t>.</w:t>
            </w:r>
          </w:p>
        </w:tc>
        <w:tc>
          <w:tcPr>
            <w:tcW w:w="2154" w:type="dxa"/>
            <w:tcBorders>
              <w:top w:val="single" w:sz="4" w:space="0" w:color="auto"/>
              <w:left w:val="single" w:sz="4" w:space="0" w:color="auto"/>
              <w:right w:val="single" w:sz="4" w:space="0" w:color="auto"/>
            </w:tcBorders>
          </w:tcPr>
          <w:p w:rsidR="00A7338A" w:rsidRPr="009653D6" w:rsidRDefault="00A7338A" w:rsidP="00442ACD">
            <w:pPr>
              <w:spacing w:before="120" w:line="220" w:lineRule="exact"/>
              <w:ind w:firstLine="0"/>
              <w:rPr>
                <w:rFonts w:eastAsia="Times New Roman" w:cs="Times New Roman"/>
                <w:sz w:val="24"/>
                <w:szCs w:val="24"/>
                <w:lang w:eastAsia="ru-RU"/>
              </w:rPr>
            </w:pPr>
            <w:r>
              <w:rPr>
                <w:rFonts w:eastAsia="Times New Roman" w:cs="Times New Roman"/>
                <w:sz w:val="24"/>
                <w:szCs w:val="24"/>
                <w:lang w:eastAsia="ru-RU"/>
              </w:rPr>
              <w:t>П</w:t>
            </w:r>
            <w:r w:rsidRPr="009653D6">
              <w:rPr>
                <w:rFonts w:eastAsia="Times New Roman" w:cs="Times New Roman"/>
                <w:sz w:val="24"/>
                <w:szCs w:val="24"/>
                <w:lang w:eastAsia="ru-RU"/>
              </w:rPr>
              <w:t>риоб</w:t>
            </w:r>
            <w:r w:rsidRPr="009653D6">
              <w:rPr>
                <w:rFonts w:eastAsia="Times New Roman" w:cs="Times New Roman"/>
                <w:sz w:val="24"/>
                <w:szCs w:val="24"/>
                <w:lang w:eastAsia="ru-RU"/>
              </w:rPr>
              <w:softHyphen/>
              <w:t>ретение новой (не бывшей в упот</w:t>
            </w:r>
            <w:r w:rsidRPr="009653D6">
              <w:rPr>
                <w:rFonts w:eastAsia="Times New Roman" w:cs="Times New Roman"/>
                <w:sz w:val="24"/>
                <w:szCs w:val="24"/>
                <w:lang w:eastAsia="ru-RU"/>
              </w:rPr>
              <w:softHyphen/>
              <w:t xml:space="preserve">реблении) </w:t>
            </w:r>
            <w:r w:rsidRPr="009653D6">
              <w:rPr>
                <w:rFonts w:eastAsia="Times New Roman" w:cs="Times New Roman"/>
                <w:spacing w:val="-6"/>
                <w:sz w:val="24"/>
                <w:szCs w:val="24"/>
                <w:lang w:eastAsia="ru-RU"/>
              </w:rPr>
              <w:lastRenderedPageBreak/>
              <w:t>сельскохозяйственной</w:t>
            </w:r>
            <w:r w:rsidRPr="009653D6">
              <w:rPr>
                <w:rFonts w:eastAsia="Times New Roman" w:cs="Times New Roman"/>
                <w:sz w:val="24"/>
                <w:szCs w:val="24"/>
                <w:lang w:eastAsia="ru-RU"/>
              </w:rPr>
              <w:t xml:space="preserve"> тех</w:t>
            </w:r>
            <w:r w:rsidRPr="009653D6">
              <w:rPr>
                <w:rFonts w:eastAsia="Times New Roman" w:cs="Times New Roman"/>
                <w:sz w:val="24"/>
                <w:szCs w:val="24"/>
                <w:lang w:eastAsia="ru-RU"/>
              </w:rPr>
              <w:softHyphen/>
              <w:t>ники и оборудова</w:t>
            </w:r>
            <w:r w:rsidRPr="009653D6">
              <w:rPr>
                <w:rFonts w:eastAsia="Times New Roman" w:cs="Times New Roman"/>
                <w:sz w:val="24"/>
                <w:szCs w:val="24"/>
                <w:lang w:eastAsia="ru-RU"/>
              </w:rPr>
              <w:softHyphen/>
              <w:t>ния</w:t>
            </w:r>
          </w:p>
        </w:tc>
        <w:tc>
          <w:tcPr>
            <w:tcW w:w="1247" w:type="dxa"/>
            <w:tcBorders>
              <w:top w:val="single" w:sz="4" w:space="0" w:color="auto"/>
              <w:left w:val="single" w:sz="4" w:space="0" w:color="auto"/>
              <w:right w:val="single" w:sz="4" w:space="0" w:color="auto"/>
            </w:tcBorders>
          </w:tcPr>
          <w:p w:rsidR="00A7338A" w:rsidRPr="009653D6" w:rsidRDefault="00A7338A" w:rsidP="00442ACD">
            <w:pPr>
              <w:spacing w:before="120" w:line="220" w:lineRule="exact"/>
              <w:ind w:firstLine="0"/>
              <w:rPr>
                <w:rFonts w:eastAsia="Times New Roman" w:cs="Times New Roman"/>
                <w:sz w:val="24"/>
                <w:szCs w:val="24"/>
                <w:lang w:eastAsia="ru-RU"/>
              </w:rPr>
            </w:pPr>
            <w:r w:rsidRPr="009653D6">
              <w:rPr>
                <w:rFonts w:eastAsia="Times New Roman" w:cs="Times New Roman"/>
                <w:spacing w:val="-12"/>
                <w:sz w:val="24"/>
                <w:szCs w:val="24"/>
                <w:lang w:eastAsia="ru-RU"/>
              </w:rPr>
              <w:lastRenderedPageBreak/>
              <w:t>крестьян</w:t>
            </w:r>
            <w:r w:rsidRPr="009653D6">
              <w:rPr>
                <w:rFonts w:eastAsia="Times New Roman" w:cs="Times New Roman"/>
                <w:spacing w:val="-12"/>
                <w:sz w:val="24"/>
                <w:szCs w:val="24"/>
                <w:lang w:eastAsia="ru-RU"/>
              </w:rPr>
              <w:softHyphen/>
              <w:t>ские</w:t>
            </w:r>
            <w:r w:rsidRPr="009653D6">
              <w:rPr>
                <w:rFonts w:eastAsia="Times New Roman" w:cs="Times New Roman"/>
                <w:sz w:val="24"/>
                <w:szCs w:val="24"/>
                <w:lang w:eastAsia="ru-RU"/>
              </w:rPr>
              <w:t xml:space="preserve"> (</w:t>
            </w:r>
            <w:r w:rsidRPr="009653D6">
              <w:rPr>
                <w:rFonts w:eastAsia="Times New Roman" w:cs="Times New Roman"/>
                <w:spacing w:val="-12"/>
                <w:sz w:val="24"/>
                <w:szCs w:val="24"/>
                <w:lang w:eastAsia="ru-RU"/>
              </w:rPr>
              <w:t>фермер</w:t>
            </w:r>
            <w:r w:rsidRPr="009653D6">
              <w:rPr>
                <w:rFonts w:eastAsia="Times New Roman" w:cs="Times New Roman"/>
                <w:spacing w:val="-12"/>
                <w:sz w:val="24"/>
                <w:szCs w:val="24"/>
                <w:lang w:eastAsia="ru-RU"/>
              </w:rPr>
              <w:softHyphen/>
              <w:t>ские</w:t>
            </w:r>
            <w:r w:rsidRPr="009653D6">
              <w:rPr>
                <w:rFonts w:eastAsia="Times New Roman" w:cs="Times New Roman"/>
                <w:sz w:val="24"/>
                <w:szCs w:val="24"/>
                <w:lang w:eastAsia="ru-RU"/>
              </w:rPr>
              <w:t>) хо</w:t>
            </w:r>
            <w:r w:rsidRPr="009653D6">
              <w:rPr>
                <w:rFonts w:eastAsia="Times New Roman" w:cs="Times New Roman"/>
                <w:sz w:val="24"/>
                <w:szCs w:val="24"/>
                <w:lang w:eastAsia="ru-RU"/>
              </w:rPr>
              <w:softHyphen/>
            </w:r>
            <w:r w:rsidR="00507843">
              <w:rPr>
                <w:rFonts w:eastAsia="Times New Roman" w:cs="Times New Roman"/>
                <w:sz w:val="24"/>
                <w:szCs w:val="24"/>
                <w:lang w:eastAsia="ru-RU"/>
              </w:rPr>
              <w:t>зяйства района</w:t>
            </w:r>
          </w:p>
        </w:tc>
        <w:tc>
          <w:tcPr>
            <w:tcW w:w="1134" w:type="dxa"/>
            <w:tcBorders>
              <w:top w:val="single" w:sz="4" w:space="0" w:color="auto"/>
              <w:left w:val="single" w:sz="4" w:space="0" w:color="auto"/>
              <w:right w:val="single" w:sz="4" w:space="0" w:color="auto"/>
            </w:tcBorders>
          </w:tcPr>
          <w:p w:rsidR="00A7338A" w:rsidRPr="009653D6" w:rsidRDefault="00047ACF" w:rsidP="00442ACD">
            <w:pPr>
              <w:spacing w:before="120" w:line="220" w:lineRule="exact"/>
              <w:ind w:firstLine="0"/>
              <w:jc w:val="center"/>
              <w:rPr>
                <w:rFonts w:eastAsia="Times New Roman" w:cs="Times New Roman"/>
                <w:sz w:val="24"/>
                <w:szCs w:val="24"/>
                <w:lang w:eastAsia="ru-RU"/>
              </w:rPr>
            </w:pPr>
            <w:r>
              <w:rPr>
                <w:rFonts w:eastAsia="Times New Roman" w:cs="Times New Roman"/>
                <w:sz w:val="24"/>
                <w:szCs w:val="28"/>
                <w:lang w:eastAsia="ru-RU"/>
              </w:rPr>
              <w:t>2021-2026</w:t>
            </w:r>
            <w:r w:rsidRPr="003672FF">
              <w:rPr>
                <w:rFonts w:eastAsia="Times New Roman" w:cs="Times New Roman"/>
                <w:sz w:val="24"/>
                <w:szCs w:val="28"/>
                <w:lang w:eastAsia="ru-RU"/>
              </w:rPr>
              <w:t xml:space="preserve"> годы</w:t>
            </w:r>
          </w:p>
        </w:tc>
        <w:tc>
          <w:tcPr>
            <w:tcW w:w="1134" w:type="dxa"/>
            <w:tcBorders>
              <w:top w:val="single" w:sz="4" w:space="0" w:color="auto"/>
              <w:left w:val="single" w:sz="4" w:space="0" w:color="auto"/>
              <w:right w:val="single" w:sz="4" w:space="0" w:color="auto"/>
            </w:tcBorders>
          </w:tcPr>
          <w:p w:rsidR="00A7338A" w:rsidRPr="009653D6" w:rsidRDefault="00A7338A" w:rsidP="00803A6E">
            <w:pPr>
              <w:spacing w:before="120" w:line="220" w:lineRule="exact"/>
              <w:ind w:firstLine="0"/>
              <w:jc w:val="center"/>
              <w:rPr>
                <w:rFonts w:eastAsia="Times New Roman" w:cs="Times New Roman"/>
                <w:sz w:val="24"/>
                <w:szCs w:val="24"/>
                <w:lang w:eastAsia="ru-RU"/>
              </w:rPr>
            </w:pPr>
            <w:r>
              <w:rPr>
                <w:rFonts w:eastAsia="Times New Roman" w:cs="Times New Roman"/>
                <w:sz w:val="24"/>
                <w:szCs w:val="24"/>
                <w:lang w:eastAsia="ru-RU"/>
              </w:rPr>
              <w:t>3.1.3</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442ACD">
            <w:pPr>
              <w:spacing w:before="120" w:line="240" w:lineRule="exact"/>
              <w:ind w:left="-57" w:right="-57" w:firstLine="0"/>
              <w:rPr>
                <w:rFonts w:eastAsia="Times New Roman" w:cs="Times New Roman"/>
                <w:sz w:val="24"/>
                <w:szCs w:val="24"/>
                <w:lang w:eastAsia="ru-RU"/>
              </w:rPr>
            </w:pPr>
            <w:proofErr w:type="spellStart"/>
            <w:r w:rsidRPr="009653D6">
              <w:rPr>
                <w:rFonts w:eastAsia="Times New Roman" w:cs="Times New Roman"/>
                <w:sz w:val="24"/>
                <w:szCs w:val="24"/>
                <w:lang w:eastAsia="ru-RU"/>
              </w:rPr>
              <w:t>внебюд</w:t>
            </w:r>
            <w:proofErr w:type="spellEnd"/>
            <w:r w:rsidRPr="009653D6">
              <w:rPr>
                <w:rFonts w:eastAsia="Times New Roman" w:cs="Times New Roman"/>
                <w:sz w:val="24"/>
                <w:szCs w:val="24"/>
                <w:lang w:eastAsia="ru-RU"/>
              </w:rPr>
              <w:t>-</w:t>
            </w:r>
            <w:r w:rsidRPr="009653D6">
              <w:rPr>
                <w:rFonts w:eastAsia="Times New Roman" w:cs="Times New Roman"/>
                <w:sz w:val="24"/>
                <w:szCs w:val="24"/>
                <w:lang w:eastAsia="ru-RU"/>
              </w:rPr>
              <w:br/>
            </w:r>
            <w:proofErr w:type="spellStart"/>
            <w:r w:rsidRPr="009653D6">
              <w:rPr>
                <w:rFonts w:eastAsia="Times New Roman" w:cs="Times New Roman"/>
                <w:sz w:val="24"/>
                <w:szCs w:val="24"/>
                <w:lang w:eastAsia="ru-RU"/>
              </w:rPr>
              <w:t>жетные</w:t>
            </w:r>
            <w:proofErr w:type="spellEnd"/>
            <w:r w:rsidRPr="009653D6">
              <w:rPr>
                <w:rFonts w:eastAsia="Times New Roman" w:cs="Times New Roman"/>
                <w:sz w:val="24"/>
                <w:szCs w:val="24"/>
                <w:lang w:eastAsia="ru-RU"/>
              </w:rPr>
              <w:t xml:space="preserve"> </w:t>
            </w:r>
            <w:proofErr w:type="spellStart"/>
            <w:r w:rsidRPr="009653D6">
              <w:rPr>
                <w:rFonts w:eastAsia="Times New Roman" w:cs="Times New Roman"/>
                <w:sz w:val="24"/>
                <w:szCs w:val="24"/>
                <w:lang w:eastAsia="ru-RU"/>
              </w:rPr>
              <w:t>источ-ники</w:t>
            </w:r>
            <w:proofErr w:type="spellEnd"/>
          </w:p>
        </w:tc>
        <w:tc>
          <w:tcPr>
            <w:tcW w:w="1277" w:type="dxa"/>
            <w:tcBorders>
              <w:top w:val="single" w:sz="4" w:space="0" w:color="auto"/>
              <w:left w:val="single" w:sz="4" w:space="0" w:color="auto"/>
              <w:bottom w:val="single" w:sz="4" w:space="0" w:color="auto"/>
              <w:right w:val="single" w:sz="4" w:space="0" w:color="auto"/>
            </w:tcBorders>
          </w:tcPr>
          <w:p w:rsidR="00A7338A" w:rsidRPr="009653D6" w:rsidRDefault="00A72D8F"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3500</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A72D8F"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4500</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A72D8F"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2000</w:t>
            </w:r>
          </w:p>
        </w:tc>
        <w:tc>
          <w:tcPr>
            <w:tcW w:w="1275" w:type="dxa"/>
            <w:tcBorders>
              <w:top w:val="single" w:sz="4" w:space="0" w:color="auto"/>
              <w:left w:val="single" w:sz="4" w:space="0" w:color="auto"/>
              <w:bottom w:val="single" w:sz="4" w:space="0" w:color="auto"/>
              <w:right w:val="single" w:sz="4" w:space="0" w:color="auto"/>
            </w:tcBorders>
          </w:tcPr>
          <w:p w:rsidR="00A7338A" w:rsidRPr="009653D6" w:rsidRDefault="00A72D8F"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0262AB"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0262AB" w:rsidP="00A72D8F">
            <w:pPr>
              <w:spacing w:before="120" w:line="26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2000</w:t>
            </w:r>
          </w:p>
        </w:tc>
      </w:tr>
      <w:tr w:rsidR="00A7338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A7338A" w:rsidRPr="00A6777C" w:rsidRDefault="00A876DF" w:rsidP="00A6777C">
            <w:pPr>
              <w:spacing w:before="120" w:line="240" w:lineRule="exact"/>
              <w:ind w:left="-108" w:right="-108" w:firstLine="0"/>
              <w:jc w:val="center"/>
              <w:rPr>
                <w:rFonts w:eastAsia="Times New Roman" w:cs="Times New Roman"/>
                <w:spacing w:val="-34"/>
                <w:sz w:val="24"/>
                <w:szCs w:val="24"/>
                <w:lang w:eastAsia="ru-RU"/>
              </w:rPr>
            </w:pPr>
            <w:r>
              <w:rPr>
                <w:rFonts w:eastAsia="Times New Roman" w:cs="Times New Roman"/>
                <w:spacing w:val="-34"/>
                <w:sz w:val="24"/>
                <w:szCs w:val="24"/>
                <w:lang w:eastAsia="ru-RU"/>
              </w:rPr>
              <w:lastRenderedPageBreak/>
              <w:t>2.</w:t>
            </w:r>
            <w:r w:rsidR="00A7338A" w:rsidRPr="00A6777C">
              <w:rPr>
                <w:rFonts w:eastAsia="Times New Roman" w:cs="Times New Roman"/>
                <w:spacing w:val="-34"/>
                <w:sz w:val="24"/>
                <w:szCs w:val="24"/>
                <w:lang w:eastAsia="ru-RU"/>
              </w:rPr>
              <w:t>1</w:t>
            </w:r>
            <w:r>
              <w:rPr>
                <w:rFonts w:eastAsia="Times New Roman" w:cs="Times New Roman"/>
                <w:spacing w:val="-34"/>
                <w:sz w:val="24"/>
                <w:szCs w:val="24"/>
                <w:lang w:eastAsia="ru-RU"/>
              </w:rPr>
              <w:t>.5.</w:t>
            </w:r>
          </w:p>
        </w:tc>
        <w:tc>
          <w:tcPr>
            <w:tcW w:w="2154"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40" w:lineRule="exact"/>
              <w:ind w:left="-57" w:right="-57" w:firstLine="0"/>
              <w:rPr>
                <w:rFonts w:eastAsia="Times New Roman" w:cs="Times New Roman"/>
                <w:spacing w:val="-2"/>
                <w:sz w:val="24"/>
                <w:szCs w:val="24"/>
                <w:lang w:eastAsia="ru-RU"/>
              </w:rPr>
            </w:pPr>
            <w:r w:rsidRPr="009653D6">
              <w:rPr>
                <w:rFonts w:eastAsia="Times New Roman" w:cs="Times New Roman"/>
                <w:spacing w:val="-8"/>
                <w:sz w:val="24"/>
                <w:szCs w:val="24"/>
                <w:lang w:eastAsia="ru-RU"/>
              </w:rPr>
              <w:t>Развитие материаль</w:t>
            </w:r>
            <w:r w:rsidRPr="009653D6">
              <w:rPr>
                <w:rFonts w:eastAsia="Times New Roman" w:cs="Times New Roman"/>
                <w:spacing w:val="-8"/>
                <w:sz w:val="24"/>
                <w:szCs w:val="24"/>
                <w:lang w:eastAsia="ru-RU"/>
              </w:rPr>
              <w:softHyphen/>
              <w:t>но-</w:t>
            </w:r>
            <w:r w:rsidRPr="009653D6">
              <w:rPr>
                <w:rFonts w:eastAsia="Times New Roman" w:cs="Times New Roman"/>
                <w:sz w:val="24"/>
                <w:szCs w:val="24"/>
                <w:lang w:eastAsia="ru-RU"/>
              </w:rPr>
              <w:t>технической базы сельскохозяйствен</w:t>
            </w:r>
            <w:r w:rsidRPr="009653D6">
              <w:rPr>
                <w:rFonts w:eastAsia="Times New Roman" w:cs="Times New Roman"/>
                <w:sz w:val="24"/>
                <w:szCs w:val="24"/>
                <w:lang w:eastAsia="ru-RU"/>
              </w:rPr>
              <w:softHyphen/>
              <w:t>ных потребитель</w:t>
            </w:r>
            <w:r w:rsidRPr="009653D6">
              <w:rPr>
                <w:rFonts w:eastAsia="Times New Roman" w:cs="Times New Roman"/>
                <w:sz w:val="24"/>
                <w:szCs w:val="24"/>
                <w:lang w:eastAsia="ru-RU"/>
              </w:rPr>
              <w:softHyphen/>
              <w:t>ских кооперативов об</w:t>
            </w:r>
            <w:r w:rsidRPr="009653D6">
              <w:rPr>
                <w:rFonts w:eastAsia="Times New Roman" w:cs="Times New Roman"/>
                <w:sz w:val="24"/>
                <w:szCs w:val="24"/>
                <w:lang w:eastAsia="ru-RU"/>
              </w:rPr>
              <w:softHyphen/>
              <w:t>ласти</w:t>
            </w:r>
          </w:p>
        </w:tc>
        <w:tc>
          <w:tcPr>
            <w:tcW w:w="1247"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40" w:lineRule="exact"/>
              <w:ind w:left="-57" w:right="-57" w:firstLine="0"/>
              <w:rPr>
                <w:rFonts w:eastAsia="Times New Roman" w:cs="Times New Roman"/>
                <w:sz w:val="24"/>
                <w:szCs w:val="24"/>
                <w:lang w:eastAsia="ru-RU"/>
              </w:rPr>
            </w:pPr>
            <w:r w:rsidRPr="009653D6">
              <w:rPr>
                <w:rFonts w:eastAsia="Times New Roman" w:cs="Times New Roman"/>
                <w:sz w:val="24"/>
                <w:szCs w:val="24"/>
                <w:lang w:eastAsia="ru-RU"/>
              </w:rPr>
              <w:t>сельскохо</w:t>
            </w:r>
            <w:r w:rsidRPr="009653D6">
              <w:rPr>
                <w:rFonts w:eastAsia="Times New Roman" w:cs="Times New Roman"/>
                <w:sz w:val="24"/>
                <w:szCs w:val="24"/>
                <w:lang w:eastAsia="ru-RU"/>
              </w:rPr>
              <w:softHyphen/>
              <w:t>зяйствен</w:t>
            </w:r>
            <w:r w:rsidRPr="009653D6">
              <w:rPr>
                <w:rFonts w:eastAsia="Times New Roman" w:cs="Times New Roman"/>
                <w:sz w:val="24"/>
                <w:szCs w:val="24"/>
                <w:lang w:eastAsia="ru-RU"/>
              </w:rPr>
              <w:softHyphen/>
              <w:t>ные по</w:t>
            </w:r>
            <w:r w:rsidRPr="009653D6">
              <w:rPr>
                <w:rFonts w:eastAsia="Times New Roman" w:cs="Times New Roman"/>
                <w:sz w:val="24"/>
                <w:szCs w:val="24"/>
                <w:lang w:eastAsia="ru-RU"/>
              </w:rPr>
              <w:softHyphen/>
              <w:t>треб</w:t>
            </w:r>
            <w:r w:rsidR="00507843">
              <w:rPr>
                <w:rFonts w:eastAsia="Times New Roman" w:cs="Times New Roman"/>
                <w:sz w:val="24"/>
                <w:szCs w:val="24"/>
                <w:lang w:eastAsia="ru-RU"/>
              </w:rPr>
              <w:t>и</w:t>
            </w:r>
            <w:r w:rsidR="00507843">
              <w:rPr>
                <w:rFonts w:eastAsia="Times New Roman" w:cs="Times New Roman"/>
                <w:sz w:val="24"/>
                <w:szCs w:val="24"/>
                <w:lang w:eastAsia="ru-RU"/>
              </w:rPr>
              <w:softHyphen/>
              <w:t>тельские коопера</w:t>
            </w:r>
            <w:r w:rsidR="00507843">
              <w:rPr>
                <w:rFonts w:eastAsia="Times New Roman" w:cs="Times New Roman"/>
                <w:sz w:val="24"/>
                <w:szCs w:val="24"/>
                <w:lang w:eastAsia="ru-RU"/>
              </w:rPr>
              <w:softHyphen/>
              <w:t>тив</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047ACF" w:rsidP="009653D6">
            <w:pPr>
              <w:spacing w:before="120" w:line="240" w:lineRule="exact"/>
              <w:ind w:left="-57" w:right="-57" w:firstLine="0"/>
              <w:jc w:val="center"/>
              <w:rPr>
                <w:rFonts w:eastAsia="Times New Roman" w:cs="Times New Roman"/>
                <w:sz w:val="24"/>
                <w:szCs w:val="24"/>
                <w:lang w:eastAsia="ru-RU"/>
              </w:rPr>
            </w:pPr>
            <w:r w:rsidRPr="00047ACF">
              <w:rPr>
                <w:rFonts w:eastAsia="Times New Roman" w:cs="Times New Roman"/>
                <w:sz w:val="24"/>
                <w:szCs w:val="28"/>
                <w:lang w:eastAsia="ru-RU"/>
              </w:rPr>
              <w:t>2021-2026 годы</w:t>
            </w:r>
          </w:p>
        </w:tc>
        <w:tc>
          <w:tcPr>
            <w:tcW w:w="1134" w:type="dxa"/>
            <w:tcBorders>
              <w:top w:val="single" w:sz="4" w:space="0" w:color="auto"/>
              <w:left w:val="single" w:sz="4" w:space="0" w:color="auto"/>
              <w:bottom w:val="single" w:sz="4" w:space="0" w:color="auto"/>
              <w:right w:val="single" w:sz="4" w:space="0" w:color="auto"/>
            </w:tcBorders>
          </w:tcPr>
          <w:p w:rsidR="00A7338A" w:rsidRDefault="00A7338A" w:rsidP="00086F66">
            <w:pPr>
              <w:spacing w:before="120" w:line="24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3</w:t>
            </w:r>
            <w:r w:rsidRPr="009653D6">
              <w:rPr>
                <w:rFonts w:eastAsia="Times New Roman" w:cs="Times New Roman"/>
                <w:sz w:val="24"/>
                <w:szCs w:val="24"/>
                <w:lang w:eastAsia="ru-RU"/>
              </w:rPr>
              <w:t>.1.</w:t>
            </w:r>
            <w:r w:rsidR="00507843">
              <w:rPr>
                <w:rFonts w:eastAsia="Times New Roman" w:cs="Times New Roman"/>
                <w:sz w:val="24"/>
                <w:szCs w:val="24"/>
                <w:lang w:eastAsia="ru-RU"/>
              </w:rPr>
              <w:t>5</w:t>
            </w:r>
          </w:p>
          <w:p w:rsidR="00A7338A" w:rsidRPr="009653D6" w:rsidRDefault="00A7338A" w:rsidP="009653D6">
            <w:pPr>
              <w:spacing w:before="120" w:line="240" w:lineRule="exact"/>
              <w:ind w:left="-57" w:right="-57" w:firstLine="0"/>
              <w:jc w:val="center"/>
              <w:rPr>
                <w:rFonts w:eastAsia="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40" w:lineRule="exact"/>
              <w:ind w:left="-57" w:right="-57" w:firstLine="0"/>
              <w:rPr>
                <w:rFonts w:eastAsia="Times New Roman" w:cs="Times New Roman"/>
                <w:sz w:val="24"/>
                <w:szCs w:val="24"/>
                <w:lang w:eastAsia="ru-RU"/>
              </w:rPr>
            </w:pPr>
            <w:proofErr w:type="spellStart"/>
            <w:r w:rsidRPr="009653D6">
              <w:rPr>
                <w:rFonts w:eastAsia="Times New Roman" w:cs="Times New Roman"/>
                <w:sz w:val="24"/>
                <w:szCs w:val="24"/>
                <w:lang w:eastAsia="ru-RU"/>
              </w:rPr>
              <w:t>внебюд</w:t>
            </w:r>
            <w:proofErr w:type="spellEnd"/>
            <w:r w:rsidRPr="009653D6">
              <w:rPr>
                <w:rFonts w:eastAsia="Times New Roman" w:cs="Times New Roman"/>
                <w:sz w:val="24"/>
                <w:szCs w:val="24"/>
                <w:lang w:eastAsia="ru-RU"/>
              </w:rPr>
              <w:t>-</w:t>
            </w:r>
            <w:r w:rsidRPr="009653D6">
              <w:rPr>
                <w:rFonts w:eastAsia="Times New Roman" w:cs="Times New Roman"/>
                <w:sz w:val="24"/>
                <w:szCs w:val="24"/>
                <w:lang w:eastAsia="ru-RU"/>
              </w:rPr>
              <w:br/>
            </w:r>
            <w:proofErr w:type="spellStart"/>
            <w:r w:rsidRPr="009653D6">
              <w:rPr>
                <w:rFonts w:eastAsia="Times New Roman" w:cs="Times New Roman"/>
                <w:sz w:val="24"/>
                <w:szCs w:val="24"/>
                <w:lang w:eastAsia="ru-RU"/>
              </w:rPr>
              <w:t>жетные</w:t>
            </w:r>
            <w:proofErr w:type="spellEnd"/>
            <w:r w:rsidRPr="009653D6">
              <w:rPr>
                <w:rFonts w:eastAsia="Times New Roman" w:cs="Times New Roman"/>
                <w:sz w:val="24"/>
                <w:szCs w:val="24"/>
                <w:lang w:eastAsia="ru-RU"/>
              </w:rPr>
              <w:t xml:space="preserve"> </w:t>
            </w:r>
            <w:proofErr w:type="spellStart"/>
            <w:r w:rsidRPr="009653D6">
              <w:rPr>
                <w:rFonts w:eastAsia="Times New Roman" w:cs="Times New Roman"/>
                <w:sz w:val="24"/>
                <w:szCs w:val="24"/>
                <w:lang w:eastAsia="ru-RU"/>
              </w:rPr>
              <w:t>источ-ники</w:t>
            </w:r>
            <w:proofErr w:type="spellEnd"/>
          </w:p>
        </w:tc>
        <w:tc>
          <w:tcPr>
            <w:tcW w:w="1277" w:type="dxa"/>
            <w:tcBorders>
              <w:top w:val="single" w:sz="4" w:space="0" w:color="auto"/>
              <w:left w:val="single" w:sz="4" w:space="0" w:color="auto"/>
              <w:bottom w:val="single" w:sz="4" w:space="0" w:color="auto"/>
              <w:right w:val="single" w:sz="4" w:space="0" w:color="auto"/>
            </w:tcBorders>
          </w:tcPr>
          <w:p w:rsidR="00A7338A" w:rsidRPr="009653D6" w:rsidRDefault="000262AB" w:rsidP="000262AB">
            <w:pPr>
              <w:spacing w:before="120" w:line="240" w:lineRule="exact"/>
              <w:ind w:left="-113" w:right="-57" w:firstLine="0"/>
              <w:jc w:val="center"/>
              <w:rPr>
                <w:rFonts w:eastAsia="Times New Roman" w:cs="Times New Roman"/>
                <w:spacing w:val="-8"/>
                <w:sz w:val="24"/>
                <w:szCs w:val="24"/>
                <w:lang w:eastAsia="ru-RU"/>
              </w:rPr>
            </w:pPr>
            <w:r>
              <w:rPr>
                <w:rFonts w:eastAsia="Times New Roman" w:cs="Times New Roman"/>
                <w:spacing w:val="-8"/>
                <w:sz w:val="24"/>
                <w:szCs w:val="24"/>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0262AB" w:rsidP="000262AB">
            <w:pPr>
              <w:spacing w:before="120" w:line="240" w:lineRule="exact"/>
              <w:ind w:left="-113" w:right="-57" w:firstLine="0"/>
              <w:jc w:val="center"/>
              <w:rPr>
                <w:rFonts w:eastAsia="Times New Roman" w:cs="Times New Roman"/>
                <w:spacing w:val="-20"/>
                <w:sz w:val="24"/>
                <w:szCs w:val="24"/>
                <w:lang w:eastAsia="ru-RU"/>
              </w:rPr>
            </w:pPr>
            <w:r>
              <w:rPr>
                <w:rFonts w:eastAsia="Times New Roman" w:cs="Times New Roman"/>
                <w:spacing w:val="-20"/>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0262AB" w:rsidP="000262AB">
            <w:pPr>
              <w:spacing w:before="120" w:line="240" w:lineRule="exact"/>
              <w:ind w:left="-113" w:right="-57" w:firstLine="0"/>
              <w:jc w:val="center"/>
              <w:rPr>
                <w:rFonts w:eastAsia="Times New Roman" w:cs="Times New Roman"/>
                <w:spacing w:val="-20"/>
                <w:sz w:val="24"/>
                <w:szCs w:val="24"/>
                <w:lang w:eastAsia="ru-RU"/>
              </w:rPr>
            </w:pPr>
            <w:r>
              <w:rPr>
                <w:rFonts w:eastAsia="Times New Roman" w:cs="Times New Roman"/>
                <w:spacing w:val="-20"/>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A7338A" w:rsidRPr="009653D6" w:rsidRDefault="000262AB" w:rsidP="000262AB">
            <w:pPr>
              <w:spacing w:before="120" w:line="24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7338A" w:rsidRPr="009653D6" w:rsidRDefault="000262AB" w:rsidP="000262AB">
            <w:pPr>
              <w:spacing w:before="120" w:line="24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0262AB" w:rsidP="000262AB">
            <w:pPr>
              <w:spacing w:before="120" w:line="240" w:lineRule="exact"/>
              <w:ind w:left="-57" w:right="-57" w:firstLine="0"/>
              <w:jc w:val="center"/>
              <w:rPr>
                <w:rFonts w:eastAsia="Times New Roman" w:cs="Times New Roman"/>
                <w:spacing w:val="-6"/>
                <w:sz w:val="24"/>
                <w:szCs w:val="24"/>
                <w:lang w:eastAsia="ru-RU"/>
              </w:rPr>
            </w:pPr>
            <w:r>
              <w:rPr>
                <w:rFonts w:eastAsia="Times New Roman" w:cs="Times New Roman"/>
                <w:spacing w:val="-6"/>
                <w:sz w:val="24"/>
                <w:szCs w:val="24"/>
                <w:lang w:eastAsia="ru-RU"/>
              </w:rPr>
              <w:t>1500</w:t>
            </w:r>
          </w:p>
        </w:tc>
      </w:tr>
      <w:tr w:rsidR="00A7338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A7338A" w:rsidRPr="009653D6" w:rsidRDefault="00A7338A" w:rsidP="00921F04">
            <w:pPr>
              <w:spacing w:before="120" w:line="228"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3</w:t>
            </w:r>
            <w:r w:rsidRPr="009653D6">
              <w:rPr>
                <w:rFonts w:eastAsia="Times New Roman" w:cs="Times New Roman"/>
                <w:sz w:val="24"/>
                <w:szCs w:val="24"/>
                <w:lang w:eastAsia="ru-RU"/>
              </w:rPr>
              <w:t>.</w:t>
            </w:r>
          </w:p>
        </w:tc>
        <w:tc>
          <w:tcPr>
            <w:tcW w:w="14317" w:type="dxa"/>
            <w:gridSpan w:val="11"/>
            <w:tcBorders>
              <w:top w:val="single" w:sz="4" w:space="0" w:color="auto"/>
              <w:left w:val="single" w:sz="4" w:space="0" w:color="auto"/>
              <w:bottom w:val="single" w:sz="4" w:space="0" w:color="auto"/>
              <w:right w:val="single" w:sz="4" w:space="0" w:color="auto"/>
            </w:tcBorders>
          </w:tcPr>
          <w:p w:rsidR="00A7338A" w:rsidRPr="009653D6" w:rsidRDefault="00A7338A" w:rsidP="001C3E41">
            <w:pPr>
              <w:spacing w:before="120" w:after="120" w:line="228" w:lineRule="exact"/>
              <w:ind w:left="-57" w:right="-57" w:firstLine="0"/>
              <w:jc w:val="center"/>
              <w:rPr>
                <w:rFonts w:eastAsia="Times New Roman" w:cs="Times New Roman"/>
                <w:sz w:val="24"/>
                <w:szCs w:val="24"/>
                <w:lang w:eastAsia="ru-RU"/>
              </w:rPr>
            </w:pPr>
            <w:r w:rsidRPr="009653D6">
              <w:rPr>
                <w:rFonts w:eastAsia="Times New Roman" w:cs="Times New Roman"/>
                <w:b/>
                <w:sz w:val="24"/>
                <w:szCs w:val="28"/>
                <w:lang w:eastAsia="ru-RU"/>
              </w:rPr>
              <w:t>Подпрограмма «</w:t>
            </w:r>
            <w:r w:rsidRPr="009653D6">
              <w:rPr>
                <w:rFonts w:eastAsia="Times New Roman" w:cs="Times New Roman"/>
                <w:b/>
                <w:sz w:val="24"/>
                <w:szCs w:val="24"/>
                <w:lang w:eastAsia="ru-RU"/>
              </w:rPr>
              <w:t>Развитие мелиорации земель сельскохозяйственного назначения</w:t>
            </w:r>
            <w:r w:rsidRPr="009653D6">
              <w:rPr>
                <w:rFonts w:eastAsia="Times New Roman" w:cs="Times New Roman"/>
                <w:b/>
                <w:spacing w:val="-8"/>
                <w:sz w:val="24"/>
                <w:szCs w:val="28"/>
                <w:lang w:eastAsia="ru-RU"/>
              </w:rPr>
              <w:t xml:space="preserve">» </w:t>
            </w:r>
            <w:r w:rsidR="00A876DF" w:rsidRPr="00A876DF">
              <w:rPr>
                <w:rFonts w:eastAsia="Times New Roman" w:cs="Times New Roman"/>
                <w:b/>
                <w:sz w:val="24"/>
                <w:szCs w:val="24"/>
                <w:lang w:eastAsia="ru-RU"/>
              </w:rPr>
              <w:t>муниципальной программы «Развитие агропромышленного комплекса в Батецком муницип</w:t>
            </w:r>
            <w:r w:rsidR="00A876DF">
              <w:rPr>
                <w:rFonts w:eastAsia="Times New Roman" w:cs="Times New Roman"/>
                <w:b/>
                <w:sz w:val="24"/>
                <w:szCs w:val="24"/>
                <w:lang w:eastAsia="ru-RU"/>
              </w:rPr>
              <w:t>альном районе на 2021-2026 годы</w:t>
            </w:r>
            <w:r w:rsidRPr="009653D6">
              <w:rPr>
                <w:rFonts w:eastAsia="Times New Roman" w:cs="Times New Roman"/>
                <w:b/>
                <w:sz w:val="24"/>
                <w:szCs w:val="24"/>
                <w:lang w:eastAsia="ru-RU"/>
              </w:rPr>
              <w:t>»</w:t>
            </w:r>
          </w:p>
        </w:tc>
      </w:tr>
      <w:tr w:rsidR="00A7338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A7338A" w:rsidRPr="009653D6" w:rsidRDefault="00A7338A" w:rsidP="00921F04">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3</w:t>
            </w:r>
            <w:r w:rsidRPr="00145F18">
              <w:rPr>
                <w:rFonts w:eastAsia="Times New Roman" w:cs="Times New Roman"/>
                <w:sz w:val="24"/>
                <w:szCs w:val="24"/>
                <w:lang w:eastAsia="ru-RU"/>
              </w:rPr>
              <w:t>.1.</w:t>
            </w:r>
          </w:p>
        </w:tc>
        <w:tc>
          <w:tcPr>
            <w:tcW w:w="14317" w:type="dxa"/>
            <w:gridSpan w:val="11"/>
            <w:tcBorders>
              <w:top w:val="single" w:sz="4" w:space="0" w:color="auto"/>
              <w:left w:val="single" w:sz="4" w:space="0" w:color="auto"/>
              <w:bottom w:val="single" w:sz="4" w:space="0" w:color="auto"/>
              <w:right w:val="single" w:sz="4" w:space="0" w:color="auto"/>
            </w:tcBorders>
          </w:tcPr>
          <w:p w:rsidR="00A7338A" w:rsidRPr="009653D6" w:rsidRDefault="00A7338A" w:rsidP="001C3E41">
            <w:pPr>
              <w:spacing w:before="120" w:after="120" w:line="240" w:lineRule="exact"/>
              <w:ind w:firstLine="0"/>
              <w:rPr>
                <w:rFonts w:eastAsia="Times New Roman" w:cs="Times New Roman"/>
                <w:spacing w:val="-20"/>
                <w:sz w:val="24"/>
                <w:szCs w:val="24"/>
                <w:lang w:eastAsia="ru-RU"/>
              </w:rPr>
            </w:pPr>
            <w:r w:rsidRPr="009653D6">
              <w:rPr>
                <w:rFonts w:eastAsia="Times New Roman" w:cs="Times New Roman"/>
                <w:sz w:val="24"/>
                <w:szCs w:val="24"/>
                <w:lang w:eastAsia="ru-RU"/>
              </w:rPr>
              <w:t xml:space="preserve">Задача 1. </w:t>
            </w:r>
            <w:r w:rsidR="00807F63">
              <w:rPr>
                <w:rFonts w:eastAsia="Times New Roman" w:cs="Times New Roman"/>
                <w:sz w:val="24"/>
                <w:szCs w:val="24"/>
                <w:lang w:eastAsia="ru-RU"/>
              </w:rPr>
              <w:t>В</w:t>
            </w:r>
            <w:r w:rsidR="00807F63" w:rsidRPr="00715CA9">
              <w:rPr>
                <w:rFonts w:eastAsia="Times New Roman" w:cs="Times New Roman"/>
                <w:sz w:val="24"/>
                <w:szCs w:val="24"/>
                <w:lang w:eastAsia="ru-RU"/>
              </w:rPr>
              <w:t>вода в оборот выбывших сельскохозяйственных угодий</w:t>
            </w:r>
          </w:p>
        </w:tc>
      </w:tr>
      <w:tr w:rsidR="00A7338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A7338A" w:rsidRPr="009653D6" w:rsidRDefault="00A7338A" w:rsidP="000C1105">
            <w:pPr>
              <w:spacing w:before="120" w:line="228" w:lineRule="exact"/>
              <w:ind w:left="-108" w:right="-79" w:firstLine="0"/>
              <w:jc w:val="center"/>
              <w:rPr>
                <w:rFonts w:eastAsia="Times New Roman" w:cs="Times New Roman"/>
                <w:spacing w:val="-40"/>
                <w:sz w:val="24"/>
                <w:szCs w:val="24"/>
                <w:lang w:eastAsia="ru-RU"/>
              </w:rPr>
            </w:pPr>
            <w:r>
              <w:rPr>
                <w:rFonts w:eastAsia="Times New Roman" w:cs="Times New Roman"/>
                <w:spacing w:val="-20"/>
                <w:sz w:val="24"/>
                <w:szCs w:val="24"/>
                <w:lang w:eastAsia="ru-RU"/>
              </w:rPr>
              <w:t>3</w:t>
            </w:r>
            <w:r w:rsidRPr="009653D6">
              <w:rPr>
                <w:rFonts w:eastAsia="Times New Roman" w:cs="Times New Roman"/>
                <w:spacing w:val="-20"/>
                <w:sz w:val="24"/>
                <w:szCs w:val="24"/>
                <w:lang w:eastAsia="ru-RU"/>
              </w:rPr>
              <w:t>.</w:t>
            </w:r>
            <w:r>
              <w:rPr>
                <w:rFonts w:eastAsia="Times New Roman" w:cs="Times New Roman"/>
                <w:spacing w:val="-20"/>
                <w:sz w:val="24"/>
                <w:szCs w:val="24"/>
                <w:lang w:eastAsia="ru-RU"/>
              </w:rPr>
              <w:t>1</w:t>
            </w:r>
            <w:r w:rsidRPr="009653D6">
              <w:rPr>
                <w:rFonts w:eastAsia="Times New Roman" w:cs="Times New Roman"/>
                <w:spacing w:val="-20"/>
                <w:sz w:val="24"/>
                <w:szCs w:val="24"/>
                <w:lang w:eastAsia="ru-RU"/>
              </w:rPr>
              <w:t>.1.</w:t>
            </w:r>
          </w:p>
        </w:tc>
        <w:tc>
          <w:tcPr>
            <w:tcW w:w="2154"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20" w:lineRule="exact"/>
              <w:ind w:right="-71" w:firstLine="0"/>
              <w:rPr>
                <w:rFonts w:eastAsia="Times New Roman" w:cs="Times New Roman"/>
                <w:sz w:val="24"/>
                <w:szCs w:val="24"/>
                <w:lang w:eastAsia="ru-RU"/>
              </w:rPr>
            </w:pPr>
            <w:r w:rsidRPr="00986F05">
              <w:rPr>
                <w:rFonts w:eastAsia="Times New Roman" w:cs="Times New Roman"/>
                <w:sz w:val="24"/>
                <w:szCs w:val="24"/>
                <w:lang w:eastAsia="ru-RU"/>
              </w:rPr>
              <w:t>Проведение семи</w:t>
            </w:r>
            <w:r w:rsidRPr="00986F05">
              <w:rPr>
                <w:rFonts w:eastAsia="Times New Roman" w:cs="Times New Roman"/>
                <w:sz w:val="24"/>
                <w:szCs w:val="24"/>
                <w:lang w:eastAsia="ru-RU"/>
              </w:rPr>
              <w:softHyphen/>
              <w:t>наров, совещаний по вопросам развития мелиорации земель сельскохозяйственного назначения</w:t>
            </w:r>
          </w:p>
        </w:tc>
        <w:tc>
          <w:tcPr>
            <w:tcW w:w="1247" w:type="dxa"/>
            <w:tcBorders>
              <w:top w:val="single" w:sz="4" w:space="0" w:color="auto"/>
              <w:left w:val="single" w:sz="4" w:space="0" w:color="auto"/>
              <w:bottom w:val="single" w:sz="4" w:space="0" w:color="auto"/>
              <w:right w:val="single" w:sz="4" w:space="0" w:color="auto"/>
            </w:tcBorders>
          </w:tcPr>
          <w:p w:rsidR="00A7338A" w:rsidRPr="009653D6" w:rsidRDefault="00047ACF" w:rsidP="00986F05">
            <w:pPr>
              <w:spacing w:before="120" w:line="220" w:lineRule="exact"/>
              <w:ind w:firstLine="0"/>
              <w:rPr>
                <w:rFonts w:eastAsia="Times New Roman" w:cs="Times New Roman"/>
                <w:sz w:val="24"/>
                <w:szCs w:val="24"/>
                <w:lang w:eastAsia="ru-RU"/>
              </w:rPr>
            </w:pPr>
            <w:r>
              <w:rPr>
                <w:rFonts w:eastAsia="Times New Roman" w:cs="Times New Roman"/>
                <w:sz w:val="24"/>
                <w:szCs w:val="28"/>
                <w:lang w:eastAsia="ru-RU"/>
              </w:rPr>
              <w:t>Отдел сельского хозяйства Администрации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507843" w:rsidP="000C1105">
            <w:pPr>
              <w:spacing w:before="120" w:line="220" w:lineRule="exact"/>
              <w:ind w:firstLine="0"/>
              <w:jc w:val="center"/>
              <w:rPr>
                <w:rFonts w:eastAsia="Times New Roman" w:cs="Times New Roman"/>
                <w:sz w:val="24"/>
                <w:szCs w:val="24"/>
                <w:lang w:eastAsia="ru-RU"/>
              </w:rPr>
            </w:pPr>
            <w:r w:rsidRPr="00507843">
              <w:rPr>
                <w:rFonts w:eastAsia="Times New Roman" w:cs="Times New Roman"/>
                <w:sz w:val="24"/>
                <w:szCs w:val="24"/>
                <w:lang w:eastAsia="ru-RU"/>
              </w:rPr>
              <w:t>2021-2026 годы</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0C1105">
            <w:pPr>
              <w:spacing w:before="120" w:line="220" w:lineRule="exact"/>
              <w:ind w:firstLine="0"/>
              <w:jc w:val="center"/>
              <w:rPr>
                <w:rFonts w:eastAsia="Times New Roman" w:cs="Times New Roman"/>
                <w:sz w:val="24"/>
                <w:szCs w:val="24"/>
                <w:lang w:eastAsia="ru-RU"/>
              </w:rPr>
            </w:pPr>
            <w:r>
              <w:rPr>
                <w:rFonts w:eastAsia="Times New Roman" w:cs="Times New Roman"/>
                <w:sz w:val="24"/>
                <w:szCs w:val="24"/>
                <w:lang w:eastAsia="ru-RU"/>
              </w:rPr>
              <w:t>4</w:t>
            </w:r>
            <w:r w:rsidRPr="009653D6">
              <w:rPr>
                <w:rFonts w:eastAsia="Times New Roman" w:cs="Times New Roman"/>
                <w:sz w:val="24"/>
                <w:szCs w:val="24"/>
                <w:lang w:eastAsia="ru-RU"/>
              </w:rPr>
              <w:t xml:space="preserve">.1.1 </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A6777C">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277" w:type="dxa"/>
            <w:tcBorders>
              <w:top w:val="single" w:sz="4" w:space="0" w:color="auto"/>
              <w:left w:val="single" w:sz="4" w:space="0" w:color="auto"/>
              <w:bottom w:val="single" w:sz="4" w:space="0" w:color="auto"/>
              <w:right w:val="single" w:sz="4" w:space="0" w:color="auto"/>
            </w:tcBorders>
          </w:tcPr>
          <w:p w:rsidR="00A7338A" w:rsidRPr="00A8354A" w:rsidRDefault="00A7338A" w:rsidP="00A6777C">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7338A" w:rsidRPr="00A8354A" w:rsidRDefault="00A7338A" w:rsidP="00A6777C">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7338A" w:rsidRPr="00A8354A" w:rsidRDefault="00A7338A" w:rsidP="00A6777C">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275" w:type="dxa"/>
            <w:tcBorders>
              <w:top w:val="single" w:sz="4" w:space="0" w:color="auto"/>
              <w:left w:val="single" w:sz="4" w:space="0" w:color="auto"/>
              <w:bottom w:val="single" w:sz="4" w:space="0" w:color="auto"/>
              <w:right w:val="single" w:sz="4" w:space="0" w:color="auto"/>
            </w:tcBorders>
          </w:tcPr>
          <w:p w:rsidR="00A7338A" w:rsidRPr="00A8354A" w:rsidRDefault="00A7338A" w:rsidP="00A6777C">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7338A" w:rsidRPr="00A8354A" w:rsidRDefault="00A7338A" w:rsidP="00A6777C">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A7338A" w:rsidRPr="00A8354A" w:rsidRDefault="00A7338A" w:rsidP="00A6777C">
            <w:pPr>
              <w:spacing w:before="120" w:line="220" w:lineRule="exact"/>
              <w:ind w:left="-57" w:right="-57" w:firstLine="0"/>
              <w:jc w:val="center"/>
              <w:rPr>
                <w:rFonts w:eastAsia="Times New Roman" w:cs="Times New Roman"/>
                <w:sz w:val="24"/>
                <w:szCs w:val="24"/>
                <w:lang w:eastAsia="ru-RU"/>
              </w:rPr>
            </w:pPr>
            <w:r>
              <w:rPr>
                <w:rFonts w:eastAsia="Times New Roman" w:cs="Times New Roman"/>
                <w:sz w:val="24"/>
                <w:szCs w:val="24"/>
                <w:lang w:eastAsia="ru-RU"/>
              </w:rPr>
              <w:t>-</w:t>
            </w:r>
          </w:p>
        </w:tc>
      </w:tr>
      <w:tr w:rsidR="00A7338A" w:rsidRPr="009653D6" w:rsidTr="00921F04">
        <w:trPr>
          <w:trHeight w:val="227"/>
        </w:trPr>
        <w:tc>
          <w:tcPr>
            <w:tcW w:w="567" w:type="dxa"/>
            <w:tcBorders>
              <w:top w:val="single" w:sz="4" w:space="0" w:color="auto"/>
              <w:left w:val="single" w:sz="4" w:space="0" w:color="auto"/>
              <w:bottom w:val="single" w:sz="4" w:space="0" w:color="auto"/>
              <w:right w:val="single" w:sz="4" w:space="0" w:color="auto"/>
            </w:tcBorders>
          </w:tcPr>
          <w:p w:rsidR="00A7338A" w:rsidRPr="009653D6" w:rsidRDefault="00A7338A" w:rsidP="00407FDC">
            <w:pPr>
              <w:spacing w:before="120" w:line="228" w:lineRule="exact"/>
              <w:ind w:left="-108" w:right="-79" w:firstLine="0"/>
              <w:jc w:val="center"/>
              <w:rPr>
                <w:rFonts w:eastAsia="Times New Roman" w:cs="Times New Roman"/>
                <w:spacing w:val="-40"/>
                <w:sz w:val="24"/>
                <w:szCs w:val="24"/>
                <w:lang w:eastAsia="ru-RU"/>
              </w:rPr>
            </w:pPr>
            <w:r>
              <w:rPr>
                <w:rFonts w:eastAsia="Times New Roman" w:cs="Times New Roman"/>
                <w:spacing w:val="-20"/>
                <w:sz w:val="24"/>
                <w:szCs w:val="24"/>
                <w:lang w:eastAsia="ru-RU"/>
              </w:rPr>
              <w:t>3</w:t>
            </w:r>
            <w:r w:rsidRPr="009653D6">
              <w:rPr>
                <w:rFonts w:eastAsia="Times New Roman" w:cs="Times New Roman"/>
                <w:spacing w:val="-20"/>
                <w:sz w:val="24"/>
                <w:szCs w:val="24"/>
                <w:lang w:eastAsia="ru-RU"/>
              </w:rPr>
              <w:t>.</w:t>
            </w:r>
            <w:r>
              <w:rPr>
                <w:rFonts w:eastAsia="Times New Roman" w:cs="Times New Roman"/>
                <w:spacing w:val="-20"/>
                <w:sz w:val="24"/>
                <w:szCs w:val="24"/>
                <w:lang w:eastAsia="ru-RU"/>
              </w:rPr>
              <w:t>1</w:t>
            </w:r>
            <w:r w:rsidRPr="009653D6">
              <w:rPr>
                <w:rFonts w:eastAsia="Times New Roman" w:cs="Times New Roman"/>
                <w:spacing w:val="-20"/>
                <w:sz w:val="24"/>
                <w:szCs w:val="24"/>
                <w:lang w:eastAsia="ru-RU"/>
              </w:rPr>
              <w:t>.</w:t>
            </w:r>
            <w:r w:rsidR="00A876DF">
              <w:rPr>
                <w:rFonts w:eastAsia="Times New Roman" w:cs="Times New Roman"/>
                <w:spacing w:val="-20"/>
                <w:sz w:val="24"/>
                <w:szCs w:val="24"/>
                <w:lang w:eastAsia="ru-RU"/>
              </w:rPr>
              <w:t>2</w:t>
            </w:r>
            <w:r w:rsidRPr="009653D6">
              <w:rPr>
                <w:rFonts w:eastAsia="Times New Roman" w:cs="Times New Roman"/>
                <w:spacing w:val="-20"/>
                <w:sz w:val="24"/>
                <w:szCs w:val="24"/>
                <w:lang w:eastAsia="ru-RU"/>
              </w:rPr>
              <w:t>.</w:t>
            </w:r>
          </w:p>
        </w:tc>
        <w:tc>
          <w:tcPr>
            <w:tcW w:w="2154"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20" w:lineRule="exact"/>
              <w:ind w:right="-71" w:firstLine="0"/>
              <w:rPr>
                <w:rFonts w:eastAsia="Times New Roman" w:cs="Times New Roman"/>
                <w:sz w:val="24"/>
                <w:szCs w:val="24"/>
                <w:lang w:eastAsia="ru-RU"/>
              </w:rPr>
            </w:pPr>
            <w:r w:rsidRPr="009653D6">
              <w:rPr>
                <w:rFonts w:eastAsia="Times New Roman" w:cs="Times New Roman"/>
                <w:sz w:val="24"/>
                <w:szCs w:val="24"/>
                <w:lang w:eastAsia="ru-RU"/>
              </w:rPr>
              <w:t xml:space="preserve">Проведение </w:t>
            </w:r>
            <w:proofErr w:type="spellStart"/>
            <w:r w:rsidRPr="009653D6">
              <w:rPr>
                <w:rFonts w:eastAsia="Times New Roman" w:cs="Times New Roman"/>
                <w:sz w:val="24"/>
                <w:szCs w:val="24"/>
                <w:lang w:eastAsia="ru-RU"/>
              </w:rPr>
              <w:t>культуртехнических</w:t>
            </w:r>
            <w:proofErr w:type="spellEnd"/>
            <w:r w:rsidRPr="009653D6">
              <w:rPr>
                <w:rFonts w:eastAsia="Times New Roman" w:cs="Times New Roman"/>
                <w:sz w:val="24"/>
                <w:szCs w:val="24"/>
                <w:lang w:eastAsia="ru-RU"/>
              </w:rPr>
              <w:t xml:space="preserve"> работ</w:t>
            </w:r>
          </w:p>
        </w:tc>
        <w:tc>
          <w:tcPr>
            <w:tcW w:w="1247" w:type="dxa"/>
            <w:tcBorders>
              <w:top w:val="single" w:sz="4" w:space="0" w:color="auto"/>
              <w:left w:val="single" w:sz="4" w:space="0" w:color="auto"/>
              <w:bottom w:val="single" w:sz="4" w:space="0" w:color="auto"/>
              <w:right w:val="single" w:sz="4" w:space="0" w:color="auto"/>
            </w:tcBorders>
          </w:tcPr>
          <w:p w:rsidR="00A7338A" w:rsidRPr="009653D6" w:rsidRDefault="00507843" w:rsidP="009653D6">
            <w:pPr>
              <w:spacing w:before="120" w:line="220" w:lineRule="exact"/>
              <w:ind w:firstLine="0"/>
              <w:rPr>
                <w:rFonts w:eastAsia="Times New Roman" w:cs="Times New Roman"/>
                <w:sz w:val="24"/>
                <w:szCs w:val="24"/>
                <w:lang w:eastAsia="ru-RU"/>
              </w:rPr>
            </w:pPr>
            <w:r w:rsidRPr="00507843">
              <w:rPr>
                <w:rFonts w:eastAsia="Times New Roman" w:cs="Times New Roman"/>
                <w:sz w:val="24"/>
                <w:szCs w:val="24"/>
                <w:lang w:eastAsia="ru-RU"/>
              </w:rPr>
              <w:t>сельско-</w:t>
            </w:r>
            <w:proofErr w:type="spellStart"/>
            <w:r w:rsidRPr="00507843">
              <w:rPr>
                <w:rFonts w:eastAsia="Times New Roman" w:cs="Times New Roman"/>
                <w:sz w:val="24"/>
                <w:szCs w:val="24"/>
                <w:lang w:eastAsia="ru-RU"/>
              </w:rPr>
              <w:t>хозяй</w:t>
            </w:r>
            <w:proofErr w:type="spellEnd"/>
            <w:r w:rsidRPr="00507843">
              <w:rPr>
                <w:rFonts w:eastAsia="Times New Roman" w:cs="Times New Roman"/>
                <w:sz w:val="24"/>
                <w:szCs w:val="24"/>
                <w:lang w:eastAsia="ru-RU"/>
              </w:rPr>
              <w:t>-</w:t>
            </w:r>
            <w:proofErr w:type="spellStart"/>
            <w:r w:rsidRPr="00507843">
              <w:rPr>
                <w:rFonts w:eastAsia="Times New Roman" w:cs="Times New Roman"/>
                <w:sz w:val="24"/>
                <w:szCs w:val="24"/>
                <w:lang w:eastAsia="ru-RU"/>
              </w:rPr>
              <w:t>ственные</w:t>
            </w:r>
            <w:proofErr w:type="spellEnd"/>
            <w:r w:rsidRPr="00507843">
              <w:rPr>
                <w:rFonts w:eastAsia="Times New Roman" w:cs="Times New Roman"/>
                <w:sz w:val="24"/>
                <w:szCs w:val="24"/>
                <w:lang w:eastAsia="ru-RU"/>
              </w:rPr>
              <w:t xml:space="preserve"> </w:t>
            </w:r>
            <w:proofErr w:type="spellStart"/>
            <w:r w:rsidRPr="00507843">
              <w:rPr>
                <w:rFonts w:eastAsia="Times New Roman" w:cs="Times New Roman"/>
                <w:sz w:val="24"/>
                <w:szCs w:val="24"/>
                <w:lang w:eastAsia="ru-RU"/>
              </w:rPr>
              <w:t>товаро-произво-</w:t>
            </w:r>
            <w:proofErr w:type="gramStart"/>
            <w:r w:rsidRPr="00507843">
              <w:rPr>
                <w:rFonts w:eastAsia="Times New Roman" w:cs="Times New Roman"/>
                <w:sz w:val="24"/>
                <w:szCs w:val="24"/>
                <w:lang w:eastAsia="ru-RU"/>
              </w:rPr>
              <w:t>дители</w:t>
            </w:r>
            <w:proofErr w:type="spellEnd"/>
            <w:r w:rsidRPr="00507843">
              <w:rPr>
                <w:rFonts w:eastAsia="Times New Roman" w:cs="Times New Roman"/>
                <w:sz w:val="24"/>
                <w:szCs w:val="24"/>
                <w:lang w:eastAsia="ru-RU"/>
              </w:rPr>
              <w:t xml:space="preserve">  района</w:t>
            </w:r>
            <w:proofErr w:type="gramEnd"/>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507843" w:rsidP="009653D6">
            <w:pPr>
              <w:spacing w:before="120" w:line="220" w:lineRule="exact"/>
              <w:ind w:firstLine="0"/>
              <w:jc w:val="center"/>
              <w:rPr>
                <w:rFonts w:eastAsia="Times New Roman" w:cs="Times New Roman"/>
                <w:sz w:val="24"/>
                <w:szCs w:val="24"/>
                <w:lang w:eastAsia="ru-RU"/>
              </w:rPr>
            </w:pPr>
            <w:r w:rsidRPr="00507843">
              <w:rPr>
                <w:rFonts w:eastAsia="Times New Roman" w:cs="Times New Roman"/>
                <w:sz w:val="24"/>
                <w:szCs w:val="24"/>
                <w:lang w:eastAsia="ru-RU"/>
              </w:rPr>
              <w:t>2021-2026 годы</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A8354A">
            <w:pPr>
              <w:spacing w:before="120" w:line="220" w:lineRule="exact"/>
              <w:ind w:firstLine="0"/>
              <w:jc w:val="center"/>
              <w:rPr>
                <w:rFonts w:eastAsia="Times New Roman" w:cs="Times New Roman"/>
                <w:sz w:val="24"/>
                <w:szCs w:val="24"/>
                <w:lang w:eastAsia="ru-RU"/>
              </w:rPr>
            </w:pPr>
            <w:r>
              <w:rPr>
                <w:rFonts w:eastAsia="Times New Roman" w:cs="Times New Roman"/>
                <w:sz w:val="24"/>
                <w:szCs w:val="24"/>
                <w:lang w:eastAsia="ru-RU"/>
              </w:rPr>
              <w:t>4</w:t>
            </w:r>
            <w:r w:rsidRPr="009653D6">
              <w:rPr>
                <w:rFonts w:eastAsia="Times New Roman" w:cs="Times New Roman"/>
                <w:sz w:val="24"/>
                <w:szCs w:val="24"/>
                <w:lang w:eastAsia="ru-RU"/>
              </w:rPr>
              <w:t xml:space="preserve">.1.1 </w:t>
            </w:r>
          </w:p>
        </w:tc>
        <w:tc>
          <w:tcPr>
            <w:tcW w:w="1134" w:type="dxa"/>
            <w:tcBorders>
              <w:top w:val="single" w:sz="4" w:space="0" w:color="auto"/>
              <w:left w:val="single" w:sz="4" w:space="0" w:color="auto"/>
              <w:bottom w:val="single" w:sz="4" w:space="0" w:color="auto"/>
              <w:right w:val="single" w:sz="4" w:space="0" w:color="auto"/>
            </w:tcBorders>
          </w:tcPr>
          <w:p w:rsidR="00A7338A" w:rsidRPr="009653D6" w:rsidRDefault="00A7338A" w:rsidP="009653D6">
            <w:pPr>
              <w:spacing w:before="120" w:line="220" w:lineRule="exact"/>
              <w:ind w:left="-57" w:right="-57" w:firstLine="0"/>
              <w:rPr>
                <w:rFonts w:eastAsia="Times New Roman" w:cs="Times New Roman"/>
                <w:sz w:val="24"/>
                <w:szCs w:val="24"/>
                <w:lang w:eastAsia="ru-RU"/>
              </w:rPr>
            </w:pPr>
            <w:proofErr w:type="spellStart"/>
            <w:r w:rsidRPr="009653D6">
              <w:rPr>
                <w:rFonts w:eastAsia="Times New Roman" w:cs="Times New Roman"/>
                <w:sz w:val="24"/>
                <w:szCs w:val="24"/>
                <w:lang w:eastAsia="ru-RU"/>
              </w:rPr>
              <w:t>внебюд</w:t>
            </w:r>
            <w:proofErr w:type="spellEnd"/>
            <w:r w:rsidRPr="009653D6">
              <w:rPr>
                <w:rFonts w:eastAsia="Times New Roman" w:cs="Times New Roman"/>
                <w:sz w:val="24"/>
                <w:szCs w:val="24"/>
                <w:lang w:eastAsia="ru-RU"/>
              </w:rPr>
              <w:t>-</w:t>
            </w:r>
            <w:r w:rsidRPr="009653D6">
              <w:rPr>
                <w:rFonts w:eastAsia="Times New Roman" w:cs="Times New Roman"/>
                <w:sz w:val="24"/>
                <w:szCs w:val="24"/>
                <w:lang w:eastAsia="ru-RU"/>
              </w:rPr>
              <w:br/>
            </w:r>
            <w:proofErr w:type="spellStart"/>
            <w:r w:rsidRPr="009653D6">
              <w:rPr>
                <w:rFonts w:eastAsia="Times New Roman" w:cs="Times New Roman"/>
                <w:sz w:val="24"/>
                <w:szCs w:val="24"/>
                <w:lang w:eastAsia="ru-RU"/>
              </w:rPr>
              <w:t>жетные</w:t>
            </w:r>
            <w:proofErr w:type="spellEnd"/>
            <w:r w:rsidRPr="009653D6">
              <w:rPr>
                <w:rFonts w:eastAsia="Times New Roman" w:cs="Times New Roman"/>
                <w:sz w:val="24"/>
                <w:szCs w:val="24"/>
                <w:lang w:eastAsia="ru-RU"/>
              </w:rPr>
              <w:t xml:space="preserve"> источники</w:t>
            </w:r>
          </w:p>
        </w:tc>
        <w:tc>
          <w:tcPr>
            <w:tcW w:w="1277" w:type="dxa"/>
            <w:tcBorders>
              <w:top w:val="single" w:sz="4" w:space="0" w:color="auto"/>
              <w:left w:val="single" w:sz="4" w:space="0" w:color="auto"/>
              <w:bottom w:val="single" w:sz="4" w:space="0" w:color="auto"/>
              <w:right w:val="single" w:sz="4" w:space="0" w:color="auto"/>
            </w:tcBorders>
          </w:tcPr>
          <w:p w:rsidR="00A7338A" w:rsidRPr="00A8354A" w:rsidRDefault="0053577B" w:rsidP="00A8354A">
            <w:pPr>
              <w:spacing w:before="120" w:line="220" w:lineRule="exact"/>
              <w:ind w:left="-57" w:right="-57" w:firstLine="0"/>
              <w:jc w:val="right"/>
              <w:rPr>
                <w:rFonts w:eastAsia="Times New Roman" w:cs="Times New Roman"/>
                <w:sz w:val="24"/>
                <w:szCs w:val="24"/>
                <w:lang w:eastAsia="ru-RU"/>
              </w:rPr>
            </w:pPr>
            <w:r>
              <w:rPr>
                <w:rFonts w:eastAsia="Times New Roman" w:cs="Times New Roman"/>
                <w:sz w:val="24"/>
                <w:szCs w:val="24"/>
                <w:lang w:eastAsia="ru-RU"/>
              </w:rPr>
              <w:t>1800</w:t>
            </w:r>
          </w:p>
        </w:tc>
        <w:tc>
          <w:tcPr>
            <w:tcW w:w="1276" w:type="dxa"/>
            <w:tcBorders>
              <w:top w:val="single" w:sz="4" w:space="0" w:color="auto"/>
              <w:left w:val="single" w:sz="4" w:space="0" w:color="auto"/>
              <w:bottom w:val="single" w:sz="4" w:space="0" w:color="auto"/>
              <w:right w:val="single" w:sz="4" w:space="0" w:color="auto"/>
            </w:tcBorders>
          </w:tcPr>
          <w:p w:rsidR="00A7338A" w:rsidRPr="00A8354A" w:rsidRDefault="0053577B" w:rsidP="00A8354A">
            <w:pPr>
              <w:spacing w:before="120" w:line="220" w:lineRule="exact"/>
              <w:ind w:left="-57" w:right="-57" w:firstLine="0"/>
              <w:jc w:val="right"/>
              <w:rPr>
                <w:rFonts w:eastAsia="Times New Roman" w:cs="Times New Roman"/>
                <w:sz w:val="24"/>
                <w:szCs w:val="24"/>
                <w:lang w:eastAsia="ru-RU"/>
              </w:rPr>
            </w:pPr>
            <w:r>
              <w:rPr>
                <w:rFonts w:eastAsia="Times New Roman" w:cs="Times New Roman"/>
                <w:sz w:val="24"/>
                <w:szCs w:val="24"/>
                <w:lang w:eastAsia="ru-RU"/>
              </w:rPr>
              <w:t>2520</w:t>
            </w:r>
          </w:p>
        </w:tc>
        <w:tc>
          <w:tcPr>
            <w:tcW w:w="1276" w:type="dxa"/>
            <w:tcBorders>
              <w:top w:val="single" w:sz="4" w:space="0" w:color="auto"/>
              <w:left w:val="single" w:sz="4" w:space="0" w:color="auto"/>
              <w:bottom w:val="single" w:sz="4" w:space="0" w:color="auto"/>
              <w:right w:val="single" w:sz="4" w:space="0" w:color="auto"/>
            </w:tcBorders>
          </w:tcPr>
          <w:p w:rsidR="00A7338A" w:rsidRPr="00A8354A" w:rsidRDefault="0053577B" w:rsidP="00A8354A">
            <w:pPr>
              <w:spacing w:before="120" w:line="220" w:lineRule="exact"/>
              <w:ind w:left="-57" w:right="-57" w:firstLine="0"/>
              <w:jc w:val="right"/>
              <w:rPr>
                <w:rFonts w:eastAsia="Times New Roman" w:cs="Times New Roman"/>
                <w:sz w:val="24"/>
                <w:szCs w:val="24"/>
                <w:lang w:eastAsia="ru-RU"/>
              </w:rPr>
            </w:pPr>
            <w:r>
              <w:rPr>
                <w:rFonts w:eastAsia="Times New Roman" w:cs="Times New Roman"/>
                <w:sz w:val="24"/>
                <w:szCs w:val="24"/>
                <w:lang w:eastAsia="ru-RU"/>
              </w:rPr>
              <w:t>1400</w:t>
            </w:r>
          </w:p>
        </w:tc>
        <w:tc>
          <w:tcPr>
            <w:tcW w:w="1275" w:type="dxa"/>
            <w:tcBorders>
              <w:top w:val="single" w:sz="4" w:space="0" w:color="auto"/>
              <w:left w:val="single" w:sz="4" w:space="0" w:color="auto"/>
              <w:bottom w:val="single" w:sz="4" w:space="0" w:color="auto"/>
              <w:right w:val="single" w:sz="4" w:space="0" w:color="auto"/>
            </w:tcBorders>
          </w:tcPr>
          <w:p w:rsidR="00A7338A" w:rsidRPr="00A8354A" w:rsidRDefault="0053577B" w:rsidP="00A8354A">
            <w:pPr>
              <w:spacing w:before="120" w:line="220" w:lineRule="exact"/>
              <w:ind w:left="-57" w:right="-57" w:firstLine="0"/>
              <w:jc w:val="right"/>
              <w:rPr>
                <w:rFonts w:eastAsia="Times New Roman" w:cs="Times New Roman"/>
                <w:sz w:val="24"/>
                <w:szCs w:val="24"/>
                <w:lang w:eastAsia="ru-RU"/>
              </w:rPr>
            </w:pPr>
            <w:r>
              <w:rPr>
                <w:rFonts w:eastAsia="Times New Roman" w:cs="Times New Roman"/>
                <w:sz w:val="24"/>
                <w:szCs w:val="24"/>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A7338A" w:rsidRPr="00A8354A" w:rsidRDefault="0053577B" w:rsidP="00A8354A">
            <w:pPr>
              <w:spacing w:before="120" w:line="220" w:lineRule="exact"/>
              <w:ind w:left="-57" w:right="-57" w:firstLine="0"/>
              <w:jc w:val="right"/>
              <w:rPr>
                <w:rFonts w:eastAsia="Times New Roman" w:cs="Times New Roman"/>
                <w:sz w:val="24"/>
                <w:szCs w:val="24"/>
                <w:lang w:eastAsia="ru-RU"/>
              </w:rPr>
            </w:pPr>
            <w:r>
              <w:rPr>
                <w:rFonts w:eastAsia="Times New Roman" w:cs="Times New Roman"/>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tcPr>
          <w:p w:rsidR="00A7338A" w:rsidRPr="00A8354A" w:rsidRDefault="0053577B" w:rsidP="00A8354A">
            <w:pPr>
              <w:spacing w:before="120" w:line="220" w:lineRule="exact"/>
              <w:ind w:left="-57" w:right="-57" w:firstLine="0"/>
              <w:jc w:val="right"/>
              <w:rPr>
                <w:rFonts w:eastAsia="Times New Roman" w:cs="Times New Roman"/>
                <w:sz w:val="24"/>
                <w:szCs w:val="24"/>
                <w:lang w:eastAsia="ru-RU"/>
              </w:rPr>
            </w:pPr>
            <w:r>
              <w:rPr>
                <w:rFonts w:eastAsia="Times New Roman" w:cs="Times New Roman"/>
                <w:sz w:val="24"/>
                <w:szCs w:val="24"/>
                <w:lang w:eastAsia="ru-RU"/>
              </w:rPr>
              <w:t>3000</w:t>
            </w:r>
          </w:p>
        </w:tc>
      </w:tr>
    </w:tbl>
    <w:p w:rsidR="00442ACD" w:rsidRDefault="00442ACD" w:rsidP="00BF43EF">
      <w:pPr>
        <w:ind w:firstLine="0"/>
        <w:jc w:val="center"/>
        <w:rPr>
          <w:b/>
        </w:rPr>
      </w:pPr>
    </w:p>
    <w:p w:rsidR="00442ACD" w:rsidRDefault="00442ACD" w:rsidP="00BF43EF">
      <w:pPr>
        <w:ind w:firstLine="0"/>
        <w:jc w:val="center"/>
        <w:rPr>
          <w:b/>
        </w:rPr>
      </w:pPr>
    </w:p>
    <w:p w:rsidR="0017744F" w:rsidRDefault="0017744F">
      <w:pPr>
        <w:sectPr w:rsidR="0017744F" w:rsidSect="002A42C3">
          <w:pgSz w:w="16838" w:h="11906" w:orient="landscape"/>
          <w:pgMar w:top="284" w:right="426" w:bottom="284" w:left="1134" w:header="709" w:footer="709" w:gutter="0"/>
          <w:cols w:space="708"/>
          <w:titlePg/>
          <w:docGrid w:linePitch="381"/>
        </w:sectPr>
      </w:pPr>
    </w:p>
    <w:p w:rsidR="00815F6E" w:rsidRPr="00ED6B05" w:rsidRDefault="00815F6E" w:rsidP="00815F6E">
      <w:pPr>
        <w:jc w:val="center"/>
        <w:rPr>
          <w:b/>
          <w:szCs w:val="28"/>
        </w:rPr>
      </w:pPr>
      <w:r w:rsidRPr="00ED6B05">
        <w:rPr>
          <w:b/>
          <w:szCs w:val="28"/>
        </w:rPr>
        <w:lastRenderedPageBreak/>
        <w:t>ПОЯСНИТЕЛЬНАЯ ЗАПИСКА</w:t>
      </w:r>
    </w:p>
    <w:p w:rsidR="00815F6E" w:rsidRPr="00ED6B05" w:rsidRDefault="00815F6E" w:rsidP="00815F6E">
      <w:pPr>
        <w:jc w:val="center"/>
        <w:rPr>
          <w:b/>
        </w:rPr>
      </w:pPr>
    </w:p>
    <w:tbl>
      <w:tblPr>
        <w:tblW w:w="9180" w:type="dxa"/>
        <w:tblLayout w:type="fixed"/>
        <w:tblLook w:val="01E0" w:firstRow="1" w:lastRow="1" w:firstColumn="1" w:lastColumn="1" w:noHBand="0" w:noVBand="0"/>
      </w:tblPr>
      <w:tblGrid>
        <w:gridCol w:w="4786"/>
        <w:gridCol w:w="236"/>
        <w:gridCol w:w="260"/>
        <w:gridCol w:w="1772"/>
        <w:gridCol w:w="484"/>
        <w:gridCol w:w="1642"/>
      </w:tblGrid>
      <w:tr w:rsidR="00815F6E" w:rsidRPr="00ED6B05" w:rsidTr="00061FB5">
        <w:tc>
          <w:tcPr>
            <w:tcW w:w="4786" w:type="dxa"/>
            <w:tcBorders>
              <w:bottom w:val="single" w:sz="4" w:space="0" w:color="auto"/>
            </w:tcBorders>
          </w:tcPr>
          <w:p w:rsidR="00815F6E" w:rsidRPr="00ED6B05" w:rsidRDefault="00815F6E" w:rsidP="00061FB5">
            <w:pPr>
              <w:widowControl w:val="0"/>
              <w:autoSpaceDE w:val="0"/>
              <w:autoSpaceDN w:val="0"/>
              <w:adjustRightInd w:val="0"/>
              <w:spacing w:line="240" w:lineRule="exact"/>
              <w:jc w:val="center"/>
              <w:rPr>
                <w:szCs w:val="28"/>
                <w:lang w:eastAsia="ar-SA"/>
              </w:rPr>
            </w:pPr>
            <w:r w:rsidRPr="00ED6B05">
              <w:rPr>
                <w:szCs w:val="28"/>
                <w:lang w:eastAsia="ar-SA"/>
              </w:rPr>
              <w:t>Проект поста</w:t>
            </w:r>
            <w:r w:rsidR="008930C3">
              <w:rPr>
                <w:szCs w:val="28"/>
                <w:lang w:eastAsia="ar-SA"/>
              </w:rPr>
              <w:t xml:space="preserve">новления </w:t>
            </w:r>
            <w:r w:rsidR="008930C3">
              <w:rPr>
                <w:szCs w:val="28"/>
                <w:lang w:eastAsia="ar-SA"/>
              </w:rPr>
              <w:br/>
              <w:t>Администрации муниципального района</w:t>
            </w:r>
          </w:p>
        </w:tc>
        <w:tc>
          <w:tcPr>
            <w:tcW w:w="496" w:type="dxa"/>
            <w:gridSpan w:val="2"/>
          </w:tcPr>
          <w:p w:rsidR="00815F6E" w:rsidRPr="00ED6B05" w:rsidRDefault="00815F6E" w:rsidP="003A3E5D">
            <w:pPr>
              <w:widowControl w:val="0"/>
              <w:autoSpaceDE w:val="0"/>
              <w:autoSpaceDN w:val="0"/>
              <w:adjustRightInd w:val="0"/>
              <w:spacing w:line="240" w:lineRule="exact"/>
              <w:ind w:left="-740"/>
              <w:jc w:val="center"/>
              <w:rPr>
                <w:szCs w:val="28"/>
                <w:lang w:eastAsia="ar-SA"/>
              </w:rPr>
            </w:pPr>
          </w:p>
          <w:p w:rsidR="00815F6E" w:rsidRPr="00ED6B05" w:rsidRDefault="00815F6E" w:rsidP="003A3E5D">
            <w:pPr>
              <w:widowControl w:val="0"/>
              <w:autoSpaceDE w:val="0"/>
              <w:autoSpaceDN w:val="0"/>
              <w:adjustRightInd w:val="0"/>
              <w:spacing w:line="240" w:lineRule="exact"/>
              <w:ind w:left="-740"/>
              <w:jc w:val="center"/>
              <w:rPr>
                <w:szCs w:val="28"/>
                <w:lang w:eastAsia="ar-SA"/>
              </w:rPr>
            </w:pPr>
            <w:r w:rsidRPr="00ED6B05">
              <w:rPr>
                <w:szCs w:val="28"/>
                <w:lang w:eastAsia="ar-SA"/>
              </w:rPr>
              <w:t>от</w:t>
            </w:r>
          </w:p>
        </w:tc>
        <w:tc>
          <w:tcPr>
            <w:tcW w:w="1772" w:type="dxa"/>
            <w:tcBorders>
              <w:bottom w:val="single" w:sz="4" w:space="0" w:color="auto"/>
            </w:tcBorders>
          </w:tcPr>
          <w:p w:rsidR="00815F6E" w:rsidRPr="00ED6B05" w:rsidRDefault="00815F6E" w:rsidP="00061FB5">
            <w:pPr>
              <w:widowControl w:val="0"/>
              <w:autoSpaceDE w:val="0"/>
              <w:autoSpaceDN w:val="0"/>
              <w:adjustRightInd w:val="0"/>
              <w:spacing w:line="240" w:lineRule="exact"/>
              <w:jc w:val="center"/>
              <w:rPr>
                <w:szCs w:val="28"/>
                <w:lang w:eastAsia="ar-SA"/>
              </w:rPr>
            </w:pPr>
          </w:p>
        </w:tc>
        <w:tc>
          <w:tcPr>
            <w:tcW w:w="484" w:type="dxa"/>
          </w:tcPr>
          <w:p w:rsidR="00815F6E" w:rsidRPr="00ED6B05" w:rsidRDefault="00815F6E" w:rsidP="00061FB5">
            <w:pPr>
              <w:widowControl w:val="0"/>
              <w:autoSpaceDE w:val="0"/>
              <w:autoSpaceDN w:val="0"/>
              <w:adjustRightInd w:val="0"/>
              <w:spacing w:line="240" w:lineRule="exact"/>
              <w:jc w:val="center"/>
              <w:rPr>
                <w:szCs w:val="28"/>
                <w:lang w:eastAsia="ar-SA"/>
              </w:rPr>
            </w:pPr>
          </w:p>
          <w:p w:rsidR="00815F6E" w:rsidRPr="00ED6B05" w:rsidRDefault="00815F6E" w:rsidP="00061FB5">
            <w:pPr>
              <w:widowControl w:val="0"/>
              <w:autoSpaceDE w:val="0"/>
              <w:autoSpaceDN w:val="0"/>
              <w:adjustRightInd w:val="0"/>
              <w:spacing w:line="240" w:lineRule="exact"/>
              <w:jc w:val="center"/>
              <w:rPr>
                <w:szCs w:val="28"/>
                <w:lang w:eastAsia="ar-SA"/>
              </w:rPr>
            </w:pPr>
            <w:r w:rsidRPr="00ED6B05">
              <w:rPr>
                <w:szCs w:val="28"/>
                <w:lang w:eastAsia="ar-SA"/>
              </w:rPr>
              <w:t>№</w:t>
            </w:r>
          </w:p>
        </w:tc>
        <w:tc>
          <w:tcPr>
            <w:tcW w:w="1642" w:type="dxa"/>
            <w:tcBorders>
              <w:bottom w:val="single" w:sz="4" w:space="0" w:color="auto"/>
            </w:tcBorders>
          </w:tcPr>
          <w:p w:rsidR="00815F6E" w:rsidRPr="00ED6B05" w:rsidRDefault="00815F6E" w:rsidP="00061FB5">
            <w:pPr>
              <w:widowControl w:val="0"/>
              <w:autoSpaceDE w:val="0"/>
              <w:autoSpaceDN w:val="0"/>
              <w:adjustRightInd w:val="0"/>
              <w:spacing w:line="240" w:lineRule="exact"/>
              <w:jc w:val="center"/>
              <w:rPr>
                <w:szCs w:val="28"/>
                <w:lang w:eastAsia="ar-SA"/>
              </w:rPr>
            </w:pPr>
          </w:p>
        </w:tc>
      </w:tr>
      <w:tr w:rsidR="00815F6E" w:rsidRPr="00ED6B05" w:rsidTr="00061FB5">
        <w:tc>
          <w:tcPr>
            <w:tcW w:w="4786" w:type="dxa"/>
            <w:tcBorders>
              <w:top w:val="single" w:sz="4" w:space="0" w:color="auto"/>
            </w:tcBorders>
          </w:tcPr>
          <w:p w:rsidR="00815F6E" w:rsidRPr="00ED6B05" w:rsidRDefault="00815F6E" w:rsidP="00061FB5">
            <w:pPr>
              <w:widowControl w:val="0"/>
              <w:autoSpaceDE w:val="0"/>
              <w:autoSpaceDN w:val="0"/>
              <w:adjustRightInd w:val="0"/>
              <w:spacing w:line="240" w:lineRule="exact"/>
              <w:jc w:val="center"/>
              <w:rPr>
                <w:lang w:eastAsia="ar-SA"/>
              </w:rPr>
            </w:pPr>
            <w:r w:rsidRPr="00ED6B05">
              <w:rPr>
                <w:lang w:eastAsia="ar-SA"/>
              </w:rPr>
              <w:t>(вид документа)</w:t>
            </w:r>
          </w:p>
        </w:tc>
        <w:tc>
          <w:tcPr>
            <w:tcW w:w="236" w:type="dxa"/>
          </w:tcPr>
          <w:p w:rsidR="00815F6E" w:rsidRPr="00ED6B05" w:rsidRDefault="00815F6E" w:rsidP="00061FB5">
            <w:pPr>
              <w:widowControl w:val="0"/>
              <w:autoSpaceDE w:val="0"/>
              <w:autoSpaceDN w:val="0"/>
              <w:adjustRightInd w:val="0"/>
              <w:spacing w:line="240" w:lineRule="exact"/>
              <w:jc w:val="center"/>
              <w:rPr>
                <w:szCs w:val="28"/>
                <w:lang w:eastAsia="ar-SA"/>
              </w:rPr>
            </w:pPr>
          </w:p>
        </w:tc>
        <w:tc>
          <w:tcPr>
            <w:tcW w:w="260" w:type="dxa"/>
          </w:tcPr>
          <w:p w:rsidR="00815F6E" w:rsidRPr="00ED6B05" w:rsidRDefault="00815F6E" w:rsidP="00061FB5">
            <w:pPr>
              <w:widowControl w:val="0"/>
              <w:autoSpaceDE w:val="0"/>
              <w:autoSpaceDN w:val="0"/>
              <w:adjustRightInd w:val="0"/>
              <w:spacing w:line="240" w:lineRule="exact"/>
              <w:jc w:val="center"/>
              <w:rPr>
                <w:szCs w:val="28"/>
                <w:lang w:eastAsia="ar-SA"/>
              </w:rPr>
            </w:pPr>
          </w:p>
        </w:tc>
        <w:tc>
          <w:tcPr>
            <w:tcW w:w="1772" w:type="dxa"/>
            <w:tcBorders>
              <w:top w:val="single" w:sz="4" w:space="0" w:color="auto"/>
            </w:tcBorders>
          </w:tcPr>
          <w:p w:rsidR="00815F6E" w:rsidRPr="00ED6B05" w:rsidRDefault="00815F6E" w:rsidP="00061FB5">
            <w:pPr>
              <w:widowControl w:val="0"/>
              <w:autoSpaceDE w:val="0"/>
              <w:autoSpaceDN w:val="0"/>
              <w:adjustRightInd w:val="0"/>
              <w:spacing w:line="240" w:lineRule="exact"/>
              <w:jc w:val="center"/>
              <w:rPr>
                <w:szCs w:val="28"/>
                <w:lang w:eastAsia="ar-SA"/>
              </w:rPr>
            </w:pPr>
          </w:p>
        </w:tc>
        <w:tc>
          <w:tcPr>
            <w:tcW w:w="484" w:type="dxa"/>
          </w:tcPr>
          <w:p w:rsidR="00815F6E" w:rsidRPr="00ED6B05" w:rsidRDefault="00815F6E" w:rsidP="00061FB5">
            <w:pPr>
              <w:widowControl w:val="0"/>
              <w:autoSpaceDE w:val="0"/>
              <w:autoSpaceDN w:val="0"/>
              <w:adjustRightInd w:val="0"/>
              <w:spacing w:line="240" w:lineRule="exact"/>
              <w:jc w:val="center"/>
              <w:rPr>
                <w:szCs w:val="28"/>
                <w:lang w:eastAsia="ar-SA"/>
              </w:rPr>
            </w:pPr>
          </w:p>
        </w:tc>
        <w:tc>
          <w:tcPr>
            <w:tcW w:w="1642" w:type="dxa"/>
            <w:tcBorders>
              <w:top w:val="single" w:sz="4" w:space="0" w:color="auto"/>
            </w:tcBorders>
          </w:tcPr>
          <w:p w:rsidR="00815F6E" w:rsidRPr="00ED6B05" w:rsidRDefault="00815F6E" w:rsidP="00061FB5">
            <w:pPr>
              <w:widowControl w:val="0"/>
              <w:autoSpaceDE w:val="0"/>
              <w:autoSpaceDN w:val="0"/>
              <w:adjustRightInd w:val="0"/>
              <w:spacing w:line="240" w:lineRule="exact"/>
              <w:jc w:val="center"/>
              <w:rPr>
                <w:szCs w:val="28"/>
                <w:lang w:eastAsia="ar-SA"/>
              </w:rPr>
            </w:pPr>
          </w:p>
        </w:tc>
      </w:tr>
      <w:tr w:rsidR="00815F6E" w:rsidRPr="00ED6B05" w:rsidTr="00061FB5">
        <w:tc>
          <w:tcPr>
            <w:tcW w:w="9180" w:type="dxa"/>
            <w:gridSpan w:val="6"/>
            <w:tcBorders>
              <w:bottom w:val="single" w:sz="4" w:space="0" w:color="auto"/>
            </w:tcBorders>
          </w:tcPr>
          <w:p w:rsidR="00815F6E" w:rsidRPr="00ED6B05" w:rsidRDefault="008930C3" w:rsidP="00815F6E">
            <w:pPr>
              <w:widowControl w:val="0"/>
              <w:autoSpaceDE w:val="0"/>
              <w:autoSpaceDN w:val="0"/>
              <w:adjustRightInd w:val="0"/>
              <w:spacing w:line="240" w:lineRule="exact"/>
              <w:jc w:val="center"/>
              <w:rPr>
                <w:szCs w:val="28"/>
              </w:rPr>
            </w:pPr>
            <w:r>
              <w:rPr>
                <w:szCs w:val="28"/>
              </w:rPr>
              <w:t xml:space="preserve">«О </w:t>
            </w:r>
            <w:r w:rsidRPr="008930C3">
              <w:rPr>
                <w:szCs w:val="28"/>
              </w:rPr>
              <w:t>муниципальной программы «Развитие агропромышленного комплекса в Батецком муниципальном районе на 2021-2026 годы»</w:t>
            </w:r>
          </w:p>
        </w:tc>
      </w:tr>
      <w:tr w:rsidR="00815F6E" w:rsidRPr="00ED6B05" w:rsidTr="00061FB5">
        <w:trPr>
          <w:trHeight w:val="401"/>
        </w:trPr>
        <w:tc>
          <w:tcPr>
            <w:tcW w:w="9180" w:type="dxa"/>
            <w:gridSpan w:val="6"/>
            <w:tcBorders>
              <w:top w:val="single" w:sz="4" w:space="0" w:color="auto"/>
            </w:tcBorders>
          </w:tcPr>
          <w:p w:rsidR="00815F6E" w:rsidRPr="00ED6B05" w:rsidRDefault="00815F6E" w:rsidP="00061FB5">
            <w:pPr>
              <w:widowControl w:val="0"/>
              <w:autoSpaceDE w:val="0"/>
              <w:autoSpaceDN w:val="0"/>
              <w:adjustRightInd w:val="0"/>
              <w:spacing w:line="240" w:lineRule="exact"/>
              <w:jc w:val="center"/>
              <w:rPr>
                <w:lang w:eastAsia="ar-SA"/>
              </w:rPr>
            </w:pPr>
            <w:r w:rsidRPr="00ED6B05">
              <w:rPr>
                <w:lang w:eastAsia="ar-SA"/>
              </w:rPr>
              <w:t>(заголовок к тексту)</w:t>
            </w:r>
          </w:p>
        </w:tc>
      </w:tr>
    </w:tbl>
    <w:p w:rsidR="00815F6E" w:rsidRPr="00ED6B05" w:rsidRDefault="00815F6E" w:rsidP="00815F6E">
      <w:pPr>
        <w:spacing w:before="120"/>
        <w:jc w:val="both"/>
        <w:rPr>
          <w:spacing w:val="-4"/>
          <w:szCs w:val="28"/>
        </w:rPr>
      </w:pPr>
    </w:p>
    <w:p w:rsidR="00815F6E" w:rsidRPr="00DB4482" w:rsidRDefault="00815F6E" w:rsidP="008930C3">
      <w:pPr>
        <w:spacing w:before="120"/>
        <w:jc w:val="both"/>
        <w:rPr>
          <w:szCs w:val="28"/>
        </w:rPr>
      </w:pPr>
      <w:r w:rsidRPr="00ED6B05">
        <w:rPr>
          <w:szCs w:val="28"/>
        </w:rPr>
        <w:t>Проект постановления «</w:t>
      </w:r>
      <w:r w:rsidRPr="00ED6B05">
        <w:rPr>
          <w:szCs w:val="28"/>
          <w:lang w:eastAsia="ar-SA"/>
        </w:rPr>
        <w:t xml:space="preserve">О </w:t>
      </w:r>
      <w:r w:rsidR="008930C3" w:rsidRPr="008930C3">
        <w:rPr>
          <w:szCs w:val="28"/>
          <w:lang w:eastAsia="ar-SA"/>
        </w:rPr>
        <w:t>муниципальной программы «Развитие агропромышленного комплекса в Батецком муниципальном районе на 2021-2026 годы»</w:t>
      </w:r>
      <w:r w:rsidRPr="00ED6B05">
        <w:rPr>
          <w:szCs w:val="28"/>
        </w:rPr>
        <w:t xml:space="preserve">» подготовлен </w:t>
      </w:r>
      <w:r w:rsidR="008930C3">
        <w:rPr>
          <w:szCs w:val="28"/>
        </w:rPr>
        <w:t>отделом</w:t>
      </w:r>
      <w:r>
        <w:rPr>
          <w:szCs w:val="28"/>
        </w:rPr>
        <w:t xml:space="preserve"> </w:t>
      </w:r>
      <w:r w:rsidRPr="00ED6B05">
        <w:rPr>
          <w:szCs w:val="28"/>
        </w:rPr>
        <w:t xml:space="preserve">сельского хозяйства </w:t>
      </w:r>
      <w:proofErr w:type="spellStart"/>
      <w:r w:rsidR="008930C3">
        <w:rPr>
          <w:szCs w:val="28"/>
        </w:rPr>
        <w:t>Администраации</w:t>
      </w:r>
      <w:proofErr w:type="spellEnd"/>
      <w:r w:rsidR="008930C3">
        <w:rPr>
          <w:szCs w:val="28"/>
        </w:rPr>
        <w:t xml:space="preserve"> Батецкого муниципального района.</w:t>
      </w:r>
      <w:r w:rsidRPr="00ED6B05">
        <w:rPr>
          <w:szCs w:val="28"/>
        </w:rPr>
        <w:t xml:space="preserve"> </w:t>
      </w:r>
      <w:bookmarkStart w:id="1" w:name="ТекстовоеПоле4"/>
    </w:p>
    <w:bookmarkEnd w:id="1"/>
    <w:p w:rsidR="00815F6E" w:rsidRPr="00D12D9C" w:rsidRDefault="00815F6E" w:rsidP="00D12D9C">
      <w:pPr>
        <w:jc w:val="both"/>
        <w:rPr>
          <w:spacing w:val="-6"/>
          <w:szCs w:val="28"/>
          <w:lang w:bidi="en-US"/>
        </w:rPr>
      </w:pPr>
      <w:r w:rsidRPr="002A3B41">
        <w:rPr>
          <w:spacing w:val="-6"/>
          <w:szCs w:val="28"/>
          <w:lang w:bidi="en-US"/>
        </w:rPr>
        <w:t>Принятие постановления Правительства Новгородской области не потребует дополнительн</w:t>
      </w:r>
      <w:r w:rsidR="00D12D9C">
        <w:rPr>
          <w:spacing w:val="-6"/>
          <w:szCs w:val="28"/>
          <w:lang w:bidi="en-US"/>
        </w:rPr>
        <w:t>ого финансирования из районного бюджета.</w:t>
      </w:r>
    </w:p>
    <w:p w:rsidR="00815F6E" w:rsidRPr="00ED6B05" w:rsidRDefault="00815F6E" w:rsidP="00815F6E">
      <w:pPr>
        <w:jc w:val="both"/>
        <w:rPr>
          <w:szCs w:val="28"/>
        </w:rPr>
      </w:pPr>
      <w:r w:rsidRPr="00ED6B05">
        <w:rPr>
          <w:szCs w:val="28"/>
        </w:rPr>
        <w:t>По результатам первичной антикоррупционной экспертизы про</w:t>
      </w:r>
      <w:r w:rsidR="00D12D9C">
        <w:rPr>
          <w:szCs w:val="28"/>
        </w:rPr>
        <w:t xml:space="preserve">екта постановления, </w:t>
      </w:r>
      <w:r w:rsidRPr="00ED6B05">
        <w:rPr>
          <w:szCs w:val="28"/>
        </w:rPr>
        <w:t>положений, способствующих созданию условий для проявления коррупции, не выявлено.</w:t>
      </w:r>
    </w:p>
    <w:p w:rsidR="00D12D9C" w:rsidRDefault="00D12D9C" w:rsidP="003C2788">
      <w:pPr>
        <w:ind w:firstLine="0"/>
        <w:jc w:val="both"/>
        <w:rPr>
          <w:szCs w:val="28"/>
        </w:rPr>
      </w:pPr>
    </w:p>
    <w:p w:rsidR="00815F6E" w:rsidRDefault="00D12D9C" w:rsidP="003C2788">
      <w:pPr>
        <w:ind w:firstLine="0"/>
        <w:jc w:val="both"/>
        <w:rPr>
          <w:b/>
          <w:szCs w:val="28"/>
        </w:rPr>
      </w:pPr>
      <w:r w:rsidRPr="00D12D9C">
        <w:rPr>
          <w:b/>
          <w:szCs w:val="28"/>
        </w:rPr>
        <w:t>Начальник отдела</w:t>
      </w:r>
      <w:r w:rsidR="00815F6E">
        <w:rPr>
          <w:b/>
          <w:szCs w:val="28"/>
        </w:rPr>
        <w:t xml:space="preserve"> </w:t>
      </w:r>
      <w:r w:rsidR="00815F6E" w:rsidRPr="00ED6B05">
        <w:rPr>
          <w:b/>
          <w:szCs w:val="28"/>
        </w:rPr>
        <w:t xml:space="preserve">сельского хозяйства </w:t>
      </w:r>
      <w:r>
        <w:rPr>
          <w:b/>
          <w:szCs w:val="28"/>
        </w:rPr>
        <w:t xml:space="preserve">                             А.И. Морозова</w:t>
      </w:r>
    </w:p>
    <w:p w:rsidR="00815F6E" w:rsidRDefault="00815F6E" w:rsidP="00D12D9C">
      <w:pPr>
        <w:ind w:firstLine="0"/>
        <w:jc w:val="both"/>
        <w:rPr>
          <w:b/>
          <w:szCs w:val="28"/>
        </w:rPr>
      </w:pPr>
    </w:p>
    <w:tbl>
      <w:tblPr>
        <w:tblW w:w="9543" w:type="dxa"/>
        <w:tblCellSpacing w:w="15" w:type="dxa"/>
        <w:tblCellMar>
          <w:top w:w="15" w:type="dxa"/>
          <w:left w:w="15" w:type="dxa"/>
          <w:bottom w:w="15" w:type="dxa"/>
          <w:right w:w="15" w:type="dxa"/>
        </w:tblCellMar>
        <w:tblLook w:val="04A0" w:firstRow="1" w:lastRow="0" w:firstColumn="1" w:lastColumn="0" w:noHBand="0" w:noVBand="1"/>
      </w:tblPr>
      <w:tblGrid>
        <w:gridCol w:w="2880"/>
        <w:gridCol w:w="6663"/>
      </w:tblGrid>
      <w:tr w:rsidR="006016BC" w:rsidRPr="006016BC" w:rsidTr="008930C3">
        <w:trPr>
          <w:tblCellSpacing w:w="15" w:type="dxa"/>
        </w:trPr>
        <w:tc>
          <w:tcPr>
            <w:tcW w:w="2835" w:type="dxa"/>
          </w:tcPr>
          <w:p w:rsidR="006016BC" w:rsidRPr="006016BC" w:rsidRDefault="006016BC" w:rsidP="006016BC">
            <w:pPr>
              <w:spacing w:before="100" w:beforeAutospacing="1" w:after="100" w:afterAutospacing="1" w:line="240" w:lineRule="auto"/>
              <w:ind w:firstLine="0"/>
              <w:rPr>
                <w:rFonts w:eastAsia="Times New Roman" w:cs="Times New Roman"/>
                <w:sz w:val="24"/>
                <w:szCs w:val="24"/>
                <w:lang w:eastAsia="ru-RU"/>
              </w:rPr>
            </w:pPr>
          </w:p>
        </w:tc>
        <w:tc>
          <w:tcPr>
            <w:tcW w:w="6618" w:type="dxa"/>
          </w:tcPr>
          <w:p w:rsidR="006016BC" w:rsidRPr="006016BC" w:rsidRDefault="006016BC" w:rsidP="006016BC">
            <w:pPr>
              <w:spacing w:before="100" w:beforeAutospacing="1" w:after="100" w:afterAutospacing="1" w:line="240" w:lineRule="auto"/>
              <w:ind w:firstLine="0"/>
              <w:rPr>
                <w:rFonts w:eastAsia="Times New Roman" w:cs="Times New Roman"/>
                <w:sz w:val="24"/>
                <w:szCs w:val="24"/>
                <w:lang w:eastAsia="ru-RU"/>
              </w:rPr>
            </w:pPr>
          </w:p>
        </w:tc>
      </w:tr>
    </w:tbl>
    <w:p w:rsidR="006016BC" w:rsidRPr="00F7119B" w:rsidRDefault="006016BC" w:rsidP="003A3E5D">
      <w:pPr>
        <w:ind w:firstLine="0"/>
        <w:jc w:val="both"/>
      </w:pPr>
    </w:p>
    <w:sectPr w:rsidR="006016BC" w:rsidRPr="00F7119B" w:rsidSect="00815F6E">
      <w:headerReference w:type="default" r:id="rId9"/>
      <w:pgSz w:w="11906" w:h="16838"/>
      <w:pgMar w:top="1134" w:right="707" w:bottom="425"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FA8" w:rsidRDefault="00D43FA8" w:rsidP="00653DBB">
      <w:pPr>
        <w:spacing w:line="240" w:lineRule="auto"/>
      </w:pPr>
      <w:r>
        <w:separator/>
      </w:r>
    </w:p>
  </w:endnote>
  <w:endnote w:type="continuationSeparator" w:id="0">
    <w:p w:rsidR="00D43FA8" w:rsidRDefault="00D43FA8" w:rsidP="00653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FA8" w:rsidRDefault="00D43FA8" w:rsidP="00653DBB">
      <w:pPr>
        <w:spacing w:line="240" w:lineRule="auto"/>
      </w:pPr>
      <w:r>
        <w:separator/>
      </w:r>
    </w:p>
  </w:footnote>
  <w:footnote w:type="continuationSeparator" w:id="0">
    <w:p w:rsidR="00D43FA8" w:rsidRDefault="00D43FA8" w:rsidP="00653D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687103"/>
      <w:docPartObj>
        <w:docPartGallery w:val="Page Numbers (Top of Page)"/>
        <w:docPartUnique/>
      </w:docPartObj>
    </w:sdtPr>
    <w:sdtEndPr>
      <w:rPr>
        <w:sz w:val="16"/>
        <w:szCs w:val="16"/>
      </w:rPr>
    </w:sdtEndPr>
    <w:sdtContent>
      <w:p w:rsidR="00C90230" w:rsidRPr="00653DBB" w:rsidRDefault="00C90230">
        <w:pPr>
          <w:pStyle w:val="a4"/>
          <w:jc w:val="center"/>
          <w:rPr>
            <w:sz w:val="16"/>
            <w:szCs w:val="16"/>
          </w:rPr>
        </w:pPr>
        <w:r w:rsidRPr="00653DBB">
          <w:rPr>
            <w:sz w:val="16"/>
            <w:szCs w:val="16"/>
          </w:rPr>
          <w:fldChar w:fldCharType="begin"/>
        </w:r>
        <w:r w:rsidRPr="00653DBB">
          <w:rPr>
            <w:sz w:val="16"/>
            <w:szCs w:val="16"/>
          </w:rPr>
          <w:instrText>PAGE   \* MERGEFORMAT</w:instrText>
        </w:r>
        <w:r w:rsidRPr="00653DBB">
          <w:rPr>
            <w:sz w:val="16"/>
            <w:szCs w:val="16"/>
          </w:rPr>
          <w:fldChar w:fldCharType="separate"/>
        </w:r>
        <w:r w:rsidR="00D578AB">
          <w:rPr>
            <w:noProof/>
            <w:sz w:val="16"/>
            <w:szCs w:val="16"/>
          </w:rPr>
          <w:t>18</w:t>
        </w:r>
        <w:r w:rsidRPr="00653DBB">
          <w:rPr>
            <w:sz w:val="16"/>
            <w:szCs w:val="16"/>
          </w:rPr>
          <w:fldChar w:fldCharType="end"/>
        </w:r>
      </w:p>
    </w:sdtContent>
  </w:sdt>
  <w:p w:rsidR="00C90230" w:rsidRDefault="00C9023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230" w:rsidRPr="007C6D12" w:rsidRDefault="00C90230" w:rsidP="00061FB5">
    <w:pPr>
      <w:pStyle w:val="a4"/>
      <w:spacing w:line="240" w:lineRule="exact"/>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48A4F42"/>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1"/>
    <w:lvl w:ilvl="0">
      <w:start w:val="1"/>
      <w:numFmt w:val="bullet"/>
      <w:lvlText w:val=""/>
      <w:lvlJc w:val="left"/>
      <w:pPr>
        <w:tabs>
          <w:tab w:val="num" w:pos="360"/>
        </w:tabs>
        <w:ind w:left="360" w:hanging="360"/>
      </w:pPr>
      <w:rPr>
        <w:rFonts w:ascii="Symbol" w:hAnsi="Symbol"/>
      </w:rPr>
    </w:lvl>
  </w:abstractNum>
  <w:abstractNum w:abstractNumId="3">
    <w:nsid w:val="00000003"/>
    <w:multiLevelType w:val="multilevel"/>
    <w:tmpl w:val="00000003"/>
    <w:lvl w:ilvl="0">
      <w:start w:val="4"/>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2"/>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EC16E6"/>
    <w:multiLevelType w:val="hybridMultilevel"/>
    <w:tmpl w:val="A9DCF4D6"/>
    <w:lvl w:ilvl="0" w:tplc="123E50F2">
      <w:start w:val="1"/>
      <w:numFmt w:val="decimal"/>
      <w:lvlText w:val="%1."/>
      <w:lvlJc w:val="left"/>
      <w:pPr>
        <w:tabs>
          <w:tab w:val="num" w:pos="2036"/>
        </w:tabs>
        <w:ind w:left="2036" w:hanging="118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010842EC"/>
    <w:multiLevelType w:val="multilevel"/>
    <w:tmpl w:val="159209F8"/>
    <w:lvl w:ilvl="0">
      <w:start w:val="1"/>
      <w:numFmt w:val="decimal"/>
      <w:lvlText w:val="%1."/>
      <w:lvlJc w:val="left"/>
      <w:pPr>
        <w:tabs>
          <w:tab w:val="num" w:pos="1215"/>
        </w:tabs>
        <w:ind w:left="1215" w:hanging="360"/>
      </w:pPr>
      <w:rPr>
        <w:rFonts w:hint="default"/>
      </w:rPr>
    </w:lvl>
    <w:lvl w:ilvl="1">
      <w:start w:val="1"/>
      <w:numFmt w:val="lowerLetter"/>
      <w:lvlText w:val="%2."/>
      <w:lvlJc w:val="left"/>
      <w:pPr>
        <w:tabs>
          <w:tab w:val="num" w:pos="1935"/>
        </w:tabs>
        <w:ind w:left="1935" w:hanging="360"/>
      </w:pPr>
    </w:lvl>
    <w:lvl w:ilvl="2">
      <w:start w:val="1"/>
      <w:numFmt w:val="lowerRoman"/>
      <w:lvlText w:val="%3."/>
      <w:lvlJc w:val="righ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righ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right"/>
      <w:pPr>
        <w:tabs>
          <w:tab w:val="num" w:pos="6975"/>
        </w:tabs>
        <w:ind w:left="6975" w:hanging="180"/>
      </w:pPr>
    </w:lvl>
  </w:abstractNum>
  <w:abstractNum w:abstractNumId="6">
    <w:nsid w:val="04E441E7"/>
    <w:multiLevelType w:val="multilevel"/>
    <w:tmpl w:val="1E8EA1F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076E3647"/>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ADE24BE"/>
    <w:multiLevelType w:val="hybridMultilevel"/>
    <w:tmpl w:val="AB22D030"/>
    <w:lvl w:ilvl="0" w:tplc="D0D874A2">
      <w:start w:val="1"/>
      <w:numFmt w:val="bullet"/>
      <w:lvlText w:val=""/>
      <w:lvlJc w:val="left"/>
      <w:pPr>
        <w:tabs>
          <w:tab w:val="num" w:pos="454"/>
        </w:tabs>
        <w:ind w:left="45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F100BE1"/>
    <w:multiLevelType w:val="hybridMultilevel"/>
    <w:tmpl w:val="DB36382C"/>
    <w:lvl w:ilvl="0" w:tplc="D5F248D6">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0704588"/>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44377CA"/>
    <w:multiLevelType w:val="hybridMultilevel"/>
    <w:tmpl w:val="AE8E1BE4"/>
    <w:lvl w:ilvl="0" w:tplc="51767940">
      <w:start w:val="1"/>
      <w:numFmt w:val="bullet"/>
      <w:lvlText w:val=""/>
      <w:lvlJc w:val="left"/>
      <w:pPr>
        <w:tabs>
          <w:tab w:val="num" w:pos="643"/>
        </w:tabs>
        <w:ind w:left="64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7055910"/>
    <w:multiLevelType w:val="multilevel"/>
    <w:tmpl w:val="1E8EA1F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82A367B"/>
    <w:multiLevelType w:val="hybridMultilevel"/>
    <w:tmpl w:val="6B04D006"/>
    <w:lvl w:ilvl="0" w:tplc="20A852E2">
      <w:start w:val="1"/>
      <w:numFmt w:val="bullet"/>
      <w:lvlText w:val=""/>
      <w:lvlJc w:val="left"/>
      <w:pPr>
        <w:tabs>
          <w:tab w:val="num" w:pos="397"/>
        </w:tabs>
        <w:ind w:left="397" w:hanging="284"/>
      </w:pPr>
      <w:rPr>
        <w:rFonts w:ascii="Symbol" w:hAnsi="Symbol" w:hint="default"/>
      </w:rPr>
    </w:lvl>
    <w:lvl w:ilvl="1" w:tplc="FFFFFFFF">
      <w:start w:val="1"/>
      <w:numFmt w:val="bullet"/>
      <w:pStyle w:val="-"/>
      <w:lvlText w:val="-"/>
      <w:lvlJc w:val="left"/>
      <w:pPr>
        <w:tabs>
          <w:tab w:val="num" w:pos="644"/>
        </w:tabs>
        <w:ind w:left="227" w:firstLine="57"/>
      </w:pPr>
      <w:rPr>
        <w:rFonts w:ascii="Symbol" w:hAnsi="Symbol" w:hint="default"/>
      </w:rPr>
    </w:lvl>
    <w:lvl w:ilvl="2" w:tplc="03B6B1BE">
      <w:start w:val="1"/>
      <w:numFmt w:val="bullet"/>
      <w:lvlText w:val="−"/>
      <w:lvlJc w:val="left"/>
      <w:pPr>
        <w:tabs>
          <w:tab w:val="num" w:pos="2160"/>
        </w:tabs>
        <w:ind w:left="2160" w:hanging="360"/>
      </w:pPr>
      <w:rPr>
        <w:rFonts w:ascii="Times New Roman" w:hAnsi="Times New Roman" w:cs="Times New Roman"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00D3B98"/>
    <w:multiLevelType w:val="multilevel"/>
    <w:tmpl w:val="F3A23E18"/>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1074"/>
        </w:tabs>
        <w:ind w:left="1074" w:hanging="720"/>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5">
    <w:nsid w:val="228C16EB"/>
    <w:multiLevelType w:val="hybridMultilevel"/>
    <w:tmpl w:val="142C52D2"/>
    <w:lvl w:ilvl="0" w:tplc="CF244FB4">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1">
      <w:start w:val="1"/>
      <w:numFmt w:val="bullet"/>
      <w:lvlText w:val=""/>
      <w:lvlJc w:val="left"/>
      <w:pPr>
        <w:tabs>
          <w:tab w:val="num" w:pos="1080"/>
        </w:tabs>
        <w:ind w:left="1080" w:hanging="360"/>
      </w:pPr>
      <w:rPr>
        <w:rFonts w:ascii="Symbol" w:hAnsi="Symbol"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2FB2A08"/>
    <w:multiLevelType w:val="hybridMultilevel"/>
    <w:tmpl w:val="AA2CD4A0"/>
    <w:lvl w:ilvl="0" w:tplc="98A80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3E708FA"/>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0C6524D"/>
    <w:multiLevelType w:val="multilevel"/>
    <w:tmpl w:val="DD1AEFEA"/>
    <w:lvl w:ilvl="0">
      <w:start w:val="1"/>
      <w:numFmt w:val="decimal"/>
      <w:lvlText w:val="%1."/>
      <w:lvlJc w:val="left"/>
      <w:pPr>
        <w:tabs>
          <w:tab w:val="num" w:pos="1070"/>
        </w:tabs>
        <w:ind w:left="1070" w:hanging="360"/>
      </w:pPr>
    </w:lvl>
    <w:lvl w:ilvl="1">
      <w:start w:val="1"/>
      <w:numFmt w:val="decimal"/>
      <w:isLgl/>
      <w:lvlText w:val="%2.%2."/>
      <w:lvlJc w:val="left"/>
      <w:pPr>
        <w:tabs>
          <w:tab w:val="num" w:pos="2100"/>
        </w:tabs>
        <w:ind w:left="2100" w:hanging="1200"/>
      </w:pPr>
      <w:rPr>
        <w:rFonts w:hint="default"/>
      </w:rPr>
    </w:lvl>
    <w:lvl w:ilvl="2">
      <w:start w:val="1"/>
      <w:numFmt w:val="decimal"/>
      <w:isLgl/>
      <w:lvlText w:val="%1.%2.%3."/>
      <w:lvlJc w:val="left"/>
      <w:pPr>
        <w:tabs>
          <w:tab w:val="num" w:pos="2460"/>
        </w:tabs>
        <w:ind w:left="2460" w:hanging="1200"/>
      </w:pPr>
      <w:rPr>
        <w:rFonts w:hint="default"/>
      </w:rPr>
    </w:lvl>
    <w:lvl w:ilvl="3">
      <w:start w:val="1"/>
      <w:numFmt w:val="decimal"/>
      <w:isLgl/>
      <w:lvlText w:val="%1.%2.%3.%4."/>
      <w:lvlJc w:val="left"/>
      <w:pPr>
        <w:tabs>
          <w:tab w:val="num" w:pos="2460"/>
        </w:tabs>
        <w:ind w:left="2460" w:hanging="1200"/>
      </w:pPr>
      <w:rPr>
        <w:rFonts w:hint="default"/>
      </w:rPr>
    </w:lvl>
    <w:lvl w:ilvl="4">
      <w:start w:val="1"/>
      <w:numFmt w:val="decimal"/>
      <w:isLgl/>
      <w:lvlText w:val="%1.%2.%3.%4.%5."/>
      <w:lvlJc w:val="left"/>
      <w:pPr>
        <w:tabs>
          <w:tab w:val="num" w:pos="2460"/>
        </w:tabs>
        <w:ind w:left="2460" w:hanging="120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19">
    <w:nsid w:val="375B5E3A"/>
    <w:multiLevelType w:val="hybridMultilevel"/>
    <w:tmpl w:val="159209F8"/>
    <w:lvl w:ilvl="0" w:tplc="B42C860C">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0">
    <w:nsid w:val="38B77654"/>
    <w:multiLevelType w:val="hybridMultilevel"/>
    <w:tmpl w:val="8D383560"/>
    <w:lvl w:ilvl="0" w:tplc="1EE8FE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39C3380B"/>
    <w:multiLevelType w:val="multilevel"/>
    <w:tmpl w:val="9BA8E1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3EE33CC6"/>
    <w:multiLevelType w:val="multilevel"/>
    <w:tmpl w:val="6AEC6B04"/>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3">
    <w:nsid w:val="3F276B55"/>
    <w:multiLevelType w:val="singleLevel"/>
    <w:tmpl w:val="DAD48F72"/>
    <w:lvl w:ilvl="0">
      <w:start w:val="1"/>
      <w:numFmt w:val="decimal"/>
      <w:lvlText w:val="%1."/>
      <w:lvlJc w:val="left"/>
      <w:pPr>
        <w:tabs>
          <w:tab w:val="num" w:pos="1069"/>
        </w:tabs>
        <w:ind w:left="1069" w:hanging="360"/>
      </w:pPr>
      <w:rPr>
        <w:rFonts w:hint="default"/>
      </w:rPr>
    </w:lvl>
  </w:abstractNum>
  <w:abstractNum w:abstractNumId="24">
    <w:nsid w:val="403451E9"/>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05677D1"/>
    <w:multiLevelType w:val="hybridMultilevel"/>
    <w:tmpl w:val="DE40DE8C"/>
    <w:lvl w:ilvl="0" w:tplc="A8F0A9B4">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40856B3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433174E7"/>
    <w:multiLevelType w:val="hybridMultilevel"/>
    <w:tmpl w:val="CFF81A10"/>
    <w:lvl w:ilvl="0" w:tplc="CDBC4A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99237BF"/>
    <w:multiLevelType w:val="multilevel"/>
    <w:tmpl w:val="DD1AEFEA"/>
    <w:lvl w:ilvl="0">
      <w:start w:val="1"/>
      <w:numFmt w:val="decimal"/>
      <w:lvlText w:val="%1."/>
      <w:lvlJc w:val="left"/>
      <w:pPr>
        <w:tabs>
          <w:tab w:val="num" w:pos="1070"/>
        </w:tabs>
        <w:ind w:left="1070" w:hanging="360"/>
      </w:pPr>
    </w:lvl>
    <w:lvl w:ilvl="1">
      <w:start w:val="1"/>
      <w:numFmt w:val="decimal"/>
      <w:isLgl/>
      <w:lvlText w:val="%2.%2."/>
      <w:lvlJc w:val="left"/>
      <w:pPr>
        <w:tabs>
          <w:tab w:val="num" w:pos="2100"/>
        </w:tabs>
        <w:ind w:left="2100" w:hanging="1200"/>
      </w:pPr>
      <w:rPr>
        <w:rFonts w:hint="default"/>
      </w:rPr>
    </w:lvl>
    <w:lvl w:ilvl="2">
      <w:start w:val="1"/>
      <w:numFmt w:val="decimal"/>
      <w:isLgl/>
      <w:lvlText w:val="%1.%2.%3."/>
      <w:lvlJc w:val="left"/>
      <w:pPr>
        <w:tabs>
          <w:tab w:val="num" w:pos="2460"/>
        </w:tabs>
        <w:ind w:left="2460" w:hanging="1200"/>
      </w:pPr>
      <w:rPr>
        <w:rFonts w:hint="default"/>
      </w:rPr>
    </w:lvl>
    <w:lvl w:ilvl="3">
      <w:start w:val="1"/>
      <w:numFmt w:val="decimal"/>
      <w:isLgl/>
      <w:lvlText w:val="%1.%2.%3.%4."/>
      <w:lvlJc w:val="left"/>
      <w:pPr>
        <w:tabs>
          <w:tab w:val="num" w:pos="2460"/>
        </w:tabs>
        <w:ind w:left="2460" w:hanging="1200"/>
      </w:pPr>
      <w:rPr>
        <w:rFonts w:hint="default"/>
      </w:rPr>
    </w:lvl>
    <w:lvl w:ilvl="4">
      <w:start w:val="1"/>
      <w:numFmt w:val="decimal"/>
      <w:isLgl/>
      <w:lvlText w:val="%1.%2.%3.%4.%5."/>
      <w:lvlJc w:val="left"/>
      <w:pPr>
        <w:tabs>
          <w:tab w:val="num" w:pos="2460"/>
        </w:tabs>
        <w:ind w:left="2460" w:hanging="120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29">
    <w:nsid w:val="51503268"/>
    <w:multiLevelType w:val="multilevel"/>
    <w:tmpl w:val="DE40DE8C"/>
    <w:lvl w:ilvl="0">
      <w:start w:val="1"/>
      <w:numFmt w:val="decimal"/>
      <w:lvlText w:val="%1."/>
      <w:lvlJc w:val="left"/>
      <w:pPr>
        <w:tabs>
          <w:tab w:val="num" w:pos="1699"/>
        </w:tabs>
        <w:ind w:left="1699" w:hanging="99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0">
    <w:nsid w:val="5504449C"/>
    <w:multiLevelType w:val="multilevel"/>
    <w:tmpl w:val="DE40DE8C"/>
    <w:lvl w:ilvl="0">
      <w:start w:val="1"/>
      <w:numFmt w:val="decimal"/>
      <w:lvlText w:val="%1."/>
      <w:lvlJc w:val="left"/>
      <w:pPr>
        <w:tabs>
          <w:tab w:val="num" w:pos="1699"/>
        </w:tabs>
        <w:ind w:left="1699" w:hanging="99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1">
    <w:nsid w:val="58AF004F"/>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9BA0FCA"/>
    <w:multiLevelType w:val="singleLevel"/>
    <w:tmpl w:val="0419000F"/>
    <w:lvl w:ilvl="0">
      <w:start w:val="1"/>
      <w:numFmt w:val="decimal"/>
      <w:lvlText w:val="%1."/>
      <w:lvlJc w:val="left"/>
      <w:pPr>
        <w:tabs>
          <w:tab w:val="num" w:pos="987"/>
        </w:tabs>
        <w:ind w:left="987" w:hanging="360"/>
      </w:pPr>
      <w:rPr>
        <w:rFonts w:cs="Times New Roman"/>
      </w:rPr>
    </w:lvl>
  </w:abstractNum>
  <w:abstractNum w:abstractNumId="33">
    <w:nsid w:val="5DA55EA0"/>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F4A6784"/>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26B687E"/>
    <w:multiLevelType w:val="multilevel"/>
    <w:tmpl w:val="0419001F"/>
    <w:lvl w:ilvl="0">
      <w:start w:val="1"/>
      <w:numFmt w:val="decimal"/>
      <w:lvlText w:val="%1."/>
      <w:lvlJc w:val="left"/>
      <w:pPr>
        <w:ind w:left="360" w:hanging="360"/>
      </w:pPr>
    </w:lvl>
    <w:lvl w:ilvl="1">
      <w:start w:val="1"/>
      <w:numFmt w:val="decimal"/>
      <w:lvlText w:val="%1.%2."/>
      <w:lvlJc w:val="left"/>
      <w:pPr>
        <w:ind w:left="6245"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3004500"/>
    <w:multiLevelType w:val="hybridMultilevel"/>
    <w:tmpl w:val="9222C47C"/>
    <w:lvl w:ilvl="0" w:tplc="51767940">
      <w:start w:val="1"/>
      <w:numFmt w:val="bullet"/>
      <w:lvlText w:val=""/>
      <w:lvlJc w:val="left"/>
      <w:pPr>
        <w:tabs>
          <w:tab w:val="num" w:pos="643"/>
        </w:tabs>
        <w:ind w:left="64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5776354"/>
    <w:multiLevelType w:val="hybridMultilevel"/>
    <w:tmpl w:val="7D606460"/>
    <w:lvl w:ilvl="0" w:tplc="C0B80B8C">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8">
    <w:nsid w:val="694E2C19"/>
    <w:multiLevelType w:val="hybridMultilevel"/>
    <w:tmpl w:val="99B8CF1A"/>
    <w:lvl w:ilvl="0" w:tplc="A832F968">
      <w:start w:val="1"/>
      <w:numFmt w:val="decimal"/>
      <w:lvlText w:val="%1."/>
      <w:lvlJc w:val="left"/>
      <w:pPr>
        <w:ind w:left="1155"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FCF1717"/>
    <w:multiLevelType w:val="hybridMultilevel"/>
    <w:tmpl w:val="C2DE6D20"/>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40">
    <w:nsid w:val="70CB7210"/>
    <w:multiLevelType w:val="multilevel"/>
    <w:tmpl w:val="4700288A"/>
    <w:lvl w:ilvl="0">
      <w:start w:val="1"/>
      <w:numFmt w:val="decimal"/>
      <w:lvlText w:val="%1."/>
      <w:lvlJc w:val="left"/>
      <w:pPr>
        <w:ind w:left="675" w:hanging="675"/>
      </w:pPr>
      <w:rPr>
        <w:rFonts w:hint="default"/>
      </w:rPr>
    </w:lvl>
    <w:lvl w:ilvl="1">
      <w:start w:val="2"/>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1">
    <w:nsid w:val="716D31A9"/>
    <w:multiLevelType w:val="hybridMultilevel"/>
    <w:tmpl w:val="61CE85B2"/>
    <w:lvl w:ilvl="0" w:tplc="22E4F220">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2">
    <w:nsid w:val="732E7D13"/>
    <w:multiLevelType w:val="hybridMultilevel"/>
    <w:tmpl w:val="2EF27EE6"/>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3">
    <w:nsid w:val="735F528F"/>
    <w:multiLevelType w:val="hybridMultilevel"/>
    <w:tmpl w:val="ECCE4796"/>
    <w:lvl w:ilvl="0" w:tplc="CF244FB4">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74827391"/>
    <w:multiLevelType w:val="hybridMultilevel"/>
    <w:tmpl w:val="C67073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7820708"/>
    <w:multiLevelType w:val="hybridMultilevel"/>
    <w:tmpl w:val="3BFEE97E"/>
    <w:lvl w:ilvl="0" w:tplc="0419000F">
      <w:start w:val="1"/>
      <w:numFmt w:val="decimal"/>
      <w:lvlText w:val="%1."/>
      <w:lvlJc w:val="left"/>
      <w:pPr>
        <w:ind w:left="1044" w:hanging="360"/>
      </w:pPr>
      <w:rPr>
        <w:rFonts w:cs="Times New Roman" w:hint="default"/>
      </w:rPr>
    </w:lvl>
    <w:lvl w:ilvl="1" w:tplc="04190019" w:tentative="1">
      <w:start w:val="1"/>
      <w:numFmt w:val="lowerLetter"/>
      <w:lvlText w:val="%2."/>
      <w:lvlJc w:val="left"/>
      <w:pPr>
        <w:ind w:left="1764" w:hanging="360"/>
      </w:pPr>
      <w:rPr>
        <w:rFonts w:cs="Times New Roman"/>
      </w:rPr>
    </w:lvl>
    <w:lvl w:ilvl="2" w:tplc="0419001B" w:tentative="1">
      <w:start w:val="1"/>
      <w:numFmt w:val="lowerRoman"/>
      <w:lvlText w:val="%3."/>
      <w:lvlJc w:val="right"/>
      <w:pPr>
        <w:ind w:left="2484" w:hanging="180"/>
      </w:pPr>
      <w:rPr>
        <w:rFonts w:cs="Times New Roman"/>
      </w:rPr>
    </w:lvl>
    <w:lvl w:ilvl="3" w:tplc="0419000F" w:tentative="1">
      <w:start w:val="1"/>
      <w:numFmt w:val="decimal"/>
      <w:lvlText w:val="%4."/>
      <w:lvlJc w:val="left"/>
      <w:pPr>
        <w:ind w:left="3204" w:hanging="360"/>
      </w:pPr>
      <w:rPr>
        <w:rFonts w:cs="Times New Roman"/>
      </w:rPr>
    </w:lvl>
    <w:lvl w:ilvl="4" w:tplc="04190019" w:tentative="1">
      <w:start w:val="1"/>
      <w:numFmt w:val="lowerLetter"/>
      <w:lvlText w:val="%5."/>
      <w:lvlJc w:val="left"/>
      <w:pPr>
        <w:ind w:left="3924" w:hanging="360"/>
      </w:pPr>
      <w:rPr>
        <w:rFonts w:cs="Times New Roman"/>
      </w:rPr>
    </w:lvl>
    <w:lvl w:ilvl="5" w:tplc="0419001B" w:tentative="1">
      <w:start w:val="1"/>
      <w:numFmt w:val="lowerRoman"/>
      <w:lvlText w:val="%6."/>
      <w:lvlJc w:val="right"/>
      <w:pPr>
        <w:ind w:left="4644" w:hanging="180"/>
      </w:pPr>
      <w:rPr>
        <w:rFonts w:cs="Times New Roman"/>
      </w:rPr>
    </w:lvl>
    <w:lvl w:ilvl="6" w:tplc="0419000F" w:tentative="1">
      <w:start w:val="1"/>
      <w:numFmt w:val="decimal"/>
      <w:lvlText w:val="%7."/>
      <w:lvlJc w:val="left"/>
      <w:pPr>
        <w:ind w:left="5364" w:hanging="360"/>
      </w:pPr>
      <w:rPr>
        <w:rFonts w:cs="Times New Roman"/>
      </w:rPr>
    </w:lvl>
    <w:lvl w:ilvl="7" w:tplc="04190019" w:tentative="1">
      <w:start w:val="1"/>
      <w:numFmt w:val="lowerLetter"/>
      <w:lvlText w:val="%8."/>
      <w:lvlJc w:val="left"/>
      <w:pPr>
        <w:ind w:left="6084" w:hanging="360"/>
      </w:pPr>
      <w:rPr>
        <w:rFonts w:cs="Times New Roman"/>
      </w:rPr>
    </w:lvl>
    <w:lvl w:ilvl="8" w:tplc="0419001B" w:tentative="1">
      <w:start w:val="1"/>
      <w:numFmt w:val="lowerRoman"/>
      <w:lvlText w:val="%9."/>
      <w:lvlJc w:val="right"/>
      <w:pPr>
        <w:ind w:left="6804" w:hanging="180"/>
      </w:pPr>
      <w:rPr>
        <w:rFonts w:cs="Times New Roman"/>
      </w:rPr>
    </w:lvl>
  </w:abstractNum>
  <w:abstractNum w:abstractNumId="46">
    <w:nsid w:val="7FB35659"/>
    <w:multiLevelType w:val="multilevel"/>
    <w:tmpl w:val="C2304F00"/>
    <w:lvl w:ilvl="0">
      <w:start w:val="1"/>
      <w:numFmt w:val="decimal"/>
      <w:lvlText w:val="%1."/>
      <w:lvlJc w:val="left"/>
      <w:pPr>
        <w:tabs>
          <w:tab w:val="num" w:pos="1605"/>
        </w:tabs>
        <w:ind w:left="1605" w:hanging="1605"/>
      </w:pPr>
      <w:rPr>
        <w:rFonts w:hint="default"/>
      </w:rPr>
    </w:lvl>
    <w:lvl w:ilvl="1">
      <w:start w:val="2"/>
      <w:numFmt w:val="decimal"/>
      <w:lvlText w:val="%1.%2."/>
      <w:lvlJc w:val="left"/>
      <w:pPr>
        <w:tabs>
          <w:tab w:val="num" w:pos="1959"/>
        </w:tabs>
        <w:ind w:left="1959" w:hanging="1605"/>
      </w:pPr>
      <w:rPr>
        <w:rFonts w:hint="default"/>
      </w:rPr>
    </w:lvl>
    <w:lvl w:ilvl="2">
      <w:start w:val="4"/>
      <w:numFmt w:val="decimal"/>
      <w:lvlText w:val="%1.%2.%3."/>
      <w:lvlJc w:val="left"/>
      <w:pPr>
        <w:tabs>
          <w:tab w:val="num" w:pos="2313"/>
        </w:tabs>
        <w:ind w:left="2313" w:hanging="1605"/>
      </w:pPr>
      <w:rPr>
        <w:rFonts w:hint="default"/>
      </w:rPr>
    </w:lvl>
    <w:lvl w:ilvl="3">
      <w:start w:val="1"/>
      <w:numFmt w:val="decimal"/>
      <w:lvlText w:val="%1.%2.%3.%4."/>
      <w:lvlJc w:val="left"/>
      <w:pPr>
        <w:tabs>
          <w:tab w:val="num" w:pos="2667"/>
        </w:tabs>
        <w:ind w:left="2667" w:hanging="1605"/>
      </w:pPr>
      <w:rPr>
        <w:rFonts w:hint="default"/>
      </w:rPr>
    </w:lvl>
    <w:lvl w:ilvl="4">
      <w:start w:val="1"/>
      <w:numFmt w:val="decimal"/>
      <w:lvlText w:val="%1.%2.%3.%4.%5."/>
      <w:lvlJc w:val="left"/>
      <w:pPr>
        <w:tabs>
          <w:tab w:val="num" w:pos="3021"/>
        </w:tabs>
        <w:ind w:left="3021" w:hanging="1605"/>
      </w:pPr>
      <w:rPr>
        <w:rFonts w:hint="default"/>
      </w:rPr>
    </w:lvl>
    <w:lvl w:ilvl="5">
      <w:start w:val="1"/>
      <w:numFmt w:val="decimal"/>
      <w:lvlText w:val="%1.%2.%3.%4.%5.%6."/>
      <w:lvlJc w:val="left"/>
      <w:pPr>
        <w:tabs>
          <w:tab w:val="num" w:pos="3375"/>
        </w:tabs>
        <w:ind w:left="3375" w:hanging="1605"/>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num w:numId="1">
    <w:abstractNumId w:val="8"/>
  </w:num>
  <w:num w:numId="2">
    <w:abstractNumId w:val="39"/>
  </w:num>
  <w:num w:numId="3">
    <w:abstractNumId w:val="42"/>
  </w:num>
  <w:num w:numId="4">
    <w:abstractNumId w:val="46"/>
  </w:num>
  <w:num w:numId="5">
    <w:abstractNumId w:val="14"/>
  </w:num>
  <w:num w:numId="6">
    <w:abstractNumId w:val="22"/>
  </w:num>
  <w:num w:numId="7">
    <w:abstractNumId w:val="15"/>
  </w:num>
  <w:num w:numId="8">
    <w:abstractNumId w:val="9"/>
  </w:num>
  <w:num w:numId="9">
    <w:abstractNumId w:val="43"/>
  </w:num>
  <w:num w:numId="10">
    <w:abstractNumId w:val="23"/>
  </w:num>
  <w:num w:numId="11">
    <w:abstractNumId w:val="19"/>
  </w:num>
  <w:num w:numId="12">
    <w:abstractNumId w:val="5"/>
  </w:num>
  <w:num w:numId="13">
    <w:abstractNumId w:val="11"/>
  </w:num>
  <w:num w:numId="14">
    <w:abstractNumId w:val="36"/>
  </w:num>
  <w:num w:numId="15">
    <w:abstractNumId w:val="41"/>
  </w:num>
  <w:num w:numId="16">
    <w:abstractNumId w:val="37"/>
  </w:num>
  <w:num w:numId="17">
    <w:abstractNumId w:val="4"/>
  </w:num>
  <w:num w:numId="18">
    <w:abstractNumId w:val="16"/>
  </w:num>
  <w:num w:numId="19">
    <w:abstractNumId w:val="40"/>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5"/>
  </w:num>
  <w:num w:numId="23">
    <w:abstractNumId w:val="30"/>
  </w:num>
  <w:num w:numId="24">
    <w:abstractNumId w:val="29"/>
  </w:num>
  <w:num w:numId="25">
    <w:abstractNumId w:val="18"/>
  </w:num>
  <w:num w:numId="26">
    <w:abstractNumId w:val="12"/>
  </w:num>
  <w:num w:numId="27">
    <w:abstractNumId w:val="6"/>
  </w:num>
  <w:num w:numId="28">
    <w:abstractNumId w:val="28"/>
  </w:num>
  <w:num w:numId="29">
    <w:abstractNumId w:val="33"/>
  </w:num>
  <w:num w:numId="30">
    <w:abstractNumId w:val="24"/>
  </w:num>
  <w:num w:numId="31">
    <w:abstractNumId w:val="31"/>
  </w:num>
  <w:num w:numId="32">
    <w:abstractNumId w:val="17"/>
  </w:num>
  <w:num w:numId="33">
    <w:abstractNumId w:val="7"/>
  </w:num>
  <w:num w:numId="34">
    <w:abstractNumId w:val="34"/>
  </w:num>
  <w:num w:numId="35">
    <w:abstractNumId w:val="35"/>
  </w:num>
  <w:num w:numId="36">
    <w:abstractNumId w:val="10"/>
  </w:num>
  <w:num w:numId="37">
    <w:abstractNumId w:val="13"/>
  </w:num>
  <w:num w:numId="38">
    <w:abstractNumId w:val="0"/>
  </w:num>
  <w:num w:numId="39">
    <w:abstractNumId w:val="1"/>
  </w:num>
  <w:num w:numId="40">
    <w:abstractNumId w:val="2"/>
  </w:num>
  <w:num w:numId="41">
    <w:abstractNumId w:val="3"/>
  </w:num>
  <w:num w:numId="42">
    <w:abstractNumId w:val="26"/>
  </w:num>
  <w:num w:numId="43">
    <w:abstractNumId w:val="32"/>
  </w:num>
  <w:num w:numId="44">
    <w:abstractNumId w:val="45"/>
  </w:num>
  <w:num w:numId="45">
    <w:abstractNumId w:val="44"/>
  </w:num>
  <w:num w:numId="46">
    <w:abstractNumId w:val="2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9"/>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687"/>
    <w:rsid w:val="00007BED"/>
    <w:rsid w:val="000114FC"/>
    <w:rsid w:val="000131BA"/>
    <w:rsid w:val="00020A4C"/>
    <w:rsid w:val="00020F08"/>
    <w:rsid w:val="00022EE9"/>
    <w:rsid w:val="000262AB"/>
    <w:rsid w:val="000317BE"/>
    <w:rsid w:val="000374C7"/>
    <w:rsid w:val="00047ACF"/>
    <w:rsid w:val="00054A92"/>
    <w:rsid w:val="00054E51"/>
    <w:rsid w:val="000569CB"/>
    <w:rsid w:val="00061FB5"/>
    <w:rsid w:val="00062547"/>
    <w:rsid w:val="000671BF"/>
    <w:rsid w:val="00067BAB"/>
    <w:rsid w:val="0007646D"/>
    <w:rsid w:val="00082A3A"/>
    <w:rsid w:val="00086F66"/>
    <w:rsid w:val="0008725D"/>
    <w:rsid w:val="00090803"/>
    <w:rsid w:val="00090B64"/>
    <w:rsid w:val="000A1829"/>
    <w:rsid w:val="000A29A3"/>
    <w:rsid w:val="000A756A"/>
    <w:rsid w:val="000B5525"/>
    <w:rsid w:val="000C1105"/>
    <w:rsid w:val="000E33C7"/>
    <w:rsid w:val="000E5C60"/>
    <w:rsid w:val="000F69AC"/>
    <w:rsid w:val="000F6E0F"/>
    <w:rsid w:val="00101A48"/>
    <w:rsid w:val="00107348"/>
    <w:rsid w:val="0011343C"/>
    <w:rsid w:val="00124CDB"/>
    <w:rsid w:val="00125589"/>
    <w:rsid w:val="00125950"/>
    <w:rsid w:val="0013132A"/>
    <w:rsid w:val="00131F24"/>
    <w:rsid w:val="00135F60"/>
    <w:rsid w:val="00136A96"/>
    <w:rsid w:val="00136DEB"/>
    <w:rsid w:val="00140C57"/>
    <w:rsid w:val="00144048"/>
    <w:rsid w:val="00145F18"/>
    <w:rsid w:val="00153E17"/>
    <w:rsid w:val="0015428D"/>
    <w:rsid w:val="00156A4F"/>
    <w:rsid w:val="00161C21"/>
    <w:rsid w:val="00166872"/>
    <w:rsid w:val="00170B22"/>
    <w:rsid w:val="0017382C"/>
    <w:rsid w:val="0017565F"/>
    <w:rsid w:val="001757E6"/>
    <w:rsid w:val="00176383"/>
    <w:rsid w:val="0017744F"/>
    <w:rsid w:val="00177FB9"/>
    <w:rsid w:val="00182432"/>
    <w:rsid w:val="00186572"/>
    <w:rsid w:val="00194687"/>
    <w:rsid w:val="001A0866"/>
    <w:rsid w:val="001B0A1B"/>
    <w:rsid w:val="001B0E21"/>
    <w:rsid w:val="001C3E41"/>
    <w:rsid w:val="001C59F6"/>
    <w:rsid w:val="001C722E"/>
    <w:rsid w:val="001D0B37"/>
    <w:rsid w:val="001D0FF5"/>
    <w:rsid w:val="001D3E58"/>
    <w:rsid w:val="001D5F79"/>
    <w:rsid w:val="001E24A6"/>
    <w:rsid w:val="001E55E5"/>
    <w:rsid w:val="001F42A3"/>
    <w:rsid w:val="001F4788"/>
    <w:rsid w:val="00204216"/>
    <w:rsid w:val="00207E36"/>
    <w:rsid w:val="00211BE1"/>
    <w:rsid w:val="00222E0D"/>
    <w:rsid w:val="00232268"/>
    <w:rsid w:val="00242F14"/>
    <w:rsid w:val="00246A79"/>
    <w:rsid w:val="00247D6D"/>
    <w:rsid w:val="0025043A"/>
    <w:rsid w:val="0026176B"/>
    <w:rsid w:val="00262730"/>
    <w:rsid w:val="00264052"/>
    <w:rsid w:val="00270DE8"/>
    <w:rsid w:val="00270F2E"/>
    <w:rsid w:val="002777FB"/>
    <w:rsid w:val="00287227"/>
    <w:rsid w:val="002A1001"/>
    <w:rsid w:val="002A3703"/>
    <w:rsid w:val="002A385F"/>
    <w:rsid w:val="002A42C3"/>
    <w:rsid w:val="002B2AF9"/>
    <w:rsid w:val="002B7439"/>
    <w:rsid w:val="002C0E6A"/>
    <w:rsid w:val="002C44A7"/>
    <w:rsid w:val="002C5088"/>
    <w:rsid w:val="002C72D8"/>
    <w:rsid w:val="002D17AE"/>
    <w:rsid w:val="002E05E1"/>
    <w:rsid w:val="002E1CBF"/>
    <w:rsid w:val="002E1CE4"/>
    <w:rsid w:val="002E273F"/>
    <w:rsid w:val="002F6EDD"/>
    <w:rsid w:val="00311338"/>
    <w:rsid w:val="00314BC0"/>
    <w:rsid w:val="00317F7A"/>
    <w:rsid w:val="00327620"/>
    <w:rsid w:val="00337C6F"/>
    <w:rsid w:val="00337EB2"/>
    <w:rsid w:val="003418A0"/>
    <w:rsid w:val="00355D82"/>
    <w:rsid w:val="00363CFB"/>
    <w:rsid w:val="003672FF"/>
    <w:rsid w:val="0037129D"/>
    <w:rsid w:val="0037462C"/>
    <w:rsid w:val="003778BD"/>
    <w:rsid w:val="00385E3B"/>
    <w:rsid w:val="00395C5F"/>
    <w:rsid w:val="003A0AD3"/>
    <w:rsid w:val="003A3E5D"/>
    <w:rsid w:val="003B38A0"/>
    <w:rsid w:val="003B5EFD"/>
    <w:rsid w:val="003B6B3C"/>
    <w:rsid w:val="003C22D2"/>
    <w:rsid w:val="003C2788"/>
    <w:rsid w:val="003E0343"/>
    <w:rsid w:val="003E3B4B"/>
    <w:rsid w:val="003F17A2"/>
    <w:rsid w:val="003F1E8C"/>
    <w:rsid w:val="003F5801"/>
    <w:rsid w:val="003F6004"/>
    <w:rsid w:val="00407FDC"/>
    <w:rsid w:val="0041204A"/>
    <w:rsid w:val="00414095"/>
    <w:rsid w:val="0041641F"/>
    <w:rsid w:val="004214AE"/>
    <w:rsid w:val="00421C9E"/>
    <w:rsid w:val="004419CD"/>
    <w:rsid w:val="00442ACD"/>
    <w:rsid w:val="00444AD3"/>
    <w:rsid w:val="0045104D"/>
    <w:rsid w:val="00453DA1"/>
    <w:rsid w:val="0045529B"/>
    <w:rsid w:val="00456360"/>
    <w:rsid w:val="004611DF"/>
    <w:rsid w:val="00466074"/>
    <w:rsid w:val="00467A15"/>
    <w:rsid w:val="004714B5"/>
    <w:rsid w:val="00475235"/>
    <w:rsid w:val="00476FFB"/>
    <w:rsid w:val="00477722"/>
    <w:rsid w:val="00492A17"/>
    <w:rsid w:val="00496D26"/>
    <w:rsid w:val="004A4EF5"/>
    <w:rsid w:val="004A6511"/>
    <w:rsid w:val="004B064F"/>
    <w:rsid w:val="004B0CC2"/>
    <w:rsid w:val="004B6644"/>
    <w:rsid w:val="004C29A1"/>
    <w:rsid w:val="004D240C"/>
    <w:rsid w:val="004D55EE"/>
    <w:rsid w:val="004D5993"/>
    <w:rsid w:val="004D7999"/>
    <w:rsid w:val="004E151D"/>
    <w:rsid w:val="004E19B3"/>
    <w:rsid w:val="004E4A12"/>
    <w:rsid w:val="004E4B17"/>
    <w:rsid w:val="004F2446"/>
    <w:rsid w:val="004F561B"/>
    <w:rsid w:val="00504305"/>
    <w:rsid w:val="00507843"/>
    <w:rsid w:val="00510FA5"/>
    <w:rsid w:val="00511AAA"/>
    <w:rsid w:val="005166AC"/>
    <w:rsid w:val="0052338E"/>
    <w:rsid w:val="005261F0"/>
    <w:rsid w:val="0053388C"/>
    <w:rsid w:val="0053577B"/>
    <w:rsid w:val="00540067"/>
    <w:rsid w:val="00542AED"/>
    <w:rsid w:val="00544072"/>
    <w:rsid w:val="00544EE2"/>
    <w:rsid w:val="00547856"/>
    <w:rsid w:val="005538AA"/>
    <w:rsid w:val="0055430D"/>
    <w:rsid w:val="0056040A"/>
    <w:rsid w:val="00562F42"/>
    <w:rsid w:val="00571785"/>
    <w:rsid w:val="00572706"/>
    <w:rsid w:val="0058380F"/>
    <w:rsid w:val="00591B5D"/>
    <w:rsid w:val="005A2FA4"/>
    <w:rsid w:val="005A42E6"/>
    <w:rsid w:val="005A46F7"/>
    <w:rsid w:val="005B0F09"/>
    <w:rsid w:val="005B166C"/>
    <w:rsid w:val="005B7C57"/>
    <w:rsid w:val="005C7072"/>
    <w:rsid w:val="005D6E60"/>
    <w:rsid w:val="005E1406"/>
    <w:rsid w:val="005E53DC"/>
    <w:rsid w:val="005E69A3"/>
    <w:rsid w:val="006016BC"/>
    <w:rsid w:val="0060323C"/>
    <w:rsid w:val="00606C83"/>
    <w:rsid w:val="0061272F"/>
    <w:rsid w:val="00621409"/>
    <w:rsid w:val="00626771"/>
    <w:rsid w:val="0063274D"/>
    <w:rsid w:val="00633355"/>
    <w:rsid w:val="00635048"/>
    <w:rsid w:val="00645BE3"/>
    <w:rsid w:val="0064633D"/>
    <w:rsid w:val="00652CD1"/>
    <w:rsid w:val="00653DBB"/>
    <w:rsid w:val="00654646"/>
    <w:rsid w:val="0065465B"/>
    <w:rsid w:val="00655C7F"/>
    <w:rsid w:val="00655D8F"/>
    <w:rsid w:val="00662F84"/>
    <w:rsid w:val="00672D78"/>
    <w:rsid w:val="00677930"/>
    <w:rsid w:val="00680293"/>
    <w:rsid w:val="00686E13"/>
    <w:rsid w:val="00687BBD"/>
    <w:rsid w:val="00694831"/>
    <w:rsid w:val="00695C7E"/>
    <w:rsid w:val="00696498"/>
    <w:rsid w:val="006979CE"/>
    <w:rsid w:val="006A390A"/>
    <w:rsid w:val="006A7347"/>
    <w:rsid w:val="006B1692"/>
    <w:rsid w:val="006B1B39"/>
    <w:rsid w:val="006B1F1A"/>
    <w:rsid w:val="006B7348"/>
    <w:rsid w:val="006D2433"/>
    <w:rsid w:val="006D37E3"/>
    <w:rsid w:val="006D557C"/>
    <w:rsid w:val="006E0A02"/>
    <w:rsid w:val="006E3862"/>
    <w:rsid w:val="006E58E5"/>
    <w:rsid w:val="00707155"/>
    <w:rsid w:val="007108BF"/>
    <w:rsid w:val="00712E79"/>
    <w:rsid w:val="00715CA9"/>
    <w:rsid w:val="007200E3"/>
    <w:rsid w:val="0072173C"/>
    <w:rsid w:val="00724ECB"/>
    <w:rsid w:val="00725FF4"/>
    <w:rsid w:val="00730E3B"/>
    <w:rsid w:val="00731429"/>
    <w:rsid w:val="007325F1"/>
    <w:rsid w:val="00741249"/>
    <w:rsid w:val="00742396"/>
    <w:rsid w:val="007569CB"/>
    <w:rsid w:val="007633A8"/>
    <w:rsid w:val="00763780"/>
    <w:rsid w:val="007642AB"/>
    <w:rsid w:val="00766701"/>
    <w:rsid w:val="00767B7E"/>
    <w:rsid w:val="007728B2"/>
    <w:rsid w:val="00772CA5"/>
    <w:rsid w:val="00774217"/>
    <w:rsid w:val="00794DDB"/>
    <w:rsid w:val="007B2DD5"/>
    <w:rsid w:val="007B52BA"/>
    <w:rsid w:val="007B6784"/>
    <w:rsid w:val="007C2F24"/>
    <w:rsid w:val="007C6E27"/>
    <w:rsid w:val="007D0300"/>
    <w:rsid w:val="007D494C"/>
    <w:rsid w:val="007D5B64"/>
    <w:rsid w:val="007E1394"/>
    <w:rsid w:val="007E1A13"/>
    <w:rsid w:val="007E48F0"/>
    <w:rsid w:val="007E4D9C"/>
    <w:rsid w:val="00800555"/>
    <w:rsid w:val="0080133F"/>
    <w:rsid w:val="00803A6E"/>
    <w:rsid w:val="00804422"/>
    <w:rsid w:val="00807F63"/>
    <w:rsid w:val="00815F6E"/>
    <w:rsid w:val="008169DB"/>
    <w:rsid w:val="00817930"/>
    <w:rsid w:val="00823E22"/>
    <w:rsid w:val="00831CD2"/>
    <w:rsid w:val="00834866"/>
    <w:rsid w:val="00836203"/>
    <w:rsid w:val="008403E1"/>
    <w:rsid w:val="0084091E"/>
    <w:rsid w:val="00841CF7"/>
    <w:rsid w:val="008534C8"/>
    <w:rsid w:val="00854CCC"/>
    <w:rsid w:val="00857239"/>
    <w:rsid w:val="008714AB"/>
    <w:rsid w:val="00875485"/>
    <w:rsid w:val="00876D69"/>
    <w:rsid w:val="008777FF"/>
    <w:rsid w:val="008841CE"/>
    <w:rsid w:val="00890085"/>
    <w:rsid w:val="008905F6"/>
    <w:rsid w:val="008925FD"/>
    <w:rsid w:val="008930C3"/>
    <w:rsid w:val="0089539A"/>
    <w:rsid w:val="008956A9"/>
    <w:rsid w:val="00897282"/>
    <w:rsid w:val="008A26E4"/>
    <w:rsid w:val="008A6FB4"/>
    <w:rsid w:val="008B130F"/>
    <w:rsid w:val="008C1FEE"/>
    <w:rsid w:val="008C2C4C"/>
    <w:rsid w:val="008C4ABF"/>
    <w:rsid w:val="008D3930"/>
    <w:rsid w:val="008E1B1D"/>
    <w:rsid w:val="008E4D6F"/>
    <w:rsid w:val="008F1A36"/>
    <w:rsid w:val="008F6A14"/>
    <w:rsid w:val="008F7831"/>
    <w:rsid w:val="00902A5A"/>
    <w:rsid w:val="009068D0"/>
    <w:rsid w:val="00907DD9"/>
    <w:rsid w:val="009129DF"/>
    <w:rsid w:val="00913C09"/>
    <w:rsid w:val="00914819"/>
    <w:rsid w:val="00921CBF"/>
    <w:rsid w:val="00921F04"/>
    <w:rsid w:val="00922120"/>
    <w:rsid w:val="00922C10"/>
    <w:rsid w:val="0092738C"/>
    <w:rsid w:val="00932D91"/>
    <w:rsid w:val="00933C72"/>
    <w:rsid w:val="00934557"/>
    <w:rsid w:val="00940C46"/>
    <w:rsid w:val="00943CD1"/>
    <w:rsid w:val="00954A39"/>
    <w:rsid w:val="00961D3F"/>
    <w:rsid w:val="00962629"/>
    <w:rsid w:val="009635BE"/>
    <w:rsid w:val="009653D6"/>
    <w:rsid w:val="009751AB"/>
    <w:rsid w:val="00976003"/>
    <w:rsid w:val="00977E4F"/>
    <w:rsid w:val="00977F5B"/>
    <w:rsid w:val="00982177"/>
    <w:rsid w:val="00983A64"/>
    <w:rsid w:val="0098507C"/>
    <w:rsid w:val="00986F05"/>
    <w:rsid w:val="0099116B"/>
    <w:rsid w:val="0099297C"/>
    <w:rsid w:val="00997241"/>
    <w:rsid w:val="009A7F48"/>
    <w:rsid w:val="009B5EB0"/>
    <w:rsid w:val="009B6E22"/>
    <w:rsid w:val="009C2A7D"/>
    <w:rsid w:val="009D2384"/>
    <w:rsid w:val="009D3BAB"/>
    <w:rsid w:val="009E2672"/>
    <w:rsid w:val="009E3AA6"/>
    <w:rsid w:val="009E7934"/>
    <w:rsid w:val="009F417C"/>
    <w:rsid w:val="00A02565"/>
    <w:rsid w:val="00A0792D"/>
    <w:rsid w:val="00A207C0"/>
    <w:rsid w:val="00A22CFF"/>
    <w:rsid w:val="00A23AEB"/>
    <w:rsid w:val="00A23F7C"/>
    <w:rsid w:val="00A2429D"/>
    <w:rsid w:val="00A267F4"/>
    <w:rsid w:val="00A315BB"/>
    <w:rsid w:val="00A40900"/>
    <w:rsid w:val="00A469A4"/>
    <w:rsid w:val="00A6513D"/>
    <w:rsid w:val="00A6777C"/>
    <w:rsid w:val="00A72D8F"/>
    <w:rsid w:val="00A7338A"/>
    <w:rsid w:val="00A824C9"/>
    <w:rsid w:val="00A8354A"/>
    <w:rsid w:val="00A845FA"/>
    <w:rsid w:val="00A84FBC"/>
    <w:rsid w:val="00A876DF"/>
    <w:rsid w:val="00A916DC"/>
    <w:rsid w:val="00A93D83"/>
    <w:rsid w:val="00AA384B"/>
    <w:rsid w:val="00AA3E1B"/>
    <w:rsid w:val="00AB5A8D"/>
    <w:rsid w:val="00AB79FD"/>
    <w:rsid w:val="00AC039A"/>
    <w:rsid w:val="00AC0776"/>
    <w:rsid w:val="00AD3127"/>
    <w:rsid w:val="00AD4CB2"/>
    <w:rsid w:val="00AD5AB5"/>
    <w:rsid w:val="00AE0984"/>
    <w:rsid w:val="00AE70AD"/>
    <w:rsid w:val="00AF0CF7"/>
    <w:rsid w:val="00B024EA"/>
    <w:rsid w:val="00B160AD"/>
    <w:rsid w:val="00B2116A"/>
    <w:rsid w:val="00B32BB0"/>
    <w:rsid w:val="00B33B98"/>
    <w:rsid w:val="00B4569C"/>
    <w:rsid w:val="00B50A27"/>
    <w:rsid w:val="00B50E47"/>
    <w:rsid w:val="00B60D89"/>
    <w:rsid w:val="00B8382A"/>
    <w:rsid w:val="00B86FD8"/>
    <w:rsid w:val="00B91F73"/>
    <w:rsid w:val="00B934C7"/>
    <w:rsid w:val="00B9391A"/>
    <w:rsid w:val="00B96DBD"/>
    <w:rsid w:val="00BA68AB"/>
    <w:rsid w:val="00BB1D4E"/>
    <w:rsid w:val="00BC070D"/>
    <w:rsid w:val="00BD7C58"/>
    <w:rsid w:val="00BF43EF"/>
    <w:rsid w:val="00BF5F00"/>
    <w:rsid w:val="00BF778A"/>
    <w:rsid w:val="00C02445"/>
    <w:rsid w:val="00C04AEC"/>
    <w:rsid w:val="00C0735E"/>
    <w:rsid w:val="00C13686"/>
    <w:rsid w:val="00C23A73"/>
    <w:rsid w:val="00C24BDE"/>
    <w:rsid w:val="00C256F0"/>
    <w:rsid w:val="00C3026C"/>
    <w:rsid w:val="00C323FF"/>
    <w:rsid w:val="00C366C2"/>
    <w:rsid w:val="00C36977"/>
    <w:rsid w:val="00C56C5E"/>
    <w:rsid w:val="00C57A06"/>
    <w:rsid w:val="00C67E2E"/>
    <w:rsid w:val="00C7175C"/>
    <w:rsid w:val="00C746F9"/>
    <w:rsid w:val="00C77D1A"/>
    <w:rsid w:val="00C87597"/>
    <w:rsid w:val="00C90230"/>
    <w:rsid w:val="00CB0431"/>
    <w:rsid w:val="00CB7A11"/>
    <w:rsid w:val="00CD14C8"/>
    <w:rsid w:val="00CD15BC"/>
    <w:rsid w:val="00CD2996"/>
    <w:rsid w:val="00CD55D0"/>
    <w:rsid w:val="00CD60F6"/>
    <w:rsid w:val="00CF2A0F"/>
    <w:rsid w:val="00D043AB"/>
    <w:rsid w:val="00D12D9C"/>
    <w:rsid w:val="00D15883"/>
    <w:rsid w:val="00D171A9"/>
    <w:rsid w:val="00D239D9"/>
    <w:rsid w:val="00D2637B"/>
    <w:rsid w:val="00D33778"/>
    <w:rsid w:val="00D3395F"/>
    <w:rsid w:val="00D43FA8"/>
    <w:rsid w:val="00D45924"/>
    <w:rsid w:val="00D46961"/>
    <w:rsid w:val="00D578AB"/>
    <w:rsid w:val="00D72EF4"/>
    <w:rsid w:val="00D72F05"/>
    <w:rsid w:val="00D744C4"/>
    <w:rsid w:val="00D811BA"/>
    <w:rsid w:val="00D8210A"/>
    <w:rsid w:val="00D838B9"/>
    <w:rsid w:val="00D8579D"/>
    <w:rsid w:val="00DA4010"/>
    <w:rsid w:val="00DA703C"/>
    <w:rsid w:val="00DB7B98"/>
    <w:rsid w:val="00DC1C70"/>
    <w:rsid w:val="00DC43A7"/>
    <w:rsid w:val="00DD6D38"/>
    <w:rsid w:val="00DD7E2E"/>
    <w:rsid w:val="00DF5912"/>
    <w:rsid w:val="00DF77CF"/>
    <w:rsid w:val="00DF7F71"/>
    <w:rsid w:val="00E00BAB"/>
    <w:rsid w:val="00E03AED"/>
    <w:rsid w:val="00E118FF"/>
    <w:rsid w:val="00E225D7"/>
    <w:rsid w:val="00E36152"/>
    <w:rsid w:val="00E417D1"/>
    <w:rsid w:val="00E52D2E"/>
    <w:rsid w:val="00E7093F"/>
    <w:rsid w:val="00E75155"/>
    <w:rsid w:val="00E82C34"/>
    <w:rsid w:val="00E9176B"/>
    <w:rsid w:val="00E946E5"/>
    <w:rsid w:val="00EA0D8C"/>
    <w:rsid w:val="00EB4604"/>
    <w:rsid w:val="00EB6645"/>
    <w:rsid w:val="00EB7037"/>
    <w:rsid w:val="00EB7A1F"/>
    <w:rsid w:val="00EC7439"/>
    <w:rsid w:val="00ED0C77"/>
    <w:rsid w:val="00ED612B"/>
    <w:rsid w:val="00EE15F4"/>
    <w:rsid w:val="00EE1911"/>
    <w:rsid w:val="00EE443B"/>
    <w:rsid w:val="00EF6D19"/>
    <w:rsid w:val="00F008D5"/>
    <w:rsid w:val="00F07D62"/>
    <w:rsid w:val="00F147BE"/>
    <w:rsid w:val="00F20A43"/>
    <w:rsid w:val="00F310E6"/>
    <w:rsid w:val="00F32083"/>
    <w:rsid w:val="00F411AC"/>
    <w:rsid w:val="00F442B1"/>
    <w:rsid w:val="00F637A9"/>
    <w:rsid w:val="00F64149"/>
    <w:rsid w:val="00F705A2"/>
    <w:rsid w:val="00F70F09"/>
    <w:rsid w:val="00F7115F"/>
    <w:rsid w:val="00F7119B"/>
    <w:rsid w:val="00F94D48"/>
    <w:rsid w:val="00F94E05"/>
    <w:rsid w:val="00FA4223"/>
    <w:rsid w:val="00FB4183"/>
    <w:rsid w:val="00FB518A"/>
    <w:rsid w:val="00FB6ADF"/>
    <w:rsid w:val="00FC69F8"/>
    <w:rsid w:val="00FD37E9"/>
    <w:rsid w:val="00FD45F0"/>
    <w:rsid w:val="00FE7A55"/>
    <w:rsid w:val="00FF1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5C07F3C6-9EFD-42E7-8913-B80EC9F5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line="360" w:lineRule="atLeast"/>
        <w:ind w:firstLine="709"/>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687"/>
  </w:style>
  <w:style w:type="paragraph" w:styleId="1">
    <w:name w:val="heading 1"/>
    <w:basedOn w:val="a"/>
    <w:next w:val="a"/>
    <w:link w:val="11"/>
    <w:qFormat/>
    <w:rsid w:val="008A6FB4"/>
    <w:pPr>
      <w:keepNext/>
      <w:spacing w:line="240" w:lineRule="auto"/>
      <w:ind w:firstLine="0"/>
      <w:jc w:val="both"/>
      <w:outlineLvl w:val="0"/>
    </w:pPr>
    <w:rPr>
      <w:rFonts w:eastAsia="Times New Roman" w:cs="Times New Roman"/>
      <w:b/>
      <w:szCs w:val="24"/>
      <w:lang w:eastAsia="ru-RU"/>
    </w:rPr>
  </w:style>
  <w:style w:type="paragraph" w:styleId="2">
    <w:name w:val="heading 2"/>
    <w:basedOn w:val="a"/>
    <w:next w:val="a"/>
    <w:link w:val="21"/>
    <w:qFormat/>
    <w:rsid w:val="008A6FB4"/>
    <w:pPr>
      <w:keepNext/>
      <w:spacing w:line="240" w:lineRule="auto"/>
      <w:ind w:left="360" w:firstLine="0"/>
      <w:outlineLvl w:val="1"/>
    </w:pPr>
    <w:rPr>
      <w:rFonts w:eastAsia="Times New Roman" w:cs="Times New Roman"/>
      <w:b/>
      <w:bCs/>
      <w:szCs w:val="24"/>
      <w:lang w:eastAsia="ru-RU"/>
    </w:rPr>
  </w:style>
  <w:style w:type="paragraph" w:styleId="3">
    <w:name w:val="heading 3"/>
    <w:basedOn w:val="a"/>
    <w:next w:val="a"/>
    <w:link w:val="30"/>
    <w:unhideWhenUsed/>
    <w:qFormat/>
    <w:rsid w:val="008A6FB4"/>
    <w:pPr>
      <w:keepNext/>
      <w:spacing w:before="240" w:after="60" w:line="240" w:lineRule="auto"/>
      <w:ind w:firstLine="0"/>
      <w:outlineLvl w:val="2"/>
    </w:pPr>
    <w:rPr>
      <w:rFonts w:ascii="Cambria" w:eastAsia="Times New Roman" w:hAnsi="Cambria" w:cs="Times New Roman"/>
      <w:b/>
      <w:bCs/>
      <w:sz w:val="26"/>
      <w:szCs w:val="26"/>
      <w:lang w:eastAsia="ru-RU"/>
    </w:rPr>
  </w:style>
  <w:style w:type="paragraph" w:styleId="4">
    <w:name w:val="heading 4"/>
    <w:basedOn w:val="a"/>
    <w:next w:val="a"/>
    <w:link w:val="41"/>
    <w:qFormat/>
    <w:rsid w:val="008A6FB4"/>
    <w:pPr>
      <w:keepNext/>
      <w:spacing w:before="240" w:after="60" w:line="240" w:lineRule="auto"/>
      <w:ind w:firstLine="0"/>
      <w:outlineLvl w:val="3"/>
    </w:pPr>
    <w:rPr>
      <w:rFonts w:eastAsia="Times New Roman" w:cs="Times New Roman"/>
      <w:b/>
      <w:bCs/>
      <w:szCs w:val="28"/>
      <w:lang w:eastAsia="ru-RU"/>
    </w:rPr>
  </w:style>
  <w:style w:type="paragraph" w:styleId="5">
    <w:name w:val="heading 5"/>
    <w:basedOn w:val="a"/>
    <w:next w:val="a"/>
    <w:link w:val="51"/>
    <w:qFormat/>
    <w:rsid w:val="008A6FB4"/>
    <w:pPr>
      <w:spacing w:before="240" w:after="60" w:line="240" w:lineRule="auto"/>
      <w:ind w:firstLine="0"/>
      <w:outlineLvl w:val="4"/>
    </w:pPr>
    <w:rPr>
      <w:rFonts w:eastAsia="Times New Roman" w:cs="Times New Roman"/>
      <w:b/>
      <w:bCs/>
      <w:i/>
      <w:iCs/>
      <w:sz w:val="26"/>
      <w:szCs w:val="26"/>
      <w:lang w:eastAsia="ru-RU"/>
    </w:rPr>
  </w:style>
  <w:style w:type="paragraph" w:styleId="6">
    <w:name w:val="heading 6"/>
    <w:basedOn w:val="a"/>
    <w:next w:val="a"/>
    <w:link w:val="61"/>
    <w:qFormat/>
    <w:rsid w:val="008A6FB4"/>
    <w:pPr>
      <w:tabs>
        <w:tab w:val="num" w:pos="1152"/>
      </w:tabs>
      <w:spacing w:before="240" w:after="60" w:line="276" w:lineRule="auto"/>
      <w:ind w:left="1152" w:hanging="1152"/>
      <w:outlineLvl w:val="5"/>
    </w:pPr>
    <w:rPr>
      <w:rFonts w:ascii="Calibri" w:eastAsia="Times New Roman" w:hAnsi="Calibri" w:cs="Times New Roman"/>
      <w:b/>
      <w:bCs/>
      <w:sz w:val="22"/>
      <w:lang w:eastAsia="ar-SA"/>
    </w:rPr>
  </w:style>
  <w:style w:type="paragraph" w:styleId="7">
    <w:name w:val="heading 7"/>
    <w:basedOn w:val="a"/>
    <w:next w:val="a"/>
    <w:link w:val="71"/>
    <w:qFormat/>
    <w:rsid w:val="008A6FB4"/>
    <w:pPr>
      <w:keepNext/>
      <w:tabs>
        <w:tab w:val="num" w:pos="1296"/>
      </w:tabs>
      <w:spacing w:line="240" w:lineRule="auto"/>
      <w:ind w:firstLine="4000"/>
      <w:outlineLvl w:val="6"/>
    </w:pPr>
    <w:rPr>
      <w:rFonts w:eastAsia="Times New Roman" w:cs="Times New Roman"/>
      <w:sz w:val="24"/>
      <w:szCs w:val="20"/>
      <w:lang w:eastAsia="ar-SA"/>
    </w:rPr>
  </w:style>
  <w:style w:type="paragraph" w:styleId="9">
    <w:name w:val="heading 9"/>
    <w:basedOn w:val="a"/>
    <w:next w:val="a"/>
    <w:link w:val="91"/>
    <w:qFormat/>
    <w:rsid w:val="008A6FB4"/>
    <w:pPr>
      <w:tabs>
        <w:tab w:val="num" w:pos="1584"/>
      </w:tabs>
      <w:spacing w:before="240" w:after="60" w:line="276" w:lineRule="auto"/>
      <w:ind w:left="1584" w:hanging="1584"/>
      <w:outlineLvl w:val="8"/>
    </w:pPr>
    <w:rPr>
      <w:rFonts w:ascii="Cambria" w:eastAsia="Times New Roman" w:hAnsi="Cambria" w:cs="Times New Roman"/>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locked/>
    <w:rsid w:val="008A6FB4"/>
    <w:rPr>
      <w:rFonts w:eastAsia="Times New Roman" w:cs="Times New Roman"/>
      <w:b/>
      <w:szCs w:val="24"/>
      <w:lang w:eastAsia="ru-RU"/>
    </w:rPr>
  </w:style>
  <w:style w:type="character" w:customStyle="1" w:styleId="21">
    <w:name w:val="Заголовок 2 Знак1"/>
    <w:link w:val="2"/>
    <w:locked/>
    <w:rsid w:val="008A6FB4"/>
    <w:rPr>
      <w:rFonts w:eastAsia="Times New Roman" w:cs="Times New Roman"/>
      <w:b/>
      <w:bCs/>
      <w:szCs w:val="24"/>
      <w:lang w:eastAsia="ru-RU"/>
    </w:rPr>
  </w:style>
  <w:style w:type="character" w:customStyle="1" w:styleId="30">
    <w:name w:val="Заголовок 3 Знак"/>
    <w:basedOn w:val="a0"/>
    <w:link w:val="3"/>
    <w:rsid w:val="008A6FB4"/>
    <w:rPr>
      <w:rFonts w:ascii="Cambria" w:eastAsia="Times New Roman" w:hAnsi="Cambria" w:cs="Times New Roman"/>
      <w:b/>
      <w:bCs/>
      <w:sz w:val="26"/>
      <w:szCs w:val="26"/>
      <w:lang w:eastAsia="ru-RU"/>
    </w:rPr>
  </w:style>
  <w:style w:type="character" w:customStyle="1" w:styleId="41">
    <w:name w:val="Заголовок 4 Знак1"/>
    <w:link w:val="4"/>
    <w:locked/>
    <w:rsid w:val="008A6FB4"/>
    <w:rPr>
      <w:rFonts w:eastAsia="Times New Roman" w:cs="Times New Roman"/>
      <w:b/>
      <w:bCs/>
      <w:szCs w:val="28"/>
      <w:lang w:eastAsia="ru-RU"/>
    </w:rPr>
  </w:style>
  <w:style w:type="character" w:customStyle="1" w:styleId="51">
    <w:name w:val="Заголовок 5 Знак1"/>
    <w:link w:val="5"/>
    <w:locked/>
    <w:rsid w:val="008A6FB4"/>
    <w:rPr>
      <w:rFonts w:eastAsia="Times New Roman" w:cs="Times New Roman"/>
      <w:b/>
      <w:bCs/>
      <w:i/>
      <w:iCs/>
      <w:sz w:val="26"/>
      <w:szCs w:val="26"/>
      <w:lang w:eastAsia="ru-RU"/>
    </w:rPr>
  </w:style>
  <w:style w:type="character" w:customStyle="1" w:styleId="61">
    <w:name w:val="Заголовок 6 Знак1"/>
    <w:link w:val="6"/>
    <w:locked/>
    <w:rsid w:val="008A6FB4"/>
    <w:rPr>
      <w:rFonts w:ascii="Calibri" w:eastAsia="Times New Roman" w:hAnsi="Calibri" w:cs="Times New Roman"/>
      <w:b/>
      <w:bCs/>
      <w:sz w:val="22"/>
      <w:lang w:eastAsia="ar-SA"/>
    </w:rPr>
  </w:style>
  <w:style w:type="character" w:customStyle="1" w:styleId="71">
    <w:name w:val="Заголовок 7 Знак1"/>
    <w:link w:val="7"/>
    <w:locked/>
    <w:rsid w:val="008A6FB4"/>
    <w:rPr>
      <w:rFonts w:eastAsia="Times New Roman" w:cs="Times New Roman"/>
      <w:sz w:val="24"/>
      <w:szCs w:val="20"/>
      <w:lang w:eastAsia="ar-SA"/>
    </w:rPr>
  </w:style>
  <w:style w:type="character" w:customStyle="1" w:styleId="91">
    <w:name w:val="Заголовок 9 Знак1"/>
    <w:link w:val="9"/>
    <w:locked/>
    <w:rsid w:val="008A6FB4"/>
    <w:rPr>
      <w:rFonts w:ascii="Cambria" w:eastAsia="Times New Roman" w:hAnsi="Cambria" w:cs="Times New Roman"/>
      <w:sz w:val="22"/>
      <w:lang w:eastAsia="ar-SA"/>
    </w:rPr>
  </w:style>
  <w:style w:type="paragraph" w:customStyle="1" w:styleId="ConsPlusNormal">
    <w:name w:val="ConsPlusNormal"/>
    <w:rsid w:val="00194687"/>
    <w:pPr>
      <w:widowControl w:val="0"/>
      <w:autoSpaceDE w:val="0"/>
      <w:autoSpaceDN w:val="0"/>
      <w:spacing w:line="240" w:lineRule="auto"/>
      <w:ind w:firstLine="0"/>
    </w:pPr>
    <w:rPr>
      <w:rFonts w:eastAsia="Times New Roman" w:cs="Times New Roman"/>
      <w:szCs w:val="20"/>
      <w:lang w:eastAsia="ru-RU"/>
    </w:rPr>
  </w:style>
  <w:style w:type="paragraph" w:customStyle="1" w:styleId="ConsPlusTitle">
    <w:name w:val="ConsPlusTitle"/>
    <w:rsid w:val="00932D91"/>
    <w:pPr>
      <w:widowControl w:val="0"/>
      <w:autoSpaceDE w:val="0"/>
      <w:autoSpaceDN w:val="0"/>
      <w:spacing w:line="240" w:lineRule="auto"/>
      <w:ind w:firstLine="0"/>
    </w:pPr>
    <w:rPr>
      <w:rFonts w:eastAsia="Times New Roman" w:cs="Times New Roman"/>
      <w:b/>
      <w:szCs w:val="20"/>
      <w:lang w:eastAsia="ru-RU"/>
    </w:rPr>
  </w:style>
  <w:style w:type="table" w:styleId="a3">
    <w:name w:val="Table Grid"/>
    <w:basedOn w:val="a1"/>
    <w:rsid w:val="006979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653DBB"/>
    <w:pPr>
      <w:tabs>
        <w:tab w:val="center" w:pos="4677"/>
        <w:tab w:val="right" w:pos="9355"/>
      </w:tabs>
      <w:spacing w:line="240" w:lineRule="auto"/>
    </w:pPr>
  </w:style>
  <w:style w:type="character" w:customStyle="1" w:styleId="a5">
    <w:name w:val="Верхний колонтитул Знак"/>
    <w:basedOn w:val="a0"/>
    <w:link w:val="a4"/>
    <w:uiPriority w:val="99"/>
    <w:rsid w:val="00653DBB"/>
  </w:style>
  <w:style w:type="paragraph" w:styleId="a6">
    <w:name w:val="footer"/>
    <w:basedOn w:val="a"/>
    <w:link w:val="a7"/>
    <w:unhideWhenUsed/>
    <w:rsid w:val="00653DBB"/>
    <w:pPr>
      <w:tabs>
        <w:tab w:val="center" w:pos="4677"/>
        <w:tab w:val="right" w:pos="9355"/>
      </w:tabs>
      <w:spacing w:line="240" w:lineRule="auto"/>
    </w:pPr>
  </w:style>
  <w:style w:type="character" w:customStyle="1" w:styleId="a7">
    <w:name w:val="Нижний колонтитул Знак"/>
    <w:basedOn w:val="a0"/>
    <w:link w:val="a6"/>
    <w:uiPriority w:val="99"/>
    <w:rsid w:val="00653DBB"/>
  </w:style>
  <w:style w:type="paragraph" w:styleId="a8">
    <w:name w:val="Balloon Text"/>
    <w:basedOn w:val="a"/>
    <w:link w:val="a9"/>
    <w:semiHidden/>
    <w:unhideWhenUsed/>
    <w:rsid w:val="00954A39"/>
    <w:pPr>
      <w:spacing w:line="240" w:lineRule="auto"/>
    </w:pPr>
    <w:rPr>
      <w:rFonts w:ascii="Tahoma" w:hAnsi="Tahoma" w:cs="Tahoma"/>
      <w:sz w:val="16"/>
      <w:szCs w:val="16"/>
    </w:rPr>
  </w:style>
  <w:style w:type="character" w:customStyle="1" w:styleId="a9">
    <w:name w:val="Текст выноски Знак"/>
    <w:basedOn w:val="a0"/>
    <w:link w:val="a8"/>
    <w:rsid w:val="00954A39"/>
    <w:rPr>
      <w:rFonts w:ascii="Tahoma" w:hAnsi="Tahoma" w:cs="Tahoma"/>
      <w:sz w:val="16"/>
      <w:szCs w:val="16"/>
    </w:rPr>
  </w:style>
  <w:style w:type="character" w:customStyle="1" w:styleId="10">
    <w:name w:val="Заголовок 1 Знак"/>
    <w:basedOn w:val="a0"/>
    <w:rsid w:val="008A6FB4"/>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rsid w:val="008A6FB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rsid w:val="008A6FB4"/>
    <w:rPr>
      <w:rFonts w:asciiTheme="majorHAnsi" w:eastAsiaTheme="majorEastAsia" w:hAnsiTheme="majorHAnsi" w:cstheme="majorBidi"/>
      <w:b/>
      <w:bCs/>
      <w:i/>
      <w:iCs/>
      <w:color w:val="4F81BD" w:themeColor="accent1"/>
    </w:rPr>
  </w:style>
  <w:style w:type="character" w:customStyle="1" w:styleId="50">
    <w:name w:val="Заголовок 5 Знак"/>
    <w:basedOn w:val="a0"/>
    <w:rsid w:val="008A6FB4"/>
    <w:rPr>
      <w:rFonts w:asciiTheme="majorHAnsi" w:eastAsiaTheme="majorEastAsia" w:hAnsiTheme="majorHAnsi" w:cstheme="majorBidi"/>
      <w:color w:val="243F60" w:themeColor="accent1" w:themeShade="7F"/>
    </w:rPr>
  </w:style>
  <w:style w:type="character" w:customStyle="1" w:styleId="60">
    <w:name w:val="Заголовок 6 Знак"/>
    <w:basedOn w:val="a0"/>
    <w:rsid w:val="008A6FB4"/>
    <w:rPr>
      <w:rFonts w:asciiTheme="majorHAnsi" w:eastAsiaTheme="majorEastAsia" w:hAnsiTheme="majorHAnsi" w:cstheme="majorBidi"/>
      <w:i/>
      <w:iCs/>
      <w:color w:val="243F60" w:themeColor="accent1" w:themeShade="7F"/>
    </w:rPr>
  </w:style>
  <w:style w:type="character" w:customStyle="1" w:styleId="70">
    <w:name w:val="Заголовок 7 Знак"/>
    <w:basedOn w:val="a0"/>
    <w:rsid w:val="008A6FB4"/>
    <w:rPr>
      <w:rFonts w:asciiTheme="majorHAnsi" w:eastAsiaTheme="majorEastAsia" w:hAnsiTheme="majorHAnsi" w:cstheme="majorBidi"/>
      <w:i/>
      <w:iCs/>
      <w:color w:val="404040" w:themeColor="text1" w:themeTint="BF"/>
    </w:rPr>
  </w:style>
  <w:style w:type="character" w:customStyle="1" w:styleId="90">
    <w:name w:val="Заголовок 9 Знак"/>
    <w:basedOn w:val="a0"/>
    <w:rsid w:val="008A6FB4"/>
    <w:rPr>
      <w:rFonts w:asciiTheme="majorHAnsi" w:eastAsiaTheme="majorEastAsia" w:hAnsiTheme="majorHAnsi" w:cstheme="majorBidi"/>
      <w:i/>
      <w:iCs/>
      <w:color w:val="404040" w:themeColor="text1" w:themeTint="BF"/>
      <w:sz w:val="20"/>
      <w:szCs w:val="20"/>
    </w:rPr>
  </w:style>
  <w:style w:type="character" w:styleId="aa">
    <w:name w:val="page number"/>
    <w:basedOn w:val="a0"/>
    <w:rsid w:val="008A6FB4"/>
  </w:style>
  <w:style w:type="paragraph" w:customStyle="1" w:styleId="ab">
    <w:name w:val="подпись к объекту"/>
    <w:basedOn w:val="a"/>
    <w:next w:val="a"/>
    <w:rsid w:val="008A6FB4"/>
    <w:pPr>
      <w:tabs>
        <w:tab w:val="left" w:pos="3060"/>
      </w:tabs>
      <w:spacing w:line="240" w:lineRule="atLeast"/>
      <w:ind w:firstLine="0"/>
      <w:jc w:val="center"/>
    </w:pPr>
    <w:rPr>
      <w:rFonts w:eastAsia="Times New Roman" w:cs="Times New Roman"/>
      <w:b/>
      <w:caps/>
      <w:szCs w:val="20"/>
      <w:lang w:eastAsia="ru-RU"/>
    </w:rPr>
  </w:style>
  <w:style w:type="paragraph" w:customStyle="1" w:styleId="ConsNormal">
    <w:name w:val="ConsNormal"/>
    <w:rsid w:val="008A6FB4"/>
    <w:pPr>
      <w:spacing w:line="240" w:lineRule="auto"/>
      <w:ind w:firstLine="720"/>
    </w:pPr>
    <w:rPr>
      <w:rFonts w:ascii="Arial" w:eastAsia="Times New Roman" w:hAnsi="Arial" w:cs="Times New Roman"/>
      <w:sz w:val="20"/>
      <w:szCs w:val="20"/>
      <w:lang w:eastAsia="ru-RU"/>
    </w:rPr>
  </w:style>
  <w:style w:type="paragraph" w:styleId="22">
    <w:name w:val="Body Text Indent 2"/>
    <w:basedOn w:val="a"/>
    <w:link w:val="210"/>
    <w:rsid w:val="008A6FB4"/>
    <w:pPr>
      <w:tabs>
        <w:tab w:val="left" w:pos="4640"/>
      </w:tabs>
      <w:spacing w:line="240" w:lineRule="auto"/>
      <w:jc w:val="both"/>
    </w:pPr>
    <w:rPr>
      <w:rFonts w:eastAsia="Times New Roman" w:cs="Times New Roman"/>
      <w:szCs w:val="20"/>
      <w:lang w:eastAsia="ru-RU"/>
    </w:rPr>
  </w:style>
  <w:style w:type="character" w:customStyle="1" w:styleId="210">
    <w:name w:val="Основной текст с отступом 2 Знак1"/>
    <w:link w:val="22"/>
    <w:locked/>
    <w:rsid w:val="008A6FB4"/>
    <w:rPr>
      <w:rFonts w:eastAsia="Times New Roman" w:cs="Times New Roman"/>
      <w:szCs w:val="20"/>
      <w:lang w:eastAsia="ru-RU"/>
    </w:rPr>
  </w:style>
  <w:style w:type="character" w:customStyle="1" w:styleId="23">
    <w:name w:val="Основной текст с отступом 2 Знак"/>
    <w:basedOn w:val="a0"/>
    <w:rsid w:val="008A6FB4"/>
  </w:style>
  <w:style w:type="paragraph" w:styleId="ac">
    <w:name w:val="Body Text"/>
    <w:basedOn w:val="a"/>
    <w:link w:val="12"/>
    <w:rsid w:val="008A6FB4"/>
    <w:pPr>
      <w:tabs>
        <w:tab w:val="num" w:pos="1140"/>
      </w:tabs>
      <w:spacing w:line="240" w:lineRule="auto"/>
      <w:ind w:firstLine="0"/>
      <w:jc w:val="both"/>
    </w:pPr>
    <w:rPr>
      <w:rFonts w:eastAsia="Times New Roman" w:cs="Times New Roman"/>
      <w:szCs w:val="20"/>
      <w:lang w:eastAsia="ru-RU"/>
    </w:rPr>
  </w:style>
  <w:style w:type="character" w:customStyle="1" w:styleId="12">
    <w:name w:val="Основной текст Знак1"/>
    <w:link w:val="ac"/>
    <w:locked/>
    <w:rsid w:val="008A6FB4"/>
    <w:rPr>
      <w:rFonts w:eastAsia="Times New Roman" w:cs="Times New Roman"/>
      <w:szCs w:val="20"/>
      <w:lang w:eastAsia="ru-RU"/>
    </w:rPr>
  </w:style>
  <w:style w:type="character" w:customStyle="1" w:styleId="ad">
    <w:name w:val="Основной текст Знак"/>
    <w:basedOn w:val="a0"/>
    <w:rsid w:val="008A6FB4"/>
  </w:style>
  <w:style w:type="paragraph" w:styleId="ae">
    <w:name w:val="Plain Text"/>
    <w:basedOn w:val="a"/>
    <w:link w:val="af"/>
    <w:rsid w:val="008A6FB4"/>
    <w:pPr>
      <w:spacing w:line="240" w:lineRule="auto"/>
      <w:ind w:firstLine="0"/>
    </w:pPr>
    <w:rPr>
      <w:rFonts w:ascii="Courier New" w:eastAsia="Times New Roman" w:hAnsi="Courier New" w:cs="Times New Roman"/>
      <w:sz w:val="20"/>
      <w:szCs w:val="20"/>
      <w:lang w:eastAsia="ru-RU"/>
    </w:rPr>
  </w:style>
  <w:style w:type="character" w:customStyle="1" w:styleId="af">
    <w:name w:val="Текст Знак"/>
    <w:basedOn w:val="a0"/>
    <w:link w:val="ae"/>
    <w:rsid w:val="008A6FB4"/>
    <w:rPr>
      <w:rFonts w:ascii="Courier New" w:eastAsia="Times New Roman" w:hAnsi="Courier New" w:cs="Times New Roman"/>
      <w:sz w:val="20"/>
      <w:szCs w:val="20"/>
      <w:lang w:eastAsia="ru-RU"/>
    </w:rPr>
  </w:style>
  <w:style w:type="paragraph" w:styleId="af0">
    <w:name w:val="footnote text"/>
    <w:basedOn w:val="a"/>
    <w:link w:val="13"/>
    <w:semiHidden/>
    <w:rsid w:val="008A6FB4"/>
    <w:pPr>
      <w:spacing w:line="240" w:lineRule="auto"/>
      <w:ind w:firstLine="0"/>
    </w:pPr>
    <w:rPr>
      <w:rFonts w:eastAsia="Times New Roman" w:cs="Times New Roman"/>
      <w:sz w:val="20"/>
      <w:szCs w:val="20"/>
      <w:lang w:eastAsia="ru-RU"/>
    </w:rPr>
  </w:style>
  <w:style w:type="character" w:customStyle="1" w:styleId="13">
    <w:name w:val="Текст сноски Знак1"/>
    <w:link w:val="af0"/>
    <w:semiHidden/>
    <w:locked/>
    <w:rsid w:val="008A6FB4"/>
    <w:rPr>
      <w:rFonts w:eastAsia="Times New Roman" w:cs="Times New Roman"/>
      <w:sz w:val="20"/>
      <w:szCs w:val="20"/>
      <w:lang w:eastAsia="ru-RU"/>
    </w:rPr>
  </w:style>
  <w:style w:type="character" w:customStyle="1" w:styleId="af1">
    <w:name w:val="Текст сноски Знак"/>
    <w:basedOn w:val="a0"/>
    <w:rsid w:val="008A6FB4"/>
    <w:rPr>
      <w:sz w:val="20"/>
      <w:szCs w:val="20"/>
    </w:rPr>
  </w:style>
  <w:style w:type="paragraph" w:styleId="af2">
    <w:name w:val="Body Text Indent"/>
    <w:basedOn w:val="a"/>
    <w:link w:val="14"/>
    <w:rsid w:val="008A6FB4"/>
    <w:pPr>
      <w:spacing w:after="120" w:line="240" w:lineRule="auto"/>
      <w:ind w:left="283" w:firstLine="0"/>
    </w:pPr>
    <w:rPr>
      <w:rFonts w:eastAsia="Times New Roman" w:cs="Times New Roman"/>
      <w:sz w:val="24"/>
      <w:szCs w:val="24"/>
      <w:lang w:eastAsia="ru-RU"/>
    </w:rPr>
  </w:style>
  <w:style w:type="character" w:customStyle="1" w:styleId="14">
    <w:name w:val="Основной текст с отступом Знак1"/>
    <w:link w:val="af2"/>
    <w:locked/>
    <w:rsid w:val="008A6FB4"/>
    <w:rPr>
      <w:rFonts w:eastAsia="Times New Roman" w:cs="Times New Roman"/>
      <w:sz w:val="24"/>
      <w:szCs w:val="24"/>
      <w:lang w:eastAsia="ru-RU"/>
    </w:rPr>
  </w:style>
  <w:style w:type="character" w:customStyle="1" w:styleId="af3">
    <w:name w:val="Основной текст с отступом Знак"/>
    <w:basedOn w:val="a0"/>
    <w:rsid w:val="008A6FB4"/>
  </w:style>
  <w:style w:type="paragraph" w:styleId="24">
    <w:name w:val="Body Text 2"/>
    <w:basedOn w:val="a"/>
    <w:link w:val="25"/>
    <w:rsid w:val="008A6FB4"/>
    <w:pPr>
      <w:spacing w:after="120" w:line="480" w:lineRule="auto"/>
      <w:ind w:firstLine="0"/>
    </w:pPr>
    <w:rPr>
      <w:rFonts w:eastAsia="Times New Roman" w:cs="Times New Roman"/>
      <w:sz w:val="24"/>
      <w:szCs w:val="24"/>
      <w:lang w:eastAsia="ru-RU"/>
    </w:rPr>
  </w:style>
  <w:style w:type="character" w:customStyle="1" w:styleId="25">
    <w:name w:val="Основной текст 2 Знак"/>
    <w:basedOn w:val="a0"/>
    <w:link w:val="24"/>
    <w:rsid w:val="008A6FB4"/>
    <w:rPr>
      <w:rFonts w:eastAsia="Times New Roman" w:cs="Times New Roman"/>
      <w:sz w:val="24"/>
      <w:szCs w:val="24"/>
      <w:lang w:eastAsia="ru-RU"/>
    </w:rPr>
  </w:style>
  <w:style w:type="paragraph" w:styleId="31">
    <w:name w:val="Body Text 3"/>
    <w:basedOn w:val="a"/>
    <w:link w:val="32"/>
    <w:rsid w:val="008A6FB4"/>
    <w:pPr>
      <w:spacing w:after="120" w:line="240" w:lineRule="auto"/>
      <w:ind w:firstLine="0"/>
    </w:pPr>
    <w:rPr>
      <w:rFonts w:eastAsia="Times New Roman" w:cs="Times New Roman"/>
      <w:sz w:val="16"/>
      <w:szCs w:val="16"/>
      <w:lang w:eastAsia="ru-RU"/>
    </w:rPr>
  </w:style>
  <w:style w:type="character" w:customStyle="1" w:styleId="32">
    <w:name w:val="Основной текст 3 Знак"/>
    <w:basedOn w:val="a0"/>
    <w:link w:val="31"/>
    <w:rsid w:val="008A6FB4"/>
    <w:rPr>
      <w:rFonts w:eastAsia="Times New Roman" w:cs="Times New Roman"/>
      <w:sz w:val="16"/>
      <w:szCs w:val="16"/>
      <w:lang w:eastAsia="ru-RU"/>
    </w:rPr>
  </w:style>
  <w:style w:type="paragraph" w:customStyle="1" w:styleId="15">
    <w:name w:val="Стиль1"/>
    <w:basedOn w:val="a"/>
    <w:next w:val="52"/>
    <w:autoRedefine/>
    <w:rsid w:val="008A6FB4"/>
    <w:pPr>
      <w:spacing w:line="240" w:lineRule="auto"/>
      <w:ind w:left="360" w:firstLine="0"/>
      <w:jc w:val="both"/>
    </w:pPr>
    <w:rPr>
      <w:rFonts w:eastAsia="Times New Roman" w:cs="Times New Roman"/>
      <w:szCs w:val="24"/>
      <w:lang w:eastAsia="ru-RU"/>
    </w:rPr>
  </w:style>
  <w:style w:type="paragraph" w:styleId="52">
    <w:name w:val="List 5"/>
    <w:basedOn w:val="a"/>
    <w:rsid w:val="008A6FB4"/>
    <w:pPr>
      <w:spacing w:line="240" w:lineRule="auto"/>
      <w:ind w:left="1415" w:hanging="283"/>
    </w:pPr>
    <w:rPr>
      <w:rFonts w:eastAsia="Times New Roman" w:cs="Times New Roman"/>
      <w:sz w:val="24"/>
      <w:szCs w:val="24"/>
      <w:lang w:eastAsia="ru-RU"/>
    </w:rPr>
  </w:style>
  <w:style w:type="paragraph" w:customStyle="1" w:styleId="211">
    <w:name w:val="Основной текст 21"/>
    <w:basedOn w:val="a"/>
    <w:rsid w:val="008A6FB4"/>
    <w:pPr>
      <w:autoSpaceDE w:val="0"/>
      <w:autoSpaceDN w:val="0"/>
      <w:spacing w:line="240" w:lineRule="auto"/>
      <w:ind w:firstLine="0"/>
      <w:jc w:val="both"/>
    </w:pPr>
    <w:rPr>
      <w:rFonts w:eastAsia="Times New Roman" w:cs="Times New Roman"/>
      <w:sz w:val="24"/>
      <w:szCs w:val="24"/>
      <w:lang w:eastAsia="ru-RU"/>
    </w:rPr>
  </w:style>
  <w:style w:type="paragraph" w:customStyle="1" w:styleId="CharChar1CharChar1CharChar">
    <w:name w:val="Char Char Знак Знак1 Char Char1 Знак Знак Char Char"/>
    <w:basedOn w:val="a"/>
    <w:rsid w:val="008A6FB4"/>
    <w:pPr>
      <w:spacing w:before="100" w:beforeAutospacing="1" w:after="100" w:afterAutospacing="1" w:line="240" w:lineRule="auto"/>
      <w:ind w:firstLine="0"/>
    </w:pPr>
    <w:rPr>
      <w:rFonts w:ascii="Tahoma" w:eastAsia="Times New Roman" w:hAnsi="Tahoma" w:cs="Times New Roman"/>
      <w:sz w:val="20"/>
      <w:szCs w:val="20"/>
      <w:lang w:val="en-US"/>
    </w:rPr>
  </w:style>
  <w:style w:type="paragraph" w:customStyle="1" w:styleId="16">
    <w:name w:val="Обычный1"/>
    <w:rsid w:val="008A6FB4"/>
    <w:pPr>
      <w:widowControl w:val="0"/>
      <w:snapToGrid w:val="0"/>
      <w:spacing w:before="20" w:after="20" w:line="240" w:lineRule="auto"/>
      <w:ind w:firstLine="0"/>
    </w:pPr>
    <w:rPr>
      <w:rFonts w:eastAsia="Times New Roman" w:cs="Times New Roman"/>
      <w:sz w:val="24"/>
      <w:szCs w:val="20"/>
      <w:lang w:eastAsia="ru-RU"/>
    </w:rPr>
  </w:style>
  <w:style w:type="character" w:styleId="af4">
    <w:name w:val="Hyperlink"/>
    <w:unhideWhenUsed/>
    <w:rsid w:val="008A6FB4"/>
    <w:rPr>
      <w:color w:val="0000FF"/>
      <w:u w:val="single"/>
    </w:rPr>
  </w:style>
  <w:style w:type="paragraph" w:customStyle="1" w:styleId="ConsPlusNonformat">
    <w:name w:val="ConsPlusNonformat"/>
    <w:rsid w:val="008A6FB4"/>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paragraph" w:customStyle="1" w:styleId="110">
    <w:name w:val="Знак Знак Знак Знак1 Знак Знак Знак Знак Знак Знак Знак Знак1 Знак"/>
    <w:basedOn w:val="a"/>
    <w:rsid w:val="008A6FB4"/>
    <w:pPr>
      <w:spacing w:before="100" w:beforeAutospacing="1" w:after="100" w:afterAutospacing="1" w:line="240" w:lineRule="auto"/>
      <w:ind w:firstLine="0"/>
      <w:jc w:val="both"/>
    </w:pPr>
    <w:rPr>
      <w:rFonts w:ascii="Tahoma" w:eastAsia="Times New Roman" w:hAnsi="Tahoma" w:cs="Times New Roman"/>
      <w:sz w:val="20"/>
      <w:szCs w:val="20"/>
      <w:lang w:val="en-US"/>
    </w:rPr>
  </w:style>
  <w:style w:type="character" w:customStyle="1" w:styleId="af5">
    <w:name w:val="Гипертекстовая ссылка"/>
    <w:rsid w:val="008A6FB4"/>
    <w:rPr>
      <w:color w:val="008000"/>
    </w:rPr>
  </w:style>
  <w:style w:type="paragraph" w:customStyle="1" w:styleId="af6">
    <w:name w:val="Знак"/>
    <w:basedOn w:val="a"/>
    <w:rsid w:val="008A6FB4"/>
    <w:pPr>
      <w:spacing w:after="160" w:line="240" w:lineRule="exact"/>
      <w:ind w:firstLine="0"/>
    </w:pPr>
    <w:rPr>
      <w:rFonts w:ascii="Verdana" w:eastAsia="Times New Roman" w:hAnsi="Verdana" w:cs="Verdana"/>
      <w:sz w:val="24"/>
      <w:szCs w:val="24"/>
      <w:lang w:val="en-US"/>
    </w:rPr>
  </w:style>
  <w:style w:type="paragraph" w:customStyle="1" w:styleId="26">
    <w:name w:val="2"/>
    <w:basedOn w:val="a"/>
    <w:rsid w:val="008A6FB4"/>
    <w:pPr>
      <w:spacing w:after="160" w:line="240" w:lineRule="exact"/>
      <w:ind w:firstLine="0"/>
    </w:pPr>
    <w:rPr>
      <w:rFonts w:ascii="Verdana" w:eastAsia="Times New Roman" w:hAnsi="Verdana" w:cs="Times New Roman"/>
      <w:sz w:val="24"/>
      <w:szCs w:val="24"/>
      <w:lang w:val="en-US"/>
    </w:rPr>
  </w:style>
  <w:style w:type="paragraph" w:customStyle="1" w:styleId="af7">
    <w:name w:val="Знак Знак Знак Знак"/>
    <w:basedOn w:val="a"/>
    <w:rsid w:val="008A6FB4"/>
    <w:pPr>
      <w:spacing w:after="160" w:line="240" w:lineRule="exact"/>
      <w:ind w:firstLine="0"/>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
    <w:rsid w:val="008A6FB4"/>
    <w:pPr>
      <w:spacing w:after="160" w:line="240" w:lineRule="exact"/>
      <w:ind w:firstLine="0"/>
    </w:pPr>
    <w:rPr>
      <w:rFonts w:ascii="Verdana" w:eastAsia="Times New Roman" w:hAnsi="Verdana" w:cs="Times New Roman"/>
      <w:sz w:val="20"/>
      <w:szCs w:val="20"/>
      <w:lang w:val="en-US"/>
    </w:rPr>
  </w:style>
  <w:style w:type="paragraph" w:customStyle="1" w:styleId="Style6">
    <w:name w:val="Style6"/>
    <w:basedOn w:val="a"/>
    <w:uiPriority w:val="99"/>
    <w:rsid w:val="008A6FB4"/>
    <w:pPr>
      <w:widowControl w:val="0"/>
      <w:autoSpaceDE w:val="0"/>
      <w:autoSpaceDN w:val="0"/>
      <w:adjustRightInd w:val="0"/>
      <w:spacing w:line="330" w:lineRule="exact"/>
      <w:ind w:firstLine="710"/>
      <w:jc w:val="both"/>
    </w:pPr>
    <w:rPr>
      <w:rFonts w:eastAsia="Times New Roman" w:cs="Times New Roman"/>
      <w:sz w:val="24"/>
      <w:szCs w:val="24"/>
      <w:lang w:eastAsia="ru-RU"/>
    </w:rPr>
  </w:style>
  <w:style w:type="character" w:customStyle="1" w:styleId="FontStyle14">
    <w:name w:val="Font Style14"/>
    <w:uiPriority w:val="99"/>
    <w:rsid w:val="008A6FB4"/>
    <w:rPr>
      <w:rFonts w:ascii="Times New Roman" w:hAnsi="Times New Roman" w:cs="Times New Roman"/>
      <w:sz w:val="26"/>
      <w:szCs w:val="26"/>
    </w:rPr>
  </w:style>
  <w:style w:type="paragraph" w:customStyle="1" w:styleId="af8">
    <w:name w:val="Знак Знак Знак Знак Знак Знак Знак Знак Знак Знак"/>
    <w:basedOn w:val="a"/>
    <w:rsid w:val="008A6FB4"/>
    <w:pPr>
      <w:widowControl w:val="0"/>
      <w:adjustRightInd w:val="0"/>
      <w:spacing w:after="160" w:line="240" w:lineRule="exact"/>
      <w:ind w:firstLine="0"/>
      <w:jc w:val="right"/>
    </w:pPr>
    <w:rPr>
      <w:rFonts w:eastAsia="Times New Roman" w:cs="Times New Roman"/>
      <w:sz w:val="20"/>
      <w:szCs w:val="20"/>
      <w:lang w:val="en-GB"/>
    </w:rPr>
  </w:style>
  <w:style w:type="paragraph" w:customStyle="1" w:styleId="17">
    <w:name w:val="1"/>
    <w:basedOn w:val="a"/>
    <w:rsid w:val="008A6FB4"/>
    <w:pPr>
      <w:spacing w:after="160" w:line="240" w:lineRule="exact"/>
      <w:ind w:firstLine="0"/>
    </w:pPr>
    <w:rPr>
      <w:rFonts w:ascii="Verdana" w:eastAsia="Times New Roman" w:hAnsi="Verdana" w:cs="Times New Roman"/>
      <w:sz w:val="24"/>
      <w:szCs w:val="24"/>
      <w:lang w:val="en-US"/>
    </w:rPr>
  </w:style>
  <w:style w:type="paragraph" w:customStyle="1" w:styleId="18">
    <w:name w:val="Цитата1"/>
    <w:basedOn w:val="a"/>
    <w:rsid w:val="008A6FB4"/>
    <w:pPr>
      <w:shd w:val="clear" w:color="auto" w:fill="FFFFFF"/>
      <w:suppressAutoHyphens/>
      <w:spacing w:before="326" w:line="240" w:lineRule="exact"/>
      <w:ind w:left="10" w:right="5357" w:firstLine="0"/>
    </w:pPr>
    <w:rPr>
      <w:rFonts w:eastAsia="Times New Roman" w:cs="Times New Roman"/>
      <w:b/>
      <w:bCs/>
      <w:color w:val="424242"/>
      <w:spacing w:val="-10"/>
      <w:szCs w:val="28"/>
      <w:lang w:eastAsia="ar-SA"/>
    </w:rPr>
  </w:style>
  <w:style w:type="paragraph" w:customStyle="1" w:styleId="ConsPlusCell">
    <w:name w:val="ConsPlusCell"/>
    <w:uiPriority w:val="99"/>
    <w:rsid w:val="008A6FB4"/>
    <w:pPr>
      <w:widowControl w:val="0"/>
      <w:suppressAutoHyphens/>
      <w:autoSpaceDE w:val="0"/>
      <w:spacing w:line="240" w:lineRule="auto"/>
      <w:ind w:firstLine="0"/>
    </w:pPr>
    <w:rPr>
      <w:rFonts w:ascii="Arial" w:eastAsia="Arial" w:hAnsi="Arial" w:cs="Arial"/>
      <w:sz w:val="20"/>
      <w:szCs w:val="20"/>
      <w:lang w:eastAsia="ar-SA"/>
    </w:rPr>
  </w:style>
  <w:style w:type="paragraph" w:customStyle="1" w:styleId="ConsNonformat">
    <w:name w:val="ConsNonformat"/>
    <w:rsid w:val="008A6FB4"/>
    <w:pPr>
      <w:widowControl w:val="0"/>
      <w:autoSpaceDE w:val="0"/>
      <w:autoSpaceDN w:val="0"/>
      <w:adjustRightInd w:val="0"/>
      <w:spacing w:line="240" w:lineRule="auto"/>
      <w:ind w:right="19772" w:firstLine="0"/>
    </w:pPr>
    <w:rPr>
      <w:rFonts w:ascii="Courier New" w:eastAsia="Times New Roman" w:hAnsi="Courier New" w:cs="Courier New"/>
      <w:sz w:val="18"/>
      <w:szCs w:val="18"/>
      <w:lang w:eastAsia="ru-RU"/>
    </w:rPr>
  </w:style>
  <w:style w:type="paragraph" w:customStyle="1" w:styleId="ConsTitle">
    <w:name w:val="ConsTitle"/>
    <w:rsid w:val="008A6FB4"/>
    <w:pPr>
      <w:widowControl w:val="0"/>
      <w:autoSpaceDE w:val="0"/>
      <w:autoSpaceDN w:val="0"/>
      <w:adjustRightInd w:val="0"/>
      <w:spacing w:line="240" w:lineRule="auto"/>
      <w:ind w:right="19772" w:firstLine="0"/>
    </w:pPr>
    <w:rPr>
      <w:rFonts w:ascii="Arial" w:eastAsia="Times New Roman" w:hAnsi="Arial" w:cs="Arial"/>
      <w:b/>
      <w:bCs/>
      <w:sz w:val="16"/>
      <w:szCs w:val="16"/>
      <w:lang w:eastAsia="ru-RU"/>
    </w:rPr>
  </w:style>
  <w:style w:type="paragraph" w:styleId="af9">
    <w:name w:val="Document Map"/>
    <w:basedOn w:val="a"/>
    <w:link w:val="afa"/>
    <w:rsid w:val="008A6FB4"/>
    <w:pPr>
      <w:shd w:val="clear" w:color="auto" w:fill="000080"/>
      <w:spacing w:line="240" w:lineRule="auto"/>
      <w:ind w:firstLine="0"/>
    </w:pPr>
    <w:rPr>
      <w:rFonts w:ascii="Tahoma" w:eastAsia="Times New Roman" w:hAnsi="Tahoma" w:cs="Times New Roman"/>
      <w:sz w:val="20"/>
      <w:szCs w:val="20"/>
      <w:lang w:eastAsia="ru-RU"/>
    </w:rPr>
  </w:style>
  <w:style w:type="character" w:customStyle="1" w:styleId="afa">
    <w:name w:val="Схема документа Знак"/>
    <w:basedOn w:val="a0"/>
    <w:link w:val="af9"/>
    <w:rsid w:val="008A6FB4"/>
    <w:rPr>
      <w:rFonts w:ascii="Tahoma" w:eastAsia="Times New Roman" w:hAnsi="Tahoma" w:cs="Times New Roman"/>
      <w:sz w:val="20"/>
      <w:szCs w:val="20"/>
      <w:shd w:val="clear" w:color="auto" w:fill="000080"/>
      <w:lang w:eastAsia="ru-RU"/>
    </w:rPr>
  </w:style>
  <w:style w:type="paragraph" w:customStyle="1" w:styleId="-">
    <w:name w:val="Обычный -"/>
    <w:basedOn w:val="a"/>
    <w:rsid w:val="008A6FB4"/>
    <w:pPr>
      <w:numPr>
        <w:ilvl w:val="1"/>
        <w:numId w:val="37"/>
      </w:numPr>
      <w:spacing w:line="240" w:lineRule="auto"/>
    </w:pPr>
    <w:rPr>
      <w:rFonts w:eastAsia="Times New Roman" w:cs="Times New Roman"/>
      <w:sz w:val="20"/>
      <w:szCs w:val="20"/>
      <w:lang w:eastAsia="ru-RU"/>
    </w:rPr>
  </w:style>
  <w:style w:type="paragraph" w:customStyle="1" w:styleId="19">
    <w:name w:val="1 Обычный"/>
    <w:basedOn w:val="a"/>
    <w:rsid w:val="008A6FB4"/>
    <w:pPr>
      <w:autoSpaceDE w:val="0"/>
      <w:spacing w:before="120" w:after="120" w:line="360" w:lineRule="auto"/>
      <w:ind w:firstLine="720"/>
      <w:jc w:val="both"/>
    </w:pPr>
    <w:rPr>
      <w:rFonts w:ascii="Arial" w:eastAsia="Times New Roman" w:hAnsi="Arial" w:cs="Arial"/>
      <w:sz w:val="24"/>
      <w:szCs w:val="24"/>
      <w:lang w:bidi="en-US"/>
    </w:rPr>
  </w:style>
  <w:style w:type="paragraph" w:customStyle="1" w:styleId="afb">
    <w:name w:val="Знак Знак Знак"/>
    <w:basedOn w:val="a"/>
    <w:rsid w:val="008A6FB4"/>
    <w:pPr>
      <w:spacing w:after="160" w:line="240" w:lineRule="exact"/>
      <w:ind w:firstLine="0"/>
    </w:pPr>
    <w:rPr>
      <w:rFonts w:ascii="Verdana" w:eastAsia="Times New Roman" w:hAnsi="Verdana" w:cs="Verdana"/>
      <w:sz w:val="20"/>
      <w:szCs w:val="20"/>
      <w:lang w:val="en-US"/>
    </w:rPr>
  </w:style>
  <w:style w:type="paragraph" w:customStyle="1" w:styleId="Default">
    <w:name w:val="Default"/>
    <w:rsid w:val="008A6FB4"/>
    <w:pPr>
      <w:autoSpaceDE w:val="0"/>
      <w:autoSpaceDN w:val="0"/>
      <w:adjustRightInd w:val="0"/>
      <w:spacing w:line="240" w:lineRule="auto"/>
      <w:ind w:firstLine="0"/>
    </w:pPr>
    <w:rPr>
      <w:rFonts w:eastAsia="Times New Roman" w:cs="Times New Roman"/>
      <w:color w:val="000000"/>
      <w:sz w:val="24"/>
      <w:szCs w:val="24"/>
      <w:lang w:eastAsia="ru-RU"/>
    </w:rPr>
  </w:style>
  <w:style w:type="character" w:customStyle="1" w:styleId="320">
    <w:name w:val="Заголовок 3 Знак2"/>
    <w:locked/>
    <w:rsid w:val="008A6FB4"/>
    <w:rPr>
      <w:sz w:val="24"/>
      <w:lang w:eastAsia="ar-SA"/>
    </w:rPr>
  </w:style>
  <w:style w:type="character" w:customStyle="1" w:styleId="1a">
    <w:name w:val="Верхний колонтитул Знак1"/>
    <w:locked/>
    <w:rsid w:val="008A6FB4"/>
  </w:style>
  <w:style w:type="character" w:customStyle="1" w:styleId="1b">
    <w:name w:val="Нижний колонтитул Знак1"/>
    <w:locked/>
    <w:rsid w:val="008A6FB4"/>
    <w:rPr>
      <w:sz w:val="28"/>
    </w:rPr>
  </w:style>
  <w:style w:type="character" w:customStyle="1" w:styleId="212">
    <w:name w:val="Основной текст 2 Знак1"/>
    <w:locked/>
    <w:rsid w:val="008A6FB4"/>
    <w:rPr>
      <w:sz w:val="24"/>
      <w:szCs w:val="24"/>
      <w:lang w:val="ru-RU" w:eastAsia="ru-RU" w:bidi="ar-SA"/>
    </w:rPr>
  </w:style>
  <w:style w:type="character" w:customStyle="1" w:styleId="310">
    <w:name w:val="Основной текст 3 Знак1"/>
    <w:rsid w:val="008A6FB4"/>
    <w:rPr>
      <w:sz w:val="16"/>
      <w:szCs w:val="16"/>
      <w:lang w:val="ru-RU" w:eastAsia="ru-RU" w:bidi="ar-SA"/>
    </w:rPr>
  </w:style>
  <w:style w:type="paragraph" w:styleId="afc">
    <w:name w:val="List Paragraph"/>
    <w:basedOn w:val="a"/>
    <w:qFormat/>
    <w:rsid w:val="008A6FB4"/>
    <w:pPr>
      <w:spacing w:after="200" w:line="276" w:lineRule="auto"/>
      <w:ind w:left="720" w:firstLine="0"/>
      <w:contextualSpacing/>
    </w:pPr>
    <w:rPr>
      <w:rFonts w:ascii="Calibri" w:eastAsia="Calibri" w:hAnsi="Calibri" w:cs="Times New Roman"/>
      <w:sz w:val="22"/>
    </w:rPr>
  </w:style>
  <w:style w:type="character" w:customStyle="1" w:styleId="WW8Num1z0">
    <w:name w:val="WW8Num1z0"/>
    <w:rsid w:val="008A6FB4"/>
    <w:rPr>
      <w:rFonts w:ascii="Symbol" w:hAnsi="Symbol"/>
    </w:rPr>
  </w:style>
  <w:style w:type="character" w:customStyle="1" w:styleId="WW8Num2z0">
    <w:name w:val="WW8Num2z0"/>
    <w:rsid w:val="008A6FB4"/>
  </w:style>
  <w:style w:type="character" w:customStyle="1" w:styleId="1c">
    <w:name w:val="Основной шрифт абзаца1"/>
    <w:rsid w:val="008A6FB4"/>
  </w:style>
  <w:style w:type="character" w:customStyle="1" w:styleId="afd">
    <w:name w:val="Символ сноски"/>
    <w:rsid w:val="008A6FB4"/>
    <w:rPr>
      <w:vertAlign w:val="superscript"/>
    </w:rPr>
  </w:style>
  <w:style w:type="character" w:customStyle="1" w:styleId="311">
    <w:name w:val="Заголовок 3 Знак1"/>
    <w:rsid w:val="008A6FB4"/>
    <w:rPr>
      <w:sz w:val="24"/>
      <w:lang w:val="ru-RU" w:eastAsia="ar-SA" w:bidi="ar-SA"/>
    </w:rPr>
  </w:style>
  <w:style w:type="character" w:customStyle="1" w:styleId="92">
    <w:name w:val="Знак Знак9"/>
    <w:rsid w:val="008A6FB4"/>
    <w:rPr>
      <w:rFonts w:cs="Times New Roman"/>
    </w:rPr>
  </w:style>
  <w:style w:type="character" w:customStyle="1" w:styleId="33">
    <w:name w:val="Основной текст с отступом 3 Знак"/>
    <w:rsid w:val="008A6FB4"/>
    <w:rPr>
      <w:rFonts w:ascii="Calibri" w:hAnsi="Calibri"/>
      <w:sz w:val="16"/>
      <w:lang w:eastAsia="ar-SA" w:bidi="ar-SA"/>
    </w:rPr>
  </w:style>
  <w:style w:type="character" w:styleId="afe">
    <w:name w:val="Strong"/>
    <w:qFormat/>
    <w:rsid w:val="008A6FB4"/>
    <w:rPr>
      <w:rFonts w:cs="Times New Roman"/>
      <w:b/>
    </w:rPr>
  </w:style>
  <w:style w:type="character" w:styleId="aff">
    <w:name w:val="Emphasis"/>
    <w:qFormat/>
    <w:rsid w:val="008A6FB4"/>
    <w:rPr>
      <w:rFonts w:cs="Times New Roman"/>
      <w:i/>
    </w:rPr>
  </w:style>
  <w:style w:type="character" w:customStyle="1" w:styleId="exem1">
    <w:name w:val="exem1"/>
    <w:rsid w:val="008A6FB4"/>
    <w:rPr>
      <w:i/>
    </w:rPr>
  </w:style>
  <w:style w:type="character" w:customStyle="1" w:styleId="aff0">
    <w:name w:val="знак сноски"/>
    <w:rsid w:val="008A6FB4"/>
    <w:rPr>
      <w:vertAlign w:val="superscript"/>
    </w:rPr>
  </w:style>
  <w:style w:type="character" w:customStyle="1" w:styleId="aff1">
    <w:name w:val="Текст примечания Знак"/>
    <w:rsid w:val="008A6FB4"/>
    <w:rPr>
      <w:lang w:eastAsia="ar-SA" w:bidi="ar-SA"/>
    </w:rPr>
  </w:style>
  <w:style w:type="character" w:customStyle="1" w:styleId="per1">
    <w:name w:val="per1"/>
    <w:rsid w:val="008A6FB4"/>
    <w:rPr>
      <w:b/>
      <w:color w:val="5C5836"/>
      <w:sz w:val="20"/>
      <w:u w:val="none"/>
    </w:rPr>
  </w:style>
  <w:style w:type="character" w:customStyle="1" w:styleId="prim1">
    <w:name w:val="prim1"/>
    <w:rsid w:val="008A6FB4"/>
    <w:rPr>
      <w:color w:val="5C5836"/>
      <w:sz w:val="16"/>
    </w:rPr>
  </w:style>
  <w:style w:type="character" w:customStyle="1" w:styleId="aff2">
    <w:name w:val="Символ нумерации"/>
    <w:rsid w:val="008A6FB4"/>
  </w:style>
  <w:style w:type="paragraph" w:customStyle="1" w:styleId="aff3">
    <w:name w:val="Заголовок"/>
    <w:basedOn w:val="a"/>
    <w:next w:val="ac"/>
    <w:rsid w:val="008A6FB4"/>
    <w:pPr>
      <w:keepNext/>
      <w:spacing w:before="240" w:after="120" w:line="240" w:lineRule="auto"/>
      <w:ind w:firstLine="0"/>
    </w:pPr>
    <w:rPr>
      <w:rFonts w:ascii="Arial" w:eastAsia="Times New Roman" w:hAnsi="Arial" w:cs="Mangal"/>
      <w:szCs w:val="28"/>
      <w:lang w:eastAsia="ar-SA"/>
    </w:rPr>
  </w:style>
  <w:style w:type="paragraph" w:styleId="aff4">
    <w:name w:val="List"/>
    <w:basedOn w:val="a"/>
    <w:rsid w:val="008A6FB4"/>
    <w:pPr>
      <w:spacing w:line="240" w:lineRule="auto"/>
      <w:ind w:left="283" w:hanging="283"/>
    </w:pPr>
    <w:rPr>
      <w:rFonts w:eastAsia="Times New Roman" w:cs="Times New Roman"/>
      <w:sz w:val="20"/>
      <w:szCs w:val="20"/>
      <w:lang w:eastAsia="ar-SA"/>
    </w:rPr>
  </w:style>
  <w:style w:type="paragraph" w:customStyle="1" w:styleId="1d">
    <w:name w:val="Название1"/>
    <w:basedOn w:val="a"/>
    <w:rsid w:val="008A6FB4"/>
    <w:pPr>
      <w:suppressLineNumbers/>
      <w:spacing w:before="120" w:after="120" w:line="240" w:lineRule="auto"/>
      <w:ind w:firstLine="0"/>
    </w:pPr>
    <w:rPr>
      <w:rFonts w:eastAsia="Times New Roman" w:cs="Mangal"/>
      <w:i/>
      <w:iCs/>
      <w:sz w:val="24"/>
      <w:szCs w:val="24"/>
      <w:lang w:eastAsia="ar-SA"/>
    </w:rPr>
  </w:style>
  <w:style w:type="paragraph" w:customStyle="1" w:styleId="1e">
    <w:name w:val="Указатель1"/>
    <w:basedOn w:val="a"/>
    <w:rsid w:val="008A6FB4"/>
    <w:pPr>
      <w:suppressLineNumbers/>
      <w:spacing w:line="240" w:lineRule="auto"/>
      <w:ind w:firstLine="0"/>
    </w:pPr>
    <w:rPr>
      <w:rFonts w:eastAsia="Times New Roman" w:cs="Mangal"/>
      <w:sz w:val="24"/>
      <w:szCs w:val="24"/>
      <w:lang w:eastAsia="ar-SA"/>
    </w:rPr>
  </w:style>
  <w:style w:type="paragraph" w:customStyle="1" w:styleId="213">
    <w:name w:val="Основной текст с отступом 21"/>
    <w:basedOn w:val="a"/>
    <w:rsid w:val="008A6FB4"/>
    <w:pPr>
      <w:tabs>
        <w:tab w:val="left" w:pos="4640"/>
      </w:tabs>
      <w:spacing w:line="240" w:lineRule="auto"/>
      <w:jc w:val="both"/>
    </w:pPr>
    <w:rPr>
      <w:rFonts w:eastAsia="Times New Roman" w:cs="Times New Roman"/>
      <w:szCs w:val="20"/>
      <w:lang w:eastAsia="ar-SA"/>
    </w:rPr>
  </w:style>
  <w:style w:type="paragraph" w:customStyle="1" w:styleId="1f">
    <w:name w:val="Текст1"/>
    <w:basedOn w:val="a"/>
    <w:rsid w:val="008A6FB4"/>
    <w:pPr>
      <w:spacing w:line="240" w:lineRule="auto"/>
      <w:ind w:firstLine="0"/>
    </w:pPr>
    <w:rPr>
      <w:rFonts w:ascii="Courier New" w:eastAsia="Times New Roman" w:hAnsi="Courier New" w:cs="Courier New"/>
      <w:sz w:val="20"/>
      <w:szCs w:val="20"/>
      <w:lang w:eastAsia="ar-SA"/>
    </w:rPr>
  </w:style>
  <w:style w:type="paragraph" w:customStyle="1" w:styleId="220">
    <w:name w:val="Основной текст 22"/>
    <w:basedOn w:val="a"/>
    <w:rsid w:val="008A6FB4"/>
    <w:pPr>
      <w:spacing w:after="120" w:line="480" w:lineRule="auto"/>
      <w:ind w:firstLine="0"/>
    </w:pPr>
    <w:rPr>
      <w:rFonts w:eastAsia="Times New Roman" w:cs="Times New Roman"/>
      <w:sz w:val="24"/>
      <w:szCs w:val="24"/>
      <w:lang w:eastAsia="ar-SA"/>
    </w:rPr>
  </w:style>
  <w:style w:type="paragraph" w:customStyle="1" w:styleId="312">
    <w:name w:val="Основной текст 31"/>
    <w:basedOn w:val="a"/>
    <w:rsid w:val="008A6FB4"/>
    <w:pPr>
      <w:spacing w:after="120" w:line="240" w:lineRule="auto"/>
      <w:ind w:firstLine="0"/>
    </w:pPr>
    <w:rPr>
      <w:rFonts w:eastAsia="Times New Roman" w:cs="Times New Roman"/>
      <w:sz w:val="16"/>
      <w:szCs w:val="16"/>
      <w:lang w:eastAsia="ar-SA"/>
    </w:rPr>
  </w:style>
  <w:style w:type="paragraph" w:customStyle="1" w:styleId="510">
    <w:name w:val="Список 51"/>
    <w:basedOn w:val="a"/>
    <w:rsid w:val="008A6FB4"/>
    <w:pPr>
      <w:spacing w:line="240" w:lineRule="auto"/>
      <w:ind w:left="1415" w:hanging="283"/>
    </w:pPr>
    <w:rPr>
      <w:rFonts w:eastAsia="Times New Roman" w:cs="Times New Roman"/>
      <w:sz w:val="24"/>
      <w:szCs w:val="24"/>
      <w:lang w:eastAsia="ar-SA"/>
    </w:rPr>
  </w:style>
  <w:style w:type="paragraph" w:customStyle="1" w:styleId="1f0">
    <w:name w:val="Абзац списка1"/>
    <w:basedOn w:val="a"/>
    <w:rsid w:val="008A6FB4"/>
    <w:pPr>
      <w:spacing w:after="200" w:line="276" w:lineRule="auto"/>
      <w:ind w:left="720" w:firstLine="0"/>
    </w:pPr>
    <w:rPr>
      <w:rFonts w:eastAsia="Times New Roman" w:cs="Times New Roman"/>
      <w:sz w:val="24"/>
      <w:lang w:eastAsia="ar-SA"/>
    </w:rPr>
  </w:style>
  <w:style w:type="paragraph" w:styleId="aff5">
    <w:name w:val="Normal (Web)"/>
    <w:basedOn w:val="a"/>
    <w:rsid w:val="008A6FB4"/>
    <w:pPr>
      <w:spacing w:before="280" w:after="280" w:line="240" w:lineRule="auto"/>
      <w:ind w:firstLine="0"/>
    </w:pPr>
    <w:rPr>
      <w:rFonts w:eastAsia="Times New Roman" w:cs="Times New Roman"/>
      <w:sz w:val="24"/>
      <w:szCs w:val="24"/>
      <w:lang w:eastAsia="ar-SA"/>
    </w:rPr>
  </w:style>
  <w:style w:type="paragraph" w:customStyle="1" w:styleId="221">
    <w:name w:val="Основной текст с отступом 22"/>
    <w:basedOn w:val="a"/>
    <w:rsid w:val="008A6FB4"/>
    <w:pPr>
      <w:overflowPunct w:val="0"/>
      <w:autoSpaceDE w:val="0"/>
      <w:spacing w:line="360" w:lineRule="auto"/>
      <w:jc w:val="both"/>
      <w:textAlignment w:val="baseline"/>
    </w:pPr>
    <w:rPr>
      <w:rFonts w:eastAsia="Times New Roman" w:cs="Times New Roman"/>
      <w:spacing w:val="-4"/>
      <w:szCs w:val="20"/>
      <w:lang w:eastAsia="ar-SA"/>
    </w:rPr>
  </w:style>
  <w:style w:type="paragraph" w:customStyle="1" w:styleId="313">
    <w:name w:val="Основной текст с отступом 31"/>
    <w:basedOn w:val="a"/>
    <w:rsid w:val="008A6FB4"/>
    <w:pPr>
      <w:spacing w:after="120" w:line="276" w:lineRule="auto"/>
      <w:ind w:left="283" w:firstLine="0"/>
    </w:pPr>
    <w:rPr>
      <w:rFonts w:ascii="Calibri" w:eastAsia="Times New Roman" w:hAnsi="Calibri" w:cs="Times New Roman"/>
      <w:sz w:val="16"/>
      <w:szCs w:val="16"/>
      <w:lang w:eastAsia="ar-SA"/>
    </w:rPr>
  </w:style>
  <w:style w:type="paragraph" w:customStyle="1" w:styleId="consnormal0">
    <w:name w:val="consnormal"/>
    <w:rsid w:val="008A6FB4"/>
    <w:pPr>
      <w:suppressAutoHyphens/>
      <w:autoSpaceDE w:val="0"/>
      <w:spacing w:line="240" w:lineRule="auto"/>
      <w:ind w:right="19772" w:firstLine="720"/>
    </w:pPr>
    <w:rPr>
      <w:rFonts w:ascii="Arial" w:eastAsia="Times New Roman" w:hAnsi="Arial" w:cs="Arial"/>
      <w:sz w:val="20"/>
      <w:szCs w:val="20"/>
      <w:lang w:eastAsia="ar-SA"/>
    </w:rPr>
  </w:style>
  <w:style w:type="paragraph" w:customStyle="1" w:styleId="aff6">
    <w:name w:val="Ðàçäåë"/>
    <w:basedOn w:val="a"/>
    <w:rsid w:val="008A6FB4"/>
    <w:pPr>
      <w:widowControl w:val="0"/>
      <w:autoSpaceDE w:val="0"/>
      <w:spacing w:after="300" w:line="288" w:lineRule="auto"/>
      <w:ind w:firstLine="0"/>
      <w:jc w:val="center"/>
    </w:pPr>
    <w:rPr>
      <w:rFonts w:ascii="Arial" w:eastAsia="Times New Roman" w:hAnsi="Arial" w:cs="Times New Roman"/>
      <w:b/>
      <w:szCs w:val="20"/>
      <w:lang w:eastAsia="ar-SA"/>
    </w:rPr>
  </w:style>
  <w:style w:type="paragraph" w:customStyle="1" w:styleId="1f1">
    <w:name w:val="Название объекта1"/>
    <w:basedOn w:val="a"/>
    <w:next w:val="a"/>
    <w:rsid w:val="008A6FB4"/>
    <w:pPr>
      <w:spacing w:line="240" w:lineRule="auto"/>
      <w:ind w:firstLine="0"/>
      <w:jc w:val="center"/>
    </w:pPr>
    <w:rPr>
      <w:rFonts w:eastAsia="Times New Roman" w:cs="Times New Roman"/>
      <w:sz w:val="24"/>
      <w:szCs w:val="20"/>
      <w:lang w:eastAsia="ar-SA"/>
    </w:rPr>
  </w:style>
  <w:style w:type="paragraph" w:customStyle="1" w:styleId="1f2">
    <w:name w:val="заголовок 1"/>
    <w:basedOn w:val="a"/>
    <w:next w:val="a"/>
    <w:rsid w:val="008A6FB4"/>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7">
    <w:name w:val="Содержание"/>
    <w:basedOn w:val="a"/>
    <w:rsid w:val="008A6FB4"/>
    <w:pPr>
      <w:widowControl w:val="0"/>
      <w:tabs>
        <w:tab w:val="decimal" w:leader="dot" w:pos="9072"/>
      </w:tabs>
      <w:overflowPunct w:val="0"/>
      <w:autoSpaceDE w:val="0"/>
      <w:spacing w:before="120" w:line="240" w:lineRule="auto"/>
      <w:ind w:firstLine="0"/>
      <w:textAlignment w:val="baseline"/>
    </w:pPr>
    <w:rPr>
      <w:rFonts w:ascii="Arial" w:eastAsia="Times New Roman" w:hAnsi="Arial" w:cs="Times New Roman"/>
      <w:sz w:val="24"/>
      <w:szCs w:val="20"/>
      <w:lang w:eastAsia="ar-SA"/>
    </w:rPr>
  </w:style>
  <w:style w:type="paragraph" w:customStyle="1" w:styleId="aff8">
    <w:name w:val="текст сноски"/>
    <w:basedOn w:val="a"/>
    <w:rsid w:val="008A6FB4"/>
    <w:pPr>
      <w:widowControl w:val="0"/>
      <w:overflowPunct w:val="0"/>
      <w:autoSpaceDE w:val="0"/>
      <w:spacing w:line="240" w:lineRule="auto"/>
      <w:ind w:firstLine="0"/>
      <w:textAlignment w:val="baseline"/>
    </w:pPr>
    <w:rPr>
      <w:rFonts w:ascii="Arial" w:eastAsia="Times New Roman" w:hAnsi="Arial" w:cs="Times New Roman"/>
      <w:sz w:val="20"/>
      <w:szCs w:val="20"/>
      <w:lang w:eastAsia="ar-SA"/>
    </w:rPr>
  </w:style>
  <w:style w:type="paragraph" w:customStyle="1" w:styleId="b6ed2">
    <w:name w:val="Ос¦b6edовной текст 2"/>
    <w:basedOn w:val="a"/>
    <w:rsid w:val="008A6FB4"/>
    <w:pPr>
      <w:widowControl w:val="0"/>
      <w:overflowPunct w:val="0"/>
      <w:autoSpaceDE w:val="0"/>
      <w:spacing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
    <w:rsid w:val="008A6FB4"/>
    <w:pPr>
      <w:spacing w:before="280" w:after="280" w:line="240" w:lineRule="auto"/>
      <w:ind w:firstLine="0"/>
    </w:pPr>
    <w:rPr>
      <w:rFonts w:eastAsia="Times New Roman" w:cs="Times New Roman"/>
      <w:sz w:val="24"/>
      <w:szCs w:val="24"/>
      <w:lang w:eastAsia="ar-SA"/>
    </w:rPr>
  </w:style>
  <w:style w:type="paragraph" w:customStyle="1" w:styleId="1f3">
    <w:name w:val="Текст примечания1"/>
    <w:basedOn w:val="a"/>
    <w:rsid w:val="008A6FB4"/>
    <w:pPr>
      <w:spacing w:line="240" w:lineRule="auto"/>
      <w:ind w:firstLine="0"/>
    </w:pPr>
    <w:rPr>
      <w:rFonts w:eastAsia="Times New Roman" w:cs="Times New Roman"/>
      <w:sz w:val="20"/>
      <w:szCs w:val="20"/>
      <w:lang w:eastAsia="ar-SA"/>
    </w:rPr>
  </w:style>
  <w:style w:type="paragraph" w:customStyle="1" w:styleId="1f4">
    <w:name w:val="Маркированный список1"/>
    <w:basedOn w:val="a"/>
    <w:rsid w:val="008A6FB4"/>
    <w:pPr>
      <w:tabs>
        <w:tab w:val="num" w:pos="360"/>
      </w:tabs>
      <w:spacing w:line="240" w:lineRule="auto"/>
      <w:ind w:left="360" w:hanging="360"/>
    </w:pPr>
    <w:rPr>
      <w:rFonts w:eastAsia="Times New Roman" w:cs="Times New Roman"/>
      <w:sz w:val="20"/>
      <w:szCs w:val="20"/>
      <w:lang w:eastAsia="ar-SA"/>
    </w:rPr>
  </w:style>
  <w:style w:type="paragraph" w:customStyle="1" w:styleId="214">
    <w:name w:val="Список 21"/>
    <w:basedOn w:val="a"/>
    <w:rsid w:val="008A6FB4"/>
    <w:pPr>
      <w:spacing w:line="240" w:lineRule="auto"/>
      <w:ind w:left="566" w:hanging="283"/>
    </w:pPr>
    <w:rPr>
      <w:rFonts w:eastAsia="Times New Roman" w:cs="Times New Roman"/>
      <w:sz w:val="20"/>
      <w:szCs w:val="20"/>
      <w:lang w:eastAsia="ar-SA"/>
    </w:rPr>
  </w:style>
  <w:style w:type="paragraph" w:styleId="aff9">
    <w:name w:val="Subtitle"/>
    <w:basedOn w:val="a"/>
    <w:next w:val="ac"/>
    <w:link w:val="affa"/>
    <w:qFormat/>
    <w:rsid w:val="008A6FB4"/>
    <w:pPr>
      <w:spacing w:after="60" w:line="240" w:lineRule="auto"/>
      <w:ind w:firstLine="0"/>
      <w:jc w:val="center"/>
    </w:pPr>
    <w:rPr>
      <w:rFonts w:ascii="Arial" w:eastAsia="Times New Roman" w:hAnsi="Arial" w:cs="Times New Roman"/>
      <w:sz w:val="24"/>
      <w:szCs w:val="24"/>
      <w:lang w:eastAsia="ar-SA"/>
    </w:rPr>
  </w:style>
  <w:style w:type="character" w:customStyle="1" w:styleId="affa">
    <w:name w:val="Подзаголовок Знак"/>
    <w:basedOn w:val="a0"/>
    <w:link w:val="aff9"/>
    <w:rsid w:val="008A6FB4"/>
    <w:rPr>
      <w:rFonts w:ascii="Arial" w:eastAsia="Times New Roman" w:hAnsi="Arial" w:cs="Times New Roman"/>
      <w:sz w:val="24"/>
      <w:szCs w:val="24"/>
      <w:lang w:eastAsia="ar-SA"/>
    </w:rPr>
  </w:style>
  <w:style w:type="paragraph" w:styleId="affb">
    <w:name w:val="Title"/>
    <w:basedOn w:val="a"/>
    <w:next w:val="aff9"/>
    <w:link w:val="affc"/>
    <w:qFormat/>
    <w:rsid w:val="008A6FB4"/>
    <w:pPr>
      <w:spacing w:line="240" w:lineRule="auto"/>
      <w:ind w:firstLine="0"/>
      <w:jc w:val="center"/>
    </w:pPr>
    <w:rPr>
      <w:rFonts w:eastAsia="Times New Roman" w:cs="Times New Roman"/>
      <w:b/>
      <w:bCs/>
      <w:sz w:val="32"/>
      <w:szCs w:val="20"/>
      <w:lang w:eastAsia="ar-SA"/>
    </w:rPr>
  </w:style>
  <w:style w:type="character" w:customStyle="1" w:styleId="affc">
    <w:name w:val="Название Знак"/>
    <w:basedOn w:val="a0"/>
    <w:link w:val="affb"/>
    <w:rsid w:val="008A6FB4"/>
    <w:rPr>
      <w:rFonts w:eastAsia="Times New Roman" w:cs="Times New Roman"/>
      <w:b/>
      <w:bCs/>
      <w:sz w:val="32"/>
      <w:szCs w:val="20"/>
      <w:lang w:eastAsia="ar-SA"/>
    </w:rPr>
  </w:style>
  <w:style w:type="paragraph" w:customStyle="1" w:styleId="affd">
    <w:name w:val="Готовый"/>
    <w:basedOn w:val="a"/>
    <w:rsid w:val="008A6FB4"/>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eastAsia="Times New Roman" w:hAnsi="Courier New" w:cs="Times New Roman"/>
      <w:sz w:val="20"/>
      <w:szCs w:val="20"/>
      <w:lang w:eastAsia="ar-SA"/>
    </w:rPr>
  </w:style>
  <w:style w:type="paragraph" w:customStyle="1" w:styleId="27">
    <w:name w:val="Стиль2"/>
    <w:basedOn w:val="1f"/>
    <w:rsid w:val="008A6FB4"/>
    <w:rPr>
      <w:rFonts w:ascii="Times New Roman" w:hAnsi="Times New Roman"/>
      <w:sz w:val="28"/>
    </w:rPr>
  </w:style>
  <w:style w:type="paragraph" w:customStyle="1" w:styleId="affe">
    <w:name w:val="Содержимое таблицы"/>
    <w:basedOn w:val="a"/>
    <w:rsid w:val="008A6FB4"/>
    <w:pPr>
      <w:suppressLineNumbers/>
      <w:spacing w:line="240" w:lineRule="auto"/>
      <w:ind w:firstLine="0"/>
    </w:pPr>
    <w:rPr>
      <w:rFonts w:eastAsia="Times New Roman" w:cs="Times New Roman"/>
      <w:sz w:val="24"/>
      <w:szCs w:val="24"/>
      <w:lang w:eastAsia="ar-SA"/>
    </w:rPr>
  </w:style>
  <w:style w:type="paragraph" w:customStyle="1" w:styleId="afff">
    <w:name w:val="Заголовок таблицы"/>
    <w:basedOn w:val="affe"/>
    <w:rsid w:val="008A6FB4"/>
    <w:pPr>
      <w:jc w:val="center"/>
    </w:pPr>
    <w:rPr>
      <w:b/>
      <w:bCs/>
    </w:rPr>
  </w:style>
  <w:style w:type="paragraph" w:customStyle="1" w:styleId="afff0">
    <w:name w:val="Содержимое врезки"/>
    <w:basedOn w:val="ac"/>
    <w:rsid w:val="008A6FB4"/>
    <w:pPr>
      <w:tabs>
        <w:tab w:val="left" w:pos="1140"/>
      </w:tabs>
    </w:pPr>
    <w:rPr>
      <w:lang w:eastAsia="ar-SA"/>
    </w:rPr>
  </w:style>
  <w:style w:type="paragraph" w:styleId="34">
    <w:name w:val="Body Text Indent 3"/>
    <w:basedOn w:val="a"/>
    <w:link w:val="314"/>
    <w:rsid w:val="008A6FB4"/>
    <w:pPr>
      <w:spacing w:after="120" w:line="276" w:lineRule="auto"/>
      <w:ind w:left="283" w:firstLine="0"/>
    </w:pPr>
    <w:rPr>
      <w:rFonts w:ascii="Calibri" w:eastAsia="Times New Roman" w:hAnsi="Calibri" w:cs="Times New Roman"/>
      <w:sz w:val="16"/>
      <w:szCs w:val="16"/>
    </w:rPr>
  </w:style>
  <w:style w:type="character" w:customStyle="1" w:styleId="314">
    <w:name w:val="Основной текст с отступом 3 Знак1"/>
    <w:basedOn w:val="a0"/>
    <w:link w:val="34"/>
    <w:rsid w:val="008A6FB4"/>
    <w:rPr>
      <w:rFonts w:ascii="Calibri" w:eastAsia="Times New Roman" w:hAnsi="Calibri" w:cs="Times New Roman"/>
      <w:sz w:val="16"/>
      <w:szCs w:val="16"/>
    </w:rPr>
  </w:style>
  <w:style w:type="paragraph" w:styleId="afff1">
    <w:name w:val="caption"/>
    <w:aliases w:val="Знак1"/>
    <w:basedOn w:val="a"/>
    <w:next w:val="a"/>
    <w:link w:val="afff2"/>
    <w:qFormat/>
    <w:rsid w:val="008A6FB4"/>
    <w:pPr>
      <w:spacing w:line="240" w:lineRule="auto"/>
      <w:ind w:firstLine="0"/>
      <w:jc w:val="center"/>
    </w:pPr>
    <w:rPr>
      <w:rFonts w:eastAsia="Times New Roman" w:cs="Times New Roman"/>
      <w:sz w:val="24"/>
      <w:szCs w:val="20"/>
      <w:lang w:eastAsia="ru-RU"/>
    </w:rPr>
  </w:style>
  <w:style w:type="character" w:customStyle="1" w:styleId="afff2">
    <w:name w:val="Название объекта Знак"/>
    <w:aliases w:val="Знак1 Знак"/>
    <w:link w:val="afff1"/>
    <w:locked/>
    <w:rsid w:val="008A6FB4"/>
    <w:rPr>
      <w:rFonts w:eastAsia="Times New Roman" w:cs="Times New Roman"/>
      <w:sz w:val="24"/>
      <w:szCs w:val="20"/>
      <w:lang w:eastAsia="ru-RU"/>
    </w:rPr>
  </w:style>
  <w:style w:type="paragraph" w:styleId="afff3">
    <w:name w:val="annotation text"/>
    <w:basedOn w:val="a"/>
    <w:link w:val="1f5"/>
    <w:rsid w:val="008A6FB4"/>
    <w:pPr>
      <w:spacing w:line="240" w:lineRule="auto"/>
      <w:ind w:firstLine="0"/>
    </w:pPr>
    <w:rPr>
      <w:rFonts w:eastAsia="Times New Roman" w:cs="Times New Roman"/>
      <w:sz w:val="20"/>
      <w:szCs w:val="20"/>
      <w:lang w:eastAsia="ru-RU"/>
    </w:rPr>
  </w:style>
  <w:style w:type="character" w:customStyle="1" w:styleId="1f5">
    <w:name w:val="Текст примечания Знак1"/>
    <w:basedOn w:val="a0"/>
    <w:link w:val="afff3"/>
    <w:rsid w:val="008A6FB4"/>
    <w:rPr>
      <w:rFonts w:eastAsia="Times New Roman" w:cs="Times New Roman"/>
      <w:sz w:val="20"/>
      <w:szCs w:val="20"/>
      <w:lang w:eastAsia="ru-RU"/>
    </w:rPr>
  </w:style>
  <w:style w:type="paragraph" w:styleId="afff4">
    <w:name w:val="List Bullet"/>
    <w:basedOn w:val="a"/>
    <w:rsid w:val="008A6FB4"/>
    <w:pPr>
      <w:tabs>
        <w:tab w:val="num" w:pos="360"/>
      </w:tabs>
      <w:spacing w:line="240" w:lineRule="auto"/>
      <w:ind w:left="360" w:hanging="360"/>
    </w:pPr>
    <w:rPr>
      <w:rFonts w:eastAsia="Times New Roman" w:cs="Times New Roman"/>
      <w:sz w:val="20"/>
      <w:szCs w:val="20"/>
      <w:lang w:eastAsia="ru-RU"/>
    </w:rPr>
  </w:style>
  <w:style w:type="paragraph" w:styleId="28">
    <w:name w:val="List 2"/>
    <w:basedOn w:val="a"/>
    <w:rsid w:val="008A6FB4"/>
    <w:pPr>
      <w:spacing w:line="240" w:lineRule="auto"/>
      <w:ind w:left="566" w:hanging="283"/>
    </w:pPr>
    <w:rPr>
      <w:rFonts w:eastAsia="Times New Roman" w:cs="Times New Roman"/>
      <w:sz w:val="20"/>
      <w:szCs w:val="20"/>
      <w:lang w:eastAsia="ru-RU"/>
    </w:rPr>
  </w:style>
  <w:style w:type="paragraph" w:customStyle="1" w:styleId="1f6">
    <w:name w:val="Знак Знак Знак Знак Знак Знак Знак Знак Знак Знак Знак Знак1 Знак Знак Знак Знак"/>
    <w:basedOn w:val="a"/>
    <w:rsid w:val="008A6FB4"/>
    <w:pPr>
      <w:spacing w:after="160" w:line="240" w:lineRule="exact"/>
      <w:ind w:firstLine="0"/>
    </w:pPr>
    <w:rPr>
      <w:rFonts w:ascii="Verdana" w:eastAsia="Times New Roman" w:hAnsi="Verdana" w:cs="Times New Roman"/>
      <w:sz w:val="20"/>
      <w:szCs w:val="20"/>
      <w:lang w:val="en-US"/>
    </w:rPr>
  </w:style>
  <w:style w:type="paragraph" w:customStyle="1" w:styleId="1f7">
    <w:name w:val="Знак Знак Знак1"/>
    <w:basedOn w:val="a"/>
    <w:rsid w:val="008A6FB4"/>
    <w:pPr>
      <w:spacing w:after="160" w:line="240" w:lineRule="exact"/>
      <w:ind w:firstLine="0"/>
    </w:pPr>
    <w:rPr>
      <w:rFonts w:ascii="Verdana" w:eastAsia="Times New Roman" w:hAnsi="Verdana" w:cs="Verdana"/>
      <w:sz w:val="20"/>
      <w:szCs w:val="20"/>
      <w:lang w:val="en-US"/>
    </w:rPr>
  </w:style>
  <w:style w:type="paragraph" w:customStyle="1" w:styleId="1f8">
    <w:name w:val="Без интервала1"/>
    <w:rsid w:val="008A6FB4"/>
    <w:pPr>
      <w:suppressAutoHyphens/>
      <w:spacing w:line="240" w:lineRule="auto"/>
      <w:ind w:firstLine="0"/>
    </w:pPr>
    <w:rPr>
      <w:rFonts w:ascii="Calibri" w:eastAsia="Times New Roman" w:hAnsi="Calibri" w:cs="Times New Roman"/>
      <w:sz w:val="22"/>
      <w:lang w:eastAsia="ar-SA"/>
    </w:rPr>
  </w:style>
  <w:style w:type="character" w:customStyle="1" w:styleId="FontStyle18">
    <w:name w:val="Font Style18"/>
    <w:uiPriority w:val="99"/>
    <w:rsid w:val="008A6FB4"/>
    <w:rPr>
      <w:rFonts w:ascii="Times New Roman" w:hAnsi="Times New Roman" w:cs="Times New Roman"/>
      <w:sz w:val="20"/>
      <w:szCs w:val="20"/>
    </w:rPr>
  </w:style>
  <w:style w:type="character" w:customStyle="1" w:styleId="FontStyle13">
    <w:name w:val="Font Style13"/>
    <w:uiPriority w:val="99"/>
    <w:rsid w:val="008A6FB4"/>
    <w:rPr>
      <w:rFonts w:ascii="Times New Roman" w:hAnsi="Times New Roman" w:cs="Times New Roman"/>
      <w:b/>
      <w:bCs/>
      <w:spacing w:val="-10"/>
      <w:sz w:val="24"/>
      <w:szCs w:val="24"/>
    </w:rPr>
  </w:style>
  <w:style w:type="character" w:styleId="afff5">
    <w:name w:val="annotation reference"/>
    <w:rsid w:val="008A6FB4"/>
    <w:rPr>
      <w:sz w:val="16"/>
      <w:szCs w:val="16"/>
    </w:rPr>
  </w:style>
  <w:style w:type="paragraph" w:styleId="afff6">
    <w:name w:val="annotation subject"/>
    <w:basedOn w:val="afff3"/>
    <w:next w:val="afff3"/>
    <w:link w:val="afff7"/>
    <w:rsid w:val="008A6FB4"/>
    <w:rPr>
      <w:b/>
      <w:bCs/>
    </w:rPr>
  </w:style>
  <w:style w:type="character" w:customStyle="1" w:styleId="afff7">
    <w:name w:val="Тема примечания Знак"/>
    <w:basedOn w:val="1f5"/>
    <w:link w:val="afff6"/>
    <w:rsid w:val="008A6FB4"/>
    <w:rPr>
      <w:rFonts w:eastAsia="Times New Roman" w:cs="Times New Roman"/>
      <w:b/>
      <w:bCs/>
      <w:sz w:val="20"/>
      <w:szCs w:val="20"/>
      <w:lang w:eastAsia="ru-RU"/>
    </w:rPr>
  </w:style>
  <w:style w:type="numbering" w:customStyle="1" w:styleId="1f9">
    <w:name w:val="Нет списка1"/>
    <w:next w:val="a2"/>
    <w:uiPriority w:val="99"/>
    <w:semiHidden/>
    <w:unhideWhenUsed/>
    <w:rsid w:val="00A02565"/>
  </w:style>
  <w:style w:type="character" w:styleId="afff8">
    <w:name w:val="footnote reference"/>
    <w:semiHidden/>
    <w:rsid w:val="00A02565"/>
    <w:rPr>
      <w:vertAlign w:val="superscript"/>
    </w:rPr>
  </w:style>
  <w:style w:type="table" w:customStyle="1" w:styleId="1fa">
    <w:name w:val="Сетка таблицы1"/>
    <w:basedOn w:val="a1"/>
    <w:next w:val="a3"/>
    <w:uiPriority w:val="59"/>
    <w:rsid w:val="00A02565"/>
    <w:pPr>
      <w:spacing w:line="240" w:lineRule="auto"/>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Текст выноски Знак1"/>
    <w:semiHidden/>
    <w:locked/>
    <w:rsid w:val="00A02565"/>
    <w:rPr>
      <w:rFonts w:ascii="Tahoma" w:eastAsia="Times New Roman" w:hAnsi="Tahoma" w:cs="Times New Roman"/>
      <w:sz w:val="16"/>
      <w:szCs w:val="16"/>
    </w:rPr>
  </w:style>
  <w:style w:type="numbering" w:customStyle="1" w:styleId="29">
    <w:name w:val="Нет списка2"/>
    <w:next w:val="a2"/>
    <w:semiHidden/>
    <w:rsid w:val="009653D6"/>
  </w:style>
  <w:style w:type="paragraph" w:customStyle="1" w:styleId="CharChar1CharChar1CharChar0">
    <w:name w:val="Char Char Знак Знак1 Char Char1 Знак Знак Char Char"/>
    <w:basedOn w:val="a"/>
    <w:rsid w:val="009653D6"/>
    <w:pPr>
      <w:spacing w:before="100" w:beforeAutospacing="1" w:after="100" w:afterAutospacing="1" w:line="240" w:lineRule="auto"/>
      <w:ind w:firstLine="0"/>
    </w:pPr>
    <w:rPr>
      <w:rFonts w:ascii="Tahoma" w:eastAsia="Times New Roman" w:hAnsi="Tahoma" w:cs="Times New Roman"/>
      <w:sz w:val="20"/>
      <w:szCs w:val="20"/>
      <w:lang w:val="en-US"/>
    </w:rPr>
  </w:style>
  <w:style w:type="table" w:customStyle="1" w:styleId="2a">
    <w:name w:val="Сетка таблицы2"/>
    <w:basedOn w:val="a1"/>
    <w:next w:val="a3"/>
    <w:uiPriority w:val="59"/>
    <w:rsid w:val="009653D6"/>
    <w:pPr>
      <w:spacing w:line="240" w:lineRule="auto"/>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Обычный2"/>
    <w:rsid w:val="009653D6"/>
    <w:pPr>
      <w:widowControl w:val="0"/>
      <w:snapToGrid w:val="0"/>
      <w:spacing w:before="20" w:after="20" w:line="240" w:lineRule="auto"/>
      <w:ind w:firstLine="0"/>
    </w:pPr>
    <w:rPr>
      <w:rFonts w:eastAsia="Times New Roman" w:cs="Times New Roman"/>
      <w:sz w:val="24"/>
      <w:szCs w:val="20"/>
      <w:lang w:eastAsia="ru-RU"/>
    </w:rPr>
  </w:style>
  <w:style w:type="paragraph" w:customStyle="1" w:styleId="afff9">
    <w:name w:val="Знак Знак Знак Знак Знак Знак Знак Знак Знак Знак"/>
    <w:basedOn w:val="a"/>
    <w:rsid w:val="009653D6"/>
    <w:pPr>
      <w:widowControl w:val="0"/>
      <w:adjustRightInd w:val="0"/>
      <w:spacing w:after="160" w:line="240" w:lineRule="exact"/>
      <w:ind w:firstLine="0"/>
      <w:jc w:val="right"/>
    </w:pPr>
    <w:rPr>
      <w:rFonts w:eastAsia="Times New Roman" w:cs="Times New Roman"/>
      <w:sz w:val="20"/>
      <w:szCs w:val="20"/>
      <w:lang w:val="en-GB"/>
    </w:rPr>
  </w:style>
  <w:style w:type="paragraph" w:customStyle="1" w:styleId="2c">
    <w:name w:val="Абзац списка2"/>
    <w:basedOn w:val="a"/>
    <w:rsid w:val="009653D6"/>
    <w:pPr>
      <w:spacing w:after="200" w:line="276" w:lineRule="auto"/>
      <w:ind w:left="720" w:firstLine="0"/>
    </w:pPr>
    <w:rPr>
      <w:rFonts w:eastAsia="Times New Roman" w:cs="Times New Roman"/>
      <w:sz w:val="24"/>
      <w:lang w:eastAsia="ar-SA"/>
    </w:rPr>
  </w:style>
  <w:style w:type="numbering" w:customStyle="1" w:styleId="35">
    <w:name w:val="Нет списка3"/>
    <w:next w:val="a2"/>
    <w:semiHidden/>
    <w:rsid w:val="00774217"/>
  </w:style>
  <w:style w:type="table" w:customStyle="1" w:styleId="36">
    <w:name w:val="Сетка таблицы3"/>
    <w:basedOn w:val="a1"/>
    <w:next w:val="a3"/>
    <w:uiPriority w:val="59"/>
    <w:rsid w:val="00774217"/>
    <w:pPr>
      <w:spacing w:line="240" w:lineRule="auto"/>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6016BC"/>
    <w:pPr>
      <w:spacing w:before="100" w:beforeAutospacing="1" w:after="100" w:afterAutospacing="1" w:line="240" w:lineRule="auto"/>
      <w:ind w:firstLine="0"/>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34242">
      <w:bodyDiv w:val="1"/>
      <w:marLeft w:val="0"/>
      <w:marRight w:val="0"/>
      <w:marTop w:val="0"/>
      <w:marBottom w:val="0"/>
      <w:divBdr>
        <w:top w:val="none" w:sz="0" w:space="0" w:color="auto"/>
        <w:left w:val="none" w:sz="0" w:space="0" w:color="auto"/>
        <w:bottom w:val="none" w:sz="0" w:space="0" w:color="auto"/>
        <w:right w:val="none" w:sz="0" w:space="0" w:color="auto"/>
      </w:divBdr>
    </w:div>
    <w:div w:id="532303431">
      <w:bodyDiv w:val="1"/>
      <w:marLeft w:val="0"/>
      <w:marRight w:val="0"/>
      <w:marTop w:val="0"/>
      <w:marBottom w:val="0"/>
      <w:divBdr>
        <w:top w:val="none" w:sz="0" w:space="0" w:color="auto"/>
        <w:left w:val="none" w:sz="0" w:space="0" w:color="auto"/>
        <w:bottom w:val="none" w:sz="0" w:space="0" w:color="auto"/>
        <w:right w:val="none" w:sz="0" w:space="0" w:color="auto"/>
      </w:divBdr>
    </w:div>
    <w:div w:id="1734693842">
      <w:bodyDiv w:val="1"/>
      <w:marLeft w:val="0"/>
      <w:marRight w:val="0"/>
      <w:marTop w:val="0"/>
      <w:marBottom w:val="0"/>
      <w:divBdr>
        <w:top w:val="none" w:sz="0" w:space="0" w:color="auto"/>
        <w:left w:val="none" w:sz="0" w:space="0" w:color="auto"/>
        <w:bottom w:val="none" w:sz="0" w:space="0" w:color="auto"/>
        <w:right w:val="none" w:sz="0" w:space="0" w:color="auto"/>
      </w:divBdr>
    </w:div>
    <w:div w:id="207030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C0E96-B5D2-40B9-866A-7FA6B122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4375</Words>
  <Characters>24939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Кутузова Ирина Валерьевна</dc:creator>
  <cp:lastModifiedBy>Орлова Н.В</cp:lastModifiedBy>
  <cp:revision>2</cp:revision>
  <cp:lastPrinted>2020-12-15T08:02:00Z</cp:lastPrinted>
  <dcterms:created xsi:type="dcterms:W3CDTF">2024-02-01T11:17:00Z</dcterms:created>
  <dcterms:modified xsi:type="dcterms:W3CDTF">2024-02-01T11:17:00Z</dcterms:modified>
</cp:coreProperties>
</file>