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96" w:rsidRDefault="00534483">
      <w:pPr>
        <w:pStyle w:val="a3"/>
        <w:ind w:left="4339"/>
        <w:rPr>
          <w:noProof/>
          <w:lang w:eastAsia="ru-RU"/>
        </w:rPr>
      </w:pPr>
      <w:r w:rsidRPr="00534483">
        <w:rPr>
          <w:noProof/>
          <w:lang w:eastAsia="ru-RU"/>
        </w:rPr>
        <w:t xml:space="preserve">                                            ПРОЕКТ</w:t>
      </w:r>
    </w:p>
    <w:p w:rsidR="00534483" w:rsidRPr="00534483" w:rsidRDefault="00534483">
      <w:pPr>
        <w:pStyle w:val="a3"/>
        <w:ind w:left="4339"/>
      </w:pPr>
    </w:p>
    <w:p w:rsidR="00D03D96" w:rsidRDefault="002B6637">
      <w:pPr>
        <w:pStyle w:val="a3"/>
        <w:ind w:left="2651" w:right="2793"/>
        <w:jc w:val="center"/>
      </w:pPr>
      <w:r>
        <w:t>Российская</w:t>
      </w:r>
      <w:r>
        <w:rPr>
          <w:spacing w:val="-18"/>
        </w:rPr>
        <w:t xml:space="preserve"> </w:t>
      </w:r>
      <w:r>
        <w:t>Федерация Новгородская область</w:t>
      </w:r>
    </w:p>
    <w:p w:rsidR="00D03D96" w:rsidRDefault="002B6637">
      <w:pPr>
        <w:pStyle w:val="a3"/>
        <w:spacing w:before="265"/>
        <w:ind w:right="140"/>
        <w:jc w:val="center"/>
      </w:pPr>
      <w:r>
        <w:t>АДМИНИСТРАЦИЯ</w:t>
      </w:r>
      <w:r>
        <w:rPr>
          <w:spacing w:val="-13"/>
        </w:rPr>
        <w:t xml:space="preserve"> </w:t>
      </w:r>
      <w:r w:rsidR="00534483">
        <w:t>БАТЕЦ</w:t>
      </w:r>
      <w:r>
        <w:t>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ОКРУГА</w:t>
      </w:r>
    </w:p>
    <w:p w:rsidR="00D03D96" w:rsidRDefault="00D03D96">
      <w:pPr>
        <w:pStyle w:val="a3"/>
      </w:pPr>
    </w:p>
    <w:p w:rsidR="00D03D96" w:rsidRDefault="002B6637">
      <w:pPr>
        <w:pStyle w:val="1"/>
        <w:ind w:left="2652" w:right="2793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0"/>
        </w:rPr>
        <w:t>Е</w:t>
      </w:r>
    </w:p>
    <w:p w:rsidR="00D03D96" w:rsidRDefault="00D03D96">
      <w:pPr>
        <w:pStyle w:val="a3"/>
        <w:rPr>
          <w:b/>
        </w:rPr>
      </w:pPr>
    </w:p>
    <w:p w:rsidR="00D03D96" w:rsidRDefault="002B6637">
      <w:pPr>
        <w:pStyle w:val="a3"/>
        <w:tabs>
          <w:tab w:val="left" w:pos="2364"/>
        </w:tabs>
        <w:ind w:left="142"/>
      </w:pPr>
      <w:r>
        <w:t>от</w:t>
      </w:r>
      <w:r>
        <w:rPr>
          <w:spacing w:val="70"/>
        </w:rPr>
        <w:t xml:space="preserve"> </w:t>
      </w:r>
      <w:r>
        <w:tab/>
        <w:t>№</w:t>
      </w:r>
      <w:r>
        <w:rPr>
          <w:spacing w:val="69"/>
        </w:rPr>
        <w:t xml:space="preserve"> </w:t>
      </w:r>
    </w:p>
    <w:p w:rsidR="00D03D96" w:rsidRDefault="002B6637">
      <w:pPr>
        <w:pStyle w:val="a3"/>
        <w:ind w:left="142"/>
      </w:pPr>
      <w:r>
        <w:t xml:space="preserve">п. </w:t>
      </w:r>
      <w:r w:rsidR="00534483">
        <w:rPr>
          <w:spacing w:val="-2"/>
        </w:rPr>
        <w:t>Батецкий</w:t>
      </w:r>
    </w:p>
    <w:p w:rsidR="00D03D96" w:rsidRDefault="00D03D96">
      <w:pPr>
        <w:pStyle w:val="a3"/>
      </w:pPr>
    </w:p>
    <w:p w:rsidR="00D03D96" w:rsidRDefault="00D03D96">
      <w:pPr>
        <w:pStyle w:val="a3"/>
      </w:pPr>
    </w:p>
    <w:p w:rsidR="00D03D96" w:rsidRDefault="002B6637">
      <w:pPr>
        <w:pStyle w:val="a3"/>
        <w:ind w:left="142" w:right="5138"/>
        <w:jc w:val="both"/>
      </w:pPr>
      <w:r>
        <w:t xml:space="preserve">О проведении </w:t>
      </w:r>
      <w:r w:rsidR="00534483">
        <w:t xml:space="preserve">2-х </w:t>
      </w:r>
      <w:r>
        <w:t>месячника по благоустройству и наведению са</w:t>
      </w:r>
      <w:r w:rsidR="00ED6FA2">
        <w:t xml:space="preserve">нитарного порядка на территориях населенных пунктов </w:t>
      </w:r>
      <w:r w:rsidR="00534483">
        <w:t>Батец</w:t>
      </w:r>
      <w:r>
        <w:t>кого муниципального округа</w:t>
      </w:r>
    </w:p>
    <w:p w:rsidR="00D03D96" w:rsidRDefault="00D03D96">
      <w:pPr>
        <w:pStyle w:val="a3"/>
      </w:pPr>
    </w:p>
    <w:p w:rsidR="00D03D96" w:rsidRDefault="00D03D96">
      <w:pPr>
        <w:pStyle w:val="a3"/>
      </w:pPr>
    </w:p>
    <w:p w:rsidR="00D03D96" w:rsidRDefault="002B6637">
      <w:pPr>
        <w:pStyle w:val="a3"/>
        <w:ind w:left="141" w:right="282" w:firstLine="709"/>
        <w:jc w:val="both"/>
      </w:pP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в целях приведения в надлежащий порядок территорий, улучшения противопожарного, санитарного, противоэпидемиологического состояния населённых пунктов </w:t>
      </w:r>
      <w:r w:rsidR="00534483">
        <w:t>Батец</w:t>
      </w:r>
      <w:r>
        <w:t>кого муниципального округа:</w:t>
      </w:r>
    </w:p>
    <w:p w:rsidR="00D03D96" w:rsidRDefault="00534483">
      <w:pPr>
        <w:pStyle w:val="a4"/>
        <w:numPr>
          <w:ilvl w:val="0"/>
          <w:numId w:val="1"/>
        </w:numPr>
        <w:tabs>
          <w:tab w:val="left" w:pos="1557"/>
        </w:tabs>
        <w:ind w:left="141" w:right="283" w:firstLine="709"/>
        <w:rPr>
          <w:sz w:val="28"/>
        </w:rPr>
      </w:pPr>
      <w:r>
        <w:rPr>
          <w:sz w:val="28"/>
        </w:rPr>
        <w:t>Провести в период с 2</w:t>
      </w:r>
      <w:r w:rsidR="002469C8">
        <w:rPr>
          <w:sz w:val="28"/>
        </w:rPr>
        <w:t>1</w:t>
      </w:r>
      <w:r w:rsidR="002B6637">
        <w:rPr>
          <w:sz w:val="28"/>
        </w:rPr>
        <w:t xml:space="preserve"> апреля по </w:t>
      </w:r>
      <w:r>
        <w:rPr>
          <w:sz w:val="28"/>
        </w:rPr>
        <w:t>11</w:t>
      </w:r>
      <w:r w:rsidR="002B6637">
        <w:rPr>
          <w:sz w:val="28"/>
        </w:rPr>
        <w:t xml:space="preserve"> </w:t>
      </w:r>
      <w:r>
        <w:rPr>
          <w:sz w:val="28"/>
        </w:rPr>
        <w:t>июня</w:t>
      </w:r>
      <w:r w:rsidR="002B6637">
        <w:rPr>
          <w:sz w:val="28"/>
        </w:rPr>
        <w:t xml:space="preserve"> 202</w:t>
      </w:r>
      <w:r>
        <w:rPr>
          <w:sz w:val="28"/>
        </w:rPr>
        <w:t>5</w:t>
      </w:r>
      <w:r w:rsidR="002B6637">
        <w:rPr>
          <w:sz w:val="28"/>
        </w:rPr>
        <w:t xml:space="preserve"> года </w:t>
      </w:r>
      <w:r>
        <w:rPr>
          <w:sz w:val="28"/>
        </w:rPr>
        <w:t xml:space="preserve">2-х </w:t>
      </w:r>
      <w:r w:rsidR="002B6637">
        <w:rPr>
          <w:sz w:val="28"/>
        </w:rPr>
        <w:t xml:space="preserve">месячник по благоустройству и наведению санитарного порядка на территориях населённых пунктов </w:t>
      </w:r>
      <w:r>
        <w:rPr>
          <w:sz w:val="28"/>
        </w:rPr>
        <w:t>Батец</w:t>
      </w:r>
      <w:r w:rsidR="002B6637">
        <w:rPr>
          <w:sz w:val="28"/>
        </w:rPr>
        <w:t>кого муниципального округа.</w:t>
      </w:r>
    </w:p>
    <w:p w:rsidR="00D03D96" w:rsidRDefault="002B6637">
      <w:pPr>
        <w:pStyle w:val="a4"/>
        <w:numPr>
          <w:ilvl w:val="0"/>
          <w:numId w:val="1"/>
        </w:numPr>
        <w:tabs>
          <w:tab w:val="left" w:pos="1557"/>
        </w:tabs>
        <w:ind w:left="141" w:firstLine="709"/>
        <w:rPr>
          <w:sz w:val="28"/>
        </w:rPr>
      </w:pPr>
      <w:r>
        <w:rPr>
          <w:sz w:val="28"/>
        </w:rPr>
        <w:t xml:space="preserve">Утвердить план мероприятий по благоустройству и наведению санитарного порядка на территориях населённых пунктов </w:t>
      </w:r>
      <w:r w:rsidR="00534483">
        <w:rPr>
          <w:sz w:val="28"/>
        </w:rPr>
        <w:t>Батец</w:t>
      </w:r>
      <w:r>
        <w:rPr>
          <w:sz w:val="28"/>
        </w:rPr>
        <w:t>кого муниципального округа согласно приложению № 1.</w:t>
      </w:r>
    </w:p>
    <w:p w:rsidR="00D03D96" w:rsidRDefault="002B6637">
      <w:pPr>
        <w:pStyle w:val="a4"/>
        <w:numPr>
          <w:ilvl w:val="0"/>
          <w:numId w:val="1"/>
        </w:numPr>
        <w:tabs>
          <w:tab w:val="left" w:pos="1557"/>
        </w:tabs>
        <w:ind w:left="141" w:firstLine="709"/>
        <w:rPr>
          <w:sz w:val="28"/>
        </w:rPr>
      </w:pPr>
      <w:r>
        <w:rPr>
          <w:sz w:val="28"/>
        </w:rPr>
        <w:t xml:space="preserve">Руководителям организаций и предприятий всех форм собственности и индивидуальным предпринимателям рекомендовать </w:t>
      </w:r>
      <w:r w:rsidR="00534483">
        <w:rPr>
          <w:sz w:val="28"/>
        </w:rPr>
        <w:t>с 2</w:t>
      </w:r>
      <w:r w:rsidR="002469C8">
        <w:rPr>
          <w:sz w:val="28"/>
        </w:rPr>
        <w:t>1</w:t>
      </w:r>
      <w:r w:rsidR="00534483">
        <w:rPr>
          <w:sz w:val="28"/>
        </w:rPr>
        <w:t xml:space="preserve"> апреля по 11 июня 2025 года</w:t>
      </w:r>
      <w:r>
        <w:rPr>
          <w:sz w:val="28"/>
        </w:rPr>
        <w:t xml:space="preserve"> организовать и провести трудовые субботники с участием работников, всех желающих жителей </w:t>
      </w:r>
      <w:r w:rsidR="00534483">
        <w:rPr>
          <w:sz w:val="28"/>
        </w:rPr>
        <w:t>Батец</w:t>
      </w:r>
      <w:r>
        <w:rPr>
          <w:sz w:val="28"/>
        </w:rPr>
        <w:t>кого муниципального округа</w:t>
      </w:r>
      <w:r w:rsidR="009F0DFB">
        <w:rPr>
          <w:sz w:val="28"/>
        </w:rPr>
        <w:t xml:space="preserve"> на подведомственных территориях</w:t>
      </w:r>
      <w:r>
        <w:rPr>
          <w:sz w:val="28"/>
        </w:rPr>
        <w:t>.</w:t>
      </w:r>
      <w:bookmarkStart w:id="0" w:name="_GoBack"/>
      <w:bookmarkEnd w:id="0"/>
    </w:p>
    <w:p w:rsidR="00D03D96" w:rsidRDefault="002B6637">
      <w:pPr>
        <w:pStyle w:val="a4"/>
        <w:numPr>
          <w:ilvl w:val="0"/>
          <w:numId w:val="1"/>
        </w:numPr>
        <w:tabs>
          <w:tab w:val="left" w:pos="1557"/>
        </w:tabs>
        <w:ind w:left="141" w:firstLine="709"/>
        <w:rPr>
          <w:sz w:val="28"/>
        </w:rPr>
      </w:pPr>
      <w:r>
        <w:rPr>
          <w:sz w:val="28"/>
        </w:rPr>
        <w:t xml:space="preserve">Главам территориальных отделов Администрации </w:t>
      </w:r>
      <w:r w:rsidR="00534483">
        <w:rPr>
          <w:sz w:val="28"/>
        </w:rPr>
        <w:t>Батец</w:t>
      </w:r>
      <w:r>
        <w:rPr>
          <w:sz w:val="28"/>
        </w:rPr>
        <w:t>кого муниципального округа:</w:t>
      </w:r>
    </w:p>
    <w:p w:rsidR="00D03D96" w:rsidRDefault="002B6637">
      <w:pPr>
        <w:pStyle w:val="a4"/>
        <w:numPr>
          <w:ilvl w:val="1"/>
          <w:numId w:val="1"/>
        </w:numPr>
        <w:tabs>
          <w:tab w:val="left" w:pos="1140"/>
        </w:tabs>
        <w:ind w:left="141" w:right="283" w:firstLine="709"/>
        <w:rPr>
          <w:sz w:val="28"/>
        </w:rPr>
      </w:pPr>
      <w:r>
        <w:rPr>
          <w:sz w:val="28"/>
        </w:rPr>
        <w:t xml:space="preserve">обеспечить доведение информации о проведении </w:t>
      </w:r>
      <w:r w:rsidR="00534483">
        <w:rPr>
          <w:sz w:val="28"/>
        </w:rPr>
        <w:t xml:space="preserve">2-х </w:t>
      </w:r>
      <w:r>
        <w:rPr>
          <w:sz w:val="28"/>
        </w:rPr>
        <w:t>месячника до населения, председателей территориальных общественных самоуправлений;</w:t>
      </w:r>
    </w:p>
    <w:p w:rsidR="00D03D96" w:rsidRDefault="002B6637">
      <w:pPr>
        <w:pStyle w:val="a4"/>
        <w:numPr>
          <w:ilvl w:val="1"/>
          <w:numId w:val="1"/>
        </w:numPr>
        <w:tabs>
          <w:tab w:val="left" w:pos="1056"/>
        </w:tabs>
        <w:ind w:left="141" w:firstLine="709"/>
        <w:rPr>
          <w:sz w:val="28"/>
        </w:rPr>
      </w:pPr>
      <w:r>
        <w:rPr>
          <w:sz w:val="28"/>
        </w:rPr>
        <w:t>обеспечить работников, участвующих в проведении субботников на общественных территориях, мешками для сбора мелкого мусора;</w:t>
      </w:r>
    </w:p>
    <w:p w:rsidR="00D03D96" w:rsidRDefault="00D03D96">
      <w:pPr>
        <w:pStyle w:val="a4"/>
        <w:rPr>
          <w:sz w:val="28"/>
        </w:rPr>
        <w:sectPr w:rsidR="00D03D96">
          <w:type w:val="continuous"/>
          <w:pgSz w:w="11910" w:h="16840"/>
          <w:pgMar w:top="980" w:right="566" w:bottom="280" w:left="1559" w:header="720" w:footer="720" w:gutter="0"/>
          <w:cols w:space="720"/>
        </w:sectPr>
      </w:pPr>
    </w:p>
    <w:p w:rsidR="00D03D96" w:rsidRDefault="002B6637">
      <w:pPr>
        <w:pStyle w:val="a4"/>
        <w:numPr>
          <w:ilvl w:val="1"/>
          <w:numId w:val="1"/>
        </w:numPr>
        <w:tabs>
          <w:tab w:val="left" w:pos="1176"/>
        </w:tabs>
        <w:spacing w:before="75"/>
        <w:ind w:left="141" w:right="284" w:firstLine="709"/>
        <w:rPr>
          <w:sz w:val="28"/>
        </w:rPr>
      </w:pPr>
      <w:r>
        <w:rPr>
          <w:sz w:val="28"/>
        </w:rPr>
        <w:lastRenderedPageBreak/>
        <w:t xml:space="preserve">организовать вывоз мусора, собранного во время проведения </w:t>
      </w:r>
      <w:r>
        <w:rPr>
          <w:spacing w:val="-2"/>
          <w:sz w:val="28"/>
        </w:rPr>
        <w:t>месячника;</w:t>
      </w:r>
    </w:p>
    <w:p w:rsidR="00D03D96" w:rsidRDefault="002B6637">
      <w:pPr>
        <w:pStyle w:val="a4"/>
        <w:numPr>
          <w:ilvl w:val="1"/>
          <w:numId w:val="1"/>
        </w:numPr>
        <w:tabs>
          <w:tab w:val="left" w:pos="1307"/>
        </w:tabs>
        <w:ind w:left="141" w:firstLine="709"/>
        <w:rPr>
          <w:sz w:val="28"/>
        </w:rPr>
      </w:pPr>
      <w:r>
        <w:rPr>
          <w:sz w:val="28"/>
        </w:rPr>
        <w:t xml:space="preserve">предоставить в отдел жилищно-коммунального хозяйства, строительства и архитектуры Администрации </w:t>
      </w:r>
      <w:r w:rsidR="00534483">
        <w:rPr>
          <w:sz w:val="28"/>
        </w:rPr>
        <w:t>Батец</w:t>
      </w:r>
      <w:r>
        <w:rPr>
          <w:sz w:val="28"/>
        </w:rPr>
        <w:t>кого му</w:t>
      </w:r>
      <w:r w:rsidR="00534483">
        <w:rPr>
          <w:sz w:val="28"/>
        </w:rPr>
        <w:t xml:space="preserve">ниципального округа в срок до </w:t>
      </w:r>
      <w:r w:rsidR="003D6E1F">
        <w:rPr>
          <w:sz w:val="28"/>
        </w:rPr>
        <w:t>01</w:t>
      </w:r>
      <w:r>
        <w:rPr>
          <w:sz w:val="28"/>
        </w:rPr>
        <w:t>.0</w:t>
      </w:r>
      <w:r w:rsidR="003D6E1F">
        <w:rPr>
          <w:sz w:val="28"/>
        </w:rPr>
        <w:t>7</w:t>
      </w:r>
      <w:r>
        <w:rPr>
          <w:sz w:val="28"/>
        </w:rPr>
        <w:t>.202</w:t>
      </w:r>
      <w:r w:rsidR="00534483">
        <w:rPr>
          <w:sz w:val="28"/>
        </w:rPr>
        <w:t>5</w:t>
      </w:r>
      <w:r>
        <w:rPr>
          <w:sz w:val="28"/>
        </w:rPr>
        <w:t xml:space="preserve"> информацию о проделанной работе в соответствии </w:t>
      </w:r>
      <w:r>
        <w:rPr>
          <w:sz w:val="28"/>
        </w:rPr>
        <w:lastRenderedPageBreak/>
        <w:t>с приложением 1.</w:t>
      </w:r>
    </w:p>
    <w:p w:rsidR="00534483" w:rsidRPr="00534483" w:rsidRDefault="002B6637" w:rsidP="00534483">
      <w:pPr>
        <w:pStyle w:val="a4"/>
        <w:numPr>
          <w:ilvl w:val="0"/>
          <w:numId w:val="1"/>
        </w:numPr>
        <w:tabs>
          <w:tab w:val="left" w:pos="1208"/>
        </w:tabs>
        <w:ind w:left="141" w:firstLine="709"/>
        <w:rPr>
          <w:sz w:val="28"/>
        </w:rPr>
      </w:pPr>
      <w:r>
        <w:rPr>
          <w:sz w:val="28"/>
        </w:rPr>
        <w:t xml:space="preserve">Контроль за исполнением настоящего распоряжения </w:t>
      </w:r>
      <w:r w:rsidR="00534483">
        <w:rPr>
          <w:sz w:val="28"/>
        </w:rPr>
        <w:t xml:space="preserve">возложить на </w:t>
      </w:r>
      <w:r w:rsidR="009F0DFB">
        <w:rPr>
          <w:sz w:val="28"/>
        </w:rPr>
        <w:t>перво</w:t>
      </w:r>
      <w:r w:rsidR="00534483">
        <w:rPr>
          <w:sz w:val="28"/>
        </w:rPr>
        <w:t>го заместителя Главы Администрации</w:t>
      </w:r>
      <w:r>
        <w:rPr>
          <w:spacing w:val="-2"/>
          <w:sz w:val="28"/>
        </w:rPr>
        <w:t>.</w:t>
      </w:r>
    </w:p>
    <w:p w:rsidR="00534483" w:rsidRPr="00534483" w:rsidRDefault="00FB3F15" w:rsidP="00534483">
      <w:pPr>
        <w:pStyle w:val="a4"/>
        <w:numPr>
          <w:ilvl w:val="0"/>
          <w:numId w:val="1"/>
        </w:numPr>
        <w:tabs>
          <w:tab w:val="left" w:pos="1208"/>
        </w:tabs>
        <w:ind w:left="141" w:firstLine="709"/>
        <w:rPr>
          <w:sz w:val="28"/>
        </w:rPr>
      </w:pPr>
      <w:r>
        <w:rPr>
          <w:bCs/>
          <w:sz w:val="28"/>
          <w:szCs w:val="28"/>
        </w:rPr>
        <w:t>Р</w:t>
      </w:r>
      <w:r w:rsidR="00534483" w:rsidRPr="00534483">
        <w:rPr>
          <w:bCs/>
          <w:sz w:val="28"/>
          <w:szCs w:val="28"/>
        </w:rPr>
        <w:t xml:space="preserve">азместить </w:t>
      </w:r>
      <w:r>
        <w:rPr>
          <w:bCs/>
          <w:sz w:val="28"/>
          <w:szCs w:val="28"/>
        </w:rPr>
        <w:t xml:space="preserve">распоряжение </w:t>
      </w:r>
      <w:r w:rsidR="00534483" w:rsidRPr="00534483">
        <w:rPr>
          <w:bCs/>
          <w:sz w:val="28"/>
          <w:szCs w:val="28"/>
        </w:rPr>
        <w:t>на официальном сайте Администрации Батецкого муниципального округа Новгородской области в информационно-телекоммуникационной сети "Интернет".</w:t>
      </w:r>
    </w:p>
    <w:p w:rsidR="00534483" w:rsidRPr="00C455C3" w:rsidRDefault="00534483" w:rsidP="00534483">
      <w:pPr>
        <w:ind w:firstLine="284"/>
        <w:jc w:val="both"/>
        <w:rPr>
          <w:sz w:val="28"/>
          <w:szCs w:val="28"/>
        </w:rPr>
      </w:pPr>
    </w:p>
    <w:p w:rsidR="00534483" w:rsidRPr="00C455C3" w:rsidRDefault="00534483" w:rsidP="00534483">
      <w:pPr>
        <w:jc w:val="both"/>
        <w:rPr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b/>
          <w:sz w:val="28"/>
          <w:szCs w:val="28"/>
        </w:rPr>
      </w:pPr>
      <w:r w:rsidRPr="00C455C3">
        <w:rPr>
          <w:b/>
          <w:sz w:val="28"/>
          <w:szCs w:val="28"/>
        </w:rPr>
        <w:t>Проект внесен и завизирован:</w:t>
      </w:r>
    </w:p>
    <w:p w:rsidR="00534483" w:rsidRPr="00C455C3" w:rsidRDefault="00534483" w:rsidP="00534483">
      <w:pPr>
        <w:ind w:firstLine="720"/>
        <w:jc w:val="both"/>
        <w:rPr>
          <w:b/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>Специалист 1 категории Батецкого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>территориального отдела                                                  А.О. Григорьева</w:t>
      </w:r>
    </w:p>
    <w:p w:rsidR="00534483" w:rsidRPr="00C455C3" w:rsidRDefault="00534483" w:rsidP="00534483">
      <w:pPr>
        <w:jc w:val="both"/>
        <w:rPr>
          <w:b/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b/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b/>
          <w:sz w:val="28"/>
          <w:szCs w:val="28"/>
        </w:rPr>
      </w:pPr>
      <w:r w:rsidRPr="00C455C3">
        <w:rPr>
          <w:b/>
          <w:sz w:val="28"/>
          <w:szCs w:val="28"/>
        </w:rPr>
        <w:t>Согласовано: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>Заведующий Юридическим отделом                                  Д.А. Аникеев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  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Глава Батецкого 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территориального отдела                                                   М.А. Семенова  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Глава </w:t>
      </w:r>
      <w:proofErr w:type="spellStart"/>
      <w:r w:rsidRPr="00C455C3">
        <w:rPr>
          <w:sz w:val="28"/>
          <w:szCs w:val="28"/>
        </w:rPr>
        <w:t>Мойкинского</w:t>
      </w:r>
      <w:proofErr w:type="spellEnd"/>
      <w:r w:rsidRPr="00C455C3">
        <w:rPr>
          <w:sz w:val="28"/>
          <w:szCs w:val="28"/>
        </w:rPr>
        <w:t xml:space="preserve"> 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>территориального отдела                                                      С.Н. Иванова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Глава </w:t>
      </w:r>
      <w:proofErr w:type="spellStart"/>
      <w:r w:rsidRPr="00C455C3">
        <w:rPr>
          <w:sz w:val="28"/>
          <w:szCs w:val="28"/>
        </w:rPr>
        <w:t>Передольского</w:t>
      </w:r>
      <w:proofErr w:type="spellEnd"/>
      <w:r w:rsidRPr="00C455C3">
        <w:rPr>
          <w:sz w:val="28"/>
          <w:szCs w:val="28"/>
        </w:rPr>
        <w:t xml:space="preserve"> 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территориального отдела                                               С.В. </w:t>
      </w:r>
      <w:proofErr w:type="spellStart"/>
      <w:r w:rsidRPr="00C455C3">
        <w:rPr>
          <w:sz w:val="28"/>
          <w:szCs w:val="28"/>
        </w:rPr>
        <w:t>Капустьянова</w:t>
      </w:r>
      <w:proofErr w:type="spellEnd"/>
      <w:r w:rsidRPr="00C455C3">
        <w:rPr>
          <w:sz w:val="28"/>
          <w:szCs w:val="28"/>
        </w:rPr>
        <w:t xml:space="preserve">       </w:t>
      </w:r>
    </w:p>
    <w:p w:rsidR="00534483" w:rsidRPr="00C455C3" w:rsidRDefault="00534483" w:rsidP="00534483">
      <w:pPr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           </w:t>
      </w:r>
    </w:p>
    <w:p w:rsidR="00534483" w:rsidRPr="00C455C3" w:rsidRDefault="00534483" w:rsidP="00534483">
      <w:pPr>
        <w:jc w:val="both"/>
        <w:rPr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b/>
          <w:sz w:val="28"/>
          <w:szCs w:val="28"/>
        </w:rPr>
      </w:pPr>
      <w:r w:rsidRPr="00C455C3">
        <w:rPr>
          <w:b/>
          <w:sz w:val="28"/>
          <w:szCs w:val="28"/>
        </w:rPr>
        <w:t>Разослать:</w:t>
      </w:r>
    </w:p>
    <w:p w:rsidR="00534483" w:rsidRPr="00C455C3" w:rsidRDefault="00534483" w:rsidP="00534483">
      <w:pPr>
        <w:jc w:val="both"/>
        <w:rPr>
          <w:b/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В дело - 1 экз., прокуратура - 1 экз., Батецкий тер. отдел -   1 экз., </w:t>
      </w:r>
      <w:proofErr w:type="spellStart"/>
      <w:r w:rsidRPr="00C455C3">
        <w:rPr>
          <w:sz w:val="28"/>
          <w:szCs w:val="28"/>
        </w:rPr>
        <w:t>Мойкинский</w:t>
      </w:r>
      <w:proofErr w:type="spellEnd"/>
      <w:r w:rsidRPr="00C455C3">
        <w:rPr>
          <w:sz w:val="28"/>
          <w:szCs w:val="28"/>
        </w:rPr>
        <w:t xml:space="preserve"> тер. отдел – 1 экз.,   </w:t>
      </w:r>
      <w:proofErr w:type="spellStart"/>
      <w:r w:rsidRPr="00C455C3">
        <w:rPr>
          <w:sz w:val="28"/>
          <w:szCs w:val="28"/>
        </w:rPr>
        <w:t>Передольский</w:t>
      </w:r>
      <w:proofErr w:type="spellEnd"/>
      <w:r w:rsidRPr="00C455C3">
        <w:rPr>
          <w:sz w:val="28"/>
          <w:szCs w:val="28"/>
        </w:rPr>
        <w:t xml:space="preserve"> тер. отдел – 1 экз.</w:t>
      </w:r>
      <w:proofErr w:type="gramStart"/>
      <w:r w:rsidR="009F0DFB">
        <w:rPr>
          <w:sz w:val="28"/>
          <w:szCs w:val="28"/>
        </w:rPr>
        <w:t>,  экономического</w:t>
      </w:r>
      <w:proofErr w:type="gramEnd"/>
      <w:r w:rsidR="009F0DFB">
        <w:rPr>
          <w:sz w:val="28"/>
          <w:szCs w:val="28"/>
        </w:rPr>
        <w:t xml:space="preserve"> планирования и прогнозирования – 1 экз., отдел с/х – 1 экз., всем руководителям учреждений и предприятий округа. </w:t>
      </w:r>
      <w:r w:rsidRPr="00C455C3">
        <w:rPr>
          <w:sz w:val="28"/>
          <w:szCs w:val="28"/>
        </w:rPr>
        <w:t xml:space="preserve">   </w:t>
      </w: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</w:p>
    <w:p w:rsidR="00534483" w:rsidRPr="00C455C3" w:rsidRDefault="00534483" w:rsidP="00534483">
      <w:pPr>
        <w:ind w:firstLine="720"/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  </w:t>
      </w:r>
    </w:p>
    <w:p w:rsidR="00534483" w:rsidRDefault="00534483" w:rsidP="00534483">
      <w:pPr>
        <w:jc w:val="both"/>
        <w:rPr>
          <w:sz w:val="28"/>
          <w:szCs w:val="28"/>
        </w:rPr>
      </w:pPr>
      <w:r w:rsidRPr="00C455C3">
        <w:rPr>
          <w:sz w:val="28"/>
          <w:szCs w:val="28"/>
        </w:rPr>
        <w:t xml:space="preserve">    </w:t>
      </w:r>
      <w:r w:rsidRPr="00C455C3">
        <w:rPr>
          <w:sz w:val="28"/>
          <w:szCs w:val="28"/>
        </w:rPr>
        <w:tab/>
        <w:t xml:space="preserve">При проведении первичной антикоррупционной экспертизы представленного проекта постановления, положений, способствующих созданию условий для проявления коррупции не выявлено.   </w:t>
      </w:r>
    </w:p>
    <w:p w:rsidR="00534483" w:rsidRDefault="00534483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DA7142" w:rsidRDefault="00DA7142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534483" w:rsidRDefault="00534483" w:rsidP="00534483">
      <w:pPr>
        <w:jc w:val="both"/>
        <w:rPr>
          <w:sz w:val="28"/>
          <w:szCs w:val="28"/>
        </w:rPr>
      </w:pPr>
    </w:p>
    <w:p w:rsidR="007F5727" w:rsidRPr="007F5727" w:rsidRDefault="007F5727" w:rsidP="007F5727">
      <w:pPr>
        <w:jc w:val="right"/>
        <w:rPr>
          <w:sz w:val="24"/>
          <w:szCs w:val="24"/>
        </w:rPr>
      </w:pPr>
      <w:r w:rsidRPr="007F5727">
        <w:rPr>
          <w:sz w:val="24"/>
          <w:szCs w:val="24"/>
        </w:rPr>
        <w:t>Утвержден</w:t>
      </w:r>
    </w:p>
    <w:p w:rsidR="007F5727" w:rsidRPr="007F5727" w:rsidRDefault="00DE5F24" w:rsidP="007F57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</w:p>
    <w:p w:rsidR="007F5727" w:rsidRPr="007F5727" w:rsidRDefault="007F5727" w:rsidP="007F5727">
      <w:pPr>
        <w:jc w:val="right"/>
        <w:rPr>
          <w:sz w:val="24"/>
          <w:szCs w:val="24"/>
        </w:rPr>
      </w:pPr>
      <w:r w:rsidRPr="007F5727">
        <w:rPr>
          <w:sz w:val="24"/>
          <w:szCs w:val="24"/>
        </w:rPr>
        <w:t>от __________ г. № ___</w:t>
      </w:r>
    </w:p>
    <w:p w:rsidR="007F5727" w:rsidRPr="00C455C3" w:rsidRDefault="007F5727" w:rsidP="007F5727">
      <w:pPr>
        <w:jc w:val="right"/>
        <w:rPr>
          <w:sz w:val="28"/>
          <w:szCs w:val="28"/>
        </w:rPr>
      </w:pPr>
    </w:p>
    <w:p w:rsidR="007F5727" w:rsidRPr="00C455C3" w:rsidRDefault="007F5727" w:rsidP="007F572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ответственных лиц за</w:t>
      </w:r>
    </w:p>
    <w:p w:rsidR="007F5727" w:rsidRPr="00C455C3" w:rsidRDefault="007F5727" w:rsidP="007F5727">
      <w:pPr>
        <w:jc w:val="center"/>
        <w:rPr>
          <w:sz w:val="28"/>
          <w:szCs w:val="28"/>
        </w:rPr>
      </w:pPr>
      <w:r w:rsidRPr="00C455C3">
        <w:rPr>
          <w:b/>
          <w:bCs/>
          <w:sz w:val="28"/>
          <w:szCs w:val="28"/>
        </w:rPr>
        <w:t>проведени</w:t>
      </w:r>
      <w:r>
        <w:rPr>
          <w:b/>
          <w:bCs/>
          <w:sz w:val="28"/>
          <w:szCs w:val="28"/>
        </w:rPr>
        <w:t>е</w:t>
      </w:r>
      <w:r w:rsidRPr="00C455C3">
        <w:rPr>
          <w:b/>
          <w:bCs/>
          <w:sz w:val="28"/>
          <w:szCs w:val="28"/>
        </w:rPr>
        <w:t xml:space="preserve"> 2-месячника санитарной очистки,</w:t>
      </w:r>
    </w:p>
    <w:p w:rsidR="007F5727" w:rsidRPr="00C455C3" w:rsidRDefault="007F5727" w:rsidP="007F5727">
      <w:pPr>
        <w:jc w:val="center"/>
        <w:rPr>
          <w:sz w:val="28"/>
          <w:szCs w:val="28"/>
        </w:rPr>
      </w:pPr>
      <w:r w:rsidRPr="00C455C3">
        <w:rPr>
          <w:b/>
          <w:bCs/>
          <w:sz w:val="28"/>
          <w:szCs w:val="28"/>
        </w:rPr>
        <w:t>благоустройства и озеленения</w:t>
      </w:r>
    </w:p>
    <w:p w:rsidR="007F5727" w:rsidRPr="00256DCD" w:rsidRDefault="007F5727" w:rsidP="007F5727">
      <w:pPr>
        <w:spacing w:before="100" w:beforeAutospacing="1" w:after="100" w:afterAutospacing="1"/>
        <w:jc w:val="both"/>
        <w:rPr>
          <w:sz w:val="28"/>
          <w:szCs w:val="28"/>
        </w:rPr>
      </w:pPr>
      <w:r w:rsidRPr="00256DCD">
        <w:rPr>
          <w:sz w:val="28"/>
          <w:szCs w:val="28"/>
        </w:rPr>
        <w:t>Иванов Владимир Николаевич - Глава округа;</w:t>
      </w:r>
    </w:p>
    <w:p w:rsidR="007F5727" w:rsidRPr="00256DCD" w:rsidRDefault="007F5727" w:rsidP="007F5727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256DCD">
        <w:rPr>
          <w:sz w:val="28"/>
          <w:szCs w:val="28"/>
        </w:rPr>
        <w:t>Самосват</w:t>
      </w:r>
      <w:proofErr w:type="spellEnd"/>
      <w:r w:rsidRPr="00256DCD">
        <w:rPr>
          <w:sz w:val="28"/>
          <w:szCs w:val="28"/>
        </w:rPr>
        <w:t xml:space="preserve"> Жанна Иосифовна – </w:t>
      </w:r>
      <w:r>
        <w:rPr>
          <w:sz w:val="28"/>
          <w:szCs w:val="28"/>
        </w:rPr>
        <w:t>первый</w:t>
      </w:r>
      <w:r w:rsidRPr="00256DCD">
        <w:rPr>
          <w:sz w:val="28"/>
          <w:szCs w:val="28"/>
        </w:rPr>
        <w:t xml:space="preserve"> заместитель Главы Администрации,</w:t>
      </w:r>
    </w:p>
    <w:p w:rsidR="007F5727" w:rsidRPr="00256DCD" w:rsidRDefault="007F5727" w:rsidP="007F5727">
      <w:pPr>
        <w:spacing w:line="276" w:lineRule="auto"/>
        <w:jc w:val="both"/>
        <w:rPr>
          <w:sz w:val="28"/>
          <w:szCs w:val="28"/>
        </w:rPr>
      </w:pPr>
      <w:r w:rsidRPr="00256DCD">
        <w:rPr>
          <w:sz w:val="28"/>
          <w:szCs w:val="28"/>
        </w:rPr>
        <w:t>Семенова Марина Анатольевна – глава Батецкого территориального отдела;</w:t>
      </w:r>
    </w:p>
    <w:p w:rsidR="007F5727" w:rsidRPr="00256DCD" w:rsidRDefault="007F5727" w:rsidP="007F5727">
      <w:pPr>
        <w:spacing w:line="276" w:lineRule="auto"/>
        <w:jc w:val="both"/>
        <w:rPr>
          <w:sz w:val="28"/>
          <w:szCs w:val="28"/>
        </w:rPr>
      </w:pPr>
      <w:r w:rsidRPr="00256DCD">
        <w:rPr>
          <w:sz w:val="28"/>
          <w:szCs w:val="28"/>
        </w:rPr>
        <w:t>Баранова Оксана Юрьевна – заместитель главы Батецкого территориального отдела;</w:t>
      </w:r>
    </w:p>
    <w:p w:rsidR="007F5727" w:rsidRPr="00D47E70" w:rsidRDefault="007F5727" w:rsidP="007F5727">
      <w:pPr>
        <w:spacing w:line="276" w:lineRule="auto"/>
        <w:jc w:val="both"/>
        <w:rPr>
          <w:sz w:val="28"/>
          <w:szCs w:val="28"/>
        </w:rPr>
      </w:pPr>
      <w:r w:rsidRPr="00D47E70">
        <w:rPr>
          <w:sz w:val="28"/>
          <w:szCs w:val="28"/>
        </w:rPr>
        <w:t>Иванова Светлана Геннадиевна – председатель комитета Культура и Туриз</w:t>
      </w:r>
      <w:r>
        <w:rPr>
          <w:sz w:val="28"/>
          <w:szCs w:val="28"/>
        </w:rPr>
        <w:t>м</w:t>
      </w:r>
      <w:r w:rsidRPr="00D47E70">
        <w:rPr>
          <w:sz w:val="28"/>
          <w:szCs w:val="28"/>
        </w:rPr>
        <w:t>а;</w:t>
      </w:r>
    </w:p>
    <w:p w:rsidR="007F5727" w:rsidRPr="00E8145B" w:rsidRDefault="007F5727" w:rsidP="007F5727">
      <w:pPr>
        <w:spacing w:line="276" w:lineRule="auto"/>
        <w:jc w:val="both"/>
        <w:rPr>
          <w:sz w:val="28"/>
          <w:szCs w:val="28"/>
        </w:rPr>
      </w:pPr>
      <w:proofErr w:type="spellStart"/>
      <w:r w:rsidRPr="00E8145B">
        <w:rPr>
          <w:sz w:val="28"/>
          <w:szCs w:val="28"/>
        </w:rPr>
        <w:t>Груздакова</w:t>
      </w:r>
      <w:proofErr w:type="spellEnd"/>
      <w:r w:rsidRPr="00E8145B">
        <w:rPr>
          <w:sz w:val="28"/>
          <w:szCs w:val="28"/>
        </w:rPr>
        <w:t xml:space="preserve"> Ольга Александровна </w:t>
      </w:r>
      <w:proofErr w:type="gramStart"/>
      <w:r w:rsidRPr="00E8145B">
        <w:rPr>
          <w:sz w:val="28"/>
          <w:szCs w:val="28"/>
        </w:rPr>
        <w:t>–  директор</w:t>
      </w:r>
      <w:proofErr w:type="gramEnd"/>
      <w:r w:rsidRPr="00E8145B">
        <w:rPr>
          <w:sz w:val="28"/>
          <w:szCs w:val="28"/>
        </w:rPr>
        <w:t xml:space="preserve"> МБУК «Батецкий центр культуры и досуга»;</w:t>
      </w:r>
    </w:p>
    <w:p w:rsidR="007F5727" w:rsidRPr="00D47E70" w:rsidRDefault="007F5727" w:rsidP="007F5727">
      <w:pPr>
        <w:spacing w:line="276" w:lineRule="auto"/>
        <w:jc w:val="both"/>
        <w:rPr>
          <w:sz w:val="28"/>
          <w:szCs w:val="28"/>
        </w:rPr>
      </w:pPr>
      <w:r w:rsidRPr="00D47E70">
        <w:rPr>
          <w:sz w:val="28"/>
          <w:szCs w:val="28"/>
        </w:rPr>
        <w:t>Полушкин Владимир Юрьевич – начальник ТК «Новгородская»;</w:t>
      </w:r>
    </w:p>
    <w:p w:rsidR="007F5727" w:rsidRPr="00D47E70" w:rsidRDefault="007F5727" w:rsidP="007F5727">
      <w:pPr>
        <w:spacing w:line="276" w:lineRule="auto"/>
        <w:jc w:val="both"/>
        <w:rPr>
          <w:sz w:val="28"/>
          <w:szCs w:val="28"/>
        </w:rPr>
      </w:pPr>
      <w:r w:rsidRPr="00D47E70">
        <w:rPr>
          <w:sz w:val="28"/>
          <w:szCs w:val="28"/>
        </w:rPr>
        <w:t>Савченко Альбина Ивановна – директор ООО «Управляющая компания»;</w:t>
      </w:r>
    </w:p>
    <w:p w:rsidR="007F5727" w:rsidRPr="00D47E70" w:rsidRDefault="007F5727" w:rsidP="007F57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Шнайдер Ольга Влад</w:t>
      </w:r>
      <w:r w:rsidRPr="00D47E70">
        <w:rPr>
          <w:sz w:val="28"/>
          <w:szCs w:val="28"/>
        </w:rPr>
        <w:t xml:space="preserve">имировна – директор МАОУ «Средняя школа п. Батецкий»; </w:t>
      </w:r>
    </w:p>
    <w:p w:rsidR="007F5727" w:rsidRPr="00D47E70" w:rsidRDefault="007F5727" w:rsidP="007F5727">
      <w:pPr>
        <w:spacing w:line="276" w:lineRule="auto"/>
        <w:jc w:val="both"/>
        <w:rPr>
          <w:sz w:val="28"/>
          <w:szCs w:val="28"/>
        </w:rPr>
      </w:pPr>
      <w:r w:rsidRPr="00D47E70">
        <w:rPr>
          <w:sz w:val="28"/>
          <w:szCs w:val="28"/>
        </w:rPr>
        <w:t>Долгополова Ирина Викторовна – директор магазина «Магнит» п. Батецкий;</w:t>
      </w:r>
    </w:p>
    <w:p w:rsidR="007F5727" w:rsidRPr="00762392" w:rsidRDefault="007F5727" w:rsidP="007F5727">
      <w:pPr>
        <w:spacing w:line="276" w:lineRule="auto"/>
        <w:jc w:val="both"/>
        <w:rPr>
          <w:sz w:val="28"/>
          <w:szCs w:val="28"/>
        </w:rPr>
      </w:pPr>
      <w:proofErr w:type="spellStart"/>
      <w:r w:rsidRPr="00762392">
        <w:rPr>
          <w:sz w:val="28"/>
          <w:szCs w:val="28"/>
        </w:rPr>
        <w:t>Дыканова</w:t>
      </w:r>
      <w:proofErr w:type="spellEnd"/>
      <w:r w:rsidRPr="00762392">
        <w:rPr>
          <w:sz w:val="28"/>
          <w:szCs w:val="28"/>
        </w:rPr>
        <w:t xml:space="preserve"> Светлана Станиславовна – Начальник АОУСО «</w:t>
      </w:r>
      <w:proofErr w:type="spellStart"/>
      <w:r w:rsidRPr="00762392">
        <w:rPr>
          <w:sz w:val="28"/>
          <w:szCs w:val="28"/>
        </w:rPr>
        <w:t>Шимский</w:t>
      </w:r>
      <w:proofErr w:type="spellEnd"/>
      <w:r w:rsidRPr="00762392">
        <w:rPr>
          <w:sz w:val="28"/>
          <w:szCs w:val="28"/>
        </w:rPr>
        <w:t xml:space="preserve"> КЦСО»;</w:t>
      </w:r>
    </w:p>
    <w:p w:rsidR="007F5727" w:rsidRPr="004B5816" w:rsidRDefault="007F5727" w:rsidP="007F5727">
      <w:pPr>
        <w:spacing w:line="276" w:lineRule="auto"/>
        <w:jc w:val="both"/>
        <w:rPr>
          <w:color w:val="FF0000"/>
          <w:sz w:val="28"/>
          <w:szCs w:val="28"/>
        </w:rPr>
      </w:pPr>
      <w:r w:rsidRPr="00E8145B">
        <w:rPr>
          <w:sz w:val="28"/>
          <w:szCs w:val="28"/>
        </w:rPr>
        <w:t xml:space="preserve">Аксёнова Надежда </w:t>
      </w:r>
      <w:proofErr w:type="gramStart"/>
      <w:r w:rsidRPr="00E8145B">
        <w:rPr>
          <w:sz w:val="28"/>
          <w:szCs w:val="28"/>
        </w:rPr>
        <w:t>Сергеевна  -</w:t>
      </w:r>
      <w:proofErr w:type="gramEnd"/>
      <w:r w:rsidRPr="00E8145B">
        <w:rPr>
          <w:sz w:val="28"/>
          <w:szCs w:val="28"/>
        </w:rPr>
        <w:t xml:space="preserve"> директор магазина «Пятерочка» п. Батецкий </w:t>
      </w:r>
    </w:p>
    <w:p w:rsidR="007F5727" w:rsidRPr="00762392" w:rsidRDefault="007F5727" w:rsidP="007F5727">
      <w:pPr>
        <w:spacing w:line="276" w:lineRule="auto"/>
        <w:jc w:val="both"/>
        <w:rPr>
          <w:sz w:val="28"/>
          <w:szCs w:val="28"/>
        </w:rPr>
      </w:pPr>
      <w:proofErr w:type="spellStart"/>
      <w:r w:rsidRPr="00762392">
        <w:rPr>
          <w:sz w:val="28"/>
          <w:szCs w:val="28"/>
        </w:rPr>
        <w:t>Амплеев</w:t>
      </w:r>
      <w:proofErr w:type="spellEnd"/>
      <w:r w:rsidRPr="00762392">
        <w:rPr>
          <w:sz w:val="28"/>
          <w:szCs w:val="28"/>
        </w:rPr>
        <w:t xml:space="preserve"> Дмитрий Анатольевич – начальник 45-й пожарной части 10-го отряда противопожарной службы Новгородской области;</w:t>
      </w:r>
    </w:p>
    <w:p w:rsidR="007F5727" w:rsidRPr="00762392" w:rsidRDefault="007F5727" w:rsidP="007F5727">
      <w:pPr>
        <w:spacing w:line="276" w:lineRule="auto"/>
        <w:jc w:val="both"/>
        <w:rPr>
          <w:sz w:val="28"/>
          <w:szCs w:val="28"/>
        </w:rPr>
      </w:pPr>
      <w:r w:rsidRPr="00762392">
        <w:rPr>
          <w:sz w:val="28"/>
          <w:szCs w:val="28"/>
        </w:rPr>
        <w:t xml:space="preserve">Иванова Светлана Николаевна – глава </w:t>
      </w:r>
      <w:proofErr w:type="spellStart"/>
      <w:r w:rsidRPr="00762392">
        <w:rPr>
          <w:sz w:val="28"/>
          <w:szCs w:val="28"/>
        </w:rPr>
        <w:t>Мойкинского</w:t>
      </w:r>
      <w:proofErr w:type="spellEnd"/>
      <w:r w:rsidRPr="00762392">
        <w:rPr>
          <w:sz w:val="28"/>
          <w:szCs w:val="28"/>
        </w:rPr>
        <w:t xml:space="preserve"> территориального отдела;</w:t>
      </w:r>
    </w:p>
    <w:p w:rsidR="007F5727" w:rsidRDefault="007F5727" w:rsidP="007F5727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Капустьянова</w:t>
      </w:r>
      <w:proofErr w:type="spellEnd"/>
      <w:r w:rsidRPr="00762392">
        <w:rPr>
          <w:sz w:val="28"/>
          <w:szCs w:val="28"/>
        </w:rPr>
        <w:t xml:space="preserve"> Светлана </w:t>
      </w:r>
      <w:r>
        <w:rPr>
          <w:sz w:val="28"/>
          <w:szCs w:val="28"/>
        </w:rPr>
        <w:t>Викторовна</w:t>
      </w:r>
      <w:r w:rsidRPr="00762392"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Передоль</w:t>
      </w:r>
      <w:r w:rsidRPr="00762392">
        <w:rPr>
          <w:sz w:val="28"/>
          <w:szCs w:val="28"/>
        </w:rPr>
        <w:t>ского</w:t>
      </w:r>
      <w:proofErr w:type="spellEnd"/>
      <w:r w:rsidRPr="00762392">
        <w:rPr>
          <w:sz w:val="28"/>
          <w:szCs w:val="28"/>
        </w:rPr>
        <w:t xml:space="preserve"> территориального отдела;</w:t>
      </w:r>
    </w:p>
    <w:p w:rsidR="007F5727" w:rsidRPr="00762392" w:rsidRDefault="007F5727" w:rsidP="007F5727">
      <w:p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</w:t>
      </w:r>
      <w:proofErr w:type="spellStart"/>
      <w:r>
        <w:rPr>
          <w:sz w:val="28"/>
          <w:szCs w:val="28"/>
        </w:rPr>
        <w:t>Буйламин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>
        <w:rPr>
          <w:sz w:val="28"/>
          <w:szCs w:val="28"/>
        </w:rPr>
        <w:t xml:space="preserve"> – директор МАУ «Физкультурно-спортивный комплекс» п. Батецкий.</w:t>
      </w:r>
    </w:p>
    <w:p w:rsidR="00D03D96" w:rsidRDefault="00D03D96">
      <w:pPr>
        <w:spacing w:line="160" w:lineRule="exact"/>
        <w:rPr>
          <w:sz w:val="14"/>
        </w:rPr>
        <w:sectPr w:rsidR="00D03D96">
          <w:type w:val="continuous"/>
          <w:pgSz w:w="11910" w:h="16840"/>
          <w:pgMar w:top="980" w:right="566" w:bottom="280" w:left="1559" w:header="720" w:footer="720" w:gutter="0"/>
          <w:cols w:space="720"/>
        </w:sectPr>
      </w:pPr>
    </w:p>
    <w:p w:rsidR="00D03D96" w:rsidRDefault="00D03D96">
      <w:pPr>
        <w:pStyle w:val="a3"/>
      </w:pPr>
    </w:p>
    <w:p w:rsidR="00D03D96" w:rsidRDefault="00D03D96">
      <w:pPr>
        <w:pStyle w:val="a3"/>
      </w:pPr>
    </w:p>
    <w:p w:rsidR="00D03D96" w:rsidRDefault="00D03D96">
      <w:pPr>
        <w:pStyle w:val="a3"/>
      </w:pPr>
    </w:p>
    <w:p w:rsidR="00D03D96" w:rsidRDefault="00D03D96">
      <w:pPr>
        <w:pStyle w:val="a3"/>
        <w:spacing w:before="167"/>
      </w:pPr>
    </w:p>
    <w:p w:rsidR="00D03D96" w:rsidRDefault="002B6637">
      <w:pPr>
        <w:pStyle w:val="1"/>
        <w:jc w:val="right"/>
      </w:pPr>
      <w:r>
        <w:rPr>
          <w:spacing w:val="-4"/>
        </w:rPr>
        <w:t>План</w:t>
      </w:r>
    </w:p>
    <w:p w:rsidR="00D606C2" w:rsidRDefault="002B6637">
      <w:pPr>
        <w:tabs>
          <w:tab w:val="left" w:pos="3411"/>
        </w:tabs>
        <w:spacing w:before="75"/>
        <w:ind w:left="886" w:right="282" w:firstLine="1646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Администрации </w:t>
      </w:r>
      <w:r w:rsidR="00D606C2">
        <w:rPr>
          <w:sz w:val="24"/>
        </w:rPr>
        <w:t>Батецкого муниципального</w:t>
      </w:r>
    </w:p>
    <w:p w:rsidR="00D03D96" w:rsidRDefault="002B6637" w:rsidP="00D606C2">
      <w:pPr>
        <w:tabs>
          <w:tab w:val="left" w:pos="3411"/>
        </w:tabs>
        <w:spacing w:before="75"/>
        <w:ind w:left="886" w:right="282"/>
        <w:rPr>
          <w:sz w:val="24"/>
        </w:rPr>
      </w:pPr>
      <w:r>
        <w:rPr>
          <w:sz w:val="24"/>
        </w:rPr>
        <w:t>округа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 w:rsidR="00D606C2">
        <w:rPr>
          <w:spacing w:val="57"/>
          <w:sz w:val="24"/>
        </w:rPr>
        <w:t xml:space="preserve">          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 w:rsidR="00D606C2">
        <w:rPr>
          <w:spacing w:val="57"/>
          <w:sz w:val="24"/>
        </w:rPr>
        <w:t xml:space="preserve">   </w:t>
      </w:r>
    </w:p>
    <w:p w:rsidR="00D03D96" w:rsidRDefault="00D03D96">
      <w:pPr>
        <w:jc w:val="right"/>
        <w:rPr>
          <w:sz w:val="24"/>
        </w:rPr>
        <w:sectPr w:rsidR="00D03D96">
          <w:pgSz w:w="11910" w:h="16840"/>
          <w:pgMar w:top="900" w:right="566" w:bottom="280" w:left="1559" w:header="720" w:footer="720" w:gutter="0"/>
          <w:cols w:num="2" w:space="720" w:equalWidth="0">
            <w:col w:w="5158" w:space="40"/>
            <w:col w:w="4587"/>
          </w:cols>
        </w:sectPr>
      </w:pPr>
    </w:p>
    <w:p w:rsidR="00D03D96" w:rsidRDefault="002B6637" w:rsidP="007F5727">
      <w:pPr>
        <w:pStyle w:val="a3"/>
        <w:ind w:left="476"/>
        <w:jc w:val="both"/>
      </w:pPr>
      <w:r>
        <w:lastRenderedPageBreak/>
        <w:t>мероприятий по</w:t>
      </w:r>
      <w:r w:rsidR="007F5727">
        <w:t xml:space="preserve"> проведению 2-х </w:t>
      </w:r>
      <w:proofErr w:type="gramStart"/>
      <w:r w:rsidR="007F5727">
        <w:t xml:space="preserve">месячника </w:t>
      </w:r>
      <w:r>
        <w:t xml:space="preserve"> </w:t>
      </w:r>
      <w:r w:rsidR="007F5727">
        <w:t>санитарной</w:t>
      </w:r>
      <w:proofErr w:type="gramEnd"/>
      <w:r w:rsidR="007F5727">
        <w:t xml:space="preserve"> очистки по </w:t>
      </w:r>
      <w:r>
        <w:t xml:space="preserve">благоустройству и наведению санитарного </w:t>
      </w:r>
      <w:r w:rsidR="00DA7142">
        <w:t>порядка на территории</w:t>
      </w:r>
      <w:r>
        <w:rPr>
          <w:spacing w:val="-7"/>
        </w:rPr>
        <w:t xml:space="preserve"> </w:t>
      </w:r>
      <w:r w:rsidR="00D606C2">
        <w:t>Батец</w:t>
      </w:r>
      <w:r>
        <w:t>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</w:p>
    <w:p w:rsidR="00D03D96" w:rsidRDefault="00D03D96">
      <w:pPr>
        <w:pStyle w:val="a3"/>
        <w:spacing w:before="46"/>
        <w:rPr>
          <w:sz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930"/>
        <w:gridCol w:w="2400"/>
        <w:gridCol w:w="2475"/>
      </w:tblGrid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b/>
                <w:bCs/>
                <w:sz w:val="24"/>
                <w:szCs w:val="24"/>
              </w:rPr>
              <w:t>№</w:t>
            </w:r>
          </w:p>
          <w:p w:rsidR="007F5727" w:rsidRPr="00C455C3" w:rsidRDefault="007F5727" w:rsidP="00AB5A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b/>
                <w:bCs/>
                <w:sz w:val="24"/>
                <w:szCs w:val="24"/>
              </w:rPr>
              <w:t>Сроки</w:t>
            </w:r>
          </w:p>
          <w:p w:rsidR="007F5727" w:rsidRPr="00C455C3" w:rsidRDefault="007F5727" w:rsidP="00AB5A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100" w:beforeAutospacing="1" w:after="100" w:afterAutospacing="1"/>
              <w:jc w:val="center"/>
            </w:pPr>
            <w:r w:rsidRPr="00C455C3"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100" w:beforeAutospacing="1" w:after="100" w:afterAutospacing="1"/>
              <w:jc w:val="center"/>
            </w:pPr>
            <w:r w:rsidRPr="00C455C3">
              <w:t>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100" w:beforeAutospacing="1" w:after="100" w:afterAutospacing="1"/>
              <w:jc w:val="center"/>
            </w:pPr>
            <w:r w:rsidRPr="00C455C3"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100" w:beforeAutospacing="1" w:after="100" w:afterAutospacing="1"/>
              <w:jc w:val="center"/>
            </w:pPr>
            <w:r w:rsidRPr="00C455C3">
              <w:t>4</w:t>
            </w:r>
          </w:p>
        </w:tc>
      </w:tr>
      <w:tr w:rsidR="007F5727" w:rsidRPr="00C455C3" w:rsidTr="00AB5AB4">
        <w:trPr>
          <w:trHeight w:val="1680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</w:t>
            </w:r>
            <w:r w:rsidRPr="00C455C3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C455C3">
              <w:rPr>
                <w:sz w:val="24"/>
                <w:szCs w:val="24"/>
              </w:rPr>
              <w:t xml:space="preserve"> мероприятий по благоустройству и озеленению территория </w:t>
            </w:r>
            <w:r>
              <w:rPr>
                <w:sz w:val="24"/>
                <w:szCs w:val="24"/>
              </w:rPr>
              <w:t>Батецкого муниципального округа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апрель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Батецкий территориальный одел</w:t>
            </w:r>
          </w:p>
        </w:tc>
      </w:tr>
      <w:tr w:rsidR="007F5727" w:rsidRPr="00C455C3" w:rsidTr="00AB5AB4">
        <w:trPr>
          <w:trHeight w:val="3055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C455C3">
              <w:rPr>
                <w:sz w:val="24"/>
                <w:szCs w:val="24"/>
              </w:rPr>
              <w:t xml:space="preserve"> информационно-разъяснительн</w:t>
            </w:r>
            <w:r>
              <w:rPr>
                <w:sz w:val="24"/>
                <w:szCs w:val="24"/>
              </w:rPr>
              <w:t>ой</w:t>
            </w:r>
            <w:r w:rsidRPr="00C455C3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455C3">
              <w:rPr>
                <w:sz w:val="24"/>
                <w:szCs w:val="24"/>
              </w:rPr>
              <w:t xml:space="preserve"> среди населения по вопросам проведения благоустройства и озеленения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муниципального округа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апрель - май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943794">
              <w:rPr>
                <w:sz w:val="24"/>
                <w:szCs w:val="24"/>
              </w:rPr>
              <w:t>Территориальные отделы</w:t>
            </w:r>
          </w:p>
        </w:tc>
      </w:tr>
      <w:tr w:rsidR="007F5727" w:rsidRPr="00C455C3" w:rsidTr="00AB5AB4">
        <w:trPr>
          <w:trHeight w:val="2740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7F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C455C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я</w:t>
            </w:r>
            <w:r w:rsidRPr="00C455C3">
              <w:rPr>
                <w:sz w:val="24"/>
                <w:szCs w:val="24"/>
              </w:rPr>
              <w:t xml:space="preserve"> 2-х месячника по благоустройству и санитарной очистке </w:t>
            </w:r>
            <w:r>
              <w:rPr>
                <w:sz w:val="24"/>
                <w:szCs w:val="24"/>
              </w:rPr>
              <w:t>Батецкого муниципального округа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 – 11</w:t>
            </w:r>
            <w:r w:rsidRPr="00C455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943794">
              <w:rPr>
                <w:sz w:val="24"/>
                <w:szCs w:val="24"/>
              </w:rPr>
              <w:t>Территориальные отделы</w:t>
            </w:r>
            <w:r>
              <w:rPr>
                <w:sz w:val="24"/>
                <w:szCs w:val="24"/>
              </w:rPr>
              <w:t>, учреждения и организации округа</w:t>
            </w: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7F572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C455C3">
              <w:rPr>
                <w:sz w:val="24"/>
                <w:szCs w:val="24"/>
              </w:rPr>
              <w:t xml:space="preserve"> разбивк</w:t>
            </w:r>
            <w:r>
              <w:rPr>
                <w:sz w:val="24"/>
                <w:szCs w:val="24"/>
              </w:rPr>
              <w:t>и</w:t>
            </w:r>
            <w:r w:rsidRPr="00C455C3">
              <w:rPr>
                <w:sz w:val="24"/>
                <w:szCs w:val="24"/>
              </w:rPr>
              <w:t xml:space="preserve"> клумб и цветников около административных зданий организаций, учреждений, общественных местах, около многоквартирных домов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апрель-май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Руководители предприятий и организаций,</w:t>
            </w:r>
          </w:p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Главы личных подсобных хозяйств</w:t>
            </w:r>
          </w:p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ТОС</w:t>
            </w:r>
          </w:p>
        </w:tc>
      </w:tr>
      <w:tr w:rsidR="007F5727" w:rsidRPr="00C455C3" w:rsidTr="00AB5AB4">
        <w:trPr>
          <w:trHeight w:val="2511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C455C3">
              <w:rPr>
                <w:sz w:val="24"/>
                <w:szCs w:val="24"/>
              </w:rPr>
              <w:t xml:space="preserve"> экологически</w:t>
            </w:r>
            <w:r>
              <w:rPr>
                <w:sz w:val="24"/>
                <w:szCs w:val="24"/>
              </w:rPr>
              <w:t>х субботников, еженедельных санитарных дней</w:t>
            </w:r>
            <w:r w:rsidRPr="00C455C3">
              <w:rPr>
                <w:sz w:val="24"/>
                <w:szCs w:val="24"/>
              </w:rPr>
              <w:t xml:space="preserve"> по очистке и благоустройству, ликвида</w:t>
            </w:r>
            <w:r>
              <w:rPr>
                <w:sz w:val="24"/>
                <w:szCs w:val="24"/>
              </w:rPr>
              <w:t>ции несанкционированных свалок на территории Батецкого муниципального округа</w:t>
            </w:r>
            <w:r w:rsidRPr="00C455C3">
              <w:rPr>
                <w:sz w:val="24"/>
                <w:szCs w:val="24"/>
              </w:rPr>
              <w:t>.</w:t>
            </w:r>
          </w:p>
          <w:p w:rsidR="007F5727" w:rsidRPr="00C455C3" w:rsidRDefault="002469C8" w:rsidP="00246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 w:rsidR="007F5727" w:rsidRPr="00C455C3">
              <w:rPr>
                <w:sz w:val="24"/>
                <w:szCs w:val="24"/>
              </w:rPr>
              <w:t xml:space="preserve"> действенны</w:t>
            </w:r>
            <w:r>
              <w:rPr>
                <w:sz w:val="24"/>
                <w:szCs w:val="24"/>
              </w:rPr>
              <w:t>х</w:t>
            </w:r>
            <w:r w:rsidR="007F5727" w:rsidRPr="00C455C3">
              <w:rPr>
                <w:sz w:val="24"/>
                <w:szCs w:val="24"/>
              </w:rPr>
              <w:t xml:space="preserve"> мер по предотвращению дальнейшего их образования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апрель-июнь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943794">
              <w:rPr>
                <w:sz w:val="24"/>
                <w:szCs w:val="24"/>
              </w:rPr>
              <w:t>Территориальные отделы</w:t>
            </w:r>
            <w:r>
              <w:rPr>
                <w:sz w:val="24"/>
                <w:szCs w:val="24"/>
              </w:rPr>
              <w:t xml:space="preserve">, </w:t>
            </w:r>
            <w:r w:rsidRPr="002A6B63">
              <w:rPr>
                <w:sz w:val="24"/>
                <w:szCs w:val="24"/>
              </w:rPr>
              <w:t>учреждения и организации округа</w:t>
            </w:r>
          </w:p>
        </w:tc>
      </w:tr>
      <w:tr w:rsidR="007F5727" w:rsidRPr="00C455C3" w:rsidTr="00AB5AB4">
        <w:trPr>
          <w:trHeight w:val="2045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Уборка улиц, тротуаров и площадок от грязи, пыли и мусора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2469C8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</w:t>
            </w:r>
            <w:r w:rsidR="007F5727" w:rsidRPr="00C455C3">
              <w:rPr>
                <w:sz w:val="24"/>
                <w:szCs w:val="24"/>
              </w:rPr>
              <w:t>.04.202</w:t>
            </w:r>
            <w:r w:rsidR="007F5727">
              <w:rPr>
                <w:sz w:val="24"/>
                <w:szCs w:val="24"/>
              </w:rPr>
              <w:t>5</w:t>
            </w:r>
            <w:r w:rsidR="007F5727" w:rsidRPr="00C455C3">
              <w:rPr>
                <w:sz w:val="24"/>
                <w:szCs w:val="24"/>
              </w:rPr>
              <w:t xml:space="preserve"> г.</w:t>
            </w:r>
          </w:p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по 1</w:t>
            </w:r>
            <w:r>
              <w:rPr>
                <w:sz w:val="24"/>
                <w:szCs w:val="24"/>
              </w:rPr>
              <w:t>1</w:t>
            </w:r>
            <w:r w:rsidRPr="00C455C3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943794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943794">
              <w:rPr>
                <w:sz w:val="24"/>
                <w:szCs w:val="24"/>
              </w:rPr>
              <w:t>Администрация округа, управляющие организации,</w:t>
            </w:r>
          </w:p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943794">
              <w:rPr>
                <w:sz w:val="24"/>
                <w:szCs w:val="24"/>
              </w:rPr>
              <w:t>жители округа, организации</w:t>
            </w:r>
          </w:p>
        </w:tc>
      </w:tr>
      <w:tr w:rsidR="007F5727" w:rsidRPr="00C455C3" w:rsidTr="00AB5AB4">
        <w:trPr>
          <w:trHeight w:val="1944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240" w:after="100" w:afterAutospacing="1"/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Посадка деревьев, цветов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03.05.2025</w:t>
            </w:r>
            <w:r w:rsidRPr="00C455C3">
              <w:rPr>
                <w:sz w:val="24"/>
                <w:szCs w:val="24"/>
              </w:rPr>
              <w:t xml:space="preserve"> г.</w:t>
            </w:r>
          </w:p>
          <w:p w:rsidR="007F5727" w:rsidRPr="00C455C3" w:rsidRDefault="007F5727" w:rsidP="00AB5AB4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02.06.2025</w:t>
            </w:r>
            <w:r w:rsidRPr="00C455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Администрация</w:t>
            </w:r>
          </w:p>
          <w:p w:rsidR="007F5727" w:rsidRPr="00C455C3" w:rsidRDefault="007F5727" w:rsidP="00AB5AB4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ТОС,</w:t>
            </w:r>
          </w:p>
          <w:p w:rsidR="007F5727" w:rsidRPr="00C455C3" w:rsidRDefault="007F5727" w:rsidP="00AB5AB4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жители, организации</w:t>
            </w: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Побелка деревьев, </w:t>
            </w:r>
            <w:proofErr w:type="spellStart"/>
            <w:r>
              <w:rPr>
                <w:sz w:val="24"/>
                <w:szCs w:val="24"/>
              </w:rPr>
              <w:t>поре</w:t>
            </w:r>
            <w:r w:rsidRPr="00C455C3">
              <w:rPr>
                <w:sz w:val="24"/>
                <w:szCs w:val="24"/>
              </w:rPr>
              <w:t>бриков</w:t>
            </w:r>
            <w:proofErr w:type="spellEnd"/>
            <w:r w:rsidRPr="00C455C3">
              <w:rPr>
                <w:sz w:val="24"/>
                <w:szCs w:val="24"/>
              </w:rPr>
              <w:t>, клумб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2469C8">
              <w:rPr>
                <w:sz w:val="24"/>
                <w:szCs w:val="24"/>
              </w:rPr>
              <w:t>1</w:t>
            </w:r>
            <w:r w:rsidRPr="00C455C3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</w:t>
            </w:r>
            <w:r w:rsidRPr="00C455C3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943794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отделы</w:t>
            </w:r>
            <w:r w:rsidRPr="00943794">
              <w:rPr>
                <w:sz w:val="24"/>
                <w:szCs w:val="24"/>
              </w:rPr>
              <w:t>,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943794">
              <w:rPr>
                <w:sz w:val="24"/>
                <w:szCs w:val="24"/>
              </w:rPr>
              <w:t>управляющие организации, жители, организации</w:t>
            </w: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Ремонт малых архитектурных форм и их покраска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2469C8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</w:t>
            </w:r>
            <w:r w:rsidR="007F5727" w:rsidRPr="00C455C3">
              <w:rPr>
                <w:sz w:val="24"/>
                <w:szCs w:val="24"/>
              </w:rPr>
              <w:t>.04.202</w:t>
            </w:r>
            <w:r w:rsidR="007F5727">
              <w:rPr>
                <w:sz w:val="24"/>
                <w:szCs w:val="24"/>
              </w:rPr>
              <w:t>5</w:t>
            </w:r>
            <w:r w:rsidR="007F5727" w:rsidRPr="00C455C3">
              <w:rPr>
                <w:sz w:val="24"/>
                <w:szCs w:val="24"/>
              </w:rPr>
              <w:t xml:space="preserve"> г.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</w:t>
            </w:r>
            <w:r w:rsidRPr="00C455C3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943794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отделы</w:t>
            </w:r>
            <w:r w:rsidRPr="00943794">
              <w:rPr>
                <w:sz w:val="24"/>
                <w:szCs w:val="24"/>
              </w:rPr>
              <w:t>,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943794">
              <w:rPr>
                <w:sz w:val="24"/>
                <w:szCs w:val="24"/>
              </w:rPr>
              <w:t>управляющие организации, жители, организации</w:t>
            </w: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2469C8" w:rsidP="002469C8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освещение</w:t>
            </w:r>
            <w:r w:rsidR="007F5727" w:rsidRPr="00C455C3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>ы</w:t>
            </w:r>
            <w:r w:rsidR="007F5727" w:rsidRPr="00C455C3">
              <w:rPr>
                <w:sz w:val="24"/>
                <w:szCs w:val="24"/>
              </w:rPr>
              <w:t xml:space="preserve"> «Благоустройство» на официальном сайте </w:t>
            </w:r>
            <w:r w:rsidR="007F5727">
              <w:rPr>
                <w:sz w:val="24"/>
                <w:szCs w:val="24"/>
              </w:rPr>
              <w:t xml:space="preserve">Батецкого муниципального округа </w:t>
            </w:r>
            <w:r w:rsidR="007F5727" w:rsidRPr="00C455C3">
              <w:rPr>
                <w:sz w:val="24"/>
                <w:szCs w:val="24"/>
              </w:rPr>
              <w:t xml:space="preserve">и в </w:t>
            </w:r>
            <w:proofErr w:type="gramStart"/>
            <w:r w:rsidR="007F5727" w:rsidRPr="00C455C3">
              <w:rPr>
                <w:sz w:val="24"/>
                <w:szCs w:val="24"/>
              </w:rPr>
              <w:t>группе  «</w:t>
            </w:r>
            <w:proofErr w:type="spellStart"/>
            <w:proofErr w:type="gramEnd"/>
            <w:r w:rsidR="007F5727" w:rsidRPr="00C455C3">
              <w:rPr>
                <w:sz w:val="24"/>
                <w:szCs w:val="24"/>
              </w:rPr>
              <w:t>ВКонтакте</w:t>
            </w:r>
            <w:proofErr w:type="spellEnd"/>
            <w:r w:rsidR="007F5727" w:rsidRPr="00C455C3">
              <w:rPr>
                <w:sz w:val="24"/>
                <w:szCs w:val="24"/>
              </w:rPr>
              <w:t>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 xml:space="preserve">Служащий, ответственный за размещение информации на официальном сайте </w:t>
            </w:r>
            <w:r>
              <w:rPr>
                <w:sz w:val="24"/>
                <w:szCs w:val="24"/>
              </w:rPr>
              <w:t>Батецкого муниципального округа</w:t>
            </w: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Всероссийского субботника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26.04.2025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943794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отделы</w:t>
            </w:r>
            <w:r w:rsidRPr="00943794">
              <w:rPr>
                <w:sz w:val="24"/>
                <w:szCs w:val="24"/>
              </w:rPr>
              <w:t>,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943794">
              <w:rPr>
                <w:sz w:val="24"/>
                <w:szCs w:val="24"/>
              </w:rPr>
              <w:t>управляющие организации, жители, организации</w:t>
            </w: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4B5816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общественных территорий округа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</w:t>
            </w:r>
            <w:r w:rsidRPr="00C455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</w:t>
            </w:r>
            <w:r w:rsidRPr="00C455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943794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отделы</w:t>
            </w:r>
          </w:p>
          <w:p w:rsidR="007F5727" w:rsidRPr="00C455C3" w:rsidRDefault="007F5727" w:rsidP="00AB5AB4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8"/>
                <w:szCs w:val="28"/>
              </w:rPr>
            </w:pPr>
            <w:r w:rsidRPr="00C455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дератизации и дезинсекции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 w:rsidRPr="00C455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20</w:t>
            </w:r>
            <w:r w:rsidRPr="00C455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учреждения, с/х </w:t>
            </w:r>
            <w:proofErr w:type="gramStart"/>
            <w:r>
              <w:rPr>
                <w:sz w:val="24"/>
                <w:szCs w:val="24"/>
              </w:rPr>
              <w:lastRenderedPageBreak/>
              <w:t>предприятия,  ООО</w:t>
            </w:r>
            <w:proofErr w:type="gramEnd"/>
            <w:r>
              <w:rPr>
                <w:sz w:val="24"/>
                <w:szCs w:val="24"/>
              </w:rPr>
              <w:t xml:space="preserve"> «ГУП «Центр дезинфекции»</w:t>
            </w:r>
          </w:p>
        </w:tc>
      </w:tr>
      <w:tr w:rsidR="007F5727" w:rsidRPr="00C455C3" w:rsidTr="00AB5AB4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727" w:rsidRPr="00C455C3" w:rsidRDefault="007F5727" w:rsidP="00AB5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Подведение итогов проведения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2-месячника санитарной очистки,</w:t>
            </w:r>
          </w:p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>благоустройства и озеленения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727" w:rsidRPr="00C455C3" w:rsidRDefault="007F5727" w:rsidP="00AB5AB4">
            <w:pPr>
              <w:jc w:val="center"/>
              <w:rPr>
                <w:sz w:val="24"/>
                <w:szCs w:val="24"/>
              </w:rPr>
            </w:pPr>
            <w:r w:rsidRPr="00C455C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C455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455C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455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727" w:rsidRPr="00C455C3" w:rsidRDefault="002469C8" w:rsidP="00AB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лица за проведение мероприятий </w:t>
            </w:r>
            <w:r w:rsidR="007F5727" w:rsidRPr="00C455C3">
              <w:rPr>
                <w:sz w:val="24"/>
                <w:szCs w:val="24"/>
              </w:rPr>
              <w:t>по благоустройству</w:t>
            </w:r>
          </w:p>
        </w:tc>
      </w:tr>
    </w:tbl>
    <w:p w:rsidR="00013B24" w:rsidRDefault="00013B24"/>
    <w:sectPr w:rsidR="00013B24">
      <w:type w:val="continuous"/>
      <w:pgSz w:w="11910" w:h="16840"/>
      <w:pgMar w:top="98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64FE8"/>
    <w:multiLevelType w:val="hybridMultilevel"/>
    <w:tmpl w:val="94B21DEE"/>
    <w:lvl w:ilvl="0" w:tplc="B8E83014">
      <w:start w:val="1"/>
      <w:numFmt w:val="decimal"/>
      <w:lvlText w:val="%1."/>
      <w:lvlJc w:val="left"/>
      <w:pPr>
        <w:ind w:left="1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10EA7C">
      <w:numFmt w:val="bullet"/>
      <w:lvlText w:val="-"/>
      <w:lvlJc w:val="left"/>
      <w:pPr>
        <w:ind w:left="14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10A0C0">
      <w:numFmt w:val="bullet"/>
      <w:lvlText w:val="•"/>
      <w:lvlJc w:val="left"/>
      <w:pPr>
        <w:ind w:left="2068" w:hanging="292"/>
      </w:pPr>
      <w:rPr>
        <w:rFonts w:hint="default"/>
        <w:lang w:val="ru-RU" w:eastAsia="en-US" w:bidi="ar-SA"/>
      </w:rPr>
    </w:lvl>
    <w:lvl w:ilvl="3" w:tplc="5B485634">
      <w:numFmt w:val="bullet"/>
      <w:lvlText w:val="•"/>
      <w:lvlJc w:val="left"/>
      <w:pPr>
        <w:ind w:left="3032" w:hanging="292"/>
      </w:pPr>
      <w:rPr>
        <w:rFonts w:hint="default"/>
        <w:lang w:val="ru-RU" w:eastAsia="en-US" w:bidi="ar-SA"/>
      </w:rPr>
    </w:lvl>
    <w:lvl w:ilvl="4" w:tplc="7B48E842">
      <w:numFmt w:val="bullet"/>
      <w:lvlText w:val="•"/>
      <w:lvlJc w:val="left"/>
      <w:pPr>
        <w:ind w:left="3996" w:hanging="292"/>
      </w:pPr>
      <w:rPr>
        <w:rFonts w:hint="default"/>
        <w:lang w:val="ru-RU" w:eastAsia="en-US" w:bidi="ar-SA"/>
      </w:rPr>
    </w:lvl>
    <w:lvl w:ilvl="5" w:tplc="E476446E">
      <w:numFmt w:val="bullet"/>
      <w:lvlText w:val="•"/>
      <w:lvlJc w:val="left"/>
      <w:pPr>
        <w:ind w:left="4960" w:hanging="292"/>
      </w:pPr>
      <w:rPr>
        <w:rFonts w:hint="default"/>
        <w:lang w:val="ru-RU" w:eastAsia="en-US" w:bidi="ar-SA"/>
      </w:rPr>
    </w:lvl>
    <w:lvl w:ilvl="6" w:tplc="B01EDB10">
      <w:numFmt w:val="bullet"/>
      <w:lvlText w:val="•"/>
      <w:lvlJc w:val="left"/>
      <w:pPr>
        <w:ind w:left="5924" w:hanging="292"/>
      </w:pPr>
      <w:rPr>
        <w:rFonts w:hint="default"/>
        <w:lang w:val="ru-RU" w:eastAsia="en-US" w:bidi="ar-SA"/>
      </w:rPr>
    </w:lvl>
    <w:lvl w:ilvl="7" w:tplc="AC54B702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8" w:tplc="38B498B8">
      <w:numFmt w:val="bullet"/>
      <w:lvlText w:val="•"/>
      <w:lvlJc w:val="left"/>
      <w:pPr>
        <w:ind w:left="7852" w:hanging="2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96"/>
    <w:rsid w:val="00013B24"/>
    <w:rsid w:val="00043609"/>
    <w:rsid w:val="00087931"/>
    <w:rsid w:val="00111E79"/>
    <w:rsid w:val="002469C8"/>
    <w:rsid w:val="002B6637"/>
    <w:rsid w:val="003D6E1F"/>
    <w:rsid w:val="00534483"/>
    <w:rsid w:val="007F5727"/>
    <w:rsid w:val="009F0DFB"/>
    <w:rsid w:val="00D03D96"/>
    <w:rsid w:val="00D606C2"/>
    <w:rsid w:val="00DA7142"/>
    <w:rsid w:val="00DE5F24"/>
    <w:rsid w:val="00ED6FA2"/>
    <w:rsid w:val="00F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92D08-9C03-4E32-A52D-D0245755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28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character" w:customStyle="1" w:styleId="a5">
    <w:name w:val="Основной текст_"/>
    <w:basedOn w:val="a0"/>
    <w:link w:val="2"/>
    <w:rsid w:val="00534483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5"/>
    <w:rsid w:val="00534483"/>
    <w:pPr>
      <w:shd w:val="clear" w:color="auto" w:fill="FFFFFF"/>
      <w:autoSpaceDE/>
      <w:autoSpaceDN/>
      <w:spacing w:before="300" w:after="420" w:line="0" w:lineRule="atLeast"/>
      <w:jc w:val="center"/>
    </w:pPr>
    <w:rPr>
      <w:rFonts w:asciiTheme="minorHAnsi" w:eastAsiaTheme="minorHAnsi" w:hAnsiTheme="minorHAnsi" w:cstheme="minorBidi"/>
      <w:spacing w:val="2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B3F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F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Орлова Н.В</cp:lastModifiedBy>
  <cp:revision>13</cp:revision>
  <cp:lastPrinted>2025-04-04T07:54:00Z</cp:lastPrinted>
  <dcterms:created xsi:type="dcterms:W3CDTF">2025-04-04T07:36:00Z</dcterms:created>
  <dcterms:modified xsi:type="dcterms:W3CDTF">2025-04-08T08:45:00Z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2025-04-03T00:00:00Z</vt:filetime>
  </property>
  <property fmtid="{D5CDD505-2E9C-101B-9397-08002B2CF9AE}" pid="5" name="Producer">
    <vt:lpwstr>Aspose.Pdf for .NET 9.1.2</vt:lpwstr>
  </property>
</Properties>
</file>