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D4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D93D4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0000">
        <w:tc>
          <w:tcPr>
            <w:tcW w:w="4677" w:type="dxa"/>
          </w:tcPr>
          <w:p w:rsidR="00000000" w:rsidRDefault="00D93D45">
            <w:pPr>
              <w:pStyle w:val="ConsPlusNormal"/>
            </w:pPr>
            <w:r>
              <w:t>22 июля 2008 года</w:t>
            </w:r>
          </w:p>
        </w:tc>
        <w:tc>
          <w:tcPr>
            <w:tcW w:w="4677" w:type="dxa"/>
          </w:tcPr>
          <w:p w:rsidR="00000000" w:rsidRDefault="00D93D45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D93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93D45">
      <w:pPr>
        <w:pStyle w:val="ConsPlusNormal"/>
        <w:jc w:val="center"/>
      </w:pP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D93D45">
      <w:pPr>
        <w:pStyle w:val="ConsPlusNormal"/>
        <w:jc w:val="center"/>
        <w:rPr>
          <w:b/>
          <w:bCs/>
        </w:rPr>
      </w:pP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D93D45">
      <w:pPr>
        <w:pStyle w:val="ConsPlusNormal"/>
        <w:jc w:val="center"/>
        <w:rPr>
          <w:b/>
          <w:bCs/>
        </w:rPr>
      </w:pP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ОБ ОСОБЕННОСТЯХ ОТЧУЖДЕНИЯ НЕДВИЖИМОГО ИМУЩЕСТВА,</w:t>
      </w: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НАХОДЯЩЕГОСЯ В ГОСУДАРСТВЕННОЙ ИЛИ В МУНИЦИПАЛЬНОЙ</w:t>
      </w: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СОБСТВЕННОСТИ И АРЕНДУЕМОГО СУБЪЕКТАМИ МАЛОГО И СРЕДНЕГО</w:t>
      </w: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ПРЕДПРИНИМАТЕЛЬСТВА, И О ВНЕСЕНИИ ИЗМЕНЕНИЙ</w:t>
      </w: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В ОТДЕЛЬНЫЕ ЗАКОНОДАТЕЛЬНЫЕ АКТЫ</w:t>
      </w:r>
    </w:p>
    <w:p w:rsidR="00000000" w:rsidRDefault="00D93D4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00000" w:rsidRDefault="00D93D45">
      <w:pPr>
        <w:pStyle w:val="ConsPlusNormal"/>
        <w:jc w:val="center"/>
      </w:pPr>
    </w:p>
    <w:p w:rsidR="00000000" w:rsidRDefault="00D93D45">
      <w:pPr>
        <w:pStyle w:val="ConsPlusNormal"/>
        <w:jc w:val="right"/>
      </w:pPr>
      <w:r>
        <w:t>Принят</w:t>
      </w:r>
    </w:p>
    <w:p w:rsidR="00000000" w:rsidRDefault="00D93D45">
      <w:pPr>
        <w:pStyle w:val="ConsPlusNormal"/>
        <w:jc w:val="right"/>
      </w:pPr>
      <w:r>
        <w:t>Государственной Думой</w:t>
      </w:r>
    </w:p>
    <w:p w:rsidR="00000000" w:rsidRDefault="00D93D45">
      <w:pPr>
        <w:pStyle w:val="ConsPlusNormal"/>
        <w:jc w:val="right"/>
      </w:pPr>
      <w:r>
        <w:t>4 июля 2008 года</w:t>
      </w:r>
    </w:p>
    <w:p w:rsidR="00000000" w:rsidRDefault="00D93D45">
      <w:pPr>
        <w:pStyle w:val="ConsPlusNormal"/>
        <w:jc w:val="right"/>
      </w:pPr>
    </w:p>
    <w:p w:rsidR="00000000" w:rsidRDefault="00D93D45">
      <w:pPr>
        <w:pStyle w:val="ConsPlusNormal"/>
        <w:jc w:val="right"/>
      </w:pPr>
      <w:r>
        <w:t>Одобрен</w:t>
      </w:r>
    </w:p>
    <w:p w:rsidR="00000000" w:rsidRDefault="00D93D45">
      <w:pPr>
        <w:pStyle w:val="ConsPlusNormal"/>
        <w:jc w:val="right"/>
      </w:pPr>
      <w:r>
        <w:t>Советом Федерации</w:t>
      </w:r>
    </w:p>
    <w:p w:rsidR="00000000" w:rsidRDefault="00D93D45">
      <w:pPr>
        <w:pStyle w:val="ConsPlusNormal"/>
        <w:jc w:val="right"/>
      </w:pPr>
      <w:r>
        <w:t>11 июля 2008 года</w:t>
      </w:r>
    </w:p>
    <w:p w:rsidR="00000000" w:rsidRDefault="00D93D4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93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93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5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93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02.07.2010 </w:t>
            </w:r>
            <w:hyperlink r:id="rId6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93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29.06.2015 </w:t>
            </w:r>
            <w:hyperlink r:id="rId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9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93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01.07.2017 </w:t>
            </w:r>
            <w:hyperlink r:id="rId10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bookmarkStart w:id="0" w:name="Par28"/>
      <w:bookmarkEnd w:id="0"/>
      <w:r>
        <w:rPr>
          <w:b/>
          <w:bCs/>
        </w:rPr>
        <w:t>Статья 1. Отношения, регулируемые настоящим Федеральным законом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</w:t>
      </w:r>
      <w:r>
        <w:t>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02.07.2013 </w:t>
      </w:r>
      <w:hyperlink r:id="rId12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3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</w:t>
      </w:r>
      <w:r>
        <w:t>н "О развитии малого и среднего предпринимательства в Российской Федерации");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3) недвижимое имущество, принадлежащее государственны</w:t>
      </w:r>
      <w:r>
        <w:t>м или муниципальным учреждениям на праве оперативного управления;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5) государственное или муниципальное недвижимое имущество, если на день подачи субъектом малого или среднего предпринимательства заявле</w:t>
      </w:r>
      <w:r>
        <w:t>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000000" w:rsidRDefault="00D93D45">
      <w:pPr>
        <w:pStyle w:val="ConsPlusNormal"/>
        <w:jc w:val="both"/>
      </w:pPr>
      <w:r>
        <w:t xml:space="preserve">(п. </w:t>
      </w:r>
      <w:r>
        <w:t xml:space="preserve">5 введен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7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</w:t>
      </w:r>
      <w:r>
        <w:t xml:space="preserve">ым законом, регулируются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</w:t>
      </w:r>
      <w:r>
        <w:t>ипального имущества" (далее - Федеральный закон "О приватизации государственного и муниципального имущества").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2. Особенности отчуждения арендуемого имущества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</w:t>
      </w:r>
      <w:r>
        <w:t>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</w:t>
      </w:r>
      <w:r>
        <w:t>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</w:t>
      </w:r>
      <w:r>
        <w:t>ем через тридцать дней после направления уведомления в указанные координационные или совещательные органы.</w:t>
      </w:r>
    </w:p>
    <w:p w:rsidR="00000000" w:rsidRDefault="00D93D45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lastRenderedPageBreak/>
        <w:t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</w:t>
      </w:r>
      <w:r>
        <w:t xml:space="preserve">, предусмотренным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3. Решение собственника арендуемого имущества, которое принадле</w:t>
      </w:r>
      <w:r>
        <w:t>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</w:t>
      </w:r>
      <w:r>
        <w:t xml:space="preserve">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</w:t>
      </w:r>
      <w:r>
        <w:t>ане) и арендатору или арендаторам такого имущества.</w:t>
      </w:r>
    </w:p>
    <w:p w:rsidR="00000000" w:rsidRDefault="00D93D45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bookmarkStart w:id="1" w:name="Par49"/>
      <w:bookmarkEnd w:id="1"/>
      <w:r>
        <w:rPr>
          <w:b/>
          <w:bCs/>
        </w:rPr>
        <w:t>Статья 3. Преимущественное право на приобретение арендуемого имущества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</w:t>
      </w:r>
      <w:r>
        <w:t>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</w:t>
      </w:r>
      <w:r>
        <w:t xml:space="preserve">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</w:t>
      </w:r>
      <w:r>
        <w:t xml:space="preserve"> право может быть реализовано при условии, что: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17.07.2009 </w:t>
      </w:r>
      <w:hyperlink r:id="rId23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4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1) арендуемое имущество на день подачи заявления находится в их врем</w:t>
      </w:r>
      <w:r>
        <w:t xml:space="preserve">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</w:t>
      </w:r>
      <w:r>
        <w:t>о закона;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02.07.2013 </w:t>
      </w:r>
      <w:hyperlink r:id="rId2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</w:t>
      </w:r>
      <w:r>
        <w:t>го предпринимательства заявления;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17.07.2009 </w:t>
      </w:r>
      <w:hyperlink r:id="rId28" w:history="1">
        <w:r>
          <w:rPr>
            <w:color w:val="0000FF"/>
          </w:rPr>
          <w:t>N 149-ФЗ</w:t>
        </w:r>
      </w:hyperlink>
      <w:r>
        <w:t>, от 02.07.2</w:t>
      </w:r>
      <w:r>
        <w:t xml:space="preserve">013 </w:t>
      </w:r>
      <w:hyperlink r:id="rId29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3) утратил силу с 1 июля 2013 года.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4) арендуемое имущество не включено в утвержденный в соответствии с </w:t>
      </w:r>
      <w:hyperlink r:id="rId3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</w:t>
      </w:r>
      <w:r>
        <w:t xml:space="preserve">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D93D4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</w:t>
      </w:r>
      <w:r>
        <w:t>3 N 144-ФЗ)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00000" w:rsidRDefault="00D93D45">
      <w:pPr>
        <w:pStyle w:val="ConsPlusNormal"/>
        <w:jc w:val="both"/>
      </w:pPr>
      <w:r>
        <w:t xml:space="preserve">(п. 5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Порядок реализации преимущественного права арендаторов на приобрет</w:t>
      </w:r>
      <w:r>
        <w:rPr>
          <w:b/>
          <w:bCs/>
        </w:rPr>
        <w:t>ение арендуемого имущества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bookmarkStart w:id="2" w:name="Par65"/>
      <w:bookmarkEnd w:id="2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</w:t>
      </w:r>
      <w:r>
        <w:t xml:space="preserve">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D93D45">
      <w:pPr>
        <w:pStyle w:val="ConsPlusNormal"/>
        <w:jc w:val="both"/>
      </w:pPr>
      <w:r>
        <w:t>(часть 1 в ред</w:t>
      </w:r>
      <w:r>
        <w:t xml:space="preserve">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2. В течение десяти дней с даты принятия решения о</w:t>
      </w:r>
      <w:r>
        <w:t xml:space="preserve">б условиях приватизации арендуемого имущества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приватизации государстве</w:t>
      </w:r>
      <w:r>
        <w:t xml:space="preserve">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</w:t>
      </w:r>
      <w:r>
        <w:t>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</w:t>
      </w:r>
      <w:r>
        <w:t>ам (штрафам, пеням) требования о погашении такой задолженности с указанием ее размера.</w:t>
      </w:r>
    </w:p>
    <w:p w:rsidR="00000000" w:rsidRDefault="00D93D4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</w:t>
      </w:r>
      <w:r>
        <w:t xml:space="preserve">ния или оперативного управления и арендуемого лицом, отвечающим установленным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</w:t>
      </w:r>
      <w:r>
        <w:t xml:space="preserve">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</w:t>
      </w:r>
      <w:r>
        <w:t>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17.07.2009 </w:t>
      </w:r>
      <w:hyperlink r:id="rId39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0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3" w:name="Par71"/>
      <w:bookmarkEnd w:id="3"/>
      <w:r>
        <w:lastRenderedPageBreak/>
        <w:t xml:space="preserve"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</w:t>
      </w:r>
      <w:r>
        <w:t>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D93D4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4" w:name="Par73"/>
      <w:bookmarkEnd w:id="4"/>
      <w:r>
        <w:t xml:space="preserve">4.1. Течение срока, указанного в </w:t>
      </w:r>
      <w:hyperlink w:anchor="Par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</w:t>
      </w:r>
      <w:r>
        <w:t>у решения суда.</w:t>
      </w:r>
    </w:p>
    <w:p w:rsidR="00000000" w:rsidRDefault="00D93D45">
      <w:pPr>
        <w:pStyle w:val="ConsPlusNormal"/>
        <w:jc w:val="both"/>
      </w:pPr>
      <w:r>
        <w:t xml:space="preserve">(часть 4.1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5. При заключении</w:t>
      </w:r>
      <w:r>
        <w:t xml:space="preserve">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</w:t>
      </w:r>
      <w:r>
        <w:t>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17.07.2009 </w:t>
      </w:r>
      <w:hyperlink r:id="rId43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4" w:history="1">
        <w:r>
          <w:rPr>
            <w:color w:val="0000FF"/>
          </w:rPr>
          <w:t>N 265-ФЗ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6. В любой день до истечения срока, установленного </w:t>
      </w:r>
      <w:hyperlink w:anchor="Par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</w:t>
      </w:r>
      <w:r>
        <w:t>аявление об отказе от использования преимущественного права на приобретение арендуемого имущества.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8. Субъекты малого </w:t>
      </w:r>
      <w:r>
        <w:t xml:space="preserve">и среднего предпринимательства имеют право обжаловать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законодательством Росси</w:t>
      </w:r>
      <w:r>
        <w:t>йской Федерации: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</w:t>
      </w:r>
      <w:r>
        <w:t>й, необходимых для реализации преимущественного права на приобретение арендуемого имущества;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00000" w:rsidRDefault="00D93D45">
      <w:pPr>
        <w:pStyle w:val="ConsPlusNormal"/>
        <w:jc w:val="both"/>
      </w:pPr>
      <w:r>
        <w:t xml:space="preserve">(часть 8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5" w:name="Par83"/>
      <w:bookmarkEnd w:id="5"/>
      <w:r>
        <w:t>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6" w:name="Par84"/>
      <w:bookmarkEnd w:id="6"/>
      <w:r>
        <w:t>1) с момента отказа субъекта малого или среднего предпринимательства от заключения договора купли-продажи арендуемого имуще</w:t>
      </w:r>
      <w:r>
        <w:t>ства;</w:t>
      </w:r>
    </w:p>
    <w:p w:rsidR="00000000" w:rsidRDefault="00D93D45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7" w:name="Par86"/>
      <w:bookmarkEnd w:id="7"/>
      <w:r>
        <w:t>2) по истечении тридцати дне</w:t>
      </w:r>
      <w:r>
        <w:t>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</w:t>
      </w:r>
      <w:r>
        <w:t xml:space="preserve">лючением случаев приостановления течения указанного срока в соответствии с </w:t>
      </w:r>
      <w:hyperlink w:anchor="Par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17.07.2009 </w:t>
      </w:r>
      <w:hyperlink r:id="rId4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 xml:space="preserve">N </w:t>
        </w:r>
        <w:r>
          <w:rPr>
            <w:color w:val="0000FF"/>
          </w:rPr>
          <w:t>144-ФЗ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10. В тридцатидневный срок с момента утраты субъектом малого или среднего пред</w:t>
      </w:r>
      <w:r>
        <w:t xml:space="preserve">принимательства преимущественного права на приобретение арендуемого имущества по основаниям, определенным </w:t>
      </w:r>
      <w:hyperlink w:anchor="Par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</w:t>
      </w:r>
      <w:r>
        <w:t xml:space="preserve"> принимает одно из следующих решений: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2) об отмене принятого решения об усл</w:t>
      </w:r>
      <w:r>
        <w:t>овиях приватизации арендуемого имущества.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ar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</w:t>
      </w:r>
      <w:r>
        <w:t xml:space="preserve">обретение арендуемого имущества, в отношении которого уполномоченным органом принято предусмотренное </w:t>
      </w:r>
      <w:hyperlink w:anchor="Par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</w:t>
      </w:r>
      <w:r>
        <w:t xml:space="preserve">оченный орган в соответствии со </w:t>
      </w:r>
      <w:hyperlink w:anchor="Par140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</w:t>
      </w:r>
      <w:r>
        <w:t xml:space="preserve">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000000" w:rsidRDefault="00D93D45">
      <w:pPr>
        <w:pStyle w:val="ConsPlusNormal"/>
        <w:jc w:val="both"/>
      </w:pPr>
      <w:r>
        <w:t xml:space="preserve">(часть 10.1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11. В договоре купли-продажи арендуемого имущества, приобретаемого субъектами малого и среднего предпринимательства, стороны подтвержд</w:t>
      </w:r>
      <w:r>
        <w:t xml:space="preserve">ают выполнение продавцом и покупателем условий, установленных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D93D45">
      <w:pPr>
        <w:pStyle w:val="ConsPlusNormal"/>
        <w:jc w:val="both"/>
      </w:pPr>
      <w:r>
        <w:t xml:space="preserve">(часть одиннадцатая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bookmarkStart w:id="8" w:name="Par97"/>
      <w:bookmarkEnd w:id="8"/>
      <w:r>
        <w:rPr>
          <w:b/>
          <w:bCs/>
        </w:rP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</w:t>
      </w:r>
      <w:r>
        <w:rPr>
          <w:b/>
          <w:bCs/>
        </w:rPr>
        <w:t xml:space="preserve"> на его приобретение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</w:t>
      </w:r>
      <w:r>
        <w:t>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</w:t>
      </w:r>
      <w:r>
        <w:t>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000000" w:rsidRDefault="00D93D45">
      <w:pPr>
        <w:pStyle w:val="ConsPlusNormal"/>
        <w:jc w:val="both"/>
      </w:pPr>
      <w:r>
        <w:t xml:space="preserve">(часть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2. Право выбора порядка оплаты (единовременно или в рассрочку) приобретаемого арендуемого имущества, а также срока рассрочки в у</w:t>
      </w:r>
      <w:r>
        <w:t>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3. На сумму денежных средств, по уплате которой предоставляе</w:t>
      </w:r>
      <w:r>
        <w:t xml:space="preserve">тся рассрочка, производится начисление процентов исходя из ставки, равной одной трети </w:t>
      </w:r>
      <w:hyperlink r:id="rId54" w:history="1">
        <w:r>
          <w:rPr>
            <w:color w:val="0000FF"/>
          </w:rPr>
          <w:t>ставки рефинансирования</w:t>
        </w:r>
      </w:hyperlink>
      <w:r>
        <w:t xml:space="preserve"> Центрально</w:t>
      </w:r>
      <w:r>
        <w:t>го банка Российской Федерации, действующей на дату опубликования объявления о продаже арендуемого имущества.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5. В случае если аренд</w:t>
      </w:r>
      <w:r>
        <w:t>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00000" w:rsidRDefault="00D93D45">
      <w:pPr>
        <w:pStyle w:val="ConsPlusNormal"/>
        <w:jc w:val="both"/>
      </w:pPr>
      <w:r>
        <w:t xml:space="preserve">(часть пятая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6. Стоимость неотделимых улучшений арендуемого имущества засчитывае</w:t>
      </w:r>
      <w:r>
        <w:t>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bookmarkStart w:id="9" w:name="Par108"/>
      <w:bookmarkEnd w:id="9"/>
      <w:r>
        <w:rPr>
          <w:b/>
          <w:bCs/>
        </w:rP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</w:t>
      </w:r>
      <w:r>
        <w:t>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2. В случае продажи арендуемого имущества с нарушением преимущественного права на его приобретение с</w:t>
      </w:r>
      <w:r>
        <w:t xml:space="preserve">убъект малого или среднего предпринимательства, соответствующий установленным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</w:t>
      </w:r>
      <w:r>
        <w:t>арендуемого имущества, вправе потребовать перевода на себя прав и обязанностей покупателя в судебном порядке.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</w:t>
      </w:r>
      <w:r>
        <w:t>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"5. Особенности участия субъектов малого и среднего предпринимате</w:t>
      </w:r>
      <w:r>
        <w:t>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8. О внесении изменений в Федеральный закон "О развитии малого и среднего предпринимательства в Российской Фед</w:t>
      </w:r>
      <w:r>
        <w:rPr>
          <w:b/>
          <w:bCs/>
        </w:rPr>
        <w:t>ерации"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 xml:space="preserve">Внести в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</w:t>
      </w:r>
      <w:r>
        <w:t>ссийской Федерации" (Собрание законодательства Российской Федерации, 2007, N 31, ст. 4006; N 43, ст. 5084) следующие изменения: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1) </w:t>
      </w:r>
      <w:hyperlink r:id="rId58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2) </w:t>
      </w:r>
      <w:hyperlink r:id="rId59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"5. Решения федеральных органов исполнительной власти, органов исполнительной власти субъ</w:t>
      </w:r>
      <w:r>
        <w:t>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</w:t>
      </w:r>
      <w:r>
        <w:t>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3) в </w:t>
      </w:r>
      <w:hyperlink r:id="rId60" w:history="1">
        <w:r>
          <w:rPr>
            <w:color w:val="0000FF"/>
          </w:rPr>
          <w:t>статье 18</w:t>
        </w:r>
      </w:hyperlink>
      <w:r>
        <w:t>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а) </w:t>
      </w:r>
      <w:hyperlink r:id="rId61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</w:t>
      </w:r>
      <w:r>
        <w:t>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</w:t>
      </w:r>
      <w:r>
        <w:t xml:space="preserve">очной основе (в том числе по льготным ставкам арендной платы) субъектам малого и среднего предпринимательства и организациям, образующим </w:t>
      </w:r>
      <w:r>
        <w:lastRenderedPageBreak/>
        <w:t>инфраструктуру поддержки субъектов малого и среднего предпринимательства. Эти перечни подлежат обязательному опубликова</w:t>
      </w:r>
      <w:r>
        <w:t>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б) </w:t>
      </w:r>
      <w:hyperlink r:id="rId62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</w:t>
      </w:r>
      <w:r>
        <w:t>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</w:t>
      </w:r>
      <w:r>
        <w:t>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4.2. Государственное и муниципальное имущество, включенное в перечни, указанные в части 4 </w:t>
      </w:r>
      <w:r>
        <w:t>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Переходные положения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 xml:space="preserve">1.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от 02.07.2013 </w:t>
      </w:r>
      <w:hyperlink r:id="rId63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4" w:history="1">
        <w:r>
          <w:rPr>
            <w:color w:val="0000FF"/>
          </w:rPr>
          <w:t>N 158-ФЗ</w:t>
        </w:r>
      </w:hyperlink>
      <w:r>
        <w:t>, от 03.0</w:t>
      </w:r>
      <w:r>
        <w:t xml:space="preserve">7.2018 </w:t>
      </w:r>
      <w:hyperlink r:id="rId65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93D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93D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2 </w:t>
            </w:r>
            <w:r>
              <w:rPr>
                <w:color w:val="392C69"/>
              </w:rPr>
              <w:t xml:space="preserve">ст. 9 см.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00000" w:rsidRDefault="00D93D45">
      <w:pPr>
        <w:pStyle w:val="ConsPlusNormal"/>
        <w:spacing w:before="200"/>
        <w:ind w:firstLine="540"/>
        <w:jc w:val="both"/>
      </w:pPr>
      <w:bookmarkStart w:id="10" w:name="Par138"/>
      <w:bookmarkEnd w:id="10"/>
      <w:r>
        <w:t xml:space="preserve">2. Субъект малого или среднего </w:t>
      </w:r>
      <w:r>
        <w:t xml:space="preserve">предпринимательства, соответствующий установленным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</w:t>
      </w:r>
      <w:r>
        <w:t xml:space="preserve">в утвержденный в соответствии с </w:t>
      </w:r>
      <w:hyperlink r:id="rId6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</w:t>
      </w:r>
      <w:r>
        <w:t>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D93D45">
      <w:pPr>
        <w:pStyle w:val="ConsPlusNormal"/>
        <w:jc w:val="both"/>
      </w:pPr>
      <w:r>
        <w:t xml:space="preserve">(в ред. Федеральных законов </w:t>
      </w:r>
      <w:r>
        <w:t xml:space="preserve">от 03.07.2016 </w:t>
      </w:r>
      <w:hyperlink r:id="rId68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69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11" w:name="Par140"/>
      <w:bookmarkEnd w:id="11"/>
      <w:r>
        <w:t>2.1. Заявитель по своей инициативе вправе направить в уполномоченный орган заявление в отношении имущества, включенного в утвержденн</w:t>
      </w:r>
      <w:r>
        <w:t xml:space="preserve">ый в соответствии с </w:t>
      </w:r>
      <w:hyperlink r:id="rId70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</w:t>
      </w:r>
      <w:r>
        <w:t>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1) арендуемое имуществ</w:t>
      </w:r>
      <w:r>
        <w:t>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D93D45">
      <w:pPr>
        <w:pStyle w:val="ConsPlusNormal"/>
        <w:jc w:val="both"/>
      </w:pPr>
      <w:r>
        <w:t>(в ред. Ф</w:t>
      </w:r>
      <w:r>
        <w:t xml:space="preserve">едеральных законов от 29.06.2015 </w:t>
      </w:r>
      <w:hyperlink r:id="rId71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2" w:history="1">
        <w:r>
          <w:rPr>
            <w:color w:val="0000FF"/>
          </w:rPr>
          <w:t>N 185-ФЗ</w:t>
        </w:r>
      </w:hyperlink>
      <w:r>
        <w:t>)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7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</w:t>
      </w:r>
      <w:r>
        <w:t>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00000" w:rsidRDefault="00D93D45">
      <w:pPr>
        <w:pStyle w:val="ConsPlusNormal"/>
        <w:jc w:val="both"/>
      </w:pPr>
      <w:r>
        <w:t xml:space="preserve">(часть 2.1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000000" w:rsidRDefault="00D93D4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93D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93D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000000" w:rsidRDefault="00D93D45">
      <w:pPr>
        <w:pStyle w:val="ConsPlusNormal"/>
        <w:spacing w:before="200"/>
        <w:ind w:firstLine="540"/>
        <w:jc w:val="both"/>
      </w:pPr>
      <w:bookmarkStart w:id="12" w:name="Par147"/>
      <w:bookmarkEnd w:id="12"/>
      <w:r>
        <w:t>3. При получении заявления уполномоченные органы обязаны: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заявления;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2) принять решение об условиях приватизации арендуемого имущества в двухнед</w:t>
      </w:r>
      <w:r>
        <w:t>ельный срок с даты принятия отчета о его оценке;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D93D45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000000" w:rsidRDefault="00D93D45">
      <w:pPr>
        <w:pStyle w:val="ConsPlusNormal"/>
        <w:spacing w:before="160"/>
        <w:ind w:firstLine="540"/>
        <w:jc w:val="both"/>
      </w:pPr>
      <w:bookmarkStart w:id="13" w:name="Par152"/>
      <w:bookmarkEnd w:id="13"/>
      <w:r>
        <w:t xml:space="preserve">4. В случае, если заявитель не соответствует установленным </w:t>
      </w:r>
      <w:hyperlink w:anchor="Par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</w:t>
      </w:r>
      <w:r>
        <w:t>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10. Вступление в силу наст</w:t>
      </w:r>
      <w:r>
        <w:rPr>
          <w:b/>
          <w:bCs/>
        </w:rPr>
        <w:t>оящего Федерального закона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history="1">
        <w:r>
          <w:rPr>
            <w:color w:val="0000FF"/>
          </w:rPr>
          <w:t>3</w:t>
        </w:r>
      </w:hyperlink>
      <w:r>
        <w:t xml:space="preserve"> и </w:t>
      </w:r>
      <w:hyperlink w:anchor="Par152" w:history="1">
        <w:r>
          <w:rPr>
            <w:color w:val="0000FF"/>
          </w:rPr>
          <w:t>4 статьи 9</w:t>
        </w:r>
      </w:hyperlink>
      <w:r>
        <w:t xml:space="preserve"> на</w:t>
      </w:r>
      <w:r>
        <w:t>стоящего Федерального закона.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2. </w:t>
      </w:r>
      <w:hyperlink w:anchor="Par138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history="1">
        <w:r>
          <w:rPr>
            <w:color w:val="0000FF"/>
          </w:rPr>
          <w:t>3</w:t>
        </w:r>
      </w:hyperlink>
      <w:r>
        <w:t xml:space="preserve"> и </w:t>
      </w:r>
      <w:hyperlink w:anchor="Par152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 xml:space="preserve">3.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000000" w:rsidRDefault="00D93D45">
      <w:pPr>
        <w:pStyle w:val="ConsPlusNormal"/>
        <w:spacing w:before="160"/>
        <w:ind w:firstLine="540"/>
        <w:jc w:val="both"/>
      </w:pPr>
      <w:r>
        <w:t>4. Отношения, возникающие в связи с отчуждением из государственной</w:t>
      </w:r>
      <w:r>
        <w:t xml:space="preserve">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ar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history="1">
        <w:r>
          <w:rPr>
            <w:color w:val="0000FF"/>
          </w:rPr>
          <w:t>6</w:t>
        </w:r>
      </w:hyperlink>
      <w:r>
        <w:t xml:space="preserve"> и </w:t>
      </w:r>
      <w:hyperlink w:anchor="Par108" w:history="1">
        <w:r>
          <w:rPr>
            <w:color w:val="0000FF"/>
          </w:rPr>
          <w:t>9</w:t>
        </w:r>
      </w:hyperlink>
      <w:r>
        <w:t xml:space="preserve"> настоящего Федерального закона</w:t>
      </w:r>
      <w:r>
        <w:t xml:space="preserve"> до окончания </w:t>
      </w:r>
      <w:hyperlink r:id="rId80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1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</w:p>
    <w:p w:rsidR="00000000" w:rsidRDefault="00D93D45">
      <w:pPr>
        <w:pStyle w:val="ConsPlusNormal"/>
        <w:jc w:val="both"/>
      </w:pPr>
      <w:r>
        <w:t xml:space="preserve">(часть 4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000000" w:rsidRDefault="00D93D45">
      <w:pPr>
        <w:pStyle w:val="ConsPlusNormal"/>
        <w:ind w:firstLine="540"/>
        <w:jc w:val="both"/>
      </w:pPr>
    </w:p>
    <w:p w:rsidR="00000000" w:rsidRDefault="00D93D45">
      <w:pPr>
        <w:pStyle w:val="ConsPlusNormal"/>
        <w:jc w:val="right"/>
      </w:pPr>
      <w:r>
        <w:t>Президент</w:t>
      </w:r>
    </w:p>
    <w:p w:rsidR="00000000" w:rsidRDefault="00D93D45">
      <w:pPr>
        <w:pStyle w:val="ConsPlusNormal"/>
        <w:jc w:val="right"/>
      </w:pPr>
      <w:r>
        <w:t>Российской Федерации</w:t>
      </w:r>
    </w:p>
    <w:p w:rsidR="00000000" w:rsidRDefault="00D93D45">
      <w:pPr>
        <w:pStyle w:val="ConsPlusNormal"/>
        <w:jc w:val="right"/>
      </w:pPr>
      <w:r>
        <w:t>Д.МЕДВЕДЕВ</w:t>
      </w:r>
    </w:p>
    <w:p w:rsidR="00000000" w:rsidRDefault="00D93D45">
      <w:pPr>
        <w:pStyle w:val="ConsPlusNormal"/>
      </w:pPr>
      <w:r>
        <w:t>Москва, Кремль</w:t>
      </w:r>
    </w:p>
    <w:p w:rsidR="00000000" w:rsidRDefault="00D93D45">
      <w:pPr>
        <w:pStyle w:val="ConsPlusNormal"/>
        <w:spacing w:before="160"/>
      </w:pPr>
      <w:r>
        <w:t>22 июля 2008 года</w:t>
      </w:r>
    </w:p>
    <w:p w:rsidR="00000000" w:rsidRDefault="00D93D45">
      <w:pPr>
        <w:pStyle w:val="ConsPlusNormal"/>
        <w:spacing w:before="160"/>
      </w:pPr>
      <w:r>
        <w:t>N 159-ФЗ</w:t>
      </w:r>
    </w:p>
    <w:p w:rsidR="00000000" w:rsidRDefault="00D93D45">
      <w:pPr>
        <w:pStyle w:val="ConsPlusNormal"/>
      </w:pPr>
    </w:p>
    <w:p w:rsidR="00000000" w:rsidRDefault="00D93D45">
      <w:pPr>
        <w:pStyle w:val="ConsPlusNormal"/>
      </w:pPr>
    </w:p>
    <w:p w:rsidR="00D93D45" w:rsidRDefault="00D93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3D45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5866FF"/>
    <w:rsid w:val="005866FF"/>
    <w:rsid w:val="00D9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B0ABD3C30239F176653BEE1BDC7792EE4AFACA1F4520EBCE3342CF6F2066CA84257B94F8B1228EDBB95FEFBB3CEA906E524D8FB67A40C452i7Q" TargetMode="External"/><Relationship Id="rId18" Type="http://schemas.openxmlformats.org/officeDocument/2006/relationships/hyperlink" Target="consultantplus://offline/ref=03B0ABD3C30239F176653BEE1BDC7792EE49FBC7164F20EBCE3342CF6F2066CA96252398F8B53C8BDEAC09BEFD56i9Q" TargetMode="External"/><Relationship Id="rId26" Type="http://schemas.openxmlformats.org/officeDocument/2006/relationships/hyperlink" Target="consultantplus://offline/ref=03B0ABD3C30239F176653BEE1BDC7792EC42FAC8164720EBCE3342CF6F2066CA84257B94F8B1228AD9B95FEFBB3CEA906E524D8FB67A40C452i7Q" TargetMode="External"/><Relationship Id="rId39" Type="http://schemas.openxmlformats.org/officeDocument/2006/relationships/hyperlink" Target="consultantplus://offline/ref=03B0ABD3C30239F176653BEE1BDC7792EC4EF3CA1E4E20EBCE3342CF6F2066CA84257B94F8B1228AD0B95FEFBB3CEA906E524D8FB67A40C452i7Q" TargetMode="External"/><Relationship Id="rId21" Type="http://schemas.openxmlformats.org/officeDocument/2006/relationships/hyperlink" Target="consultantplus://offline/ref=03B0ABD3C30239F176653BEE1BDC7792EE4EF2CE134720EBCE3342CF6F2066CA84257B94F8B12388D0B95FEFBB3CEA906E524D8FB67A40C452i7Q" TargetMode="External"/><Relationship Id="rId34" Type="http://schemas.openxmlformats.org/officeDocument/2006/relationships/hyperlink" Target="consultantplus://offline/ref=03B0ABD3C30239F176653BEE1BDC7792EF4AFBCA1F4220EBCE3342CF6F2066CA84257B94F8B1238ADAB95FEFBB3CEA906E524D8FB67A40C452i7Q" TargetMode="External"/><Relationship Id="rId42" Type="http://schemas.openxmlformats.org/officeDocument/2006/relationships/hyperlink" Target="consultantplus://offline/ref=03B0ABD3C30239F176653BEE1BDC7792EC4EF3CB134120EBCE3342CF6F2066CA84257B94F8B1228FDCB95FEFBB3CEA906E524D8FB67A40C452i7Q" TargetMode="External"/><Relationship Id="rId47" Type="http://schemas.openxmlformats.org/officeDocument/2006/relationships/hyperlink" Target="consultantplus://offline/ref=03B0ABD3C30239F176653BEE1BDC7792EC4EF3CA1E4E20EBCE3342CF6F2066CA84257B94F8B12289DAB95FEFBB3CEA906E524D8FB67A40C452i7Q" TargetMode="External"/><Relationship Id="rId50" Type="http://schemas.openxmlformats.org/officeDocument/2006/relationships/hyperlink" Target="consultantplus://offline/ref=03B0ABD3C30239F176653BEE1BDC7792EE49FBC7164F20EBCE3342CF6F2066CA84257B94F8B12282DBB95FEFBB3CEA906E524D8FB67A40C452i7Q" TargetMode="External"/><Relationship Id="rId55" Type="http://schemas.openxmlformats.org/officeDocument/2006/relationships/hyperlink" Target="consultantplus://offline/ref=03B0ABD3C30239F176653BEE1BDC7792EC4EF3CA1E4E20EBCE3342CF6F2066CA84257B94F8B12289DEB95FEFBB3CEA906E524D8FB67A40C452i7Q" TargetMode="External"/><Relationship Id="rId63" Type="http://schemas.openxmlformats.org/officeDocument/2006/relationships/hyperlink" Target="consultantplus://offline/ref=03B0ABD3C30239F176653BEE1BDC7792EC4EF3CB134120EBCE3342CF6F2066CA84257B94F8B1228EDBB95FEFBB3CEA906E524D8FB67A40C452i7Q" TargetMode="External"/><Relationship Id="rId68" Type="http://schemas.openxmlformats.org/officeDocument/2006/relationships/hyperlink" Target="consultantplus://offline/ref=03B0ABD3C30239F176653BEE1BDC7792EF4AFBCA1F4220EBCE3342CF6F2066CA84257B94F8B1238ADDB95FEFBB3CEA906E524D8FB67A40C452i7Q" TargetMode="External"/><Relationship Id="rId76" Type="http://schemas.openxmlformats.org/officeDocument/2006/relationships/hyperlink" Target="consultantplus://offline/ref=03B0ABD3C30239F176653BEE1BDC7792EE4EF3CF164F20EBCE3342CF6F2066CA96252398F8B53C8BDEAC09BEFD56i9Q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03B0ABD3C30239F176653BEE1BDC7792EC4EF3CB134120EBCE3342CF6F2066CA84257B94F8B12288DAB95FEFBB3CEA906E524D8FB67A40C452i7Q" TargetMode="External"/><Relationship Id="rId71" Type="http://schemas.openxmlformats.org/officeDocument/2006/relationships/hyperlink" Target="consultantplus://offline/ref=03B0ABD3C30239F176653BEE1BDC7792EC42FAC8164720EBCE3342CF6F2066CA84257B94F8B1228ADDB95FEFBB3CEA906E524D8FB67A40C452i7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B0ABD3C30239F176653BEE1BDC7792EC42FAC8164720EBCE3342CF6F2066CA84257B94F8B1228AD8B95FEFBB3CEA906E524D8FB67A40C452i7Q" TargetMode="External"/><Relationship Id="rId29" Type="http://schemas.openxmlformats.org/officeDocument/2006/relationships/hyperlink" Target="consultantplus://offline/ref=03B0ABD3C30239F176653BEE1BDC7792EC4EF3CB134120EBCE3342CF6F2066CA84257B94F8B1228FD8B95FEFBB3CEA906E524D8FB67A40C452i7Q" TargetMode="External"/><Relationship Id="rId11" Type="http://schemas.openxmlformats.org/officeDocument/2006/relationships/hyperlink" Target="consultantplus://offline/ref=03B0ABD3C30239F176653BEE1BDC7792EE4AFACA1F4520EBCE3342CF6F2066CA84257B94F8B1228ED8B95FEFBB3CEA906E524D8FB67A40C452i7Q" TargetMode="External"/><Relationship Id="rId24" Type="http://schemas.openxmlformats.org/officeDocument/2006/relationships/hyperlink" Target="consultantplus://offline/ref=03B0ABD3C30239F176653BEE1BDC7792EE4AFACA1F4520EBCE3342CF6F2066CA84257B94F8B1228DD9B95FEFBB3CEA906E524D8FB67A40C452i7Q" TargetMode="External"/><Relationship Id="rId32" Type="http://schemas.openxmlformats.org/officeDocument/2006/relationships/hyperlink" Target="consultantplus://offline/ref=03B0ABD3C30239F176653BEE1BDC7792EE4EF2CE134720EBCE3342CF6F2066CA84257B94F8B1238DDEB95FEFBB3CEA906E524D8FB67A40C452i7Q" TargetMode="External"/><Relationship Id="rId37" Type="http://schemas.openxmlformats.org/officeDocument/2006/relationships/hyperlink" Target="consultantplus://offline/ref=03B0ABD3C30239F176653BEE1BDC7792EC4EF3CA1E4E20EBCE3342CF6F2066CA84257B94F8B1228ADFB95FEFBB3CEA906E524D8FB67A40C452i7Q" TargetMode="External"/><Relationship Id="rId40" Type="http://schemas.openxmlformats.org/officeDocument/2006/relationships/hyperlink" Target="consultantplus://offline/ref=03B0ABD3C30239F176653BEE1BDC7792EE4AFACA1F4520EBCE3342CF6F2066CA84257B94F8B1228DDFB95FEFBB3CEA906E524D8FB67A40C452i7Q" TargetMode="External"/><Relationship Id="rId45" Type="http://schemas.openxmlformats.org/officeDocument/2006/relationships/hyperlink" Target="consultantplus://offline/ref=03B0ABD3C30239F176653BEE1BDC7792EE49F2CD164220EBCE3342CF6F2066CA84257B96FEB729DF89F65EB3FF6DF9906C524F89AA57i8Q" TargetMode="External"/><Relationship Id="rId53" Type="http://schemas.openxmlformats.org/officeDocument/2006/relationships/hyperlink" Target="consultantplus://offline/ref=03B0ABD3C30239F176653BEE1BDC7792EE4AFACA1F4520EBCE3342CF6F2066CA84257B94F8B1228CD8B95FEFBB3CEA906E524D8FB67A40C452i7Q" TargetMode="External"/><Relationship Id="rId58" Type="http://schemas.openxmlformats.org/officeDocument/2006/relationships/hyperlink" Target="consultantplus://offline/ref=03B0ABD3C30239F176653BEE1BDC7792EA48FBCB164C7DE1C66A4ECD682F39DD836C7795F8B12A8BD3E65AFAAA64E794744C4B97AA78425Ci6Q" TargetMode="External"/><Relationship Id="rId66" Type="http://schemas.openxmlformats.org/officeDocument/2006/relationships/hyperlink" Target="consultantplus://offline/ref=03B0ABD3C30239F176653BEE1BDC7792EC4AF3C8104020EBCE3342CF6F2066CA84257B94F8B1228DDEB95FEFBB3CEA906E524D8FB67A40C452i7Q" TargetMode="External"/><Relationship Id="rId74" Type="http://schemas.openxmlformats.org/officeDocument/2006/relationships/hyperlink" Target="consultantplus://offline/ref=03B0ABD3C30239F176653BEE1BDC7792EC4EF3CB134120EBCE3342CF6F2066CA84257B94F8B1228EDDB95FEFBB3CEA906E524D8FB67A40C452i7Q" TargetMode="External"/><Relationship Id="rId79" Type="http://schemas.openxmlformats.org/officeDocument/2006/relationships/hyperlink" Target="consultantplus://offline/ref=03B0ABD3C30239F176653BEE1BDC7792EE4FF8CC134020EBCE3342CF6F2066CA84257B94F8B1228DDDB95FEFBB3CEA906E524D8FB67A40C452i7Q" TargetMode="External"/><Relationship Id="rId5" Type="http://schemas.openxmlformats.org/officeDocument/2006/relationships/hyperlink" Target="consultantplus://offline/ref=03B0ABD3C30239F176653BEE1BDC7792EC4EF3CA1E4E20EBCE3342CF6F2066CA84257B94F8B1228BD1B95FEFBB3CEA906E524D8FB67A40C452i7Q" TargetMode="External"/><Relationship Id="rId61" Type="http://schemas.openxmlformats.org/officeDocument/2006/relationships/hyperlink" Target="consultantplus://offline/ref=03B0ABD3C30239F176653BEE1BDC7792EA48FBCB164C7DE1C66A4ECD682F39DD836C7795F8B0248DD3E65AFAAA64E794744C4B97AA78425Ci6Q" TargetMode="External"/><Relationship Id="rId82" Type="http://schemas.openxmlformats.org/officeDocument/2006/relationships/hyperlink" Target="consultantplus://offline/ref=03B0ABD3C30239F176653BEE1BDC7792EF4BF2CF144420EBCE3342CF6F2066CA84257B94F8B12089D9B95FEFBB3CEA906E524D8FB67A40C452i7Q" TargetMode="External"/><Relationship Id="rId10" Type="http://schemas.openxmlformats.org/officeDocument/2006/relationships/hyperlink" Target="consultantplus://offline/ref=03B0ABD3C30239F176653BEE1BDC7792EF4BF2CF144420EBCE3342CF6F2066CA84257B94F8B1208AD1B95FEFBB3CEA906E524D8FB67A40C452i7Q" TargetMode="External"/><Relationship Id="rId19" Type="http://schemas.openxmlformats.org/officeDocument/2006/relationships/hyperlink" Target="consultantplus://offline/ref=03B0ABD3C30239F176653BEE1BDC7792EE4AFACA1F4520EBCE3342CF6F2066CA84257B94F8B1228EDEB95FEFBB3CEA906E524D8FB67A40C452i7Q" TargetMode="External"/><Relationship Id="rId31" Type="http://schemas.openxmlformats.org/officeDocument/2006/relationships/hyperlink" Target="consultantplus://offline/ref=03B0ABD3C30239F176653BEE1BDC7792EC4EF3CB134120EBCE3342CF6F2066CA84257B94F8B1228FD9B95FEFBB3CEA906E524D8FB67A40C452i7Q" TargetMode="External"/><Relationship Id="rId44" Type="http://schemas.openxmlformats.org/officeDocument/2006/relationships/hyperlink" Target="consultantplus://offline/ref=03B0ABD3C30239F176653BEE1BDC7792EF4AFBCA1F4220EBCE3342CF6F2066CA84257B94F8B1238ADCB95FEFBB3CEA906E524D8FB67A40C452i7Q" TargetMode="External"/><Relationship Id="rId52" Type="http://schemas.openxmlformats.org/officeDocument/2006/relationships/hyperlink" Target="consultantplus://offline/ref=03B0ABD3C30239F176653BEE1BDC7792EC4EF3CA1E4E20EBCE3342CF6F2066CA84257B94F8B12289DCB95FEFBB3CEA906E524D8FB67A40C452i7Q" TargetMode="External"/><Relationship Id="rId60" Type="http://schemas.openxmlformats.org/officeDocument/2006/relationships/hyperlink" Target="consultantplus://offline/ref=03B0ABD3C30239F176653BEE1BDC7792EA48FBCB164C7DE1C66A4ECD682F39DD836C7795F8B02489D3E65AFAAA64E794744C4B97AA78425Ci6Q" TargetMode="External"/><Relationship Id="rId65" Type="http://schemas.openxmlformats.org/officeDocument/2006/relationships/hyperlink" Target="consultantplus://offline/ref=03B0ABD3C30239F176653BEE1BDC7792EE4AFACA1F4520EBCE3342CF6F2066CA84257B94F8B1228CDBB95FEFBB3CEA906E524D8FB67A40C452i7Q" TargetMode="External"/><Relationship Id="rId73" Type="http://schemas.openxmlformats.org/officeDocument/2006/relationships/hyperlink" Target="consultantplus://offline/ref=03B0ABD3C30239F176653BEE1BDC7792EE4EF2CE134720EBCE3342CF6F2066CA84257B94F8B12089DCB95FEFBB3CEA906E524D8FB67A40C452i7Q" TargetMode="External"/><Relationship Id="rId78" Type="http://schemas.openxmlformats.org/officeDocument/2006/relationships/hyperlink" Target="consultantplus://offline/ref=03B0ABD3C30239F176653BEE1BDC7792EE4AFACA1F4520EBCE3342CF6F2066CA84257B94F8B1228CDEB95FEFBB3CEA906E524D8FB67A40C452i7Q" TargetMode="External"/><Relationship Id="rId81" Type="http://schemas.openxmlformats.org/officeDocument/2006/relationships/hyperlink" Target="consultantplus://offline/ref=03B0ABD3C30239F176653AE30DB022C1E048FBCF1E4123B6C43B1BC36D27699593223298F9B1228BDAB500EAAE2DB29D6A485389AE6642C6255BiE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B0ABD3C30239F176653BEE1BDC7792EF4AFBCA1F4220EBCE3342CF6F2066CA84257B94F8B1238AD9B95FEFBB3CEA906E524D8FB67A40C452i7Q" TargetMode="External"/><Relationship Id="rId14" Type="http://schemas.openxmlformats.org/officeDocument/2006/relationships/hyperlink" Target="consultantplus://offline/ref=03B0ABD3C30239F176653BEE1BDC7792EE4EF2CE134720EBCE3342CF6F2066CA84257B94F8B1238ED8B95FEFBB3CEA906E524D8FB67A40C452i7Q" TargetMode="External"/><Relationship Id="rId22" Type="http://schemas.openxmlformats.org/officeDocument/2006/relationships/hyperlink" Target="consultantplus://offline/ref=03B0ABD3C30239F176653BEE1BDC7792EE4EF3CF164F20EBCE3342CF6F2066CA96252398F8B53C8BDEAC09BEFD56i9Q" TargetMode="External"/><Relationship Id="rId27" Type="http://schemas.openxmlformats.org/officeDocument/2006/relationships/hyperlink" Target="consultantplus://offline/ref=03B0ABD3C30239F176653BEE1BDC7792EE4AFACA1F4520EBCE3342CF6F2066CA84257B94F8B1228DDAB95FEFBB3CEA906E524D8FB67A40C452i7Q" TargetMode="External"/><Relationship Id="rId30" Type="http://schemas.openxmlformats.org/officeDocument/2006/relationships/hyperlink" Target="consultantplus://offline/ref=03B0ABD3C30239F176653BEE1BDC7792EE4AFACA1F4520EBCE3342CF6F2066CA84257B94F8B1228DDBB95FEFBB3CEA906E524D8FB67A40C452i7Q" TargetMode="External"/><Relationship Id="rId35" Type="http://schemas.openxmlformats.org/officeDocument/2006/relationships/hyperlink" Target="consultantplus://offline/ref=03B0ABD3C30239F176653BEE1BDC7792EE4AFACA1F4520EBCE3342CF6F2066CA84257B94F8B1228DDDB95FEFBB3CEA906E524D8FB67A40C452i7Q" TargetMode="External"/><Relationship Id="rId43" Type="http://schemas.openxmlformats.org/officeDocument/2006/relationships/hyperlink" Target="consultantplus://offline/ref=03B0ABD3C30239F176653BEE1BDC7792EC4EF3CA1E4E20EBCE3342CF6F2066CA84257B94F8B12289D8B95FEFBB3CEA906E524D8FB67A40C452i7Q" TargetMode="External"/><Relationship Id="rId48" Type="http://schemas.openxmlformats.org/officeDocument/2006/relationships/hyperlink" Target="consultantplus://offline/ref=03B0ABD3C30239F176653BEE1BDC7792EC4EF3CA1E4E20EBCE3342CF6F2066CA84257B94F8B12289DBB95FEFBB3CEA906E524D8FB67A40C452i7Q" TargetMode="External"/><Relationship Id="rId56" Type="http://schemas.openxmlformats.org/officeDocument/2006/relationships/hyperlink" Target="consultantplus://offline/ref=03B0ABD3C30239F176653BEE1BDC7792EA4CF2CA114C7DE1C66A4ECD682F39DD836C7795F8B1238ED3E65AFAAA64E794744C4B97AA78425Ci6Q" TargetMode="External"/><Relationship Id="rId64" Type="http://schemas.openxmlformats.org/officeDocument/2006/relationships/hyperlink" Target="consultantplus://offline/ref=03B0ABD3C30239F176653BEE1BDC7792EC42FAC8164720EBCE3342CF6F2066CA84257B94F8B1228ADCB95FEFBB3CEA906E524D8FB67A40C452i7Q" TargetMode="External"/><Relationship Id="rId69" Type="http://schemas.openxmlformats.org/officeDocument/2006/relationships/hyperlink" Target="consultantplus://offline/ref=03B0ABD3C30239F176653BEE1BDC7792EE4AFACA1F4520EBCE3342CF6F2066CA84257B94F8B1228CDCB95FEFBB3CEA906E524D8FB67A40C452i7Q" TargetMode="External"/><Relationship Id="rId77" Type="http://schemas.openxmlformats.org/officeDocument/2006/relationships/hyperlink" Target="consultantplus://offline/ref=03B0ABD3C30239F176653BEE1BDC7792EC4EF3CA1E4E20EBCE3342CF6F2066CA84257B94F8B12289D0B95FEFBB3CEA906E524D8FB67A40C452i7Q" TargetMode="External"/><Relationship Id="rId8" Type="http://schemas.openxmlformats.org/officeDocument/2006/relationships/hyperlink" Target="consultantplus://offline/ref=03B0ABD3C30239F176653BEE1BDC7792EC42FAC8164720EBCE3342CF6F2066CA84257B94F8B1228BD1B95FEFBB3CEA906E524D8FB67A40C452i7Q" TargetMode="External"/><Relationship Id="rId51" Type="http://schemas.openxmlformats.org/officeDocument/2006/relationships/hyperlink" Target="consultantplus://offline/ref=03B0ABD3C30239F176653BEE1BDC7792EE4AFACA1F4520EBCE3342CF6F2066CA84257B94F8B1228DD0B95FEFBB3CEA906E524D8FB67A40C452i7Q" TargetMode="External"/><Relationship Id="rId72" Type="http://schemas.openxmlformats.org/officeDocument/2006/relationships/hyperlink" Target="consultantplus://offline/ref=03B0ABD3C30239F176653BEE1BDC7792EE4AFACA1F4520EBCE3342CF6F2066CA84257B94F8B1228CDDB95FEFBB3CEA906E524D8FB67A40C452i7Q" TargetMode="External"/><Relationship Id="rId80" Type="http://schemas.openxmlformats.org/officeDocument/2006/relationships/hyperlink" Target="consultantplus://offline/ref=03B0ABD3C30239F176653AE30DB022C1E048FBCF1E4123B6C43B1BC36D27699593223298F9B1228BDAB000EAAE2DB29D6A485389AE6642C6255BiE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B0ABD3C30239F176653BEE1BDC7792EC4EF3CB134120EBCE3342CF6F2066CA84257B94F8B12288DCB95FEFBB3CEA906E524D8FB67A40C452i7Q" TargetMode="External"/><Relationship Id="rId17" Type="http://schemas.openxmlformats.org/officeDocument/2006/relationships/hyperlink" Target="consultantplus://offline/ref=03B0ABD3C30239F176653BEE1BDC7792EE4AFACA1F4520EBCE3342CF6F2066CA84257B94F8B1228EDCB95FEFBB3CEA906E524D8FB67A40C452i7Q" TargetMode="External"/><Relationship Id="rId25" Type="http://schemas.openxmlformats.org/officeDocument/2006/relationships/hyperlink" Target="consultantplus://offline/ref=03B0ABD3C30239F176653BEE1BDC7792EC4EF3CB134120EBCE3342CF6F2066CA84257B94F8B12288D0B95FEFBB3CEA906E524D8FB67A40C452i7Q" TargetMode="External"/><Relationship Id="rId33" Type="http://schemas.openxmlformats.org/officeDocument/2006/relationships/hyperlink" Target="consultantplus://offline/ref=03B0ABD3C30239F176653BEE1BDC7792EC4EF3CB134120EBCE3342CF6F2066CA84257B94F8B1228FDAB95FEFBB3CEA906E524D8FB67A40C452i7Q" TargetMode="External"/><Relationship Id="rId38" Type="http://schemas.openxmlformats.org/officeDocument/2006/relationships/hyperlink" Target="consultantplus://offline/ref=03B0ABD3C30239F176653BEE1BDC7792EE4EF3CF164F20EBCE3342CF6F2066CA96252398F8B53C8BDEAC09BEFD56i9Q" TargetMode="External"/><Relationship Id="rId46" Type="http://schemas.openxmlformats.org/officeDocument/2006/relationships/hyperlink" Target="consultantplus://offline/ref=03B0ABD3C30239F176653BEE1BDC7792EC4EF3CB134120EBCE3342CF6F2066CA84257B94F8B1228FDEB95FEFBB3CEA906E524D8FB67A40C452i7Q" TargetMode="External"/><Relationship Id="rId59" Type="http://schemas.openxmlformats.org/officeDocument/2006/relationships/hyperlink" Target="consultantplus://offline/ref=03B0ABD3C30239F176653BEE1BDC7792EA48FBCB164C7DE1C66A4ECD682F39DD836C7795F8B0208BD3E65AFAAA64E794744C4B97AA78425Ci6Q" TargetMode="External"/><Relationship Id="rId67" Type="http://schemas.openxmlformats.org/officeDocument/2006/relationships/hyperlink" Target="consultantplus://offline/ref=03B0ABD3C30239F176653BEE1BDC7792EE4EF2CE134720EBCE3342CF6F2066CA84257B94F8B1238DDEB95FEFBB3CEA906E524D8FB67A40C452i7Q" TargetMode="External"/><Relationship Id="rId20" Type="http://schemas.openxmlformats.org/officeDocument/2006/relationships/hyperlink" Target="consultantplus://offline/ref=03B0ABD3C30239F176653BEE1BDC7792EE4AFACA1F4520EBCE3342CF6F2066CA84257B94F8B1228ED0B95FEFBB3CEA906E524D8FB67A40C452i7Q" TargetMode="External"/><Relationship Id="rId41" Type="http://schemas.openxmlformats.org/officeDocument/2006/relationships/hyperlink" Target="consultantplus://offline/ref=03B0ABD3C30239F176653BEE1BDC7792EC4EF3CA1E4E20EBCE3342CF6F2066CA84257B94F8B1228AD1B95FEFBB3CEA906E524D8FB67A40C452i7Q" TargetMode="External"/><Relationship Id="rId54" Type="http://schemas.openxmlformats.org/officeDocument/2006/relationships/hyperlink" Target="consultantplus://offline/ref=03B0ABD3C30239F176653BEE1BDC7792EC48FFCA154C7DE1C66A4ECD682F39CF83347B95FCAF228DC6B00BBC5FiFQ" TargetMode="External"/><Relationship Id="rId62" Type="http://schemas.openxmlformats.org/officeDocument/2006/relationships/hyperlink" Target="consultantplus://offline/ref=03B0ABD3C30239F176653BEE1BDC7792EA48FBCB164C7DE1C66A4ECD682F39DD836C7795F8B02489D3E65AFAAA64E794744C4B97AA78425Ci6Q" TargetMode="External"/><Relationship Id="rId70" Type="http://schemas.openxmlformats.org/officeDocument/2006/relationships/hyperlink" Target="consultantplus://offline/ref=03B0ABD3C30239F176653BEE1BDC7792EE4EF2CE134720EBCE3342CF6F2066CA84257B94F8B12089DCB95FEFBB3CEA906E524D8FB67A40C452i7Q" TargetMode="External"/><Relationship Id="rId75" Type="http://schemas.openxmlformats.org/officeDocument/2006/relationships/hyperlink" Target="consultantplus://offline/ref=03B0ABD3C30239F176653BEE1BDC7792EC4AF3C8104020EBCE3342CF6F2066CA84257B94F8B1228DDEB95FEFBB3CEA906E524D8FB67A40C452i7Q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0ABD3C30239F176653BEE1BDC7792EC4AF9CE174620EBCE3342CF6F2066CA84257B94F8B1228BD0B95FEFBB3CEA906E524D8FB67A40C452i7Q" TargetMode="External"/><Relationship Id="rId15" Type="http://schemas.openxmlformats.org/officeDocument/2006/relationships/hyperlink" Target="consultantplus://offline/ref=03B0ABD3C30239F176653BEE1BDC7792EC4EF3CB134120EBCE3342CF6F2066CA84257B94F8B12288DDB95FEFBB3CEA906E524D8FB67A40C452i7Q" TargetMode="External"/><Relationship Id="rId23" Type="http://schemas.openxmlformats.org/officeDocument/2006/relationships/hyperlink" Target="consultantplus://offline/ref=03B0ABD3C30239F176653BEE1BDC7792EC4EF3CA1E4E20EBCE3342CF6F2066CA84257B94F8B1228AD9B95FEFBB3CEA906E524D8FB67A40C452i7Q" TargetMode="External"/><Relationship Id="rId28" Type="http://schemas.openxmlformats.org/officeDocument/2006/relationships/hyperlink" Target="consultantplus://offline/ref=03B0ABD3C30239F176653BEE1BDC7792EC4EF3CA1E4E20EBCE3342CF6F2066CA84257B94F8B1228ADBB95FEFBB3CEA906E524D8FB67A40C452i7Q" TargetMode="External"/><Relationship Id="rId36" Type="http://schemas.openxmlformats.org/officeDocument/2006/relationships/hyperlink" Target="consultantplus://offline/ref=03B0ABD3C30239F176653BEE1BDC7792EE49FBC7164F20EBCE3342CF6F2066CA96252398F8B53C8BDEAC09BEFD56i9Q" TargetMode="External"/><Relationship Id="rId49" Type="http://schemas.openxmlformats.org/officeDocument/2006/relationships/hyperlink" Target="consultantplus://offline/ref=03B0ABD3C30239F176653BEE1BDC7792EC4EF3CB134120EBCE3342CF6F2066CA84257B94F8B1228ED8B95FEFBB3CEA906E524D8FB67A40C452i7Q" TargetMode="External"/><Relationship Id="rId57" Type="http://schemas.openxmlformats.org/officeDocument/2006/relationships/hyperlink" Target="consultantplus://offline/ref=03B0ABD3C30239F176653BEE1BDC7792EA48FBCB164C7DE1C66A4ECD682F39CF83347B95FCAF228DC6B00BBC5Fi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5942</Words>
  <Characters>33873</Characters>
  <Application>Microsoft Office Word</Application>
  <DocSecurity>2</DocSecurity>
  <Lines>282</Lines>
  <Paragraphs>79</Paragraphs>
  <ScaleCrop>false</ScaleCrop>
  <Company>КонсультантПлюс Версия 4019.00.23</Company>
  <LinksUpToDate>false</LinksUpToDate>
  <CharactersWithSpaces>39736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subject/>
  <dc:creator>User</dc:creator>
  <cp:keywords/>
  <dc:description/>
  <cp:lastModifiedBy>User</cp:lastModifiedBy>
  <cp:revision>2</cp:revision>
  <dcterms:created xsi:type="dcterms:W3CDTF">2020-06-04T16:35:00Z</dcterms:created>
  <dcterms:modified xsi:type="dcterms:W3CDTF">2020-06-04T16:35:00Z</dcterms:modified>
</cp:coreProperties>
</file>