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0930" w14:textId="2539595A" w:rsidR="00761AD6" w:rsidRPr="003B0E1B" w:rsidRDefault="003B0E1B" w:rsidP="003B0E1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E1B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14:paraId="52A5CA4A" w14:textId="543E8532" w:rsidR="003B0E1B" w:rsidRDefault="003B0E1B" w:rsidP="00900BA2">
      <w:pPr>
        <w:spacing w:after="0" w:line="240" w:lineRule="auto"/>
        <w:ind w:left="1134" w:righ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юридических лиц и индивидуальных предпринимателей для предоставления субсидии на </w:t>
      </w:r>
      <w:r w:rsidRPr="009A0E21">
        <w:rPr>
          <w:rFonts w:ascii="Times New Roman" w:hAnsi="Times New Roman" w:cs="Times New Roman"/>
          <w:sz w:val="28"/>
          <w:szCs w:val="28"/>
        </w:rPr>
        <w:t>возмещение затрат на проведение мониторинга объектов размещения отходов</w:t>
      </w:r>
    </w:p>
    <w:p w14:paraId="4F41F92C" w14:textId="77777777" w:rsidR="00900BA2" w:rsidRDefault="00900BA2" w:rsidP="00900BA2">
      <w:pPr>
        <w:spacing w:after="0" w:line="240" w:lineRule="auto"/>
        <w:ind w:left="1134" w:right="1416"/>
        <w:jc w:val="center"/>
        <w:rPr>
          <w:rFonts w:ascii="Times New Roman" w:hAnsi="Times New Roman" w:cs="Times New Roman"/>
          <w:sz w:val="28"/>
          <w:szCs w:val="28"/>
        </w:rPr>
      </w:pPr>
    </w:p>
    <w:p w14:paraId="305D55D3" w14:textId="47E05C4D" w:rsidR="00761AD6" w:rsidRPr="009A0E21" w:rsidRDefault="00000000" w:rsidP="009A0E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Батецкого муниципального района от </w:t>
      </w:r>
      <w:r w:rsidR="009A0E21"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A0E21"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>июл</w:t>
      </w:r>
      <w:r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>я 202</w:t>
      </w:r>
      <w:r w:rsidR="009A0E21"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9A0E21"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449</w:t>
      </w:r>
      <w:r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предоставления </w:t>
      </w:r>
      <w:r w:rsidR="009A0E21"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>в 2023-2025 годах субсидий юридическим лицам и индивидуальным предпринимателям на возмещение затрат на проведение мониторинга объектов размещения отходов»</w:t>
      </w:r>
      <w:r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Порядок)  Администрация Батецкого муниципального района объявляет о проведении отбора юридических лиц и индивидуальных предпринимателей</w:t>
      </w:r>
      <w:r w:rsidR="009A0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предоставления субсидии на </w:t>
      </w:r>
      <w:r w:rsidR="009A0E21"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возмещение затрат на проведение мониторинга объектов размещения отходов </w:t>
      </w:r>
      <w:r w:rsidRPr="009A0E21">
        <w:rPr>
          <w:rFonts w:ascii="Times New Roman" w:hAnsi="Times New Roman" w:cs="Times New Roman"/>
          <w:b w:val="0"/>
          <w:bCs w:val="0"/>
          <w:sz w:val="28"/>
          <w:szCs w:val="28"/>
        </w:rPr>
        <w:t>(далее – отбор).</w:t>
      </w:r>
    </w:p>
    <w:tbl>
      <w:tblPr>
        <w:tblStyle w:val="a9"/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3070"/>
        <w:gridCol w:w="5823"/>
      </w:tblGrid>
      <w:tr w:rsidR="00761AD6" w14:paraId="5265A88A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07B23BE6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5BB09B87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начала и окончания приема заявок от участников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214B73FE" w14:textId="17AC78CE" w:rsidR="00761AD6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A2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A0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2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</w:t>
            </w:r>
            <w:r w:rsidR="00BA2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бря</w:t>
            </w:r>
            <w:r w:rsidR="009A0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332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9A0E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2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</w:t>
            </w:r>
            <w:r w:rsidR="00BA29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2023 года</w:t>
            </w:r>
          </w:p>
          <w:p w14:paraId="130C1A9D" w14:textId="7872EA45" w:rsidR="00761AD6" w:rsidRPr="009A0E21" w:rsidRDefault="00000000" w:rsidP="00B8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подачи (приема) предложений участников отбора: понедельник – пятница с 9.00 до 17.00, обед с 13.00 до 14.00, суббота и воскресенье выходные дни.</w:t>
            </w:r>
          </w:p>
        </w:tc>
      </w:tr>
      <w:tr w:rsidR="00761AD6" w14:paraId="2EC4F43B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20FF961E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082ECA87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главного распорядителя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061C576A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Батецкого муниципального района </w:t>
            </w:r>
          </w:p>
          <w:p w14:paraId="08524418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Новгородская область, Батецкий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п.Батецкий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Советская, д.39а </w:t>
            </w:r>
          </w:p>
          <w:p w14:paraId="570B043D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175000, Новгородская область, Батецкий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п.Батецкий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Советская, д.39а </w:t>
            </w:r>
          </w:p>
          <w:p w14:paraId="5CAE88DA" w14:textId="2CFE1A8B" w:rsidR="00761AD6" w:rsidRDefault="003B0E1B">
            <w:pPr>
              <w:spacing w:after="0" w:line="240" w:lineRule="auto"/>
              <w:jc w:val="both"/>
            </w:pPr>
            <w:r w:rsidRPr="003B0E1B">
              <w:t>https://bateckij-r49.gosweb.gosuslugi.ru/</w:t>
            </w:r>
          </w:p>
        </w:tc>
      </w:tr>
      <w:tr w:rsidR="00761AD6" w14:paraId="5335195B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54DA3786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52910371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55E5DACA" w14:textId="6293972A" w:rsidR="00B57E14" w:rsidRPr="00B57E14" w:rsidRDefault="00000000" w:rsidP="00B57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предоставляется по результатам отбора, проводимого Администрацией Батецкого муниципального района (далее - Администрация) способом запроса предложений, направленных участниками отбора для участия в отборе, исходя из соответствия участника отбора категориям и критери</w:t>
            </w:r>
            <w:r w:rsidR="001D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отбора</w:t>
            </w:r>
            <w:r w:rsidR="00B8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4693579" w14:textId="5C1CB5C3" w:rsidR="00761AD6" w:rsidRDefault="00000000" w:rsidP="002F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Результатом предоставления субсидии является </w:t>
            </w:r>
            <w:r w:rsidR="002F130A" w:rsidRPr="00B57E14">
              <w:rPr>
                <w:rFonts w:ascii="Times New Roman" w:hAnsi="Times New Roman" w:cs="Times New Roman"/>
                <w:sz w:val="24"/>
                <w:szCs w:val="24"/>
              </w:rPr>
              <w:t>возмещения затрат на проведение мониторинга объектов размещения отходов</w:t>
            </w:r>
            <w:r w:rsidR="002F13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130A" w:rsidRPr="002F130A"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 Батецкого муниципального района.</w:t>
            </w:r>
          </w:p>
        </w:tc>
      </w:tr>
      <w:tr w:rsidR="00761AD6" w14:paraId="5A9317B5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371A8CF4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109E3EC4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адрес и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21DA9BAE" w14:textId="11BC1089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Администрации Батецкого муниципального района в разделе «Экономика и инвестиционная деятельность» в подразделе «Отбор юридических лиц и индивидуальных предпринимателей» (</w:t>
            </w:r>
            <w:r w:rsidR="003B0E1B" w:rsidRPr="003B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https://bateckij-r49.gosweb.gosuslugi.ru/deyatelnost/napravleniya-deyatelnosti/biznes-predprinimatelstvo/otbor-yuridicheskih-lits-i-individualnyh-predprinimateley/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61AD6" w14:paraId="548CD842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58016F1E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4A10AF1C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7D1A9D82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(далее – заявитель) по состоянию на дату подачи предложения должен соответствовать следующим требованиям:</w:t>
            </w:r>
          </w:p>
          <w:p w14:paraId="01198A5A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заявитель зарегистрирован и осуществляет хозяйственную деятельность на территории Новгородской области;</w:t>
            </w:r>
          </w:p>
          <w:p w14:paraId="4BDD5791" w14:textId="436B9414" w:rsidR="00761AD6" w:rsidRPr="002F130A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2) </w:t>
            </w:r>
            <w:r w:rsidR="002F130A" w:rsidRPr="002F130A">
              <w:rPr>
                <w:rFonts w:ascii="Times New Roman" w:hAnsi="Times New Roman" w:cs="Times New Roman"/>
                <w:sz w:val="24"/>
                <w:szCs w:val="24"/>
              </w:rPr>
              <w:t>заявитель имеет в собственности, владении, пользовании или хозяйственном ведении объекты размещения отходов</w:t>
            </w:r>
            <w:r w:rsidRPr="002F1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752A5A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7AE66102" w14:textId="77777777" w:rsidR="00761AD6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73249145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      </w:r>
          </w:p>
          <w:p w14:paraId="5CE5F488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14:paraId="7CE2F7F8" w14:textId="35622E71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заявитель не должен получать средства из местного бюджета в соответствии с иными нормативными правовыми актами района на возмещение затрат на цели, указанные в пункте 3 Порядка;</w:t>
            </w:r>
          </w:p>
          <w:p w14:paraId="2A4FDAE2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      </w:r>
          </w:p>
        </w:tc>
      </w:tr>
      <w:tr w:rsidR="00761AD6" w14:paraId="1A2D76E5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3A5132BF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581489E6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подачи заявок участниками отбора и требований,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предъявляемых к форме и содержанию заявок, подаваемых участниками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57FA7D4C" w14:textId="2E97944D" w:rsidR="00B822B8" w:rsidRPr="00B822B8" w:rsidRDefault="00B82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заявок, которое может подать участник отбора, неограниченно. В случае 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B822B8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связи с недостатками, </w:t>
            </w:r>
            <w:r w:rsidRPr="00B8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могут быть устранены, участник отбора вправе повторно подать заявку в течение периода отбора с соблюдением требований и порядка, установленных Порядком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субсидий.</w:t>
            </w:r>
          </w:p>
          <w:p w14:paraId="26FB2575" w14:textId="777ED691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 форме и содержанию предложений, подаваемых заявителями:</w:t>
            </w:r>
          </w:p>
          <w:p w14:paraId="0BD8B85F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заявка по форме согласно приложению № 1 к Извещению;</w:t>
            </w:r>
          </w:p>
          <w:p w14:paraId="0ABD8C55" w14:textId="49E639D1" w:rsidR="00761AD6" w:rsidRDefault="002F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</w:t>
            </w:r>
          </w:p>
          <w:p w14:paraId="24BD5353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непредставления, документ запрашивается в порядке межведомственного взаимодействия;</w:t>
            </w:r>
          </w:p>
          <w:p w14:paraId="0E3264B5" w14:textId="324D46CD" w:rsidR="00761AD6" w:rsidRPr="000F4CF7" w:rsidRDefault="002F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договор (контракт) с подрядчиком на выполнение экологического мониторинга;</w:t>
            </w:r>
          </w:p>
          <w:p w14:paraId="1E539D11" w14:textId="77777777" w:rsidR="002F130A" w:rsidRPr="000F4CF7" w:rsidRDefault="002F130A" w:rsidP="002F130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акт сдачи-приемки выполненных работ и (или) услуг;</w:t>
            </w:r>
          </w:p>
          <w:p w14:paraId="2F38A10B" w14:textId="57299AC9" w:rsidR="002F130A" w:rsidRPr="000F4CF7" w:rsidRDefault="002F130A" w:rsidP="002F130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CF7">
              <w:rPr>
                <w:rFonts w:ascii="Times New Roman" w:hAnsi="Times New Roman" w:cs="Times New Roman"/>
                <w:sz w:val="24"/>
                <w:szCs w:val="24"/>
              </w:rPr>
              <w:t>5) платежные документы об оплате работ и (или) услуг по проведению экологического мониторинга объектов размещения отходов;</w:t>
            </w:r>
          </w:p>
          <w:p w14:paraId="71E67F4E" w14:textId="68AAE2DC" w:rsidR="00761AD6" w:rsidRPr="000F4C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6) </w:t>
            </w:r>
            <w:r w:rsidR="000F4CF7" w:rsidRPr="000F4CF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расчетного счета для перечисления субсидии, открытого в учреждениях Центрального банка Российской Федерации или кредитных организациях</w:t>
            </w:r>
            <w:r w:rsidRPr="000F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AEC78D" w14:textId="5120988D" w:rsidR="00761AD6" w:rsidRPr="000F4CF7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7) </w:t>
            </w:r>
            <w:r w:rsidR="000F4CF7" w:rsidRPr="000F4CF7">
              <w:rPr>
                <w:rFonts w:ascii="Times New Roman" w:hAnsi="Times New Roman" w:cs="Times New Roman"/>
                <w:sz w:val="24"/>
                <w:szCs w:val="24"/>
              </w:rPr>
              <w:t>документ, предоставленный налоговым органом, об отсутствии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В случае непредставления документ запрашивается в порядке межведомственного взаимодействия.</w:t>
            </w:r>
          </w:p>
          <w:p w14:paraId="4D3C3797" w14:textId="6A892AF8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достоверность сведений, указанных в представляемых документах на получение субсидии, возлагается на заявителя.</w:t>
            </w:r>
          </w:p>
        </w:tc>
      </w:tr>
      <w:tr w:rsidR="00761AD6" w14:paraId="731978EB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5D36FD44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219EFDE2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отзыва заявок, порядок возврата заявок, определяющий, в том числе основания для возврата заявок, порядок внесения изменений в заявки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1E53CC34" w14:textId="4E3E068D" w:rsidR="000F3DB7" w:rsidRPr="007B1636" w:rsidRDefault="000F3DB7" w:rsidP="007B1636">
            <w:pPr>
              <w:pStyle w:val="ConsPlusNormal"/>
              <w:contextualSpacing/>
              <w:jc w:val="both"/>
            </w:pPr>
            <w:r w:rsidRPr="007B1636"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</w:t>
            </w:r>
            <w:r w:rsidR="007B1636" w:rsidRPr="007B1636">
              <w:t>.</w:t>
            </w:r>
          </w:p>
          <w:p w14:paraId="6B7E9B52" w14:textId="05A51C0C" w:rsidR="00761AD6" w:rsidRDefault="007B1636" w:rsidP="007B1636">
            <w:pPr>
              <w:pStyle w:val="ConsPlusNormal"/>
              <w:spacing w:before="240"/>
              <w:contextualSpacing/>
              <w:jc w:val="both"/>
              <w:rPr>
                <w:color w:val="000000"/>
              </w:rPr>
            </w:pPr>
            <w:r w:rsidRPr="007B1636"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761AD6" w14:paraId="37AF66E3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3340D15F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58AD090B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0140DB8B" w14:textId="2FE868BC" w:rsidR="00761AD6" w:rsidRPr="007B163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7B1636" w:rsidRPr="007B1636">
              <w:rPr>
                <w:rFonts w:ascii="Times New Roman" w:hAnsi="Times New Roman" w:cs="Times New Roman"/>
                <w:sz w:val="24"/>
                <w:szCs w:val="24"/>
              </w:rPr>
              <w:t>Заявки, поступившие в Администрацию, подлежат регистрации в день их поступления с присвоением регистрационного номера, указанием даты и времени приема</w:t>
            </w:r>
            <w:r w:rsidRPr="007B1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1383CD" w14:textId="6F442480" w:rsidR="007B1636" w:rsidRPr="007B1636" w:rsidRDefault="00000000" w:rsidP="00B822B8">
            <w:pPr>
              <w:pStyle w:val="ConsPlusNormal"/>
              <w:contextualSpacing/>
              <w:jc w:val="both"/>
            </w:pPr>
            <w:r w:rsidRPr="007B1636">
              <w:rPr>
                <w:color w:val="000000"/>
              </w:rPr>
              <w:t xml:space="preserve">2) Администрация </w:t>
            </w:r>
            <w:r w:rsidR="007B1636" w:rsidRPr="007B1636">
              <w:t xml:space="preserve">в течение 5 рабочих дней со дня регистрации заявки рассматривает заявку на предмет ее соответствия целям предоставления субсидии, указанным в </w:t>
            </w:r>
            <w:hyperlink w:anchor="Par47" w:tooltip="1.2. Субсидия направляется на финансовое обеспечение затрат по реализации мероприятий в 2023 году в соответствии с перечнем мероприятий по содержанию и улучшению инфраструктуры Великого Новгорода, утвержденным постановлением Администрации Великого Новгорода от" w:history="1">
              <w:r w:rsidR="007B1636" w:rsidRPr="007B1636">
                <w:t>пункте 1.2</w:t>
              </w:r>
            </w:hyperlink>
            <w:r w:rsidR="007B1636" w:rsidRPr="007B1636">
              <w:t xml:space="preserve">. </w:t>
            </w:r>
            <w:r w:rsidR="00B822B8" w:rsidRPr="00B822B8">
              <w:t>Порядк</w:t>
            </w:r>
            <w:r w:rsidR="00B822B8">
              <w:t xml:space="preserve">а предоставления </w:t>
            </w:r>
            <w:r w:rsidR="00B822B8">
              <w:lastRenderedPageBreak/>
              <w:t>субсидий</w:t>
            </w:r>
            <w:r w:rsidR="007B1636" w:rsidRPr="007B1636">
              <w:t xml:space="preserve">, на соответствие комплектности и требованиям к документам, включенным в ее состав, установленным </w:t>
            </w:r>
            <w:hyperlink w:anchor="Par80" w:tooltip="2.5. Требования, предъявляемые к форме и содержанию предложений (заявок), подаваемых участниками отбора:" w:history="1">
              <w:r w:rsidR="007B1636" w:rsidRPr="007B1636">
                <w:t>пунктом 2.5</w:t>
              </w:r>
            </w:hyperlink>
            <w:r w:rsidR="007B1636" w:rsidRPr="007B1636">
              <w:t xml:space="preserve">. </w:t>
            </w:r>
            <w:r w:rsidR="00B822B8" w:rsidRPr="00B822B8">
              <w:t>Порядком</w:t>
            </w:r>
            <w:r w:rsidR="00B822B8">
              <w:t xml:space="preserve"> предоставления субсидий</w:t>
            </w:r>
            <w:r w:rsidR="007B1636" w:rsidRPr="007B1636">
              <w:t xml:space="preserve">, обеспечивает проверку достоверности представленной в заявке информации, осуществляет проверку участников отбора на соответствие критериям отбора, установленным </w:t>
            </w:r>
            <w:hyperlink w:anchor="Par50" w:tooltip="1.5. Для предоставления субсидии получатель субсидии должен соответствовать следующим критериям:" w:history="1">
              <w:r w:rsidR="007B1636" w:rsidRPr="007B1636">
                <w:t>пунктом 1.7</w:t>
              </w:r>
            </w:hyperlink>
            <w:r w:rsidR="007B1636" w:rsidRPr="007B1636">
              <w:t xml:space="preserve">. </w:t>
            </w:r>
            <w:r w:rsidR="00B822B8" w:rsidRPr="00B822B8">
              <w:t>Порядк</w:t>
            </w:r>
            <w:r w:rsidR="00B822B8">
              <w:t>а предоставления субсидий</w:t>
            </w:r>
            <w:r w:rsidR="007B1636" w:rsidRPr="007B1636">
              <w:t xml:space="preserve">, требованиям, установленным </w:t>
            </w:r>
            <w:hyperlink w:anchor="Par76" w:tooltip="2.4. Требования к участникам отбора, которым должен соответствовать участник отбора по состоянию на первое число месяца, в котором подано(а) предложение (заявка):" w:history="1">
              <w:r w:rsidR="007B1636" w:rsidRPr="007B1636">
                <w:t>пунктом 2.4</w:t>
              </w:r>
            </w:hyperlink>
            <w:r w:rsidR="007B1636" w:rsidRPr="007B1636">
              <w:t xml:space="preserve"> </w:t>
            </w:r>
            <w:r w:rsidR="00B822B8" w:rsidRPr="00B822B8">
              <w:t>Порядк</w:t>
            </w:r>
            <w:r w:rsidR="00B822B8">
              <w:t>а предоставления субсидий</w:t>
            </w:r>
            <w:r w:rsidR="007B1636" w:rsidRPr="007B1636">
              <w:t>, путем рассмотрения представленных участником отбора документов, а также путем запроса документов (сведений, содержащихся в них), в том числе посредством межведомственного информационного взаимодействия в органы и организации, в распоряжении которых находится необходимая информация, и принимает решение о предоставлении субсидии или об отклонении заявки участника отбора (отказе в предоставлении субсидии).</w:t>
            </w:r>
          </w:p>
          <w:p w14:paraId="4BA8754A" w14:textId="77777777" w:rsidR="007B1636" w:rsidRDefault="007B1636" w:rsidP="007B1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>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рабочих дней со дня его принятия. В случае принятия решения об отказе в предоставлении субсидии в уведомлении указываются причины отказа.</w:t>
            </w:r>
          </w:p>
          <w:p w14:paraId="5CD177C8" w14:textId="77777777" w:rsidR="007B1636" w:rsidRPr="007B1636" w:rsidRDefault="00000000" w:rsidP="007B1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7B1636" w:rsidRPr="007B1636">
              <w:rPr>
                <w:rFonts w:ascii="Times New Roman" w:hAnsi="Times New Roman" w:cs="Times New Roman"/>
                <w:sz w:val="24"/>
                <w:szCs w:val="24"/>
              </w:rPr>
              <w:t>Основаниями отклонения заявок участников отбора являются:</w:t>
            </w:r>
          </w:p>
          <w:p w14:paraId="78EFE363" w14:textId="77777777" w:rsidR="007B1636" w:rsidRPr="007B1636" w:rsidRDefault="007B1636" w:rsidP="007B1636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участника отбора критериям отбора, установленным </w:t>
            </w:r>
            <w:hyperlink w:anchor="Par50" w:tooltip="1.5. Для предоставления субсидии получатель субсидии должен соответствовать следующим критериям:" w:history="1">
              <w:r w:rsidRPr="007B1636">
                <w:rPr>
                  <w:rFonts w:ascii="Times New Roman" w:hAnsi="Times New Roman" w:cs="Times New Roman"/>
                  <w:sz w:val="24"/>
                  <w:szCs w:val="24"/>
                </w:rPr>
                <w:t>пунктом 1.5</w:t>
              </w:r>
            </w:hyperlink>
            <w:r w:rsidRPr="007B16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и требованиям, указанным в </w:t>
            </w:r>
            <w:hyperlink w:anchor="Par76" w:tooltip="2.4. Требования к участникам отбора, которым должен соответствовать участник отбора по состоянию на первое число месяца, в котором подано(а) предложение (заявка):" w:history="1">
              <w:r w:rsidRPr="007B1636">
                <w:rPr>
                  <w:rFonts w:ascii="Times New Roman" w:hAnsi="Times New Roman" w:cs="Times New Roman"/>
                  <w:sz w:val="24"/>
                  <w:szCs w:val="24"/>
                </w:rPr>
                <w:t>пункте 1.7</w:t>
              </w:r>
            </w:hyperlink>
            <w:r w:rsidRPr="007B16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Порядка;</w:t>
            </w:r>
          </w:p>
          <w:p w14:paraId="2AC0BF70" w14:textId="77777777" w:rsidR="007B1636" w:rsidRDefault="007B1636" w:rsidP="007B1636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заявки целям предоставления субсидии, указанным в </w:t>
            </w:r>
            <w:hyperlink w:anchor="Par47" w:tooltip="1.2. Субсидия направляется на финансовое обеспечение затрат по реализации мероприятий в 2023 году в соответствии с перечнем мероприятий по содержанию и улучшению инфраструктуры Великого Новгорода, утвержденным постановлением Администрации Великого Новгорода от" w:history="1">
              <w:r w:rsidRPr="007B1636">
                <w:rPr>
                  <w:rFonts w:ascii="Times New Roman" w:hAnsi="Times New Roman" w:cs="Times New Roman"/>
                  <w:sz w:val="24"/>
                  <w:szCs w:val="24"/>
                </w:rPr>
                <w:t>пункте 1.2</w:t>
              </w:r>
            </w:hyperlink>
            <w:r w:rsidRPr="007B16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Порядка;</w:t>
            </w:r>
          </w:p>
          <w:p w14:paraId="3699DE9B" w14:textId="68233BF9" w:rsidR="007B1636" w:rsidRPr="007B1636" w:rsidRDefault="007B1636" w:rsidP="007B1636">
            <w:pPr>
              <w:spacing w:after="0" w:line="240" w:lineRule="auto"/>
              <w:ind w:firstLine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636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представленных участником отбора документов требованиям, установленным </w:t>
            </w:r>
            <w:hyperlink w:anchor="Par80" w:tooltip="2.5. Требования, предъявляемые к форме и содержанию предложений (заявок), подаваемых участниками отбора:" w:history="1">
              <w:r w:rsidRPr="007B1636">
                <w:rPr>
                  <w:rFonts w:ascii="Times New Roman" w:hAnsi="Times New Roman" w:cs="Times New Roman"/>
                  <w:sz w:val="24"/>
                  <w:szCs w:val="24"/>
                </w:rPr>
                <w:t>пунктом 2.5</w:t>
              </w:r>
            </w:hyperlink>
            <w:r w:rsidRPr="007B1636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Порядка, или непредставление (представление не в полном объеме) указанных документов;</w:t>
            </w:r>
          </w:p>
          <w:p w14:paraId="47FDB3B5" w14:textId="77777777" w:rsidR="007B1636" w:rsidRPr="007B1636" w:rsidRDefault="007B1636" w:rsidP="007B1636">
            <w:pPr>
              <w:pStyle w:val="ConsPlusNormal"/>
              <w:ind w:firstLine="539"/>
              <w:contextualSpacing/>
              <w:jc w:val="both"/>
            </w:pPr>
            <w:r w:rsidRPr="007B1636">
              <w:t>недостоверность представленной участником отбора информации, в том числе информации о месте нахождения и адресе участника отбора;</w:t>
            </w:r>
          </w:p>
          <w:p w14:paraId="2C078614" w14:textId="5D4B1A4B" w:rsidR="00761AD6" w:rsidRPr="007B1636" w:rsidRDefault="007B1636" w:rsidP="007B1636">
            <w:pPr>
              <w:pStyle w:val="ConsPlusNormal"/>
              <w:spacing w:before="240"/>
              <w:ind w:firstLine="540"/>
              <w:contextualSpacing/>
              <w:jc w:val="both"/>
              <w:rPr>
                <w:color w:val="000000"/>
              </w:rPr>
            </w:pPr>
            <w:r w:rsidRPr="007B1636">
              <w:t>подача участником отбора заявки до или после даты, определенных для подачи заявки.</w:t>
            </w:r>
          </w:p>
        </w:tc>
      </w:tr>
      <w:tr w:rsidR="00761AD6" w14:paraId="0CB3B813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5F0AE017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3F43B317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233A3FF1" w14:textId="5E81270D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Разъяснения положений объявления о проведении отбора осуществляются в течение срока, установленного для приема предложений заявителей в письменной </w:t>
            </w:r>
            <w:r w:rsidR="00475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электронной связи, а также в устной форме посредством телефонной связи.</w:t>
            </w:r>
          </w:p>
        </w:tc>
      </w:tr>
      <w:tr w:rsidR="00761AD6" w14:paraId="5EC68756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65A97B3B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31E96778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в течение которого победители отбора должны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подписать договор о предоставлении субсидии (далее – договор)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623322AF" w14:textId="2AF44E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Заявитель обязан в течение 3 рабочих дней со дня принятия </w:t>
            </w:r>
            <w:r w:rsidR="00B8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 предоставлении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заключить с ним </w:t>
            </w:r>
            <w:r w:rsidR="00B8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 в соответствии с типовой формой, установленной </w:t>
            </w:r>
            <w:r w:rsidR="00B822B8" w:rsidRPr="00B822B8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="00B822B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1AD6" w14:paraId="1DFC6973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0142E070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7DA8D544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признания победителя отбора уклонившимся от заключения договора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510A94D4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 заключения соглашения о предоставлении субсидии в течение 3 рабочих дней со дня принятия Комиссией решения о предоставлении субсидии заявитель признается уклонившимся от заключения соглашения и субсидия ему не предоставляется.</w:t>
            </w:r>
          </w:p>
        </w:tc>
      </w:tr>
      <w:tr w:rsidR="00761AD6" w14:paraId="3F5408D5" w14:textId="77777777">
        <w:tc>
          <w:tcPr>
            <w:tcW w:w="445" w:type="dxa"/>
            <w:shd w:val="clear" w:color="auto" w:fill="auto"/>
            <w:tcMar>
              <w:left w:w="103" w:type="dxa"/>
            </w:tcMar>
          </w:tcPr>
          <w:p w14:paraId="776631D9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14:paraId="26934034" w14:textId="77777777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официальном сайте главного распорядителя в информационно-телекоммуникационной сети «Интернет»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14:paraId="7A12D3CB" w14:textId="7972FBED" w:rsidR="00761AD6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четырнадцатого календарного дня, следующего за днем принятия решения о предоставлении субсидии либо об отказе в предоставлении субсидии</w:t>
            </w:r>
            <w:r w:rsidR="00B82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15E3B769" w14:textId="77777777" w:rsidR="00761AD6" w:rsidRDefault="00761AD6"/>
    <w:p w14:paraId="2AFA7927" w14:textId="77777777" w:rsidR="00761AD6" w:rsidRDefault="0000000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Приложение № 1 к извещению</w:t>
      </w:r>
    </w:p>
    <w:p w14:paraId="660691F3" w14:textId="77777777" w:rsidR="00761AD6" w:rsidRDefault="00761AD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3761BC" w14:textId="77777777" w:rsidR="00B0349C" w:rsidRPr="00B0349C" w:rsidRDefault="00B0349C" w:rsidP="00A26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/>
          <w:bCs/>
          <w:sz w:val="28"/>
          <w:szCs w:val="28"/>
        </w:rPr>
        <w:t>ЗАЯВКА</w:t>
      </w:r>
    </w:p>
    <w:p w14:paraId="32AD459C" w14:textId="77777777" w:rsidR="00B0349C" w:rsidRPr="00B0349C" w:rsidRDefault="00B0349C" w:rsidP="00A26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</w:t>
      </w:r>
      <w:r w:rsidRPr="00B0349C">
        <w:rPr>
          <w:rFonts w:ascii="Times New Roman" w:hAnsi="Times New Roman" w:cs="Times New Roman"/>
          <w:b/>
          <w:bCs/>
          <w:sz w:val="28"/>
          <w:szCs w:val="28"/>
        </w:rPr>
        <w:t>предоставление субсидии на возмещение затрат на проведение мониторинга объектов размещения отходов</w:t>
      </w:r>
    </w:p>
    <w:p w14:paraId="079FC0C0" w14:textId="74D9B9F4" w:rsidR="00B0349C" w:rsidRPr="00B0349C" w:rsidRDefault="00B0349C" w:rsidP="00B0349C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</w:t>
      </w:r>
      <w:r w:rsidRPr="00B0349C">
        <w:rPr>
          <w:rFonts w:ascii="Times New Roman" w:eastAsia="Calibri" w:hAnsi="Times New Roman" w:cs="Times New Roman"/>
          <w:bCs/>
          <w:sz w:val="28"/>
          <w:szCs w:val="28"/>
        </w:rPr>
        <w:t>_________</w:t>
      </w:r>
    </w:p>
    <w:p w14:paraId="16B239FA" w14:textId="77777777" w:rsidR="00B0349C" w:rsidRPr="00B0349C" w:rsidRDefault="00B0349C" w:rsidP="00B0349C">
      <w:pPr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Cs/>
          <w:sz w:val="28"/>
          <w:szCs w:val="28"/>
        </w:rPr>
        <w:t>(наименование юридического лица или индивидуального предпринимателя)</w:t>
      </w:r>
    </w:p>
    <w:p w14:paraId="5F097051" w14:textId="77777777" w:rsidR="00B0349C" w:rsidRPr="00B0349C" w:rsidRDefault="00B0349C" w:rsidP="00B0349C">
      <w:p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Cs/>
          <w:sz w:val="28"/>
          <w:szCs w:val="28"/>
        </w:rPr>
        <w:t>номер мобильного телефона ____________________________________________</w:t>
      </w:r>
    </w:p>
    <w:p w14:paraId="0826CBC4" w14:textId="77777777" w:rsidR="00B0349C" w:rsidRPr="00B0349C" w:rsidRDefault="00B0349C" w:rsidP="00B0349C">
      <w:pPr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Cs/>
          <w:sz w:val="28"/>
          <w:szCs w:val="28"/>
        </w:rPr>
        <w:t>адрес электронной почты ______________________________________________</w:t>
      </w:r>
    </w:p>
    <w:p w14:paraId="35CC24C4" w14:textId="77777777" w:rsidR="00B0349C" w:rsidRPr="00B0349C" w:rsidRDefault="00B0349C" w:rsidP="00B0349C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49C">
        <w:rPr>
          <w:rFonts w:ascii="Times New Roman" w:eastAsia="Calibri" w:hAnsi="Times New Roman" w:cs="Times New Roman"/>
          <w:bCs/>
          <w:sz w:val="28"/>
          <w:szCs w:val="28"/>
        </w:rPr>
        <w:t>просит предоставить субсидию за счет средств бюджета Батецкого муниципального района.</w:t>
      </w:r>
    </w:p>
    <w:p w14:paraId="0BD48666" w14:textId="77777777" w:rsidR="00B0349C" w:rsidRPr="00B0349C" w:rsidRDefault="00B0349C" w:rsidP="00B0349C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49C">
        <w:rPr>
          <w:rFonts w:ascii="Times New Roman" w:eastAsia="Calibri" w:hAnsi="Times New Roman" w:cs="Times New Roman"/>
          <w:sz w:val="28"/>
          <w:szCs w:val="28"/>
        </w:rPr>
        <w:t>Общие сведения:</w:t>
      </w:r>
    </w:p>
    <w:p w14:paraId="7334AC07" w14:textId="22105621" w:rsidR="00B0349C" w:rsidRPr="00B0349C" w:rsidRDefault="00B0349C" w:rsidP="00B0349C">
      <w:p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sz w:val="28"/>
          <w:szCs w:val="28"/>
        </w:rPr>
        <w:t>1. ОГРН/ОГРНИП_____________________________________________</w:t>
      </w:r>
    </w:p>
    <w:p w14:paraId="46B8727E" w14:textId="77777777" w:rsidR="00B0349C" w:rsidRPr="00B0349C" w:rsidRDefault="00B0349C" w:rsidP="00B0349C">
      <w:p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sz w:val="28"/>
          <w:szCs w:val="28"/>
        </w:rPr>
        <w:t>2. ИНН ______________________________________________________</w:t>
      </w:r>
    </w:p>
    <w:p w14:paraId="2D0D1F9F" w14:textId="77777777" w:rsidR="00B0349C" w:rsidRPr="00B0349C" w:rsidRDefault="00B0349C" w:rsidP="00B0349C">
      <w:p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sz w:val="28"/>
          <w:szCs w:val="28"/>
        </w:rPr>
        <w:t>3. КПП ______________________________________________________</w:t>
      </w:r>
    </w:p>
    <w:p w14:paraId="6B82D40D" w14:textId="77777777" w:rsidR="00B0349C" w:rsidRPr="00B0349C" w:rsidRDefault="00B0349C" w:rsidP="00B0349C">
      <w:p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sz w:val="28"/>
          <w:szCs w:val="28"/>
        </w:rPr>
        <w:t>4. Юридический адрес _________________________________________</w:t>
      </w:r>
    </w:p>
    <w:p w14:paraId="150DE6E5" w14:textId="77777777" w:rsidR="00B0349C" w:rsidRPr="00B0349C" w:rsidRDefault="00B0349C" w:rsidP="00B0349C">
      <w:p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Cs/>
          <w:sz w:val="28"/>
          <w:szCs w:val="28"/>
        </w:rPr>
        <w:t>5. Почтовый адрес _____________________________________________</w:t>
      </w:r>
    </w:p>
    <w:p w14:paraId="515F8F85" w14:textId="77777777" w:rsidR="00B0349C" w:rsidRPr="00B0349C" w:rsidRDefault="00B0349C" w:rsidP="00B0349C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A11C139" w14:textId="77777777" w:rsidR="00B0349C" w:rsidRPr="00B0349C" w:rsidRDefault="00B0349C" w:rsidP="00B0349C">
      <w:pPr>
        <w:tabs>
          <w:tab w:val="left" w:pos="142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Cs/>
          <w:sz w:val="28"/>
          <w:szCs w:val="28"/>
        </w:rPr>
        <w:t>Подтверждаю, что по состоянию на дату подачи заявки «___» __________ 20 ___ года ___________________________________________:</w:t>
      </w:r>
    </w:p>
    <w:p w14:paraId="762E94BA" w14:textId="77777777" w:rsidR="00B0349C" w:rsidRPr="00B0349C" w:rsidRDefault="00B0349C" w:rsidP="00B0349C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(наименование юридического лица)</w:t>
      </w:r>
    </w:p>
    <w:p w14:paraId="740C886C" w14:textId="77777777" w:rsidR="00B0349C" w:rsidRPr="00B0349C" w:rsidRDefault="00B0349C" w:rsidP="00B034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49C">
        <w:rPr>
          <w:rFonts w:ascii="Times New Roman" w:eastAsia="Calibri" w:hAnsi="Times New Roman" w:cs="Times New Roman"/>
          <w:sz w:val="28"/>
          <w:szCs w:val="28"/>
        </w:rPr>
        <w:lastRenderedPageBreak/>
        <w:t>зарегистрирован(о) и осуществляет хозяйственную деятельность             на территории Новгородской области;</w:t>
      </w:r>
    </w:p>
    <w:p w14:paraId="1FDA83F5" w14:textId="77777777" w:rsidR="00B0349C" w:rsidRPr="00B0349C" w:rsidRDefault="00B0349C" w:rsidP="00B034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9C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1D051710" w14:textId="77777777" w:rsidR="00B0349C" w:rsidRPr="00B0349C" w:rsidRDefault="00B0349C" w:rsidP="00B034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49C">
        <w:rPr>
          <w:rFonts w:ascii="Times New Roman" w:eastAsia="Calibri" w:hAnsi="Times New Roman" w:cs="Times New Roman"/>
          <w:sz w:val="28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                  в соответствии с законодательством Российской Федерации о налогах и сборах;</w:t>
      </w:r>
    </w:p>
    <w:p w14:paraId="6752781C" w14:textId="77777777" w:rsidR="00B0349C" w:rsidRPr="00B0349C" w:rsidRDefault="00B0349C" w:rsidP="00B034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9C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14:paraId="61D6A5F5" w14:textId="77777777" w:rsidR="00B0349C" w:rsidRPr="00B0349C" w:rsidRDefault="00B0349C" w:rsidP="00B034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49C">
        <w:rPr>
          <w:rFonts w:ascii="Times New Roman" w:eastAsia="Calibri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         не предусматривающих раскрытия и предоставления информации                    при проведении финансовых операций (офшорные зоны), в совокупности превышает 50 процентов;</w:t>
      </w:r>
    </w:p>
    <w:p w14:paraId="02A99567" w14:textId="77777777" w:rsidR="00B0349C" w:rsidRPr="00B0349C" w:rsidRDefault="00B0349C" w:rsidP="00B034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49C">
        <w:rPr>
          <w:rFonts w:ascii="Times New Roman" w:eastAsia="Calibri" w:hAnsi="Times New Roman" w:cs="Times New Roman"/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ED54B63" w14:textId="77777777" w:rsidR="00B0349C" w:rsidRPr="00B0349C" w:rsidRDefault="00B0349C" w:rsidP="00B034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9C">
        <w:rPr>
          <w:rFonts w:ascii="Times New Roman" w:hAnsi="Times New Roman" w:cs="Times New Roman"/>
          <w:sz w:val="28"/>
          <w:szCs w:val="28"/>
        </w:rPr>
        <w:t xml:space="preserve">Настоящим подтверждаю, что </w:t>
      </w:r>
    </w:p>
    <w:p w14:paraId="17B9ECF0" w14:textId="77777777" w:rsidR="00B0349C" w:rsidRPr="00B0349C" w:rsidRDefault="00B0349C" w:rsidP="00B03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34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C360BE" w14:textId="77777777" w:rsidR="00B0349C" w:rsidRPr="00B0349C" w:rsidRDefault="00B0349C" w:rsidP="00B0349C">
      <w:pPr>
        <w:tabs>
          <w:tab w:val="left" w:pos="142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349C">
        <w:rPr>
          <w:rFonts w:ascii="Times New Roman" w:eastAsia="Calibri" w:hAnsi="Times New Roman" w:cs="Times New Roman"/>
          <w:bCs/>
          <w:sz w:val="28"/>
          <w:szCs w:val="28"/>
        </w:rPr>
        <w:t>(наименование юридического лица)</w:t>
      </w:r>
    </w:p>
    <w:p w14:paraId="2C6343A6" w14:textId="77777777" w:rsidR="00B0349C" w:rsidRPr="00B0349C" w:rsidRDefault="00B0349C" w:rsidP="00B03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49C">
        <w:rPr>
          <w:rFonts w:ascii="Times New Roman" w:hAnsi="Times New Roman" w:cs="Times New Roman"/>
          <w:sz w:val="28"/>
          <w:szCs w:val="28"/>
        </w:rPr>
        <w:t>не является получателем поддержки по данным затратам из бюджетов всех уровней.</w:t>
      </w:r>
    </w:p>
    <w:p w14:paraId="7726FCFC" w14:textId="77777777" w:rsidR="00B0349C" w:rsidRPr="00B0349C" w:rsidRDefault="00B0349C" w:rsidP="00B0349C">
      <w:pPr>
        <w:pStyle w:val="ConsPlusNormal"/>
        <w:ind w:firstLine="709"/>
        <w:jc w:val="both"/>
        <w:rPr>
          <w:sz w:val="28"/>
          <w:szCs w:val="28"/>
        </w:rPr>
      </w:pPr>
      <w:r w:rsidRPr="00B0349C">
        <w:rPr>
          <w:sz w:val="28"/>
          <w:szCs w:val="28"/>
        </w:rPr>
        <w:t xml:space="preserve">К заявке прилагаются документы, указанные в </w:t>
      </w:r>
      <w:hyperlink w:anchor="Par84" w:tooltip="2.5.3. К предложению (заявке) прилагаются следующие документы:" w:history="1">
        <w:r w:rsidRPr="00B0349C">
          <w:rPr>
            <w:sz w:val="28"/>
            <w:szCs w:val="28"/>
          </w:rPr>
          <w:t>подпункте 2.6.3</w:t>
        </w:r>
      </w:hyperlink>
      <w:r w:rsidRPr="00B0349C">
        <w:rPr>
          <w:sz w:val="28"/>
          <w:szCs w:val="28"/>
        </w:rPr>
        <w:t xml:space="preserve"> Порядка предоставления в 2023-2025 годах субсидий юридическим лицам и индивидуальным предпринимателям из бюджета Батецкого муниципального района на возмещение затрат в связи с проведением мониторинга объектов размещения отходов.</w:t>
      </w:r>
    </w:p>
    <w:p w14:paraId="2DC44CE7" w14:textId="77777777" w:rsidR="00B0349C" w:rsidRPr="00B0349C" w:rsidRDefault="00B0349C" w:rsidP="00B034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49C">
        <w:rPr>
          <w:rFonts w:ascii="Times New Roman" w:hAnsi="Times New Roman" w:cs="Times New Roman"/>
          <w:sz w:val="28"/>
          <w:szCs w:val="28"/>
        </w:rPr>
        <w:t>Подтверждаю достоверность сведений, содержащихся в прилагаемых документах.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B0349C" w:rsidRPr="00B0349C" w14:paraId="229DB2AE" w14:textId="77777777" w:rsidTr="00A262EB"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712A7" w14:textId="77777777" w:rsidR="00B0349C" w:rsidRPr="00B0349C" w:rsidRDefault="00B0349C" w:rsidP="00B0349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34C89" w14:textId="77777777" w:rsidR="00B0349C" w:rsidRPr="00B0349C" w:rsidRDefault="00B0349C" w:rsidP="00B0349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C02A1" w14:textId="77777777" w:rsidR="00B0349C" w:rsidRPr="00B0349C" w:rsidRDefault="00B0349C" w:rsidP="00B0349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49C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B0349C" w:rsidRPr="00B0349C" w14:paraId="594FD128" w14:textId="77777777" w:rsidTr="00A262EB">
        <w:trPr>
          <w:trHeight w:val="27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F09" w14:textId="77777777" w:rsidR="00B0349C" w:rsidRPr="00B0349C" w:rsidRDefault="00B0349C" w:rsidP="00A26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D3C" w14:textId="77777777" w:rsidR="00B0349C" w:rsidRPr="00B0349C" w:rsidRDefault="00B0349C" w:rsidP="00A26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CC9" w14:textId="77777777" w:rsidR="00B0349C" w:rsidRPr="00B0349C" w:rsidRDefault="00B0349C" w:rsidP="00B0349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49C" w:rsidRPr="00B0349C" w14:paraId="4E859E41" w14:textId="77777777" w:rsidTr="00A262EB"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7D6D4" w14:textId="77777777" w:rsidR="00B0349C" w:rsidRPr="00B0349C" w:rsidRDefault="00B0349C" w:rsidP="00A262EB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96C84" w14:textId="77777777" w:rsidR="00B0349C" w:rsidRPr="00B0349C" w:rsidRDefault="00B0349C" w:rsidP="00A262E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49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07E4D434" w14:textId="77777777" w:rsidR="00B0349C" w:rsidRPr="00B0349C" w:rsidRDefault="00B0349C" w:rsidP="00A262E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49C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D96F8" w14:textId="77777777" w:rsidR="00B0349C" w:rsidRPr="00B0349C" w:rsidRDefault="00B0349C" w:rsidP="00B0349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49C" w:rsidRPr="00B0349C" w14:paraId="7DE13F10" w14:textId="77777777" w:rsidTr="00093152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50EAF" w14:textId="77777777" w:rsidR="00B0349C" w:rsidRPr="00B0349C" w:rsidRDefault="00B0349C" w:rsidP="00B0349C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49C">
              <w:rPr>
                <w:rFonts w:ascii="Times New Roman" w:hAnsi="Times New Roman" w:cs="Times New Roman"/>
                <w:sz w:val="28"/>
                <w:szCs w:val="28"/>
              </w:rPr>
              <w:t>«___» _______________ 20___ года</w:t>
            </w:r>
          </w:p>
        </w:tc>
      </w:tr>
    </w:tbl>
    <w:p w14:paraId="0A2A97EE" w14:textId="77777777" w:rsidR="00761AD6" w:rsidRDefault="00761AD6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761AD6" w:rsidSect="00A262EB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B94"/>
    <w:multiLevelType w:val="multilevel"/>
    <w:tmpl w:val="DF0C52D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4ABA"/>
    <w:multiLevelType w:val="multilevel"/>
    <w:tmpl w:val="037875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08715274">
    <w:abstractNumId w:val="0"/>
  </w:num>
  <w:num w:numId="2" w16cid:durableId="17095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6"/>
    <w:rsid w:val="000E2126"/>
    <w:rsid w:val="000F3DB7"/>
    <w:rsid w:val="000F4CF7"/>
    <w:rsid w:val="001D796D"/>
    <w:rsid w:val="002F130A"/>
    <w:rsid w:val="00332427"/>
    <w:rsid w:val="003B0E1B"/>
    <w:rsid w:val="00475FF0"/>
    <w:rsid w:val="00761AD6"/>
    <w:rsid w:val="007B1636"/>
    <w:rsid w:val="00900BA2"/>
    <w:rsid w:val="009A0E21"/>
    <w:rsid w:val="00A262EB"/>
    <w:rsid w:val="00AC1D3D"/>
    <w:rsid w:val="00B0349C"/>
    <w:rsid w:val="00B57E14"/>
    <w:rsid w:val="00B822B8"/>
    <w:rsid w:val="00B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C819"/>
  <w15:docId w15:val="{0682BA3F-71E2-43CF-890C-15B72D44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34E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53705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8">
    <w:name w:val="18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D3DC1"/>
    <w:pPr>
      <w:ind w:left="720"/>
      <w:contextualSpacing/>
    </w:pPr>
  </w:style>
  <w:style w:type="table" w:styleId="a9">
    <w:name w:val="Table Grid"/>
    <w:basedOn w:val="a1"/>
    <w:uiPriority w:val="39"/>
    <w:rsid w:val="0075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A0E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F3DB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</dc:creator>
  <dc:description/>
  <cp:lastModifiedBy>Татьяна Егорова</cp:lastModifiedBy>
  <cp:revision>2</cp:revision>
  <dcterms:created xsi:type="dcterms:W3CDTF">2023-11-29T11:43:00Z</dcterms:created>
  <dcterms:modified xsi:type="dcterms:W3CDTF">2023-11-29T11:43:00Z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