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3D3FF" w14:textId="77777777" w:rsidR="008238B1" w:rsidRDefault="008238B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6D489B3A" w14:textId="77777777" w:rsidR="008238B1" w:rsidRDefault="008238B1">
      <w:pPr>
        <w:pStyle w:val="ConsPlusNormal"/>
        <w:jc w:val="both"/>
        <w:outlineLvl w:val="0"/>
      </w:pPr>
    </w:p>
    <w:p w14:paraId="1577E5C0" w14:textId="77777777" w:rsidR="008238B1" w:rsidRDefault="008238B1">
      <w:pPr>
        <w:pStyle w:val="ConsPlusTitle"/>
        <w:jc w:val="center"/>
        <w:outlineLvl w:val="0"/>
      </w:pPr>
      <w:r>
        <w:t>ПРАВИТЕЛЬСТВО НОВГОРОДСКОЙ ОБЛАСТИ</w:t>
      </w:r>
    </w:p>
    <w:p w14:paraId="33B5BCF5" w14:textId="77777777" w:rsidR="008238B1" w:rsidRDefault="008238B1">
      <w:pPr>
        <w:pStyle w:val="ConsPlusTitle"/>
        <w:jc w:val="center"/>
      </w:pPr>
    </w:p>
    <w:p w14:paraId="5E1EE469" w14:textId="77777777" w:rsidR="008238B1" w:rsidRDefault="008238B1">
      <w:pPr>
        <w:pStyle w:val="ConsPlusTitle"/>
        <w:jc w:val="center"/>
      </w:pPr>
      <w:r>
        <w:t>ПОСТАНОВЛЕНИЕ</w:t>
      </w:r>
    </w:p>
    <w:p w14:paraId="622D6F14" w14:textId="77777777" w:rsidR="008238B1" w:rsidRDefault="008238B1">
      <w:pPr>
        <w:pStyle w:val="ConsPlusTitle"/>
        <w:jc w:val="center"/>
      </w:pPr>
      <w:r>
        <w:t>от 21 марта 2014 г. N 184</w:t>
      </w:r>
    </w:p>
    <w:p w14:paraId="040B316E" w14:textId="77777777" w:rsidR="008238B1" w:rsidRDefault="008238B1">
      <w:pPr>
        <w:pStyle w:val="ConsPlusTitle"/>
        <w:jc w:val="center"/>
      </w:pPr>
    </w:p>
    <w:p w14:paraId="3C73F04D" w14:textId="77777777" w:rsidR="008238B1" w:rsidRDefault="008238B1">
      <w:pPr>
        <w:pStyle w:val="ConsPlusTitle"/>
        <w:jc w:val="center"/>
      </w:pPr>
      <w:r>
        <w:t>О КОМИССИЯХ ПО ДЕЛАМ НЕСОВЕРШЕННОЛЕТНИХ И ЗАЩИТЕ ИХ ПРАВ</w:t>
      </w:r>
    </w:p>
    <w:p w14:paraId="46D67B4F"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426F050D" w14:textId="77777777">
        <w:trPr>
          <w:jc w:val="center"/>
        </w:trPr>
        <w:tc>
          <w:tcPr>
            <w:tcW w:w="9294" w:type="dxa"/>
            <w:tcBorders>
              <w:top w:val="nil"/>
              <w:left w:val="single" w:sz="24" w:space="0" w:color="CED3F1"/>
              <w:bottom w:val="nil"/>
              <w:right w:val="single" w:sz="24" w:space="0" w:color="F4F3F8"/>
            </w:tcBorders>
            <w:shd w:val="clear" w:color="auto" w:fill="F4F3F8"/>
          </w:tcPr>
          <w:p w14:paraId="2D456E86" w14:textId="77777777" w:rsidR="008238B1" w:rsidRDefault="008238B1">
            <w:pPr>
              <w:pStyle w:val="ConsPlusNormal"/>
              <w:jc w:val="center"/>
            </w:pPr>
            <w:r>
              <w:rPr>
                <w:color w:val="392C69"/>
              </w:rPr>
              <w:t>Список изменяющих документов</w:t>
            </w:r>
          </w:p>
          <w:p w14:paraId="5BADE8F0" w14:textId="77777777" w:rsidR="008238B1" w:rsidRDefault="008238B1">
            <w:pPr>
              <w:pStyle w:val="ConsPlusNormal"/>
              <w:jc w:val="center"/>
            </w:pPr>
            <w:r>
              <w:rPr>
                <w:color w:val="392C69"/>
              </w:rPr>
              <w:t>(в ред. постановлений Правительства Новгородской области</w:t>
            </w:r>
          </w:p>
          <w:p w14:paraId="39CE2C5C" w14:textId="77777777" w:rsidR="008238B1" w:rsidRDefault="008238B1">
            <w:pPr>
              <w:pStyle w:val="ConsPlusNormal"/>
              <w:jc w:val="center"/>
            </w:pPr>
            <w:r>
              <w:rPr>
                <w:color w:val="392C69"/>
              </w:rPr>
              <w:t xml:space="preserve">от 07.04.2016 </w:t>
            </w:r>
            <w:hyperlink r:id="rId5" w:history="1">
              <w:r>
                <w:rPr>
                  <w:color w:val="0000FF"/>
                </w:rPr>
                <w:t>N 126</w:t>
              </w:r>
            </w:hyperlink>
            <w:r>
              <w:rPr>
                <w:color w:val="392C69"/>
              </w:rPr>
              <w:t xml:space="preserve">, от 31.08.2016 </w:t>
            </w:r>
            <w:hyperlink r:id="rId6" w:history="1">
              <w:r>
                <w:rPr>
                  <w:color w:val="0000FF"/>
                </w:rPr>
                <w:t>N 317</w:t>
              </w:r>
            </w:hyperlink>
            <w:r>
              <w:rPr>
                <w:color w:val="392C69"/>
              </w:rPr>
              <w:t xml:space="preserve">, от 03.10.2017 </w:t>
            </w:r>
            <w:hyperlink r:id="rId7" w:history="1">
              <w:r>
                <w:rPr>
                  <w:color w:val="0000FF"/>
                </w:rPr>
                <w:t>N 337</w:t>
              </w:r>
            </w:hyperlink>
            <w:r>
              <w:rPr>
                <w:color w:val="392C69"/>
              </w:rPr>
              <w:t>,</w:t>
            </w:r>
          </w:p>
          <w:p w14:paraId="358891DA" w14:textId="77777777" w:rsidR="008238B1" w:rsidRDefault="008238B1">
            <w:pPr>
              <w:pStyle w:val="ConsPlusNormal"/>
              <w:jc w:val="center"/>
            </w:pPr>
            <w:r>
              <w:rPr>
                <w:color w:val="392C69"/>
              </w:rPr>
              <w:t xml:space="preserve">от 19.02.2018 </w:t>
            </w:r>
            <w:hyperlink r:id="rId8" w:history="1">
              <w:r>
                <w:rPr>
                  <w:color w:val="0000FF"/>
                </w:rPr>
                <w:t>N 66</w:t>
              </w:r>
            </w:hyperlink>
            <w:r>
              <w:rPr>
                <w:color w:val="392C69"/>
              </w:rPr>
              <w:t xml:space="preserve">, от 05.09.2018 </w:t>
            </w:r>
            <w:hyperlink r:id="rId9" w:history="1">
              <w:r>
                <w:rPr>
                  <w:color w:val="0000FF"/>
                </w:rPr>
                <w:t>N 437</w:t>
              </w:r>
            </w:hyperlink>
            <w:r>
              <w:rPr>
                <w:color w:val="392C69"/>
              </w:rPr>
              <w:t xml:space="preserve">, от 05.04.2019 </w:t>
            </w:r>
            <w:hyperlink r:id="rId10" w:history="1">
              <w:r>
                <w:rPr>
                  <w:color w:val="0000FF"/>
                </w:rPr>
                <w:t>N 117</w:t>
              </w:r>
            </w:hyperlink>
            <w:r>
              <w:rPr>
                <w:color w:val="392C69"/>
              </w:rPr>
              <w:t>,</w:t>
            </w:r>
          </w:p>
          <w:p w14:paraId="53501629" w14:textId="77777777" w:rsidR="008238B1" w:rsidRDefault="008238B1">
            <w:pPr>
              <w:pStyle w:val="ConsPlusNormal"/>
              <w:jc w:val="center"/>
            </w:pPr>
            <w:r>
              <w:rPr>
                <w:color w:val="392C69"/>
              </w:rPr>
              <w:t xml:space="preserve">от 17.06.2020 </w:t>
            </w:r>
            <w:hyperlink r:id="rId11" w:history="1">
              <w:r>
                <w:rPr>
                  <w:color w:val="0000FF"/>
                </w:rPr>
                <w:t>N 276</w:t>
              </w:r>
            </w:hyperlink>
            <w:r>
              <w:rPr>
                <w:color w:val="392C69"/>
              </w:rPr>
              <w:t>)</w:t>
            </w:r>
          </w:p>
        </w:tc>
      </w:tr>
    </w:tbl>
    <w:p w14:paraId="38219B9D" w14:textId="77777777" w:rsidR="008238B1" w:rsidRDefault="008238B1">
      <w:pPr>
        <w:pStyle w:val="ConsPlusNormal"/>
        <w:jc w:val="both"/>
      </w:pPr>
    </w:p>
    <w:p w14:paraId="7C5BB258" w14:textId="77777777" w:rsidR="008238B1" w:rsidRDefault="008238B1">
      <w:pPr>
        <w:pStyle w:val="ConsPlusNormal"/>
        <w:ind w:firstLine="540"/>
        <w:jc w:val="both"/>
      </w:pPr>
      <w:r>
        <w:t xml:space="preserve">В соответствии со </w:t>
      </w:r>
      <w:hyperlink r:id="rId12" w:history="1">
        <w:r>
          <w:rPr>
            <w:color w:val="0000FF"/>
          </w:rPr>
          <w:t>статьей 9</w:t>
        </w:r>
      </w:hyperlink>
      <w:r>
        <w:t xml:space="preserve"> областного закона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Правительство Новгородской области постановляет:</w:t>
      </w:r>
    </w:p>
    <w:p w14:paraId="64D5D1C7" w14:textId="77777777" w:rsidR="008238B1" w:rsidRDefault="008238B1">
      <w:pPr>
        <w:pStyle w:val="ConsPlusNormal"/>
        <w:jc w:val="both"/>
      </w:pPr>
    </w:p>
    <w:p w14:paraId="79DDAA36" w14:textId="77777777" w:rsidR="008238B1" w:rsidRDefault="008238B1">
      <w:pPr>
        <w:pStyle w:val="ConsPlusNormal"/>
        <w:ind w:firstLine="540"/>
        <w:jc w:val="both"/>
      </w:pPr>
      <w:r>
        <w:t>1. Утвердить прилагаемые:</w:t>
      </w:r>
    </w:p>
    <w:p w14:paraId="47D7E189" w14:textId="77777777" w:rsidR="008238B1" w:rsidRDefault="00E02262">
      <w:pPr>
        <w:pStyle w:val="ConsPlusNormal"/>
        <w:spacing w:before="220"/>
        <w:ind w:firstLine="540"/>
        <w:jc w:val="both"/>
      </w:pPr>
      <w:hyperlink w:anchor="P48" w:history="1">
        <w:r w:rsidR="008238B1">
          <w:rPr>
            <w:color w:val="0000FF"/>
          </w:rPr>
          <w:t>Порядок</w:t>
        </w:r>
      </w:hyperlink>
      <w:r w:rsidR="008238B1">
        <w:t xml:space="preserve"> создания и осуществления деятельности областной комиссии по делам несовершеннолетних и защите их прав;</w:t>
      </w:r>
    </w:p>
    <w:p w14:paraId="3FF431CA" w14:textId="77777777" w:rsidR="008238B1" w:rsidRDefault="00E02262">
      <w:pPr>
        <w:pStyle w:val="ConsPlusNormal"/>
        <w:spacing w:before="220"/>
        <w:ind w:firstLine="540"/>
        <w:jc w:val="both"/>
      </w:pPr>
      <w:hyperlink w:anchor="P231" w:history="1">
        <w:r w:rsidR="008238B1">
          <w:rPr>
            <w:color w:val="0000FF"/>
          </w:rPr>
          <w:t>Порядок</w:t>
        </w:r>
      </w:hyperlink>
      <w:r w:rsidR="008238B1">
        <w:t xml:space="preserve"> подготовки и направления отчетов областной комиссии по делам несовершеннолетних и защите их прав;</w:t>
      </w:r>
    </w:p>
    <w:p w14:paraId="1626F73D" w14:textId="77777777" w:rsidR="008238B1" w:rsidRDefault="00E02262">
      <w:pPr>
        <w:pStyle w:val="ConsPlusNormal"/>
        <w:spacing w:before="220"/>
        <w:ind w:firstLine="540"/>
        <w:jc w:val="both"/>
      </w:pPr>
      <w:hyperlink w:anchor="P258" w:history="1">
        <w:r w:rsidR="008238B1">
          <w:rPr>
            <w:color w:val="0000FF"/>
          </w:rPr>
          <w:t>Порядок</w:t>
        </w:r>
      </w:hyperlink>
      <w:r w:rsidR="008238B1">
        <w:t xml:space="preserve"> создания и осуществления деятельности муниципальной комиссии по делам несовершеннолетних и защите их прав;</w:t>
      </w:r>
    </w:p>
    <w:p w14:paraId="6FE7A55E" w14:textId="77777777" w:rsidR="008238B1" w:rsidRDefault="00E02262">
      <w:pPr>
        <w:pStyle w:val="ConsPlusNormal"/>
        <w:spacing w:before="220"/>
        <w:ind w:firstLine="540"/>
        <w:jc w:val="both"/>
      </w:pPr>
      <w:hyperlink w:anchor="P449" w:history="1">
        <w:r w:rsidR="008238B1">
          <w:rPr>
            <w:color w:val="0000FF"/>
          </w:rPr>
          <w:t>Порядок</w:t>
        </w:r>
      </w:hyperlink>
      <w:r w:rsidR="008238B1">
        <w:t xml:space="preserve"> рассмотрения муниципальной комиссией по делам несовершеннолетних и защите их прав материалов (дел), не связанных с делами об административных правонарушениях;</w:t>
      </w:r>
    </w:p>
    <w:p w14:paraId="24BFE88F" w14:textId="77777777" w:rsidR="008238B1" w:rsidRDefault="00E02262">
      <w:pPr>
        <w:pStyle w:val="ConsPlusNormal"/>
        <w:spacing w:before="220"/>
        <w:ind w:firstLine="540"/>
        <w:jc w:val="both"/>
      </w:pPr>
      <w:hyperlink w:anchor="P528" w:history="1">
        <w:r w:rsidR="008238B1">
          <w:rPr>
            <w:color w:val="0000FF"/>
          </w:rPr>
          <w:t>Порядок</w:t>
        </w:r>
      </w:hyperlink>
      <w:r w:rsidR="008238B1">
        <w:t xml:space="preserve"> применения муниципальной комиссией по делам несовершеннолетних и защите их прав мер воздействия в отношении несовершеннолетних, их родителей (законных представителей);</w:t>
      </w:r>
    </w:p>
    <w:p w14:paraId="71496E84" w14:textId="77777777" w:rsidR="008238B1" w:rsidRDefault="00E02262">
      <w:pPr>
        <w:pStyle w:val="ConsPlusNormal"/>
        <w:spacing w:before="220"/>
        <w:ind w:firstLine="540"/>
        <w:jc w:val="both"/>
      </w:pPr>
      <w:hyperlink w:anchor="P568" w:history="1">
        <w:r w:rsidR="008238B1">
          <w:rPr>
            <w:color w:val="0000FF"/>
          </w:rPr>
          <w:t>Порядок</w:t>
        </w:r>
      </w:hyperlink>
      <w:r w:rsidR="008238B1">
        <w:t xml:space="preserve"> подготовки и направления отчетов муниципальной комиссией по делам несовершеннолетних и защите их прав.</w:t>
      </w:r>
    </w:p>
    <w:p w14:paraId="2921C37A" w14:textId="77777777" w:rsidR="008238B1" w:rsidRDefault="008238B1">
      <w:pPr>
        <w:pStyle w:val="ConsPlusNormal"/>
        <w:jc w:val="both"/>
      </w:pPr>
      <w:r>
        <w:t xml:space="preserve">(п. 1 в ред. </w:t>
      </w:r>
      <w:hyperlink r:id="rId13" w:history="1">
        <w:r>
          <w:rPr>
            <w:color w:val="0000FF"/>
          </w:rPr>
          <w:t>Постановления</w:t>
        </w:r>
      </w:hyperlink>
      <w:r>
        <w:t xml:space="preserve"> Правительства Новгородской области от 17.06.2020 N 276)</w:t>
      </w:r>
    </w:p>
    <w:p w14:paraId="0F54ED2D" w14:textId="77777777" w:rsidR="008238B1" w:rsidRDefault="008238B1">
      <w:pPr>
        <w:pStyle w:val="ConsPlusNormal"/>
        <w:jc w:val="both"/>
      </w:pPr>
    </w:p>
    <w:p w14:paraId="481B8042" w14:textId="77777777" w:rsidR="008238B1" w:rsidRDefault="008238B1">
      <w:pPr>
        <w:pStyle w:val="ConsPlusNormal"/>
        <w:ind w:firstLine="540"/>
        <w:jc w:val="both"/>
      </w:pPr>
      <w:r>
        <w:t>2. Признать утратившими силу постановления Администрации области:</w:t>
      </w:r>
    </w:p>
    <w:p w14:paraId="6214448F" w14:textId="77777777" w:rsidR="008238B1" w:rsidRDefault="008238B1">
      <w:pPr>
        <w:pStyle w:val="ConsPlusNormal"/>
        <w:spacing w:before="220"/>
        <w:ind w:firstLine="540"/>
        <w:jc w:val="both"/>
      </w:pPr>
      <w:r>
        <w:t xml:space="preserve">от 23.05.2005 </w:t>
      </w:r>
      <w:hyperlink r:id="rId14" w:history="1">
        <w:r>
          <w:rPr>
            <w:color w:val="0000FF"/>
          </w:rPr>
          <w:t>N 131</w:t>
        </w:r>
      </w:hyperlink>
      <w:r>
        <w:t xml:space="preserve"> "Об утверждении Положений о комиссиях по делам несовершеннолетних и защите их прав";</w:t>
      </w:r>
    </w:p>
    <w:p w14:paraId="3E9700F5" w14:textId="77777777" w:rsidR="008238B1" w:rsidRDefault="008238B1">
      <w:pPr>
        <w:pStyle w:val="ConsPlusNormal"/>
        <w:spacing w:before="220"/>
        <w:ind w:firstLine="540"/>
        <w:jc w:val="both"/>
      </w:pPr>
      <w:r>
        <w:t xml:space="preserve">от 28.02.2006 </w:t>
      </w:r>
      <w:hyperlink r:id="rId15" w:history="1">
        <w:r>
          <w:rPr>
            <w:color w:val="0000FF"/>
          </w:rPr>
          <w:t>N 99</w:t>
        </w:r>
      </w:hyperlink>
      <w:r>
        <w:t xml:space="preserve"> "О внесении изменений в Положение об областной комиссии по делам несовершеннолетних и защите их прав";</w:t>
      </w:r>
    </w:p>
    <w:p w14:paraId="420C9D22" w14:textId="77777777" w:rsidR="008238B1" w:rsidRDefault="008238B1">
      <w:pPr>
        <w:pStyle w:val="ConsPlusNormal"/>
        <w:spacing w:before="220"/>
        <w:ind w:firstLine="540"/>
        <w:jc w:val="both"/>
      </w:pPr>
      <w:r>
        <w:t xml:space="preserve">от 09.03.2007 </w:t>
      </w:r>
      <w:hyperlink r:id="rId16" w:history="1">
        <w:r>
          <w:rPr>
            <w:color w:val="0000FF"/>
          </w:rPr>
          <w:t>N 52</w:t>
        </w:r>
      </w:hyperlink>
      <w:r>
        <w:t xml:space="preserve"> "О внесении изменений в постановление Администрации области от 23.05.2005 N 131";</w:t>
      </w:r>
    </w:p>
    <w:p w14:paraId="78F4EAEE" w14:textId="77777777" w:rsidR="008238B1" w:rsidRDefault="008238B1">
      <w:pPr>
        <w:pStyle w:val="ConsPlusNormal"/>
        <w:spacing w:before="220"/>
        <w:ind w:firstLine="540"/>
        <w:jc w:val="both"/>
      </w:pPr>
      <w:r>
        <w:t xml:space="preserve">от 26.12.2007 </w:t>
      </w:r>
      <w:hyperlink r:id="rId17" w:history="1">
        <w:r>
          <w:rPr>
            <w:color w:val="0000FF"/>
          </w:rPr>
          <w:t>N 308</w:t>
        </w:r>
      </w:hyperlink>
      <w:r>
        <w:t xml:space="preserve"> "О внесении изменений в постановление Администрации области от </w:t>
      </w:r>
      <w:r>
        <w:lastRenderedPageBreak/>
        <w:t>23.05.2005 N 131";</w:t>
      </w:r>
    </w:p>
    <w:p w14:paraId="66E59489" w14:textId="77777777" w:rsidR="008238B1" w:rsidRDefault="008238B1">
      <w:pPr>
        <w:pStyle w:val="ConsPlusNormal"/>
        <w:spacing w:before="220"/>
        <w:ind w:firstLine="540"/>
        <w:jc w:val="both"/>
      </w:pPr>
      <w:r>
        <w:t xml:space="preserve">от 31.01.2008 </w:t>
      </w:r>
      <w:hyperlink r:id="rId18" w:history="1">
        <w:r>
          <w:rPr>
            <w:color w:val="0000FF"/>
          </w:rPr>
          <w:t>N 25</w:t>
        </w:r>
      </w:hyperlink>
      <w:r>
        <w:t xml:space="preserve"> "О внесении изменения в Положение о городской, районной комиссии по делам несовершеннолетних и защите их прав";</w:t>
      </w:r>
    </w:p>
    <w:p w14:paraId="10803127" w14:textId="77777777" w:rsidR="008238B1" w:rsidRDefault="008238B1">
      <w:pPr>
        <w:pStyle w:val="ConsPlusNormal"/>
        <w:spacing w:before="220"/>
        <w:ind w:firstLine="540"/>
        <w:jc w:val="both"/>
      </w:pPr>
      <w:r>
        <w:t xml:space="preserve">от 09.02.2010 </w:t>
      </w:r>
      <w:hyperlink r:id="rId19" w:history="1">
        <w:r>
          <w:rPr>
            <w:color w:val="0000FF"/>
          </w:rPr>
          <w:t>N 51</w:t>
        </w:r>
      </w:hyperlink>
      <w:r>
        <w:t xml:space="preserve"> "О внесении изменения в Положение об областной комиссии по делам несовершеннолетних и защите их прав";</w:t>
      </w:r>
    </w:p>
    <w:p w14:paraId="20EA4F6E" w14:textId="77777777" w:rsidR="008238B1" w:rsidRDefault="008238B1">
      <w:pPr>
        <w:pStyle w:val="ConsPlusNormal"/>
        <w:spacing w:before="220"/>
        <w:ind w:firstLine="540"/>
        <w:jc w:val="both"/>
      </w:pPr>
      <w:r>
        <w:t xml:space="preserve">от 24.02.2011 </w:t>
      </w:r>
      <w:hyperlink r:id="rId20" w:history="1">
        <w:r>
          <w:rPr>
            <w:color w:val="0000FF"/>
          </w:rPr>
          <w:t>N 55</w:t>
        </w:r>
      </w:hyperlink>
      <w:r>
        <w:t xml:space="preserve"> "О внесении изменения в Положение об областной комиссии по делам несовершеннолетних и защите их прав";</w:t>
      </w:r>
    </w:p>
    <w:p w14:paraId="57F5F385" w14:textId="77777777" w:rsidR="008238B1" w:rsidRDefault="008238B1">
      <w:pPr>
        <w:pStyle w:val="ConsPlusNormal"/>
        <w:spacing w:before="220"/>
        <w:ind w:firstLine="540"/>
        <w:jc w:val="both"/>
      </w:pPr>
      <w:r>
        <w:t xml:space="preserve">от 20.05.2011 </w:t>
      </w:r>
      <w:hyperlink r:id="rId21" w:history="1">
        <w:r>
          <w:rPr>
            <w:color w:val="0000FF"/>
          </w:rPr>
          <w:t>N 204</w:t>
        </w:r>
      </w:hyperlink>
      <w:r>
        <w:t xml:space="preserve"> "О внесении изменения в Положение о городской, районной комиссии по делам несовершеннолетних и защите их прав".</w:t>
      </w:r>
    </w:p>
    <w:p w14:paraId="118C16E0" w14:textId="77777777" w:rsidR="008238B1" w:rsidRDefault="008238B1">
      <w:pPr>
        <w:pStyle w:val="ConsPlusNormal"/>
        <w:jc w:val="both"/>
      </w:pPr>
    </w:p>
    <w:p w14:paraId="465655E2" w14:textId="77777777" w:rsidR="008238B1" w:rsidRDefault="008238B1">
      <w:pPr>
        <w:pStyle w:val="ConsPlusNormal"/>
        <w:ind w:firstLine="540"/>
        <w:jc w:val="both"/>
      </w:pPr>
      <w:r>
        <w:t>3. Опубликовать постановление в газете "Новгородские ведомости".</w:t>
      </w:r>
    </w:p>
    <w:p w14:paraId="79299604" w14:textId="77777777" w:rsidR="008238B1" w:rsidRDefault="008238B1">
      <w:pPr>
        <w:pStyle w:val="ConsPlusNormal"/>
        <w:jc w:val="both"/>
      </w:pPr>
    </w:p>
    <w:p w14:paraId="4B6D0C44" w14:textId="77777777" w:rsidR="008238B1" w:rsidRDefault="008238B1">
      <w:pPr>
        <w:pStyle w:val="ConsPlusNormal"/>
        <w:jc w:val="right"/>
      </w:pPr>
      <w:r>
        <w:t>Губернатор Новгородской области</w:t>
      </w:r>
    </w:p>
    <w:p w14:paraId="317C6D70" w14:textId="77777777" w:rsidR="008238B1" w:rsidRDefault="008238B1">
      <w:pPr>
        <w:pStyle w:val="ConsPlusNormal"/>
        <w:jc w:val="right"/>
      </w:pPr>
      <w:r>
        <w:t>С.Г.МИТИН</w:t>
      </w:r>
    </w:p>
    <w:p w14:paraId="0D7F2846" w14:textId="77777777" w:rsidR="008238B1" w:rsidRDefault="008238B1">
      <w:pPr>
        <w:pStyle w:val="ConsPlusNormal"/>
        <w:jc w:val="both"/>
      </w:pPr>
    </w:p>
    <w:p w14:paraId="6238BCF3" w14:textId="77777777" w:rsidR="008238B1" w:rsidRDefault="008238B1">
      <w:pPr>
        <w:pStyle w:val="ConsPlusNormal"/>
        <w:jc w:val="both"/>
      </w:pPr>
    </w:p>
    <w:p w14:paraId="35B5A6F8" w14:textId="77777777" w:rsidR="008238B1" w:rsidRDefault="008238B1">
      <w:pPr>
        <w:pStyle w:val="ConsPlusNormal"/>
        <w:jc w:val="both"/>
      </w:pPr>
    </w:p>
    <w:p w14:paraId="14D35921" w14:textId="77777777" w:rsidR="008238B1" w:rsidRDefault="008238B1">
      <w:pPr>
        <w:pStyle w:val="ConsPlusNormal"/>
        <w:jc w:val="both"/>
      </w:pPr>
    </w:p>
    <w:p w14:paraId="0B0F0316" w14:textId="77777777" w:rsidR="008238B1" w:rsidRDefault="008238B1">
      <w:pPr>
        <w:pStyle w:val="ConsPlusNormal"/>
        <w:jc w:val="both"/>
      </w:pPr>
    </w:p>
    <w:p w14:paraId="59F60A07" w14:textId="77777777" w:rsidR="008238B1" w:rsidRDefault="008238B1">
      <w:pPr>
        <w:pStyle w:val="ConsPlusNormal"/>
        <w:jc w:val="right"/>
        <w:outlineLvl w:val="0"/>
      </w:pPr>
      <w:r>
        <w:t>Утвержден</w:t>
      </w:r>
    </w:p>
    <w:p w14:paraId="4EEBA0BC" w14:textId="77777777" w:rsidR="008238B1" w:rsidRDefault="008238B1">
      <w:pPr>
        <w:pStyle w:val="ConsPlusNormal"/>
        <w:jc w:val="right"/>
      </w:pPr>
      <w:r>
        <w:t>постановлением</w:t>
      </w:r>
    </w:p>
    <w:p w14:paraId="40821F3E" w14:textId="77777777" w:rsidR="008238B1" w:rsidRDefault="008238B1">
      <w:pPr>
        <w:pStyle w:val="ConsPlusNormal"/>
        <w:jc w:val="right"/>
      </w:pPr>
      <w:r>
        <w:t>Правительства Новгородской области</w:t>
      </w:r>
    </w:p>
    <w:p w14:paraId="5AF56A49" w14:textId="77777777" w:rsidR="008238B1" w:rsidRDefault="008238B1">
      <w:pPr>
        <w:pStyle w:val="ConsPlusNormal"/>
        <w:jc w:val="right"/>
      </w:pPr>
      <w:r>
        <w:t>от 21.03.2014 N 184</w:t>
      </w:r>
    </w:p>
    <w:p w14:paraId="13FB476B" w14:textId="77777777" w:rsidR="008238B1" w:rsidRDefault="008238B1">
      <w:pPr>
        <w:pStyle w:val="ConsPlusNormal"/>
        <w:jc w:val="both"/>
      </w:pPr>
    </w:p>
    <w:p w14:paraId="29EF7FA2" w14:textId="77777777" w:rsidR="008238B1" w:rsidRDefault="008238B1">
      <w:pPr>
        <w:pStyle w:val="ConsPlusTitle"/>
        <w:jc w:val="center"/>
      </w:pPr>
      <w:bookmarkStart w:id="1" w:name="P48"/>
      <w:bookmarkEnd w:id="1"/>
      <w:r>
        <w:t>ПОРЯДОК</w:t>
      </w:r>
    </w:p>
    <w:p w14:paraId="64002053" w14:textId="77777777" w:rsidR="008238B1" w:rsidRDefault="008238B1">
      <w:pPr>
        <w:pStyle w:val="ConsPlusTitle"/>
        <w:jc w:val="center"/>
      </w:pPr>
      <w:r>
        <w:t>СОЗДАНИЯ И ОСУЩЕСТВЛЕНИЯ ДЕЯТЕЛЬНОСТИ ОБЛАСТНОЙ КОМИССИИ</w:t>
      </w:r>
    </w:p>
    <w:p w14:paraId="73E4EC03" w14:textId="77777777" w:rsidR="008238B1" w:rsidRDefault="008238B1">
      <w:pPr>
        <w:pStyle w:val="ConsPlusTitle"/>
        <w:jc w:val="center"/>
      </w:pPr>
      <w:r>
        <w:t>ПО ДЕЛАМ НЕСОВЕРШЕННОЛЕТНИХ И ЗАЩИТЕ ИХ ПРАВ</w:t>
      </w:r>
    </w:p>
    <w:p w14:paraId="303F2374"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72D88754" w14:textId="77777777">
        <w:trPr>
          <w:jc w:val="center"/>
        </w:trPr>
        <w:tc>
          <w:tcPr>
            <w:tcW w:w="9294" w:type="dxa"/>
            <w:tcBorders>
              <w:top w:val="nil"/>
              <w:left w:val="single" w:sz="24" w:space="0" w:color="CED3F1"/>
              <w:bottom w:val="nil"/>
              <w:right w:val="single" w:sz="24" w:space="0" w:color="F4F3F8"/>
            </w:tcBorders>
            <w:shd w:val="clear" w:color="auto" w:fill="F4F3F8"/>
          </w:tcPr>
          <w:p w14:paraId="013FF66E" w14:textId="77777777" w:rsidR="008238B1" w:rsidRDefault="008238B1">
            <w:pPr>
              <w:pStyle w:val="ConsPlusNormal"/>
              <w:jc w:val="center"/>
            </w:pPr>
            <w:r>
              <w:rPr>
                <w:color w:val="392C69"/>
              </w:rPr>
              <w:t>Список изменяющих документов</w:t>
            </w:r>
          </w:p>
          <w:p w14:paraId="0DDD92E9" w14:textId="77777777" w:rsidR="008238B1" w:rsidRDefault="008238B1">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Новгородской области</w:t>
            </w:r>
          </w:p>
          <w:p w14:paraId="0859A9EC" w14:textId="77777777" w:rsidR="008238B1" w:rsidRDefault="008238B1">
            <w:pPr>
              <w:pStyle w:val="ConsPlusNormal"/>
              <w:jc w:val="center"/>
            </w:pPr>
            <w:r>
              <w:rPr>
                <w:color w:val="392C69"/>
              </w:rPr>
              <w:t>от 17.06.2020 N 276)</w:t>
            </w:r>
          </w:p>
        </w:tc>
      </w:tr>
    </w:tbl>
    <w:p w14:paraId="77CC99BC" w14:textId="77777777" w:rsidR="008238B1" w:rsidRDefault="008238B1">
      <w:pPr>
        <w:pStyle w:val="ConsPlusNormal"/>
        <w:jc w:val="both"/>
      </w:pPr>
    </w:p>
    <w:p w14:paraId="7F32BF66" w14:textId="77777777" w:rsidR="008238B1" w:rsidRDefault="008238B1">
      <w:pPr>
        <w:pStyle w:val="ConsPlusTitle"/>
        <w:jc w:val="center"/>
        <w:outlineLvl w:val="1"/>
      </w:pPr>
      <w:r>
        <w:t>1. Порядок создания областной комиссии по делам</w:t>
      </w:r>
    </w:p>
    <w:p w14:paraId="58E5A0DE" w14:textId="77777777" w:rsidR="008238B1" w:rsidRDefault="008238B1">
      <w:pPr>
        <w:pStyle w:val="ConsPlusTitle"/>
        <w:jc w:val="center"/>
      </w:pPr>
      <w:r>
        <w:t>несовершеннолетних и защите их прав</w:t>
      </w:r>
    </w:p>
    <w:p w14:paraId="7C594561" w14:textId="77777777" w:rsidR="008238B1" w:rsidRDefault="008238B1">
      <w:pPr>
        <w:pStyle w:val="ConsPlusNormal"/>
        <w:jc w:val="both"/>
      </w:pPr>
    </w:p>
    <w:p w14:paraId="07C78730" w14:textId="77777777" w:rsidR="008238B1" w:rsidRDefault="008238B1">
      <w:pPr>
        <w:pStyle w:val="ConsPlusNormal"/>
        <w:ind w:firstLine="540"/>
        <w:jc w:val="both"/>
      </w:pPr>
      <w:r>
        <w:t>1.1. Областная комиссия по делам несовершеннолетних и защите их прав, созданная Правительством Новгородской области (далее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(далее система профилактики).</w:t>
      </w:r>
    </w:p>
    <w:p w14:paraId="0C99F41D" w14:textId="77777777" w:rsidR="008238B1" w:rsidRDefault="008238B1">
      <w:pPr>
        <w:pStyle w:val="ConsPlusNormal"/>
        <w:spacing w:before="220"/>
        <w:ind w:firstLine="540"/>
        <w:jc w:val="both"/>
      </w:pPr>
      <w:r>
        <w:t xml:space="preserve">1.2. Комиссия в своей деятельности руководствуется </w:t>
      </w:r>
      <w:hyperlink r:id="rId23"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w:t>
      </w:r>
      <w:r>
        <w:lastRenderedPageBreak/>
        <w:t>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а также настоящим Порядком.</w:t>
      </w:r>
    </w:p>
    <w:p w14:paraId="0936AE71" w14:textId="77777777" w:rsidR="008238B1" w:rsidRDefault="008238B1">
      <w:pPr>
        <w:pStyle w:val="ConsPlusNormal"/>
        <w:spacing w:before="220"/>
        <w:ind w:firstLine="540"/>
        <w:jc w:val="both"/>
      </w:pPr>
      <w:r>
        <w:t>1.3. Состав комиссии утверждается правовым актом Правительства Новгородской области.</w:t>
      </w:r>
    </w:p>
    <w:p w14:paraId="11CED77B" w14:textId="77777777" w:rsidR="008238B1" w:rsidRDefault="008238B1">
      <w:pPr>
        <w:pStyle w:val="ConsPlusNormal"/>
        <w:jc w:val="both"/>
      </w:pPr>
    </w:p>
    <w:p w14:paraId="472D4686" w14:textId="77777777" w:rsidR="008238B1" w:rsidRDefault="008238B1">
      <w:pPr>
        <w:pStyle w:val="ConsPlusTitle"/>
        <w:jc w:val="center"/>
        <w:outlineLvl w:val="1"/>
      </w:pPr>
      <w:r>
        <w:t>2. Полномочия комиссии</w:t>
      </w:r>
    </w:p>
    <w:p w14:paraId="2EF76F67" w14:textId="77777777" w:rsidR="008238B1" w:rsidRDefault="008238B1">
      <w:pPr>
        <w:pStyle w:val="ConsPlusNormal"/>
        <w:jc w:val="both"/>
      </w:pPr>
    </w:p>
    <w:p w14:paraId="65798B65" w14:textId="77777777" w:rsidR="008238B1" w:rsidRDefault="008238B1">
      <w:pPr>
        <w:pStyle w:val="ConsPlusNormal"/>
        <w:ind w:firstLine="540"/>
        <w:jc w:val="both"/>
      </w:pPr>
      <w:r>
        <w:t>2.1. Комиссия осуществляет следующие полномочия:</w:t>
      </w:r>
    </w:p>
    <w:p w14:paraId="02E59EC0" w14:textId="77777777" w:rsidR="008238B1" w:rsidRDefault="008238B1">
      <w:pPr>
        <w:pStyle w:val="ConsPlusNormal"/>
        <w:spacing w:before="220"/>
        <w:ind w:firstLine="540"/>
        <w:jc w:val="both"/>
      </w:pPr>
      <w:r>
        <w:t>2.1.1. Координирует деятельность органов и учреждений системы профилактики, осуществляет мониторинг их деятельности в пределах и порядке, установленных законодательством Российской Федерации и Новгородской области;</w:t>
      </w:r>
    </w:p>
    <w:p w14:paraId="3E07E54C" w14:textId="77777777" w:rsidR="008238B1" w:rsidRDefault="008238B1">
      <w:pPr>
        <w:pStyle w:val="ConsPlusNormal"/>
        <w:spacing w:before="220"/>
        <w:ind w:firstLine="540"/>
        <w:jc w:val="both"/>
      </w:pPr>
      <w:r>
        <w:t>2.1.2.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4FF45B45" w14:textId="77777777" w:rsidR="008238B1" w:rsidRDefault="008238B1">
      <w:pPr>
        <w:pStyle w:val="ConsPlusNormal"/>
        <w:spacing w:before="220"/>
        <w:ind w:firstLine="540"/>
        <w:jc w:val="both"/>
      </w:pPr>
      <w:r>
        <w:t>2.1.3. Разрабатывает и вносит в Правительство Новгородской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14:paraId="6C5E3B8F" w14:textId="77777777" w:rsidR="008238B1" w:rsidRDefault="008238B1">
      <w:pPr>
        <w:pStyle w:val="ConsPlusNormal"/>
        <w:spacing w:before="220"/>
        <w:ind w:firstLine="540"/>
        <w:jc w:val="both"/>
      </w:pPr>
      <w:r>
        <w:t>2.1.4. Осуществляет информационное обеспечение, оказывает методическую помощь муниципальным комиссиям по делам несовершеннолетних и защите их прав (далее муниципальные комиссии) путем разработки методических материалов, организации и проведения семинаров, тематического консультирования и в иных формах;</w:t>
      </w:r>
    </w:p>
    <w:p w14:paraId="761FC073" w14:textId="77777777" w:rsidR="008238B1" w:rsidRDefault="008238B1">
      <w:pPr>
        <w:pStyle w:val="ConsPlusNormal"/>
        <w:spacing w:before="220"/>
        <w:ind w:firstLine="540"/>
        <w:jc w:val="both"/>
      </w:pPr>
      <w:r>
        <w:t>2.1.5. Участвует в разработке проектов нормативных правовых актов Новгородской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14:paraId="3B27045F" w14:textId="77777777" w:rsidR="008238B1" w:rsidRDefault="008238B1">
      <w:pPr>
        <w:pStyle w:val="ConsPlusNormal"/>
        <w:spacing w:before="220"/>
        <w:ind w:firstLine="540"/>
        <w:jc w:val="both"/>
      </w:pPr>
      <w:r>
        <w:t>2.1.6.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14:paraId="62DF8F72" w14:textId="77777777" w:rsidR="008238B1" w:rsidRDefault="008238B1">
      <w:pPr>
        <w:pStyle w:val="ConsPlusNormal"/>
        <w:spacing w:before="220"/>
        <w:ind w:firstLine="540"/>
        <w:jc w:val="both"/>
      </w:pPr>
      <w:r>
        <w:t>2.1.7.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358EE793" w14:textId="77777777" w:rsidR="008238B1" w:rsidRDefault="008238B1">
      <w:pPr>
        <w:pStyle w:val="ConsPlusNormal"/>
        <w:spacing w:before="220"/>
        <w:ind w:firstLine="540"/>
        <w:jc w:val="both"/>
      </w:pPr>
      <w:r>
        <w:t>2.1.8. Участвует в разработке и реализации государственной программы Новгородской области в части, касающейся защиты прав и законных интересов несовершеннолетних, профилактики их безнадзорности и правонарушений;</w:t>
      </w:r>
    </w:p>
    <w:p w14:paraId="4656C01A" w14:textId="77777777" w:rsidR="008238B1" w:rsidRDefault="008238B1">
      <w:pPr>
        <w:pStyle w:val="ConsPlusNormal"/>
        <w:spacing w:before="220"/>
        <w:ind w:firstLine="540"/>
        <w:jc w:val="both"/>
      </w:pPr>
      <w:r>
        <w:t>2.1.9.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09148D26" w14:textId="77777777" w:rsidR="008238B1" w:rsidRDefault="008238B1">
      <w:pPr>
        <w:pStyle w:val="ConsPlusNormal"/>
        <w:spacing w:before="220"/>
        <w:ind w:firstLine="540"/>
        <w:jc w:val="both"/>
      </w:pPr>
      <w:r>
        <w:t xml:space="preserve">2.1.10.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w:t>
      </w:r>
      <w:r>
        <w:lastRenderedPageBreak/>
        <w:t>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7477AD43" w14:textId="77777777" w:rsidR="008238B1" w:rsidRDefault="008238B1">
      <w:pPr>
        <w:pStyle w:val="ConsPlusNormal"/>
        <w:spacing w:before="220"/>
        <w:ind w:firstLine="540"/>
        <w:jc w:val="both"/>
      </w:pPr>
      <w:r>
        <w:t>2.1.11.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2E3EE7F7" w14:textId="77777777" w:rsidR="008238B1" w:rsidRDefault="008238B1">
      <w:pPr>
        <w:pStyle w:val="ConsPlusNormal"/>
        <w:spacing w:before="220"/>
        <w:ind w:firstLine="540"/>
        <w:jc w:val="both"/>
      </w:pPr>
      <w:r>
        <w:t>2.1.12.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14:paraId="3E55B5B0" w14:textId="77777777" w:rsidR="008238B1" w:rsidRDefault="008238B1">
      <w:pPr>
        <w:pStyle w:val="ConsPlusNormal"/>
        <w:spacing w:before="220"/>
        <w:ind w:firstLine="540"/>
        <w:jc w:val="both"/>
      </w:pPr>
      <w:bookmarkStart w:id="2" w:name="P77"/>
      <w:bookmarkEnd w:id="2"/>
      <w:r>
        <w:t>2.1.13. Принимает решения о допуске или недопуске к педагогической деятельности,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решение о допуске или недопуске к педагогической деятельности лиц, имевших судимость);</w:t>
      </w:r>
    </w:p>
    <w:p w14:paraId="7927FB4C" w14:textId="77777777" w:rsidR="008238B1" w:rsidRDefault="008238B1">
      <w:pPr>
        <w:pStyle w:val="ConsPlusNormal"/>
        <w:spacing w:before="220"/>
        <w:ind w:firstLine="540"/>
        <w:jc w:val="both"/>
      </w:pPr>
      <w:r>
        <w:t>2.1.14. Принимает меры по организации обобщения и распространения эффективного опыта работы органов и учреждений системы профилактики на территории Новгородской области;</w:t>
      </w:r>
    </w:p>
    <w:p w14:paraId="0DE09510" w14:textId="77777777" w:rsidR="008238B1" w:rsidRDefault="008238B1">
      <w:pPr>
        <w:pStyle w:val="ConsPlusNormal"/>
        <w:spacing w:before="220"/>
        <w:ind w:firstLine="540"/>
        <w:jc w:val="both"/>
      </w:pPr>
      <w:r>
        <w:t>2.1.15.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14:paraId="7BC3436D" w14:textId="77777777" w:rsidR="008238B1" w:rsidRDefault="008238B1">
      <w:pPr>
        <w:pStyle w:val="ConsPlusNormal"/>
        <w:spacing w:before="220"/>
        <w:ind w:firstLine="540"/>
        <w:jc w:val="both"/>
      </w:pPr>
      <w:r>
        <w:t>2.1.16. Осуществляет иные полномочия, предусмотренные законодательством Российской Федерации и Новгородской области.</w:t>
      </w:r>
    </w:p>
    <w:p w14:paraId="0CFEAAC8" w14:textId="77777777" w:rsidR="008238B1" w:rsidRDefault="008238B1">
      <w:pPr>
        <w:pStyle w:val="ConsPlusNormal"/>
        <w:spacing w:before="220"/>
        <w:ind w:firstLine="540"/>
        <w:jc w:val="both"/>
      </w:pPr>
      <w:r>
        <w:t>2.2. К вопросам обеспечения деятельности комиссии относятся:</w:t>
      </w:r>
    </w:p>
    <w:p w14:paraId="20EA69A3" w14:textId="77777777" w:rsidR="008238B1" w:rsidRDefault="008238B1">
      <w:pPr>
        <w:pStyle w:val="ConsPlusNormal"/>
        <w:spacing w:before="220"/>
        <w:ind w:firstLine="540"/>
        <w:jc w:val="both"/>
      </w:pPr>
      <w:r>
        <w:t>2.2.1. Подготовка и организация проведения заседаний и иных плановых мероприятий комиссии;</w:t>
      </w:r>
    </w:p>
    <w:p w14:paraId="5BE367C8" w14:textId="77777777" w:rsidR="008238B1" w:rsidRDefault="008238B1">
      <w:pPr>
        <w:pStyle w:val="ConsPlusNormal"/>
        <w:spacing w:before="220"/>
        <w:ind w:firstLine="540"/>
        <w:jc w:val="both"/>
      </w:pPr>
      <w:r>
        <w:t>2.2.2. Осуществление контроля за своевременностью подготовки и представления материалов для рассмотрения на заседаниях комиссии;</w:t>
      </w:r>
    </w:p>
    <w:p w14:paraId="3E114E21" w14:textId="77777777" w:rsidR="008238B1" w:rsidRDefault="008238B1">
      <w:pPr>
        <w:pStyle w:val="ConsPlusNormal"/>
        <w:spacing w:before="220"/>
        <w:ind w:firstLine="540"/>
        <w:jc w:val="both"/>
      </w:pPr>
      <w:r>
        <w:t>2.2.3. Ведение делопроизводства комиссии;</w:t>
      </w:r>
    </w:p>
    <w:p w14:paraId="38EF2619" w14:textId="77777777" w:rsidR="008238B1" w:rsidRDefault="008238B1">
      <w:pPr>
        <w:pStyle w:val="ConsPlusNormal"/>
        <w:spacing w:before="220"/>
        <w:ind w:firstLine="540"/>
        <w:jc w:val="both"/>
      </w:pPr>
      <w:r>
        <w:t>2.2.4.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участвующим в подготовке материалов к заседанию комиссии, при поступлении соответствующего запроса;</w:t>
      </w:r>
    </w:p>
    <w:p w14:paraId="49956C51" w14:textId="77777777" w:rsidR="008238B1" w:rsidRDefault="008238B1">
      <w:pPr>
        <w:pStyle w:val="ConsPlusNormal"/>
        <w:spacing w:before="220"/>
        <w:ind w:firstLine="540"/>
        <w:jc w:val="both"/>
      </w:pPr>
      <w:r>
        <w:t>2.2.5.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04693419" w14:textId="77777777" w:rsidR="008238B1" w:rsidRDefault="008238B1">
      <w:pPr>
        <w:pStyle w:val="ConsPlusNormal"/>
        <w:spacing w:before="220"/>
        <w:ind w:firstLine="540"/>
        <w:jc w:val="both"/>
      </w:pPr>
      <w:r>
        <w:t>2.2.6.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5300604C" w14:textId="77777777" w:rsidR="008238B1" w:rsidRDefault="008238B1">
      <w:pPr>
        <w:pStyle w:val="ConsPlusNormal"/>
        <w:spacing w:before="220"/>
        <w:ind w:firstLine="540"/>
        <w:jc w:val="both"/>
      </w:pPr>
      <w:r>
        <w:t>2.2.7.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507B2CCF" w14:textId="77777777" w:rsidR="008238B1" w:rsidRDefault="008238B1">
      <w:pPr>
        <w:pStyle w:val="ConsPlusNormal"/>
        <w:spacing w:before="220"/>
        <w:ind w:firstLine="540"/>
        <w:jc w:val="both"/>
      </w:pPr>
      <w:r>
        <w:t>2.2.8. Осуществление сбора, обработки и обобщения информации, необходимой для решения задач, стоящих перед комиссией;</w:t>
      </w:r>
    </w:p>
    <w:p w14:paraId="2072DBF1" w14:textId="77777777" w:rsidR="008238B1" w:rsidRDefault="008238B1">
      <w:pPr>
        <w:pStyle w:val="ConsPlusNormal"/>
        <w:spacing w:before="220"/>
        <w:ind w:firstLine="540"/>
        <w:jc w:val="both"/>
      </w:pPr>
      <w:r>
        <w:t xml:space="preserve">2.2.9. Осуществление сбора и обобщение информации о численности лиц, предусмотренных </w:t>
      </w:r>
      <w:hyperlink r:id="rId24" w:history="1">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716C5EC0" w14:textId="77777777" w:rsidR="008238B1" w:rsidRDefault="008238B1">
      <w:pPr>
        <w:pStyle w:val="ConsPlusNormal"/>
        <w:spacing w:before="220"/>
        <w:ind w:firstLine="540"/>
        <w:jc w:val="both"/>
      </w:pPr>
      <w:r>
        <w:t>2.2.10.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657BE069" w14:textId="77777777" w:rsidR="008238B1" w:rsidRDefault="008238B1">
      <w:pPr>
        <w:pStyle w:val="ConsPlusNormal"/>
        <w:spacing w:before="220"/>
        <w:ind w:firstLine="540"/>
        <w:jc w:val="both"/>
      </w:pPr>
      <w:r>
        <w:t>2.2.11. Подготовка информационных и аналитических материалов по вопросам профилактики безнадзорности и правонарушений несовершеннолетних;</w:t>
      </w:r>
    </w:p>
    <w:p w14:paraId="5C5D154D" w14:textId="77777777" w:rsidR="008238B1" w:rsidRDefault="008238B1">
      <w:pPr>
        <w:pStyle w:val="ConsPlusNormal"/>
        <w:spacing w:before="220"/>
        <w:ind w:firstLine="540"/>
        <w:jc w:val="both"/>
      </w:pPr>
      <w:r>
        <w:t>2.2.12.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7A072028" w14:textId="77777777" w:rsidR="008238B1" w:rsidRDefault="008238B1">
      <w:pPr>
        <w:pStyle w:val="ConsPlusNormal"/>
        <w:spacing w:before="220"/>
        <w:ind w:firstLine="540"/>
        <w:jc w:val="both"/>
      </w:pPr>
      <w:r>
        <w:t>2.2.13.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Новгородской области, органами местного самоуправления Новгородской области, общественными и иными объединениями, организациями для решения задач, стоящих перед комиссией;</w:t>
      </w:r>
    </w:p>
    <w:p w14:paraId="7E69A207" w14:textId="77777777" w:rsidR="008238B1" w:rsidRDefault="008238B1">
      <w:pPr>
        <w:pStyle w:val="ConsPlusNormal"/>
        <w:spacing w:before="220"/>
        <w:ind w:firstLine="540"/>
        <w:jc w:val="both"/>
      </w:pPr>
      <w:r>
        <w:t>2.2.14. Направление запросов в федеральные государственные органы, федеральные органы государственной власти, органы государственной власти Новгородской области, органы местного самоуправления Новгородской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3579DE5B" w14:textId="77777777" w:rsidR="008238B1" w:rsidRDefault="008238B1">
      <w:pPr>
        <w:pStyle w:val="ConsPlusNormal"/>
        <w:spacing w:before="220"/>
        <w:ind w:firstLine="540"/>
        <w:jc w:val="both"/>
      </w:pPr>
      <w:r>
        <w:t>2.2.15.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1F540D9F" w14:textId="77777777" w:rsidR="008238B1" w:rsidRDefault="008238B1">
      <w:pPr>
        <w:pStyle w:val="ConsPlusNormal"/>
        <w:spacing w:before="220"/>
        <w:ind w:firstLine="540"/>
        <w:jc w:val="both"/>
      </w:pPr>
      <w:r>
        <w:t>2.2.16. Проведение анализа эффективности деятельности муниципальных комиссий;</w:t>
      </w:r>
    </w:p>
    <w:p w14:paraId="769B47F4" w14:textId="77777777" w:rsidR="008238B1" w:rsidRDefault="008238B1">
      <w:pPr>
        <w:pStyle w:val="ConsPlusNormal"/>
        <w:spacing w:before="220"/>
        <w:ind w:firstLine="540"/>
        <w:jc w:val="both"/>
      </w:pPr>
      <w:r>
        <w:t>2.2.17. Проведение анализа и (или) обобщение информации об исполнении поручений комиссии, поступающей из муниципальных комиссий;</w:t>
      </w:r>
    </w:p>
    <w:p w14:paraId="3E244883" w14:textId="77777777" w:rsidR="008238B1" w:rsidRDefault="008238B1">
      <w:pPr>
        <w:pStyle w:val="ConsPlusNormal"/>
        <w:spacing w:before="220"/>
        <w:ind w:firstLine="540"/>
        <w:jc w:val="both"/>
      </w:pPr>
      <w:r>
        <w:t>2.2.18.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14:paraId="10FEA096" w14:textId="77777777" w:rsidR="008238B1" w:rsidRDefault="008238B1">
      <w:pPr>
        <w:pStyle w:val="ConsPlusNormal"/>
        <w:spacing w:before="220"/>
        <w:ind w:firstLine="540"/>
        <w:jc w:val="both"/>
      </w:pPr>
      <w:r>
        <w:t>2.2.19.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Новгородской области.</w:t>
      </w:r>
    </w:p>
    <w:p w14:paraId="1363498D" w14:textId="77777777" w:rsidR="008238B1" w:rsidRDefault="008238B1">
      <w:pPr>
        <w:pStyle w:val="ConsPlusNormal"/>
        <w:jc w:val="both"/>
      </w:pPr>
    </w:p>
    <w:p w14:paraId="63095C65" w14:textId="77777777" w:rsidR="008238B1" w:rsidRDefault="008238B1">
      <w:pPr>
        <w:pStyle w:val="ConsPlusTitle"/>
        <w:jc w:val="center"/>
        <w:outlineLvl w:val="1"/>
      </w:pPr>
      <w:r>
        <w:t>3. Порядок осуществления деятельности комиссии</w:t>
      </w:r>
    </w:p>
    <w:p w14:paraId="792A750A" w14:textId="77777777" w:rsidR="008238B1" w:rsidRDefault="008238B1">
      <w:pPr>
        <w:pStyle w:val="ConsPlusNormal"/>
        <w:jc w:val="both"/>
      </w:pPr>
    </w:p>
    <w:p w14:paraId="6CD9057A" w14:textId="77777777" w:rsidR="008238B1" w:rsidRDefault="008238B1">
      <w:pPr>
        <w:pStyle w:val="ConsPlusNormal"/>
        <w:ind w:firstLine="540"/>
        <w:jc w:val="both"/>
      </w:pPr>
      <w:r>
        <w:t>3.1.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14:paraId="5CB41B78" w14:textId="77777777" w:rsidR="008238B1" w:rsidRDefault="008238B1">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14:paraId="048EB811" w14:textId="77777777" w:rsidR="008238B1" w:rsidRDefault="008238B1">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14:paraId="7238261C" w14:textId="77777777" w:rsidR="008238B1" w:rsidRDefault="008238B1">
      <w:pPr>
        <w:pStyle w:val="ConsPlusNormal"/>
        <w:spacing w:before="220"/>
        <w:ind w:firstLine="540"/>
        <w:jc w:val="both"/>
      </w:pPr>
      <w:r>
        <w:t>3.2. Председатель комиссии осуществляет следующие полномочия:</w:t>
      </w:r>
    </w:p>
    <w:p w14:paraId="6F1AFA61" w14:textId="77777777" w:rsidR="008238B1" w:rsidRDefault="008238B1">
      <w:pPr>
        <w:pStyle w:val="ConsPlusNormal"/>
        <w:spacing w:before="220"/>
        <w:ind w:firstLine="540"/>
        <w:jc w:val="both"/>
      </w:pPr>
      <w:r>
        <w:t>3.2.1. Осуществляет руководство деятельностью комиссии;</w:t>
      </w:r>
    </w:p>
    <w:p w14:paraId="79043EF7" w14:textId="77777777" w:rsidR="008238B1" w:rsidRDefault="008238B1">
      <w:pPr>
        <w:pStyle w:val="ConsPlusNormal"/>
        <w:spacing w:before="220"/>
        <w:ind w:firstLine="540"/>
        <w:jc w:val="both"/>
      </w:pPr>
      <w:r>
        <w:t>3.2.2. Участвует в заседании комиссии и его подготовке;</w:t>
      </w:r>
    </w:p>
    <w:p w14:paraId="32F080F1" w14:textId="77777777" w:rsidR="008238B1" w:rsidRDefault="008238B1">
      <w:pPr>
        <w:pStyle w:val="ConsPlusNormal"/>
        <w:spacing w:before="220"/>
        <w:ind w:firstLine="540"/>
        <w:jc w:val="both"/>
      </w:pPr>
      <w:r>
        <w:t>3.2.3. Предварительно (до заседания комиссии) знакомится с материалами по вопросам, выносимым на ее рассмотрение;</w:t>
      </w:r>
    </w:p>
    <w:p w14:paraId="4F8F7717" w14:textId="77777777" w:rsidR="008238B1" w:rsidRDefault="008238B1">
      <w:pPr>
        <w:pStyle w:val="ConsPlusNormal"/>
        <w:spacing w:before="220"/>
        <w:ind w:firstLine="540"/>
        <w:jc w:val="both"/>
      </w:pPr>
      <w:r>
        <w:t>3.2.4. Вносит предложения об отложении рассмотрения вопроса (дела) и о запросе дополнительных материалов по нему;</w:t>
      </w:r>
    </w:p>
    <w:p w14:paraId="4DD88984" w14:textId="77777777" w:rsidR="008238B1" w:rsidRDefault="008238B1">
      <w:pPr>
        <w:pStyle w:val="ConsPlusNormal"/>
        <w:spacing w:before="220"/>
        <w:ind w:firstLine="540"/>
        <w:jc w:val="both"/>
      </w:pPr>
      <w:r>
        <w:t>3.2.5. Утверждает повестку заседания комиссии;</w:t>
      </w:r>
    </w:p>
    <w:p w14:paraId="072076D5" w14:textId="77777777" w:rsidR="008238B1" w:rsidRDefault="008238B1">
      <w:pPr>
        <w:pStyle w:val="ConsPlusNormal"/>
        <w:spacing w:before="220"/>
        <w:ind w:firstLine="540"/>
        <w:jc w:val="both"/>
      </w:pPr>
      <w:r>
        <w:t>3.2.6. Назначает дату заседания комиссии;</w:t>
      </w:r>
    </w:p>
    <w:p w14:paraId="037B6FBF" w14:textId="77777777" w:rsidR="008238B1" w:rsidRDefault="008238B1">
      <w:pPr>
        <w:pStyle w:val="ConsPlusNormal"/>
        <w:spacing w:before="220"/>
        <w:ind w:firstLine="540"/>
        <w:jc w:val="both"/>
      </w:pPr>
      <w:r>
        <w:t>3.2.7.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317AA5DD" w14:textId="77777777" w:rsidR="008238B1" w:rsidRDefault="008238B1">
      <w:pPr>
        <w:pStyle w:val="ConsPlusNormal"/>
        <w:spacing w:before="220"/>
        <w:ind w:firstLine="540"/>
        <w:jc w:val="both"/>
      </w:pPr>
      <w:r>
        <w:t>3.2.8. Участвует в обсуждении постановлений, принимаемых комиссией по рассматриваемым вопросам (делам), и голосует при их принятии;</w:t>
      </w:r>
    </w:p>
    <w:p w14:paraId="4939E0F5" w14:textId="77777777" w:rsidR="008238B1" w:rsidRDefault="008238B1">
      <w:pPr>
        <w:pStyle w:val="ConsPlusNormal"/>
        <w:spacing w:before="220"/>
        <w:ind w:firstLine="540"/>
        <w:jc w:val="both"/>
      </w:pPr>
      <w:r>
        <w:t>3.2.9. Председательствует на заседании комиссии и организует ее работу;</w:t>
      </w:r>
    </w:p>
    <w:p w14:paraId="4C77F065" w14:textId="77777777" w:rsidR="008238B1" w:rsidRDefault="008238B1">
      <w:pPr>
        <w:pStyle w:val="ConsPlusNormal"/>
        <w:spacing w:before="220"/>
        <w:ind w:firstLine="540"/>
        <w:jc w:val="both"/>
      </w:pPr>
      <w:r>
        <w:t>3.2.10. Имеет право решающего голоса при голосовании на заседании комиссии;</w:t>
      </w:r>
    </w:p>
    <w:p w14:paraId="304E20EB" w14:textId="77777777" w:rsidR="008238B1" w:rsidRDefault="008238B1">
      <w:pPr>
        <w:pStyle w:val="ConsPlusNormal"/>
        <w:spacing w:before="220"/>
        <w:ind w:firstLine="540"/>
        <w:jc w:val="both"/>
      </w:pPr>
      <w:r>
        <w:t>3.2.11. Представляет комиссию в государственных органах, органах местного самоуправления и иных организациях;</w:t>
      </w:r>
    </w:p>
    <w:p w14:paraId="4051A320" w14:textId="77777777" w:rsidR="008238B1" w:rsidRDefault="008238B1">
      <w:pPr>
        <w:pStyle w:val="ConsPlusNormal"/>
        <w:spacing w:before="220"/>
        <w:ind w:firstLine="540"/>
        <w:jc w:val="both"/>
      </w:pPr>
      <w:r>
        <w:t>3.2.12.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14:paraId="16EBCE9B" w14:textId="77777777" w:rsidR="008238B1" w:rsidRDefault="008238B1">
      <w:pPr>
        <w:pStyle w:val="ConsPlusNormal"/>
        <w:spacing w:before="220"/>
        <w:ind w:firstLine="540"/>
        <w:jc w:val="both"/>
      </w:pPr>
      <w:r>
        <w:t>3.2.13. Представляет уполномоченным органам (должностным лицам) предложения по формированию персонального состава комиссии;</w:t>
      </w:r>
    </w:p>
    <w:p w14:paraId="6F61CAD3" w14:textId="77777777" w:rsidR="008238B1" w:rsidRDefault="008238B1">
      <w:pPr>
        <w:pStyle w:val="ConsPlusNormal"/>
        <w:spacing w:before="220"/>
        <w:ind w:firstLine="540"/>
        <w:jc w:val="both"/>
      </w:pPr>
      <w:r>
        <w:t>3.2.14. Осуществляет контроль за исполнением плана работы комиссии, подписывает постановления комиссии;</w:t>
      </w:r>
    </w:p>
    <w:p w14:paraId="15AEFB8A" w14:textId="77777777" w:rsidR="008238B1" w:rsidRDefault="008238B1">
      <w:pPr>
        <w:pStyle w:val="ConsPlusNormal"/>
        <w:spacing w:before="220"/>
        <w:ind w:firstLine="540"/>
        <w:jc w:val="both"/>
      </w:pPr>
      <w:r>
        <w:t>3.2.15.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постановлением Правительства Новгородской области;</w:t>
      </w:r>
    </w:p>
    <w:p w14:paraId="74F48C69" w14:textId="77777777" w:rsidR="008238B1" w:rsidRDefault="008238B1">
      <w:pPr>
        <w:pStyle w:val="ConsPlusNormal"/>
        <w:spacing w:before="220"/>
        <w:ind w:firstLine="540"/>
        <w:jc w:val="both"/>
      </w:pPr>
      <w:r>
        <w:t>3.2.16.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64BB8996" w14:textId="77777777" w:rsidR="008238B1" w:rsidRDefault="008238B1">
      <w:pPr>
        <w:pStyle w:val="ConsPlusNormal"/>
        <w:spacing w:before="220"/>
        <w:ind w:firstLine="540"/>
        <w:jc w:val="both"/>
      </w:pPr>
      <w:r>
        <w:t>3.3. Заместитель председателя комиссии осуществляет следующие полномочия:</w:t>
      </w:r>
    </w:p>
    <w:p w14:paraId="099A19A2" w14:textId="77777777" w:rsidR="008238B1" w:rsidRDefault="008238B1">
      <w:pPr>
        <w:pStyle w:val="ConsPlusNormal"/>
        <w:spacing w:before="220"/>
        <w:ind w:firstLine="540"/>
        <w:jc w:val="both"/>
      </w:pPr>
      <w:r>
        <w:t>3.3.1. Выполняет поручения председателя комиссии;</w:t>
      </w:r>
    </w:p>
    <w:p w14:paraId="77D62308" w14:textId="77777777" w:rsidR="008238B1" w:rsidRDefault="008238B1">
      <w:pPr>
        <w:pStyle w:val="ConsPlusNormal"/>
        <w:spacing w:before="220"/>
        <w:ind w:firstLine="540"/>
        <w:jc w:val="both"/>
      </w:pPr>
      <w:r>
        <w:t>3.3.2. Исполняет обязанности председателя комиссии в его отсутствие;</w:t>
      </w:r>
    </w:p>
    <w:p w14:paraId="6D0AD92C" w14:textId="77777777" w:rsidR="008238B1" w:rsidRDefault="008238B1">
      <w:pPr>
        <w:pStyle w:val="ConsPlusNormal"/>
        <w:spacing w:before="220"/>
        <w:ind w:firstLine="540"/>
        <w:jc w:val="both"/>
      </w:pPr>
      <w:r>
        <w:t>3.3.3. Обеспечивает контроль за исполнением постановлений комиссии;</w:t>
      </w:r>
    </w:p>
    <w:p w14:paraId="543A6325" w14:textId="77777777" w:rsidR="008238B1" w:rsidRDefault="008238B1">
      <w:pPr>
        <w:pStyle w:val="ConsPlusNormal"/>
        <w:spacing w:before="220"/>
        <w:ind w:firstLine="540"/>
        <w:jc w:val="both"/>
      </w:pPr>
      <w:r>
        <w:t>3.3.4. Обеспечивает контроль за своевременной подготовкой материалов для рассмотрения на заседании комиссии;</w:t>
      </w:r>
    </w:p>
    <w:p w14:paraId="5EFA6D83" w14:textId="77777777" w:rsidR="008238B1" w:rsidRDefault="008238B1">
      <w:pPr>
        <w:pStyle w:val="ConsPlusNormal"/>
        <w:spacing w:before="220"/>
        <w:ind w:firstLine="540"/>
        <w:jc w:val="both"/>
      </w:pPr>
      <w:r>
        <w:t>3.3.5. Участвует в заседании комиссии и его подготовке;</w:t>
      </w:r>
    </w:p>
    <w:p w14:paraId="48482A15" w14:textId="77777777" w:rsidR="008238B1" w:rsidRDefault="008238B1">
      <w:pPr>
        <w:pStyle w:val="ConsPlusNormal"/>
        <w:spacing w:before="220"/>
        <w:ind w:firstLine="540"/>
        <w:jc w:val="both"/>
      </w:pPr>
      <w:r>
        <w:t>3.3.6. Предварительно (до заседания комиссии) знакомится с материалами по вопросам, выносимым на ее рассмотрение;</w:t>
      </w:r>
    </w:p>
    <w:p w14:paraId="13834C43" w14:textId="77777777" w:rsidR="008238B1" w:rsidRDefault="008238B1">
      <w:pPr>
        <w:pStyle w:val="ConsPlusNormal"/>
        <w:spacing w:before="220"/>
        <w:ind w:firstLine="540"/>
        <w:jc w:val="both"/>
      </w:pPr>
      <w:r>
        <w:t>3.3.7. Вносит предложения об отложении рассмотрения вопроса (дела) и о запросе дополнительных материалов по нему;</w:t>
      </w:r>
    </w:p>
    <w:p w14:paraId="2F1157A5" w14:textId="77777777" w:rsidR="008238B1" w:rsidRDefault="008238B1">
      <w:pPr>
        <w:pStyle w:val="ConsPlusNormal"/>
        <w:spacing w:before="220"/>
        <w:ind w:firstLine="540"/>
        <w:jc w:val="both"/>
      </w:pPr>
      <w:r>
        <w:t>3.3.8.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475C1C59" w14:textId="77777777" w:rsidR="008238B1" w:rsidRDefault="008238B1">
      <w:pPr>
        <w:pStyle w:val="ConsPlusNormal"/>
        <w:spacing w:before="220"/>
        <w:ind w:firstLine="540"/>
        <w:jc w:val="both"/>
      </w:pPr>
      <w:r>
        <w:t>3.3.9. Участвует в обсуждении постановлений, принимаемых комиссией по рассматриваемым вопросам (делам), и голосует при их принятии;</w:t>
      </w:r>
    </w:p>
    <w:p w14:paraId="33B86025" w14:textId="77777777" w:rsidR="008238B1" w:rsidRDefault="008238B1">
      <w:pPr>
        <w:pStyle w:val="ConsPlusNormal"/>
        <w:spacing w:before="220"/>
        <w:ind w:firstLine="540"/>
        <w:jc w:val="both"/>
      </w:pPr>
      <w:r>
        <w:t>3.3.10.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434D2ECD" w14:textId="77777777" w:rsidR="008238B1" w:rsidRDefault="008238B1">
      <w:pPr>
        <w:pStyle w:val="ConsPlusNormal"/>
        <w:spacing w:before="220"/>
        <w:ind w:firstLine="540"/>
        <w:jc w:val="both"/>
      </w:pPr>
      <w:r>
        <w:t>3.4. Ответственный секретарь комиссии осуществляет следующие полномочия:</w:t>
      </w:r>
    </w:p>
    <w:p w14:paraId="030953A1" w14:textId="77777777" w:rsidR="008238B1" w:rsidRDefault="008238B1">
      <w:pPr>
        <w:pStyle w:val="ConsPlusNormal"/>
        <w:spacing w:before="220"/>
        <w:ind w:firstLine="540"/>
        <w:jc w:val="both"/>
      </w:pPr>
      <w:r>
        <w:t>3.4.1. Осуществляет подготовку материалов для рассмотрения на заседании комиссии;</w:t>
      </w:r>
    </w:p>
    <w:p w14:paraId="17DA0335" w14:textId="77777777" w:rsidR="008238B1" w:rsidRDefault="008238B1">
      <w:pPr>
        <w:pStyle w:val="ConsPlusNormal"/>
        <w:spacing w:before="220"/>
        <w:ind w:firstLine="540"/>
        <w:jc w:val="both"/>
      </w:pPr>
      <w:r>
        <w:t>3.4.2. Участвует в заседании комиссии и его подготовке;</w:t>
      </w:r>
    </w:p>
    <w:p w14:paraId="21B9D92E" w14:textId="77777777" w:rsidR="008238B1" w:rsidRDefault="008238B1">
      <w:pPr>
        <w:pStyle w:val="ConsPlusNormal"/>
        <w:spacing w:before="220"/>
        <w:ind w:firstLine="540"/>
        <w:jc w:val="both"/>
      </w:pPr>
      <w:r>
        <w:t>3.4.3.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71CD8AC8" w14:textId="77777777" w:rsidR="008238B1" w:rsidRDefault="008238B1">
      <w:pPr>
        <w:pStyle w:val="ConsPlusNormal"/>
        <w:spacing w:before="220"/>
        <w:ind w:firstLine="540"/>
        <w:jc w:val="both"/>
      </w:pPr>
      <w:r>
        <w:t>3.4.4. Участвует в обсуждении постановлений, принимаемых комиссией по рассматриваемым вопросам (делам), и голосует при их принятии;</w:t>
      </w:r>
    </w:p>
    <w:p w14:paraId="75520906" w14:textId="77777777" w:rsidR="008238B1" w:rsidRDefault="008238B1">
      <w:pPr>
        <w:pStyle w:val="ConsPlusNormal"/>
        <w:spacing w:before="220"/>
        <w:ind w:firstLine="540"/>
        <w:jc w:val="both"/>
      </w:pPr>
      <w:r>
        <w:t>3.4.5. Выполняет поручения председателя комиссии и заместителя председателя комиссии;</w:t>
      </w:r>
    </w:p>
    <w:p w14:paraId="67311A72" w14:textId="77777777" w:rsidR="008238B1" w:rsidRDefault="008238B1">
      <w:pPr>
        <w:pStyle w:val="ConsPlusNormal"/>
        <w:spacing w:before="220"/>
        <w:ind w:firstLine="540"/>
        <w:jc w:val="both"/>
      </w:pPr>
      <w:r>
        <w:t>3.4.6.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61D07D93" w14:textId="77777777" w:rsidR="008238B1" w:rsidRDefault="008238B1">
      <w:pPr>
        <w:pStyle w:val="ConsPlusNormal"/>
        <w:spacing w:before="220"/>
        <w:ind w:firstLine="540"/>
        <w:jc w:val="both"/>
      </w:pPr>
      <w:r>
        <w:t>3.4.7.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14:paraId="166E5B67" w14:textId="77777777" w:rsidR="008238B1" w:rsidRDefault="008238B1">
      <w:pPr>
        <w:pStyle w:val="ConsPlusNormal"/>
        <w:spacing w:before="220"/>
        <w:ind w:firstLine="540"/>
        <w:jc w:val="both"/>
      </w:pPr>
      <w:r>
        <w:t>3.4.8. Обеспечивает вручение копий постановлений комиссии;</w:t>
      </w:r>
    </w:p>
    <w:p w14:paraId="22B54095" w14:textId="77777777" w:rsidR="008238B1" w:rsidRDefault="008238B1">
      <w:pPr>
        <w:pStyle w:val="ConsPlusNormal"/>
        <w:spacing w:before="220"/>
        <w:ind w:firstLine="540"/>
        <w:jc w:val="both"/>
      </w:pPr>
      <w:r>
        <w:t>3.4.9.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1E7B5685" w14:textId="77777777" w:rsidR="008238B1" w:rsidRDefault="008238B1">
      <w:pPr>
        <w:pStyle w:val="ConsPlusNormal"/>
        <w:spacing w:before="220"/>
        <w:ind w:firstLine="540"/>
        <w:jc w:val="both"/>
      </w:pPr>
      <w:r>
        <w:t>3.4.10. Вносит предложения об отложении рассмотрения вопроса (дела) и о запросе дополнительных материалов по нему.</w:t>
      </w:r>
    </w:p>
    <w:p w14:paraId="7CB2DD3E" w14:textId="77777777" w:rsidR="008238B1" w:rsidRDefault="008238B1">
      <w:pPr>
        <w:pStyle w:val="ConsPlusNormal"/>
        <w:spacing w:before="220"/>
        <w:ind w:firstLine="540"/>
        <w:jc w:val="both"/>
      </w:pPr>
      <w:r>
        <w:t>3.5.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14:paraId="74DE84D0" w14:textId="77777777" w:rsidR="008238B1" w:rsidRDefault="008238B1">
      <w:pPr>
        <w:pStyle w:val="ConsPlusNormal"/>
        <w:spacing w:before="220"/>
        <w:ind w:firstLine="540"/>
        <w:jc w:val="both"/>
      </w:pPr>
      <w:r>
        <w:t>3.5.1. Участвуют в заседании комиссии и его подготовке;</w:t>
      </w:r>
    </w:p>
    <w:p w14:paraId="179A11FB" w14:textId="77777777" w:rsidR="008238B1" w:rsidRDefault="008238B1">
      <w:pPr>
        <w:pStyle w:val="ConsPlusNormal"/>
        <w:spacing w:before="220"/>
        <w:ind w:firstLine="540"/>
        <w:jc w:val="both"/>
      </w:pPr>
      <w:r>
        <w:t>3.5.2. Предварительно (до заседания комиссии) знакомятся с материалами по вопросам, выносимым на ее рассмотрение;</w:t>
      </w:r>
    </w:p>
    <w:p w14:paraId="0CB08BC0" w14:textId="77777777" w:rsidR="008238B1" w:rsidRDefault="008238B1">
      <w:pPr>
        <w:pStyle w:val="ConsPlusNormal"/>
        <w:spacing w:before="220"/>
        <w:ind w:firstLine="540"/>
        <w:jc w:val="both"/>
      </w:pPr>
      <w:r>
        <w:t>3.5.3. Вносят предложения об отложении рассмотрения вопроса (дела) и о запросе дополнительных материалов по нему;</w:t>
      </w:r>
    </w:p>
    <w:p w14:paraId="6BEDF5C0" w14:textId="77777777" w:rsidR="008238B1" w:rsidRDefault="008238B1">
      <w:pPr>
        <w:pStyle w:val="ConsPlusNormal"/>
        <w:spacing w:before="220"/>
        <w:ind w:firstLine="540"/>
        <w:jc w:val="both"/>
      </w:pPr>
      <w:r>
        <w:t>3.5.4.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22F9BF03" w14:textId="77777777" w:rsidR="008238B1" w:rsidRDefault="008238B1">
      <w:pPr>
        <w:pStyle w:val="ConsPlusNormal"/>
        <w:spacing w:before="220"/>
        <w:ind w:firstLine="540"/>
        <w:jc w:val="both"/>
      </w:pPr>
      <w:r>
        <w:t>3.5.5. Участвуют в обсуждении постановлений, принимаемых комиссией по рассматриваемым вопросам (делам), и голосуют при их принятии;</w:t>
      </w:r>
    </w:p>
    <w:p w14:paraId="62219E18" w14:textId="77777777" w:rsidR="008238B1" w:rsidRDefault="008238B1">
      <w:pPr>
        <w:pStyle w:val="ConsPlusNormal"/>
        <w:spacing w:before="220"/>
        <w:ind w:firstLine="540"/>
        <w:jc w:val="both"/>
      </w:pPr>
      <w:r>
        <w:t>3.5.6.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3EBAEDEA" w14:textId="77777777" w:rsidR="008238B1" w:rsidRDefault="008238B1">
      <w:pPr>
        <w:pStyle w:val="ConsPlusNormal"/>
        <w:spacing w:before="220"/>
        <w:ind w:firstLine="540"/>
        <w:jc w:val="both"/>
      </w:pPr>
      <w:r>
        <w:t>3.5.7. Выполняют поручения председателя комиссии;</w:t>
      </w:r>
    </w:p>
    <w:p w14:paraId="2445F2C4" w14:textId="77777777" w:rsidR="008238B1" w:rsidRDefault="008238B1">
      <w:pPr>
        <w:pStyle w:val="ConsPlusNormal"/>
        <w:spacing w:before="220"/>
        <w:ind w:firstLine="540"/>
        <w:jc w:val="both"/>
      </w:pPr>
      <w:r>
        <w:t>3.5.8. Информируют председателя комиссии о своем участии в заседании или причинах отсутствия на заседании.</w:t>
      </w:r>
    </w:p>
    <w:p w14:paraId="2A7F0AFE" w14:textId="77777777" w:rsidR="008238B1" w:rsidRDefault="008238B1">
      <w:pPr>
        <w:pStyle w:val="ConsPlusNormal"/>
        <w:spacing w:before="220"/>
        <w:ind w:firstLine="540"/>
        <w:jc w:val="both"/>
      </w:pPr>
      <w:r>
        <w:t>3.6.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14:paraId="66D5782E" w14:textId="77777777" w:rsidR="008238B1" w:rsidRDefault="008238B1">
      <w:pPr>
        <w:pStyle w:val="ConsPlusNormal"/>
        <w:spacing w:before="220"/>
        <w:ind w:firstLine="540"/>
        <w:jc w:val="both"/>
      </w:pPr>
      <w:r>
        <w:t>3.6.1. Подача письменного заявления о прекращении полномочий председателя комиссии (заместителя председателя комиссии, ответственного секретаря комиссии или члена комиссии) уполномоченным органам (должностным лицам);</w:t>
      </w:r>
    </w:p>
    <w:p w14:paraId="2670689C" w14:textId="77777777" w:rsidR="008238B1" w:rsidRDefault="008238B1">
      <w:pPr>
        <w:pStyle w:val="ConsPlusNormal"/>
        <w:spacing w:before="220"/>
        <w:ind w:firstLine="540"/>
        <w:jc w:val="both"/>
      </w:pPr>
      <w:bookmarkStart w:id="3" w:name="P157"/>
      <w:bookmarkEnd w:id="3"/>
      <w:r>
        <w:t>3.6.2. Признание председателя комиссии (заместителя председателя комиссии, ответственного секретаря комиссии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4169F1BA" w14:textId="77777777" w:rsidR="008238B1" w:rsidRDefault="008238B1">
      <w:pPr>
        <w:pStyle w:val="ConsPlusNormal"/>
        <w:spacing w:before="220"/>
        <w:ind w:firstLine="540"/>
        <w:jc w:val="both"/>
      </w:pPr>
      <w:bookmarkStart w:id="4" w:name="P158"/>
      <w:bookmarkEnd w:id="4"/>
      <w:r>
        <w:t>3.6.3. Прекращение полномочий комиссии;</w:t>
      </w:r>
    </w:p>
    <w:p w14:paraId="186B4A3C" w14:textId="77777777" w:rsidR="008238B1" w:rsidRDefault="008238B1">
      <w:pPr>
        <w:pStyle w:val="ConsPlusNormal"/>
        <w:spacing w:before="220"/>
        <w:ind w:firstLine="540"/>
        <w:jc w:val="both"/>
      </w:pPr>
      <w:r>
        <w:t>3.6.4. Увольнение председателя комиссии (заместителя председателя комиссии, ответственного секретаря комиссии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670B9538" w14:textId="77777777" w:rsidR="008238B1" w:rsidRDefault="008238B1">
      <w:pPr>
        <w:pStyle w:val="ConsPlusNormal"/>
        <w:spacing w:before="220"/>
        <w:ind w:firstLine="540"/>
        <w:jc w:val="both"/>
      </w:pPr>
      <w:r>
        <w:t>3.6.5. Отзыв (замена) председателя комиссии (заместителя председателя комиссии, ответственного секретаря комиссии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426872BD" w14:textId="77777777" w:rsidR="008238B1" w:rsidRDefault="008238B1">
      <w:pPr>
        <w:pStyle w:val="ConsPlusNormal"/>
        <w:spacing w:before="220"/>
        <w:ind w:firstLine="540"/>
        <w:jc w:val="both"/>
      </w:pPr>
      <w:r>
        <w:t>3.6.6.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или членом комиссии) своих полномочий;</w:t>
      </w:r>
    </w:p>
    <w:p w14:paraId="3C069DFE" w14:textId="77777777" w:rsidR="008238B1" w:rsidRDefault="008238B1">
      <w:pPr>
        <w:pStyle w:val="ConsPlusNormal"/>
        <w:spacing w:before="220"/>
        <w:ind w:firstLine="540"/>
        <w:jc w:val="both"/>
      </w:pPr>
      <w:bookmarkStart w:id="5" w:name="P162"/>
      <w:bookmarkEnd w:id="5"/>
      <w:r>
        <w:t>3.6.7. По факту смерти.</w:t>
      </w:r>
    </w:p>
    <w:p w14:paraId="64E7F13D" w14:textId="77777777" w:rsidR="008238B1" w:rsidRDefault="008238B1">
      <w:pPr>
        <w:pStyle w:val="ConsPlusNormal"/>
        <w:spacing w:before="220"/>
        <w:ind w:firstLine="540"/>
        <w:jc w:val="both"/>
      </w:pPr>
      <w:r>
        <w:t xml:space="preserve">3.7. При прекращении полномочий председатель комиссии (заместитель председателя комиссии, ответственный секретарь комиссии или член комиссии) исключается из ее состава, за исключением прекращения полномочий в соответствии с </w:t>
      </w:r>
      <w:hyperlink w:anchor="P157" w:history="1">
        <w:r>
          <w:rPr>
            <w:color w:val="0000FF"/>
          </w:rPr>
          <w:t>подпунктами 3.6.2</w:t>
        </w:r>
      </w:hyperlink>
      <w:r>
        <w:t xml:space="preserve"> (в части признания лица, входящего в состав комиссии, решением суда, вступившим в законную силу, умершим), </w:t>
      </w:r>
      <w:hyperlink w:anchor="P158" w:history="1">
        <w:r>
          <w:rPr>
            <w:color w:val="0000FF"/>
          </w:rPr>
          <w:t>3.6.3</w:t>
        </w:r>
      </w:hyperlink>
      <w:r>
        <w:t xml:space="preserve">, </w:t>
      </w:r>
      <w:hyperlink w:anchor="P162" w:history="1">
        <w:r>
          <w:rPr>
            <w:color w:val="0000FF"/>
          </w:rPr>
          <w:t>3.6.7</w:t>
        </w:r>
      </w:hyperlink>
      <w:r>
        <w:t xml:space="preserve"> настоящего Порядка.</w:t>
      </w:r>
    </w:p>
    <w:p w14:paraId="311E9471" w14:textId="77777777" w:rsidR="008238B1" w:rsidRDefault="008238B1">
      <w:pPr>
        <w:pStyle w:val="ConsPlusNormal"/>
        <w:spacing w:before="220"/>
        <w:ind w:firstLine="540"/>
        <w:jc w:val="both"/>
      </w:pPr>
      <w:r>
        <w:t>3.8.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Новгородской области.</w:t>
      </w:r>
    </w:p>
    <w:p w14:paraId="7D318060" w14:textId="77777777" w:rsidR="008238B1" w:rsidRDefault="008238B1">
      <w:pPr>
        <w:pStyle w:val="ConsPlusNormal"/>
        <w:spacing w:before="220"/>
        <w:ind w:firstLine="540"/>
        <w:jc w:val="both"/>
      </w:pPr>
      <w:r>
        <w:t>3.9. Заседания комиссии проводятся в соответствии с планами работы не реже одного раза в квартал.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14:paraId="6F16CE18" w14:textId="77777777" w:rsidR="008238B1" w:rsidRDefault="008238B1">
      <w:pPr>
        <w:pStyle w:val="ConsPlusNormal"/>
        <w:spacing w:before="220"/>
        <w:ind w:firstLine="540"/>
        <w:jc w:val="both"/>
      </w:pPr>
      <w:r>
        <w:t>3.10. Предложения по рассмотрению вопросов на заседании комиссии должны содержать:</w:t>
      </w:r>
    </w:p>
    <w:p w14:paraId="58ED6C39" w14:textId="77777777" w:rsidR="008238B1" w:rsidRDefault="008238B1">
      <w:pPr>
        <w:pStyle w:val="ConsPlusNormal"/>
        <w:spacing w:before="220"/>
        <w:ind w:firstLine="540"/>
        <w:jc w:val="both"/>
      </w:pPr>
      <w:r>
        <w:t>3.10.1. Наименование вопроса и краткое обоснование необходимости его рассмотрения на заседании комиссии;</w:t>
      </w:r>
    </w:p>
    <w:p w14:paraId="275DAA24" w14:textId="77777777" w:rsidR="008238B1" w:rsidRDefault="008238B1">
      <w:pPr>
        <w:pStyle w:val="ConsPlusNormal"/>
        <w:spacing w:before="220"/>
        <w:ind w:firstLine="540"/>
        <w:jc w:val="both"/>
      </w:pPr>
      <w:r>
        <w:t>3.10.2. Информацию об органе (организации, учреждении) и (или) должностном лице, и (или) члене комиссии, ответственных за подготовку вопроса;</w:t>
      </w:r>
    </w:p>
    <w:p w14:paraId="4F54DBFA" w14:textId="77777777" w:rsidR="008238B1" w:rsidRDefault="008238B1">
      <w:pPr>
        <w:pStyle w:val="ConsPlusNormal"/>
        <w:spacing w:before="220"/>
        <w:ind w:firstLine="540"/>
        <w:jc w:val="both"/>
      </w:pPr>
      <w:r>
        <w:t>3.10.3. Перечень соисполнителей (при их наличии);</w:t>
      </w:r>
    </w:p>
    <w:p w14:paraId="0587E8CE" w14:textId="77777777" w:rsidR="008238B1" w:rsidRDefault="008238B1">
      <w:pPr>
        <w:pStyle w:val="ConsPlusNormal"/>
        <w:spacing w:before="220"/>
        <w:ind w:firstLine="540"/>
        <w:jc w:val="both"/>
      </w:pPr>
      <w:r>
        <w:t>3.10.4. Срок рассмотрения на заседании комиссии.</w:t>
      </w:r>
    </w:p>
    <w:p w14:paraId="49FAD84A" w14:textId="77777777" w:rsidR="008238B1" w:rsidRDefault="008238B1">
      <w:pPr>
        <w:pStyle w:val="ConsPlusNormal"/>
        <w:spacing w:before="220"/>
        <w:ind w:firstLine="540"/>
        <w:jc w:val="both"/>
      </w:pPr>
      <w:r>
        <w:t>3.11. Предложения в проект плана работы комиссии могут направляться членам комиссии для их предварительного согласования.</w:t>
      </w:r>
    </w:p>
    <w:p w14:paraId="3748643A" w14:textId="77777777" w:rsidR="008238B1" w:rsidRDefault="008238B1">
      <w:pPr>
        <w:pStyle w:val="ConsPlusNormal"/>
        <w:spacing w:before="220"/>
        <w:ind w:firstLine="540"/>
        <w:jc w:val="both"/>
      </w:pPr>
      <w:r>
        <w:t>3.12.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комиссии в конце года, предшествующего году реализации плана работы комиссии.</w:t>
      </w:r>
    </w:p>
    <w:p w14:paraId="6F39DAA3" w14:textId="77777777" w:rsidR="008238B1" w:rsidRDefault="008238B1">
      <w:pPr>
        <w:pStyle w:val="ConsPlusNormal"/>
        <w:spacing w:before="220"/>
        <w:ind w:firstLine="540"/>
        <w:jc w:val="both"/>
      </w:pPr>
      <w:r>
        <w:t>3.13. Изменения в план работы комиссии вносятся на заседании комиссии на основании предложений лиц, входящих в ее состав.</w:t>
      </w:r>
    </w:p>
    <w:p w14:paraId="198589B1" w14:textId="77777777" w:rsidR="008238B1" w:rsidRDefault="008238B1">
      <w:pPr>
        <w:pStyle w:val="ConsPlusNormal"/>
        <w:spacing w:before="220"/>
        <w:ind w:firstLine="540"/>
        <w:jc w:val="both"/>
      </w:pPr>
      <w:r>
        <w:t>3.14.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33000320" w14:textId="77777777" w:rsidR="008238B1" w:rsidRDefault="008238B1">
      <w:pPr>
        <w:pStyle w:val="ConsPlusNormal"/>
        <w:spacing w:before="220"/>
        <w:ind w:firstLine="540"/>
        <w:jc w:val="both"/>
      </w:pPr>
      <w:bookmarkStart w:id="6" w:name="P175"/>
      <w:bookmarkEnd w:id="6"/>
      <w:r>
        <w:t>3.15.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календарных дней до дня проведения заседания и включают:</w:t>
      </w:r>
    </w:p>
    <w:p w14:paraId="2284A277" w14:textId="77777777" w:rsidR="008238B1" w:rsidRDefault="008238B1">
      <w:pPr>
        <w:pStyle w:val="ConsPlusNormal"/>
        <w:spacing w:before="220"/>
        <w:ind w:firstLine="540"/>
        <w:jc w:val="both"/>
      </w:pPr>
      <w:r>
        <w:t>3.15.1. Справочно-аналитическую информацию по вопросу, вынесенному на рассмотрение;</w:t>
      </w:r>
    </w:p>
    <w:p w14:paraId="55597FC7" w14:textId="77777777" w:rsidR="008238B1" w:rsidRDefault="008238B1">
      <w:pPr>
        <w:pStyle w:val="ConsPlusNormal"/>
        <w:spacing w:before="220"/>
        <w:ind w:firstLine="540"/>
        <w:jc w:val="both"/>
      </w:pPr>
      <w:r>
        <w:t>3.15.2. Предложения в проект постановления комиссии по рассматриваемому вопросу;</w:t>
      </w:r>
    </w:p>
    <w:p w14:paraId="6587D93F" w14:textId="77777777" w:rsidR="008238B1" w:rsidRDefault="008238B1">
      <w:pPr>
        <w:pStyle w:val="ConsPlusNormal"/>
        <w:spacing w:before="220"/>
        <w:ind w:firstLine="540"/>
        <w:jc w:val="both"/>
      </w:pPr>
      <w:r>
        <w:t>3.15.3. Особые мнения по представленному проекту постановления комиссии, если таковые имеются;</w:t>
      </w:r>
    </w:p>
    <w:p w14:paraId="27A62B91" w14:textId="77777777" w:rsidR="008238B1" w:rsidRDefault="008238B1">
      <w:pPr>
        <w:pStyle w:val="ConsPlusNormal"/>
        <w:spacing w:before="220"/>
        <w:ind w:firstLine="540"/>
        <w:jc w:val="both"/>
      </w:pPr>
      <w:r>
        <w:t>3.15.4.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2CE21FCF" w14:textId="77777777" w:rsidR="008238B1" w:rsidRDefault="008238B1">
      <w:pPr>
        <w:pStyle w:val="ConsPlusNormal"/>
        <w:spacing w:before="220"/>
        <w:ind w:firstLine="540"/>
        <w:jc w:val="both"/>
      </w:pPr>
      <w:r>
        <w:t>3.15.5. Иные сведения, необходимые для рассмотрения вопроса.</w:t>
      </w:r>
    </w:p>
    <w:p w14:paraId="79EB22A2" w14:textId="77777777" w:rsidR="008238B1" w:rsidRDefault="008238B1">
      <w:pPr>
        <w:pStyle w:val="ConsPlusNormal"/>
        <w:spacing w:before="220"/>
        <w:ind w:firstLine="540"/>
        <w:jc w:val="both"/>
      </w:pPr>
      <w:r>
        <w:t xml:space="preserve">3.16. В случае непредставления материалов в срок, установленный в </w:t>
      </w:r>
      <w:hyperlink w:anchor="P175" w:history="1">
        <w:r>
          <w:rPr>
            <w:color w:val="0000FF"/>
          </w:rPr>
          <w:t>пункте 3.15</w:t>
        </w:r>
      </w:hyperlink>
      <w:r>
        <w:t xml:space="preserve"> настоящего Порядка,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комиссии в соответствии с решением председателя комиссии.</w:t>
      </w:r>
    </w:p>
    <w:p w14:paraId="4C9CAA45" w14:textId="77777777" w:rsidR="008238B1" w:rsidRDefault="008238B1">
      <w:pPr>
        <w:pStyle w:val="ConsPlusNormal"/>
        <w:spacing w:before="220"/>
        <w:ind w:firstLine="540"/>
        <w:jc w:val="both"/>
      </w:pPr>
      <w:r>
        <w:t>3.17. Повестка заседания комиссии, проекты постановлений комиссии по вопросам, включенным в повестку заседания комиссии, и соответствующие материалы по данным вопросам направляются членам комиссии не позднее чем за 3 рабочих дня до дня проведения заседания комиссии.</w:t>
      </w:r>
    </w:p>
    <w:p w14:paraId="313CF800" w14:textId="77777777" w:rsidR="008238B1" w:rsidRDefault="008238B1">
      <w:pPr>
        <w:pStyle w:val="ConsPlusNormal"/>
        <w:spacing w:before="220"/>
        <w:ind w:firstLine="540"/>
        <w:jc w:val="both"/>
      </w:pPr>
      <w:r>
        <w:t>3.18. Члены комиссии и иные участники заседания комиссии, которым направлены повестка заседания комиссии, проект постановления и иные материалы, при наличии замечаний и предложений представляют их в комиссию до начала проведения заседания комиссии.</w:t>
      </w:r>
    </w:p>
    <w:p w14:paraId="0B02F72A" w14:textId="77777777" w:rsidR="008238B1" w:rsidRDefault="008238B1">
      <w:pPr>
        <w:pStyle w:val="ConsPlusNormal"/>
        <w:spacing w:before="220"/>
        <w:ind w:firstLine="540"/>
        <w:jc w:val="both"/>
      </w:pPr>
      <w:r>
        <w:t>3.19. О дате, времени, месте и повестке заседания комиссии извещается прокурор.</w:t>
      </w:r>
    </w:p>
    <w:p w14:paraId="0BD0AD99" w14:textId="77777777" w:rsidR="008238B1" w:rsidRDefault="008238B1">
      <w:pPr>
        <w:pStyle w:val="ConsPlusNormal"/>
        <w:spacing w:before="220"/>
        <w:ind w:firstLine="540"/>
        <w:jc w:val="both"/>
      </w:pPr>
      <w:r>
        <w:t>3.20.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14:paraId="5FA087EB" w14:textId="77777777" w:rsidR="008238B1" w:rsidRDefault="008238B1">
      <w:pPr>
        <w:pStyle w:val="ConsPlusNormal"/>
        <w:spacing w:before="220"/>
        <w:ind w:firstLine="540"/>
        <w:jc w:val="both"/>
      </w:pPr>
      <w:r>
        <w:t>3.21. На заседании комиссии председательствует председатель комиссии либо заместитель председателя комиссии.</w:t>
      </w:r>
    </w:p>
    <w:p w14:paraId="2C8B2B33" w14:textId="77777777" w:rsidR="008238B1" w:rsidRDefault="008238B1">
      <w:pPr>
        <w:pStyle w:val="ConsPlusNormal"/>
        <w:spacing w:before="220"/>
        <w:ind w:firstLine="540"/>
        <w:jc w:val="both"/>
      </w:pPr>
      <w:r>
        <w:t>3.22. Решения комиссии принимаются большинством голосов присутствующих на заседании членов комиссии.</w:t>
      </w:r>
    </w:p>
    <w:p w14:paraId="7204FB6C" w14:textId="77777777" w:rsidR="008238B1" w:rsidRDefault="008238B1">
      <w:pPr>
        <w:pStyle w:val="ConsPlusNormal"/>
        <w:spacing w:before="220"/>
        <w:ind w:firstLine="540"/>
        <w:jc w:val="both"/>
      </w:pPr>
      <w:r>
        <w:t>3.23.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442E4B68" w14:textId="77777777" w:rsidR="008238B1" w:rsidRDefault="008238B1">
      <w:pPr>
        <w:pStyle w:val="ConsPlusNormal"/>
        <w:spacing w:before="220"/>
        <w:ind w:firstLine="540"/>
        <w:jc w:val="both"/>
      </w:pPr>
      <w:r>
        <w:t>3.24. Результаты голосования, оглашенные председателем комиссии, вносятся в протокол заседания комиссии.</w:t>
      </w:r>
    </w:p>
    <w:p w14:paraId="3F0FA149" w14:textId="77777777" w:rsidR="008238B1" w:rsidRDefault="008238B1">
      <w:pPr>
        <w:pStyle w:val="ConsPlusNormal"/>
        <w:spacing w:before="220"/>
        <w:ind w:firstLine="540"/>
        <w:jc w:val="both"/>
      </w:pPr>
      <w:r>
        <w:t>3.25. В протоколе заседания комиссии указываются:</w:t>
      </w:r>
    </w:p>
    <w:p w14:paraId="55AB3274" w14:textId="77777777" w:rsidR="008238B1" w:rsidRDefault="008238B1">
      <w:pPr>
        <w:pStyle w:val="ConsPlusNormal"/>
        <w:spacing w:before="220"/>
        <w:ind w:firstLine="540"/>
        <w:jc w:val="both"/>
      </w:pPr>
      <w:r>
        <w:t>наименование комиссии;</w:t>
      </w:r>
    </w:p>
    <w:p w14:paraId="23BB6A2D" w14:textId="77777777" w:rsidR="008238B1" w:rsidRDefault="008238B1">
      <w:pPr>
        <w:pStyle w:val="ConsPlusNormal"/>
        <w:spacing w:before="220"/>
        <w:ind w:firstLine="540"/>
        <w:jc w:val="both"/>
      </w:pPr>
      <w:r>
        <w:t>дата, время и место проведения заседания комиссии;</w:t>
      </w:r>
    </w:p>
    <w:p w14:paraId="67E5189C" w14:textId="77777777" w:rsidR="008238B1" w:rsidRDefault="008238B1">
      <w:pPr>
        <w:pStyle w:val="ConsPlusNormal"/>
        <w:spacing w:before="220"/>
        <w:ind w:firstLine="540"/>
        <w:jc w:val="both"/>
      </w:pPr>
      <w:r>
        <w:t>сведения о присутствующих и отсутствующих членах комиссии, иных лицах, присутствующих на заседании комиссии;</w:t>
      </w:r>
    </w:p>
    <w:p w14:paraId="5AEE17D3" w14:textId="77777777" w:rsidR="008238B1" w:rsidRDefault="008238B1">
      <w:pPr>
        <w:pStyle w:val="ConsPlusNormal"/>
        <w:spacing w:before="220"/>
        <w:ind w:firstLine="540"/>
        <w:jc w:val="both"/>
      </w:pPr>
      <w:r>
        <w:t>повестка дня;</w:t>
      </w:r>
    </w:p>
    <w:p w14:paraId="7B14DCDB" w14:textId="77777777" w:rsidR="008238B1" w:rsidRDefault="008238B1">
      <w:pPr>
        <w:pStyle w:val="ConsPlusNormal"/>
        <w:spacing w:before="220"/>
        <w:ind w:firstLine="540"/>
        <w:jc w:val="both"/>
      </w:pPr>
      <w:r>
        <w:t>отметка о способе документирования заседания комиссии (стенографирование, видеоконференция, запись на диктофон и др.);</w:t>
      </w:r>
    </w:p>
    <w:p w14:paraId="6A69AA47" w14:textId="77777777" w:rsidR="008238B1" w:rsidRDefault="008238B1">
      <w:pPr>
        <w:pStyle w:val="ConsPlusNormal"/>
        <w:spacing w:before="220"/>
        <w:ind w:firstLine="540"/>
        <w:jc w:val="both"/>
      </w:pPr>
      <w:r>
        <w:t>наименование вопросов, рассмотренных на заседании комиссии, и ход их обсуждения;</w:t>
      </w:r>
    </w:p>
    <w:p w14:paraId="72B65535" w14:textId="77777777" w:rsidR="008238B1" w:rsidRDefault="008238B1">
      <w:pPr>
        <w:pStyle w:val="ConsPlusNormal"/>
        <w:spacing w:before="220"/>
        <w:ind w:firstLine="540"/>
        <w:jc w:val="both"/>
      </w:pPr>
      <w:r>
        <w:t>результаты голосования по вопросам, обсуждаемым на заседании комиссии;</w:t>
      </w:r>
    </w:p>
    <w:p w14:paraId="57EFD647" w14:textId="77777777" w:rsidR="008238B1" w:rsidRDefault="008238B1">
      <w:pPr>
        <w:pStyle w:val="ConsPlusNormal"/>
        <w:spacing w:before="220"/>
        <w:ind w:firstLine="540"/>
        <w:jc w:val="both"/>
      </w:pPr>
      <w:r>
        <w:t>решение, принятое по рассматриваемому вопросу.</w:t>
      </w:r>
    </w:p>
    <w:p w14:paraId="26FC3DBB" w14:textId="77777777" w:rsidR="008238B1" w:rsidRDefault="008238B1">
      <w:pPr>
        <w:pStyle w:val="ConsPlusNormal"/>
        <w:spacing w:before="220"/>
        <w:ind w:firstLine="540"/>
        <w:jc w:val="both"/>
      </w:pPr>
      <w:r>
        <w:t>3.26.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35D903E7" w14:textId="77777777" w:rsidR="008238B1" w:rsidRDefault="008238B1">
      <w:pPr>
        <w:pStyle w:val="ConsPlusNormal"/>
        <w:spacing w:before="220"/>
        <w:ind w:firstLine="540"/>
        <w:jc w:val="both"/>
      </w:pPr>
      <w:r>
        <w:t>3.27. Протокол заседания комиссии подписывается председательствующим на заседании комиссии и секретарем заседания комиссии в течение 10 календарных дней со дня заседания комиссии.</w:t>
      </w:r>
    </w:p>
    <w:p w14:paraId="61778E02" w14:textId="77777777" w:rsidR="008238B1" w:rsidRDefault="008238B1">
      <w:pPr>
        <w:pStyle w:val="ConsPlusNormal"/>
        <w:spacing w:before="220"/>
        <w:ind w:firstLine="540"/>
        <w:jc w:val="both"/>
      </w:pPr>
      <w:r>
        <w:t xml:space="preserve">3.28. Комиссия принимает решения, за исключением решений, указанных в </w:t>
      </w:r>
      <w:hyperlink w:anchor="P77" w:history="1">
        <w:r>
          <w:rPr>
            <w:color w:val="0000FF"/>
          </w:rPr>
          <w:t>подпункте 2.1.13</w:t>
        </w:r>
      </w:hyperlink>
      <w:r>
        <w:t xml:space="preserve"> настоящего Порядка, оформляемые в форме постановлений, в которых указываются:</w:t>
      </w:r>
    </w:p>
    <w:p w14:paraId="428FBB71" w14:textId="77777777" w:rsidR="008238B1" w:rsidRDefault="008238B1">
      <w:pPr>
        <w:pStyle w:val="ConsPlusNormal"/>
        <w:spacing w:before="220"/>
        <w:ind w:firstLine="540"/>
        <w:jc w:val="both"/>
      </w:pPr>
      <w:r>
        <w:t>наименование комиссии;</w:t>
      </w:r>
    </w:p>
    <w:p w14:paraId="1F16BA4A" w14:textId="77777777" w:rsidR="008238B1" w:rsidRDefault="008238B1">
      <w:pPr>
        <w:pStyle w:val="ConsPlusNormal"/>
        <w:spacing w:before="220"/>
        <w:ind w:firstLine="540"/>
        <w:jc w:val="both"/>
      </w:pPr>
      <w:r>
        <w:t>дата;</w:t>
      </w:r>
    </w:p>
    <w:p w14:paraId="45F5735D" w14:textId="77777777" w:rsidR="008238B1" w:rsidRDefault="008238B1">
      <w:pPr>
        <w:pStyle w:val="ConsPlusNormal"/>
        <w:spacing w:before="220"/>
        <w:ind w:firstLine="540"/>
        <w:jc w:val="both"/>
      </w:pPr>
      <w:r>
        <w:t>время и место проведения заседания комиссии;</w:t>
      </w:r>
    </w:p>
    <w:p w14:paraId="74577F63" w14:textId="77777777" w:rsidR="008238B1" w:rsidRDefault="008238B1">
      <w:pPr>
        <w:pStyle w:val="ConsPlusNormal"/>
        <w:spacing w:before="220"/>
        <w:ind w:firstLine="540"/>
        <w:jc w:val="both"/>
      </w:pPr>
      <w:r>
        <w:t>сведения о присутствующих и отсутствующих членах комиссии;</w:t>
      </w:r>
    </w:p>
    <w:p w14:paraId="5BBEF98A" w14:textId="77777777" w:rsidR="008238B1" w:rsidRDefault="008238B1">
      <w:pPr>
        <w:pStyle w:val="ConsPlusNormal"/>
        <w:spacing w:before="220"/>
        <w:ind w:firstLine="540"/>
        <w:jc w:val="both"/>
      </w:pPr>
      <w:r>
        <w:t>сведения об иных лицах, присутствующих на заседании комиссии;</w:t>
      </w:r>
    </w:p>
    <w:p w14:paraId="487817A5" w14:textId="77777777" w:rsidR="008238B1" w:rsidRDefault="008238B1">
      <w:pPr>
        <w:pStyle w:val="ConsPlusNormal"/>
        <w:spacing w:before="220"/>
        <w:ind w:firstLine="540"/>
        <w:jc w:val="both"/>
      </w:pPr>
      <w:r>
        <w:t>вопрос повестки дня, по которому вынесено постановление комиссии;</w:t>
      </w:r>
    </w:p>
    <w:p w14:paraId="42300017" w14:textId="77777777" w:rsidR="008238B1" w:rsidRDefault="008238B1">
      <w:pPr>
        <w:pStyle w:val="ConsPlusNormal"/>
        <w:spacing w:before="220"/>
        <w:ind w:firstLine="540"/>
        <w:jc w:val="both"/>
      </w:pPr>
      <w:r>
        <w:t>содержание рассматриваемого вопроса;</w:t>
      </w:r>
    </w:p>
    <w:p w14:paraId="46804274" w14:textId="77777777" w:rsidR="008238B1" w:rsidRDefault="008238B1">
      <w:pPr>
        <w:pStyle w:val="ConsPlusNormal"/>
        <w:spacing w:before="220"/>
        <w:ind w:firstLine="540"/>
        <w:jc w:val="both"/>
      </w:pPr>
      <w:r>
        <w:t>выявленные по рассматриваемому вопросу нарушения прав и законных интересов несовершеннолетних (при их наличии);</w:t>
      </w:r>
    </w:p>
    <w:p w14:paraId="41823CA6" w14:textId="77777777" w:rsidR="008238B1" w:rsidRDefault="008238B1">
      <w:pPr>
        <w:pStyle w:val="ConsPlusNormal"/>
        <w:spacing w:before="220"/>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3C5D8459" w14:textId="77777777" w:rsidR="008238B1" w:rsidRDefault="008238B1">
      <w:pPr>
        <w:pStyle w:val="ConsPlusNormal"/>
        <w:spacing w:before="220"/>
        <w:ind w:firstLine="540"/>
        <w:jc w:val="both"/>
      </w:pPr>
      <w:r>
        <w:t>решение, принятое по рассматриваемому вопросу;</w:t>
      </w:r>
    </w:p>
    <w:p w14:paraId="6AAB0E37" w14:textId="77777777" w:rsidR="008238B1" w:rsidRDefault="008238B1">
      <w:pPr>
        <w:pStyle w:val="ConsPlusNormal"/>
        <w:spacing w:before="220"/>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3F4D438D" w14:textId="77777777" w:rsidR="008238B1" w:rsidRDefault="008238B1">
      <w:pPr>
        <w:pStyle w:val="ConsPlusNormal"/>
        <w:spacing w:before="220"/>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12253D76" w14:textId="77777777" w:rsidR="008238B1" w:rsidRDefault="008238B1">
      <w:pPr>
        <w:pStyle w:val="ConsPlusNormal"/>
        <w:spacing w:before="220"/>
        <w:ind w:firstLine="540"/>
        <w:jc w:val="both"/>
      </w:pPr>
      <w:r>
        <w:t>3.29. Порядок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39B3850D" w14:textId="77777777" w:rsidR="008238B1" w:rsidRDefault="008238B1">
      <w:pPr>
        <w:pStyle w:val="ConsPlusNormal"/>
        <w:spacing w:before="220"/>
        <w:ind w:firstLine="540"/>
        <w:jc w:val="both"/>
      </w:pPr>
      <w:r>
        <w:t>3.30. Постановления комиссии в течение 10 календарных дней со дня их принятия направляются членам комиссии, в органы и учреждения системы профилактики и иным заинтересованным лицам и организациям.</w:t>
      </w:r>
    </w:p>
    <w:p w14:paraId="37040B81" w14:textId="77777777" w:rsidR="008238B1" w:rsidRDefault="008238B1">
      <w:pPr>
        <w:pStyle w:val="ConsPlusNormal"/>
        <w:spacing w:before="220"/>
        <w:ind w:firstLine="540"/>
        <w:jc w:val="both"/>
      </w:pPr>
      <w:r>
        <w:t>3.31. Постановления, принятые комиссией, обязательны для исполнения органами и учреждениями системы профилактики.</w:t>
      </w:r>
    </w:p>
    <w:p w14:paraId="313A2E27" w14:textId="77777777" w:rsidR="008238B1" w:rsidRDefault="008238B1">
      <w:pPr>
        <w:pStyle w:val="ConsPlusNormal"/>
        <w:spacing w:before="220"/>
        <w:ind w:firstLine="540"/>
        <w:jc w:val="both"/>
      </w:pPr>
      <w:r>
        <w:t>3.32. Органы и учреждения системы профилактики обязаны сообщить комиссии о мерах, принятых по исполнению постановления, в указанный в нем срок.</w:t>
      </w:r>
    </w:p>
    <w:p w14:paraId="2009634A" w14:textId="77777777" w:rsidR="008238B1" w:rsidRDefault="008238B1">
      <w:pPr>
        <w:pStyle w:val="ConsPlusNormal"/>
        <w:spacing w:before="220"/>
        <w:ind w:firstLine="540"/>
        <w:jc w:val="both"/>
      </w:pPr>
      <w:r>
        <w:t>3.33. Постановление комиссии может быть обжаловано в порядке, установленном законодательством Российской Федерации.</w:t>
      </w:r>
    </w:p>
    <w:p w14:paraId="2332CE8C" w14:textId="77777777" w:rsidR="008238B1" w:rsidRDefault="008238B1">
      <w:pPr>
        <w:pStyle w:val="ConsPlusNormal"/>
        <w:spacing w:before="220"/>
        <w:ind w:firstLine="540"/>
        <w:jc w:val="both"/>
      </w:pPr>
      <w:r>
        <w:t>3.34. Решение комиссии о допуске или недопуске к педагогической деятельности лиц, имевших судимость, может быть обжаловано в суде.</w:t>
      </w:r>
    </w:p>
    <w:p w14:paraId="6F2AA154" w14:textId="77777777" w:rsidR="008238B1" w:rsidRDefault="008238B1">
      <w:pPr>
        <w:pStyle w:val="ConsPlusNormal"/>
        <w:spacing w:before="220"/>
        <w:ind w:firstLine="540"/>
        <w:jc w:val="both"/>
      </w:pPr>
      <w:r>
        <w:t>3.35. Комиссия имеет бланк и печать со своим наименованием.</w:t>
      </w:r>
    </w:p>
    <w:p w14:paraId="517C16DD" w14:textId="77777777" w:rsidR="008238B1" w:rsidRDefault="008238B1">
      <w:pPr>
        <w:pStyle w:val="ConsPlusNormal"/>
        <w:jc w:val="both"/>
      </w:pPr>
    </w:p>
    <w:p w14:paraId="20860629" w14:textId="77777777" w:rsidR="008238B1" w:rsidRDefault="008238B1">
      <w:pPr>
        <w:pStyle w:val="ConsPlusNormal"/>
        <w:jc w:val="both"/>
      </w:pPr>
    </w:p>
    <w:p w14:paraId="50A71F9F" w14:textId="77777777" w:rsidR="008238B1" w:rsidRDefault="008238B1">
      <w:pPr>
        <w:pStyle w:val="ConsPlusNormal"/>
        <w:jc w:val="both"/>
      </w:pPr>
    </w:p>
    <w:p w14:paraId="3674F09A" w14:textId="77777777" w:rsidR="008238B1" w:rsidRDefault="008238B1">
      <w:pPr>
        <w:pStyle w:val="ConsPlusNormal"/>
        <w:jc w:val="both"/>
      </w:pPr>
    </w:p>
    <w:p w14:paraId="3F3F159E" w14:textId="77777777" w:rsidR="008238B1" w:rsidRDefault="008238B1">
      <w:pPr>
        <w:pStyle w:val="ConsPlusNormal"/>
        <w:jc w:val="both"/>
      </w:pPr>
    </w:p>
    <w:p w14:paraId="722D27C9" w14:textId="77777777" w:rsidR="008238B1" w:rsidRDefault="008238B1">
      <w:pPr>
        <w:pStyle w:val="ConsPlusNormal"/>
        <w:jc w:val="right"/>
        <w:outlineLvl w:val="0"/>
      </w:pPr>
      <w:r>
        <w:t>Утвержден</w:t>
      </w:r>
    </w:p>
    <w:p w14:paraId="495C3E9C" w14:textId="77777777" w:rsidR="008238B1" w:rsidRDefault="008238B1">
      <w:pPr>
        <w:pStyle w:val="ConsPlusNormal"/>
        <w:jc w:val="right"/>
      </w:pPr>
      <w:r>
        <w:t>постановлением</w:t>
      </w:r>
    </w:p>
    <w:p w14:paraId="72DAB26C" w14:textId="77777777" w:rsidR="008238B1" w:rsidRDefault="008238B1">
      <w:pPr>
        <w:pStyle w:val="ConsPlusNormal"/>
        <w:jc w:val="right"/>
      </w:pPr>
      <w:r>
        <w:t>Правительства Новгородской области</w:t>
      </w:r>
    </w:p>
    <w:p w14:paraId="4AFBCB93" w14:textId="77777777" w:rsidR="008238B1" w:rsidRDefault="008238B1">
      <w:pPr>
        <w:pStyle w:val="ConsPlusNormal"/>
        <w:jc w:val="right"/>
      </w:pPr>
      <w:r>
        <w:t>от 21.03.2014 N 184</w:t>
      </w:r>
    </w:p>
    <w:p w14:paraId="38BDA76F" w14:textId="77777777" w:rsidR="008238B1" w:rsidRDefault="008238B1">
      <w:pPr>
        <w:pStyle w:val="ConsPlusNormal"/>
        <w:jc w:val="both"/>
      </w:pPr>
    </w:p>
    <w:p w14:paraId="5ECD2FC7" w14:textId="77777777" w:rsidR="008238B1" w:rsidRDefault="008238B1">
      <w:pPr>
        <w:pStyle w:val="ConsPlusTitle"/>
        <w:jc w:val="center"/>
      </w:pPr>
      <w:bookmarkStart w:id="7" w:name="P231"/>
      <w:bookmarkEnd w:id="7"/>
      <w:r>
        <w:t>ПОРЯДОК</w:t>
      </w:r>
    </w:p>
    <w:p w14:paraId="00AED910" w14:textId="77777777" w:rsidR="008238B1" w:rsidRDefault="008238B1">
      <w:pPr>
        <w:pStyle w:val="ConsPlusTitle"/>
        <w:jc w:val="center"/>
      </w:pPr>
      <w:r>
        <w:t>ПОДГОТОВКИ И НАПРАВЛЕНИЯ ОТЧЕТОВ ОБЛАСТНОЙ КОМИССИИ</w:t>
      </w:r>
    </w:p>
    <w:p w14:paraId="4EC9E047" w14:textId="77777777" w:rsidR="008238B1" w:rsidRDefault="008238B1">
      <w:pPr>
        <w:pStyle w:val="ConsPlusTitle"/>
        <w:jc w:val="center"/>
      </w:pPr>
      <w:r>
        <w:t>ПО ДЕЛАМ НЕСОВЕРШЕННОЛЕТНИХ И ЗАЩИТЕ ИХ ПРАВ</w:t>
      </w:r>
    </w:p>
    <w:p w14:paraId="31ADD6BE"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6F86B6C5" w14:textId="77777777">
        <w:trPr>
          <w:jc w:val="center"/>
        </w:trPr>
        <w:tc>
          <w:tcPr>
            <w:tcW w:w="9294" w:type="dxa"/>
            <w:tcBorders>
              <w:top w:val="nil"/>
              <w:left w:val="single" w:sz="24" w:space="0" w:color="CED3F1"/>
              <w:bottom w:val="nil"/>
              <w:right w:val="single" w:sz="24" w:space="0" w:color="F4F3F8"/>
            </w:tcBorders>
            <w:shd w:val="clear" w:color="auto" w:fill="F4F3F8"/>
          </w:tcPr>
          <w:p w14:paraId="7513F8E2" w14:textId="77777777" w:rsidR="008238B1" w:rsidRDefault="008238B1">
            <w:pPr>
              <w:pStyle w:val="ConsPlusNormal"/>
              <w:jc w:val="center"/>
            </w:pPr>
            <w:r>
              <w:rPr>
                <w:color w:val="392C69"/>
              </w:rPr>
              <w:t>Список изменяющих документов</w:t>
            </w:r>
          </w:p>
          <w:p w14:paraId="1A3FE958" w14:textId="77777777" w:rsidR="008238B1" w:rsidRDefault="008238B1">
            <w:pPr>
              <w:pStyle w:val="ConsPlusNormal"/>
              <w:jc w:val="center"/>
            </w:pPr>
            <w:r>
              <w:rPr>
                <w:color w:val="392C69"/>
              </w:rPr>
              <w:t>(в ред. постановлений Правительства Новгородской области</w:t>
            </w:r>
          </w:p>
          <w:p w14:paraId="20E79689" w14:textId="77777777" w:rsidR="008238B1" w:rsidRDefault="008238B1">
            <w:pPr>
              <w:pStyle w:val="ConsPlusNormal"/>
              <w:jc w:val="center"/>
            </w:pPr>
            <w:r>
              <w:rPr>
                <w:color w:val="392C69"/>
              </w:rPr>
              <w:t xml:space="preserve">от 07.04.2016 </w:t>
            </w:r>
            <w:hyperlink r:id="rId25" w:history="1">
              <w:r>
                <w:rPr>
                  <w:color w:val="0000FF"/>
                </w:rPr>
                <w:t>N 126</w:t>
              </w:r>
            </w:hyperlink>
            <w:r>
              <w:rPr>
                <w:color w:val="392C69"/>
              </w:rPr>
              <w:t xml:space="preserve">, от 19.02.2018 </w:t>
            </w:r>
            <w:hyperlink r:id="rId26" w:history="1">
              <w:r>
                <w:rPr>
                  <w:color w:val="0000FF"/>
                </w:rPr>
                <w:t>N 66</w:t>
              </w:r>
            </w:hyperlink>
            <w:r>
              <w:rPr>
                <w:color w:val="392C69"/>
              </w:rPr>
              <w:t xml:space="preserve">, от 17.06.2020 </w:t>
            </w:r>
            <w:hyperlink r:id="rId27" w:history="1">
              <w:r>
                <w:rPr>
                  <w:color w:val="0000FF"/>
                </w:rPr>
                <w:t>N 276</w:t>
              </w:r>
            </w:hyperlink>
            <w:r>
              <w:rPr>
                <w:color w:val="392C69"/>
              </w:rPr>
              <w:t>)</w:t>
            </w:r>
          </w:p>
        </w:tc>
      </w:tr>
    </w:tbl>
    <w:p w14:paraId="1E1E9BD4" w14:textId="77777777" w:rsidR="008238B1" w:rsidRDefault="008238B1">
      <w:pPr>
        <w:pStyle w:val="ConsPlusNormal"/>
        <w:jc w:val="both"/>
      </w:pPr>
    </w:p>
    <w:p w14:paraId="174CDC06" w14:textId="77777777" w:rsidR="008238B1" w:rsidRDefault="008238B1">
      <w:pPr>
        <w:pStyle w:val="ConsPlusNormal"/>
        <w:ind w:firstLine="540"/>
        <w:jc w:val="both"/>
      </w:pPr>
      <w:r>
        <w:t>1. Органы и учреждения системы профилактики безнадзорности и правонарушений несовершеннолетних подготавливают и направляют в областную комиссию по делам несовершеннолетних и защите их прав (далее - комиссия) отчеты о работе по профилактике безнадзорности и правонарушений несовершеннолетних за предыдущий календарный год до 15 февраля года, следующего за отчетным.</w:t>
      </w:r>
    </w:p>
    <w:p w14:paraId="7AA19B02" w14:textId="77777777" w:rsidR="008238B1" w:rsidRDefault="008238B1">
      <w:pPr>
        <w:pStyle w:val="ConsPlusNormal"/>
        <w:jc w:val="both"/>
      </w:pPr>
      <w:r>
        <w:t xml:space="preserve">(в ред. </w:t>
      </w:r>
      <w:hyperlink r:id="rId28" w:history="1">
        <w:r>
          <w:rPr>
            <w:color w:val="0000FF"/>
          </w:rPr>
          <w:t>Постановления</w:t>
        </w:r>
      </w:hyperlink>
      <w:r>
        <w:t xml:space="preserve"> Правительства Новгородской области от 07.04.2016 N 126)</w:t>
      </w:r>
    </w:p>
    <w:p w14:paraId="24C48AD9" w14:textId="77777777" w:rsidR="008238B1" w:rsidRDefault="008238B1">
      <w:pPr>
        <w:pStyle w:val="ConsPlusNormal"/>
        <w:spacing w:before="220"/>
        <w:ind w:firstLine="540"/>
        <w:jc w:val="both"/>
      </w:pPr>
      <w:r>
        <w:t>Комиссия готовит отчет о работе по профилактике безнадзорности и правонарушений несовершеннолетних на территории Новгородской области и направляет его ежегодно Губернатору Новгородской области до 1 марта года, следующего за отчетным, по формам, утвержденным постановлением комиссии.</w:t>
      </w:r>
    </w:p>
    <w:p w14:paraId="230F68B2" w14:textId="77777777" w:rsidR="008238B1" w:rsidRDefault="008238B1">
      <w:pPr>
        <w:pStyle w:val="ConsPlusNormal"/>
        <w:jc w:val="both"/>
      </w:pPr>
      <w:r>
        <w:t xml:space="preserve">(в ред. </w:t>
      </w:r>
      <w:hyperlink r:id="rId29" w:history="1">
        <w:r>
          <w:rPr>
            <w:color w:val="0000FF"/>
          </w:rPr>
          <w:t>Постановления</w:t>
        </w:r>
      </w:hyperlink>
      <w:r>
        <w:t xml:space="preserve"> Правительства Новгородской области от 07.04.2016 N 126)</w:t>
      </w:r>
    </w:p>
    <w:p w14:paraId="2130418B" w14:textId="77777777" w:rsidR="008238B1" w:rsidRDefault="008238B1">
      <w:pPr>
        <w:pStyle w:val="ConsPlusNormal"/>
        <w:jc w:val="both"/>
      </w:pPr>
    </w:p>
    <w:p w14:paraId="534F32E8" w14:textId="77777777" w:rsidR="008238B1" w:rsidRDefault="008238B1">
      <w:pPr>
        <w:pStyle w:val="ConsPlusNormal"/>
        <w:ind w:firstLine="540"/>
        <w:jc w:val="both"/>
      </w:pPr>
      <w:r>
        <w:t>2. Муниципальные комиссии по делам несовершеннолетних и защите их прав направляют до 20 числа месяца, следующего за отчетным, в комиссию 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w:t>
      </w:r>
    </w:p>
    <w:p w14:paraId="2060DE14" w14:textId="77777777" w:rsidR="008238B1" w:rsidRDefault="008238B1">
      <w:pPr>
        <w:pStyle w:val="ConsPlusNormal"/>
        <w:jc w:val="both"/>
      </w:pPr>
      <w:r>
        <w:t xml:space="preserve">(в ред. постановлений Правительства Новгородской области от 07.04.2016 </w:t>
      </w:r>
      <w:hyperlink r:id="rId30" w:history="1">
        <w:r>
          <w:rPr>
            <w:color w:val="0000FF"/>
          </w:rPr>
          <w:t>N 126</w:t>
        </w:r>
      </w:hyperlink>
      <w:r>
        <w:t xml:space="preserve">, от 17.06.2020 </w:t>
      </w:r>
      <w:hyperlink r:id="rId31" w:history="1">
        <w:r>
          <w:rPr>
            <w:color w:val="0000FF"/>
          </w:rPr>
          <w:t>N 276</w:t>
        </w:r>
      </w:hyperlink>
      <w:r>
        <w:t>)</w:t>
      </w:r>
    </w:p>
    <w:p w14:paraId="3F34590B" w14:textId="77777777" w:rsidR="008238B1" w:rsidRDefault="008238B1">
      <w:pPr>
        <w:pStyle w:val="ConsPlusNormal"/>
        <w:jc w:val="both"/>
      </w:pPr>
    </w:p>
    <w:p w14:paraId="5648C22D" w14:textId="77777777" w:rsidR="008238B1" w:rsidRDefault="008238B1">
      <w:pPr>
        <w:pStyle w:val="ConsPlusNormal"/>
        <w:ind w:firstLine="540"/>
        <w:jc w:val="both"/>
      </w:pPr>
      <w:r>
        <w:t>3. Комиссия подготавливает и направляет в Администрацию Губернатора Новгородской области 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 на территории Новгородской области до 15 февраля и до 15 августа ежегодно по формам, утвержденным постановлением комиссии.</w:t>
      </w:r>
    </w:p>
    <w:p w14:paraId="404E279E" w14:textId="77777777" w:rsidR="008238B1" w:rsidRDefault="008238B1">
      <w:pPr>
        <w:pStyle w:val="ConsPlusNormal"/>
        <w:jc w:val="both"/>
      </w:pPr>
      <w:r>
        <w:t xml:space="preserve">(в ред. постановлений Правительства Новгородской области от 07.04.2016 </w:t>
      </w:r>
      <w:hyperlink r:id="rId32" w:history="1">
        <w:r>
          <w:rPr>
            <w:color w:val="0000FF"/>
          </w:rPr>
          <w:t>N 126</w:t>
        </w:r>
      </w:hyperlink>
      <w:r>
        <w:t xml:space="preserve">, от 19.02.2018 </w:t>
      </w:r>
      <w:hyperlink r:id="rId33" w:history="1">
        <w:r>
          <w:rPr>
            <w:color w:val="0000FF"/>
          </w:rPr>
          <w:t>N 66</w:t>
        </w:r>
      </w:hyperlink>
      <w:r>
        <w:t>)</w:t>
      </w:r>
    </w:p>
    <w:p w14:paraId="1152A820" w14:textId="77777777" w:rsidR="008238B1" w:rsidRDefault="008238B1">
      <w:pPr>
        <w:pStyle w:val="ConsPlusNormal"/>
        <w:jc w:val="both"/>
      </w:pPr>
    </w:p>
    <w:p w14:paraId="2B08914B" w14:textId="77777777" w:rsidR="008238B1" w:rsidRDefault="008238B1">
      <w:pPr>
        <w:pStyle w:val="ConsPlusNormal"/>
        <w:jc w:val="both"/>
      </w:pPr>
    </w:p>
    <w:p w14:paraId="02BAB088" w14:textId="77777777" w:rsidR="008238B1" w:rsidRDefault="008238B1">
      <w:pPr>
        <w:pStyle w:val="ConsPlusNormal"/>
        <w:jc w:val="both"/>
      </w:pPr>
    </w:p>
    <w:p w14:paraId="4F13136B" w14:textId="77777777" w:rsidR="008238B1" w:rsidRDefault="008238B1">
      <w:pPr>
        <w:pStyle w:val="ConsPlusNormal"/>
        <w:jc w:val="both"/>
      </w:pPr>
    </w:p>
    <w:p w14:paraId="29DCCAB0" w14:textId="77777777" w:rsidR="008238B1" w:rsidRDefault="008238B1">
      <w:pPr>
        <w:pStyle w:val="ConsPlusNormal"/>
        <w:jc w:val="both"/>
      </w:pPr>
    </w:p>
    <w:p w14:paraId="1658921D" w14:textId="77777777" w:rsidR="008238B1" w:rsidRDefault="008238B1">
      <w:pPr>
        <w:pStyle w:val="ConsPlusNormal"/>
        <w:jc w:val="right"/>
        <w:outlineLvl w:val="0"/>
      </w:pPr>
      <w:r>
        <w:t>Утвержден</w:t>
      </w:r>
    </w:p>
    <w:p w14:paraId="5EEA23A5" w14:textId="77777777" w:rsidR="008238B1" w:rsidRDefault="008238B1">
      <w:pPr>
        <w:pStyle w:val="ConsPlusNormal"/>
        <w:jc w:val="right"/>
      </w:pPr>
      <w:r>
        <w:t>постановлением</w:t>
      </w:r>
    </w:p>
    <w:p w14:paraId="57666B39" w14:textId="77777777" w:rsidR="008238B1" w:rsidRDefault="008238B1">
      <w:pPr>
        <w:pStyle w:val="ConsPlusNormal"/>
        <w:jc w:val="right"/>
      </w:pPr>
      <w:r>
        <w:t>Правительства Новгородской области</w:t>
      </w:r>
    </w:p>
    <w:p w14:paraId="0F2C5455" w14:textId="77777777" w:rsidR="008238B1" w:rsidRDefault="008238B1">
      <w:pPr>
        <w:pStyle w:val="ConsPlusNormal"/>
        <w:jc w:val="right"/>
      </w:pPr>
      <w:r>
        <w:t>от 21.03.2014 N 184</w:t>
      </w:r>
    </w:p>
    <w:p w14:paraId="32AC0690" w14:textId="77777777" w:rsidR="008238B1" w:rsidRDefault="008238B1">
      <w:pPr>
        <w:pStyle w:val="ConsPlusNormal"/>
        <w:jc w:val="both"/>
      </w:pPr>
    </w:p>
    <w:p w14:paraId="0C84994F" w14:textId="77777777" w:rsidR="008238B1" w:rsidRDefault="008238B1">
      <w:pPr>
        <w:pStyle w:val="ConsPlusTitle"/>
        <w:jc w:val="center"/>
      </w:pPr>
      <w:bookmarkStart w:id="8" w:name="P258"/>
      <w:bookmarkEnd w:id="8"/>
      <w:r>
        <w:t>ПОРЯДОК</w:t>
      </w:r>
    </w:p>
    <w:p w14:paraId="55FA1AC1" w14:textId="77777777" w:rsidR="008238B1" w:rsidRDefault="008238B1">
      <w:pPr>
        <w:pStyle w:val="ConsPlusTitle"/>
        <w:jc w:val="center"/>
      </w:pPr>
      <w:r>
        <w:t>СОЗДАНИЯ И ОСУЩЕСТВЛЕНИЯ ДЕЯТЕЛЬНОСТИ МУНИЦИПАЛЬНОЙ КОМИССИИ</w:t>
      </w:r>
    </w:p>
    <w:p w14:paraId="76E13AA6" w14:textId="77777777" w:rsidR="008238B1" w:rsidRDefault="008238B1">
      <w:pPr>
        <w:pStyle w:val="ConsPlusTitle"/>
        <w:jc w:val="center"/>
      </w:pPr>
      <w:r>
        <w:t>ПО ДЕЛАМ НЕСОВЕРШЕННОЛЕТНИХ И ЗАЩИТЕ ИХ ПРАВ</w:t>
      </w:r>
    </w:p>
    <w:p w14:paraId="3993D8A8"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01CBBAAE" w14:textId="77777777">
        <w:trPr>
          <w:jc w:val="center"/>
        </w:trPr>
        <w:tc>
          <w:tcPr>
            <w:tcW w:w="9294" w:type="dxa"/>
            <w:tcBorders>
              <w:top w:val="nil"/>
              <w:left w:val="single" w:sz="24" w:space="0" w:color="CED3F1"/>
              <w:bottom w:val="nil"/>
              <w:right w:val="single" w:sz="24" w:space="0" w:color="F4F3F8"/>
            </w:tcBorders>
            <w:shd w:val="clear" w:color="auto" w:fill="F4F3F8"/>
          </w:tcPr>
          <w:p w14:paraId="77EB83AA" w14:textId="77777777" w:rsidR="008238B1" w:rsidRDefault="008238B1">
            <w:pPr>
              <w:pStyle w:val="ConsPlusNormal"/>
              <w:jc w:val="center"/>
            </w:pPr>
            <w:r>
              <w:rPr>
                <w:color w:val="392C69"/>
              </w:rPr>
              <w:t>Список изменяющих документов</w:t>
            </w:r>
          </w:p>
          <w:p w14:paraId="2126FA69" w14:textId="77777777" w:rsidR="008238B1" w:rsidRDefault="008238B1">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Новгородской области</w:t>
            </w:r>
          </w:p>
          <w:p w14:paraId="6F61461D" w14:textId="77777777" w:rsidR="008238B1" w:rsidRDefault="008238B1">
            <w:pPr>
              <w:pStyle w:val="ConsPlusNormal"/>
              <w:jc w:val="center"/>
            </w:pPr>
            <w:r>
              <w:rPr>
                <w:color w:val="392C69"/>
              </w:rPr>
              <w:t>от 17.06.2020 N 276)</w:t>
            </w:r>
          </w:p>
        </w:tc>
      </w:tr>
    </w:tbl>
    <w:p w14:paraId="7FC5474D" w14:textId="77777777" w:rsidR="008238B1" w:rsidRDefault="008238B1">
      <w:pPr>
        <w:pStyle w:val="ConsPlusNormal"/>
        <w:jc w:val="both"/>
      </w:pPr>
    </w:p>
    <w:p w14:paraId="4E4D479D" w14:textId="77777777" w:rsidR="008238B1" w:rsidRDefault="008238B1">
      <w:pPr>
        <w:pStyle w:val="ConsPlusTitle"/>
        <w:jc w:val="center"/>
        <w:outlineLvl w:val="1"/>
      </w:pPr>
      <w:r>
        <w:t>1. Порядок создания муниципальной комиссии по делам</w:t>
      </w:r>
    </w:p>
    <w:p w14:paraId="05C13F82" w14:textId="77777777" w:rsidR="008238B1" w:rsidRDefault="008238B1">
      <w:pPr>
        <w:pStyle w:val="ConsPlusTitle"/>
        <w:jc w:val="center"/>
      </w:pPr>
      <w:r>
        <w:t>несовершеннолетних и защите их прав</w:t>
      </w:r>
    </w:p>
    <w:p w14:paraId="61AE2029" w14:textId="77777777" w:rsidR="008238B1" w:rsidRDefault="008238B1">
      <w:pPr>
        <w:pStyle w:val="ConsPlusNormal"/>
        <w:jc w:val="both"/>
      </w:pPr>
    </w:p>
    <w:p w14:paraId="7014BF1A" w14:textId="77777777" w:rsidR="008238B1" w:rsidRDefault="008238B1">
      <w:pPr>
        <w:pStyle w:val="ConsPlusNormal"/>
        <w:ind w:firstLine="540"/>
        <w:jc w:val="both"/>
      </w:pPr>
      <w:r>
        <w:t>1.1. Муниципальная комиссия по делам несовершеннолетних и защите их прав, созданная органами местного самоуправления городского округа, муниципальных районов и муниципальных округов Новгородской области (далее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(далее система профилактики).</w:t>
      </w:r>
    </w:p>
    <w:p w14:paraId="66F42C19" w14:textId="77777777" w:rsidR="008238B1" w:rsidRDefault="008238B1">
      <w:pPr>
        <w:pStyle w:val="ConsPlusNormal"/>
        <w:spacing w:before="220"/>
        <w:ind w:firstLine="540"/>
        <w:jc w:val="both"/>
      </w:pPr>
      <w:r>
        <w:t xml:space="preserve">1.2. Комиссия в своей деятельности руководствуется </w:t>
      </w:r>
      <w:hyperlink r:id="rId35"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а также настоящим Порядком.</w:t>
      </w:r>
    </w:p>
    <w:p w14:paraId="404CAB66" w14:textId="77777777" w:rsidR="008238B1" w:rsidRDefault="008238B1">
      <w:pPr>
        <w:pStyle w:val="ConsPlusNormal"/>
        <w:spacing w:before="220"/>
        <w:ind w:firstLine="540"/>
        <w:jc w:val="both"/>
      </w:pPr>
      <w:r>
        <w:t>1.3. Состав комиссии утверждается правовым актом Администрации муниципального образования.</w:t>
      </w:r>
    </w:p>
    <w:p w14:paraId="58584C9B" w14:textId="77777777" w:rsidR="008238B1" w:rsidRDefault="008238B1">
      <w:pPr>
        <w:pStyle w:val="ConsPlusNormal"/>
        <w:spacing w:before="220"/>
        <w:ind w:firstLine="540"/>
        <w:jc w:val="both"/>
      </w:pPr>
      <w:r>
        <w:t>1.4. Для обеспечения деятельности комиссии органы местного самоуправления городского округа, муниципального района, муниципальных округов Новгородской области могут создавать отделы или другие структурные подразделения в составе администраций.</w:t>
      </w:r>
    </w:p>
    <w:p w14:paraId="4E7FCD5E" w14:textId="77777777" w:rsidR="008238B1" w:rsidRDefault="008238B1">
      <w:pPr>
        <w:pStyle w:val="ConsPlusNormal"/>
        <w:jc w:val="both"/>
      </w:pPr>
    </w:p>
    <w:p w14:paraId="17F6810B" w14:textId="77777777" w:rsidR="008238B1" w:rsidRDefault="008238B1">
      <w:pPr>
        <w:pStyle w:val="ConsPlusTitle"/>
        <w:jc w:val="center"/>
        <w:outlineLvl w:val="1"/>
      </w:pPr>
      <w:r>
        <w:t>2. Полномочия комиссии</w:t>
      </w:r>
    </w:p>
    <w:p w14:paraId="66C13A11" w14:textId="77777777" w:rsidR="008238B1" w:rsidRDefault="008238B1">
      <w:pPr>
        <w:pStyle w:val="ConsPlusNormal"/>
        <w:jc w:val="both"/>
      </w:pPr>
    </w:p>
    <w:p w14:paraId="1DDD8B6C" w14:textId="77777777" w:rsidR="008238B1" w:rsidRDefault="008238B1">
      <w:pPr>
        <w:pStyle w:val="ConsPlusNormal"/>
        <w:ind w:firstLine="540"/>
        <w:jc w:val="both"/>
      </w:pPr>
      <w:r>
        <w:t>2.1. Комиссия осуществляет следующие полномочия:</w:t>
      </w:r>
    </w:p>
    <w:p w14:paraId="573A81A1" w14:textId="77777777" w:rsidR="008238B1" w:rsidRDefault="008238B1">
      <w:pPr>
        <w:pStyle w:val="ConsPlusNormal"/>
        <w:spacing w:before="220"/>
        <w:ind w:firstLine="540"/>
        <w:jc w:val="both"/>
      </w:pPr>
      <w:r>
        <w:t>2.1.1. Координирует деятельность органов и учреждений системы профилактики, осуществляет мониторинг их деятельности в пределах и порядке, установленных законодательством Российской Федерации и Новгородской области;</w:t>
      </w:r>
    </w:p>
    <w:p w14:paraId="7A8BDDB1" w14:textId="77777777" w:rsidR="008238B1" w:rsidRDefault="008238B1">
      <w:pPr>
        <w:pStyle w:val="ConsPlusNormal"/>
        <w:spacing w:before="220"/>
        <w:ind w:firstLine="540"/>
        <w:jc w:val="both"/>
      </w:pPr>
      <w:r>
        <w:t>2.1.2.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62C4D831" w14:textId="77777777" w:rsidR="008238B1" w:rsidRDefault="008238B1">
      <w:pPr>
        <w:pStyle w:val="ConsPlusNormal"/>
        <w:spacing w:before="220"/>
        <w:ind w:firstLine="540"/>
        <w:jc w:val="both"/>
      </w:pPr>
      <w:r>
        <w:t>2.1.3.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14:paraId="34A6CA9C" w14:textId="77777777" w:rsidR="008238B1" w:rsidRDefault="008238B1">
      <w:pPr>
        <w:pStyle w:val="ConsPlusNormal"/>
        <w:spacing w:before="220"/>
        <w:ind w:firstLine="540"/>
        <w:jc w:val="both"/>
      </w:pPr>
      <w:r>
        <w:t>2.1.4.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7DB79158" w14:textId="77777777" w:rsidR="008238B1" w:rsidRDefault="008238B1">
      <w:pPr>
        <w:pStyle w:val="ConsPlusNormal"/>
        <w:spacing w:before="220"/>
        <w:ind w:firstLine="540"/>
        <w:jc w:val="both"/>
      </w:pPr>
      <w:r>
        <w:t>2.1.5.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14:paraId="064FD289" w14:textId="77777777" w:rsidR="008238B1" w:rsidRDefault="008238B1">
      <w:pPr>
        <w:pStyle w:val="ConsPlusNormal"/>
        <w:spacing w:before="220"/>
        <w:ind w:firstLine="540"/>
        <w:jc w:val="both"/>
      </w:pPr>
      <w:r>
        <w:t>2.1.6.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3F4C8519" w14:textId="77777777" w:rsidR="008238B1" w:rsidRDefault="008238B1">
      <w:pPr>
        <w:pStyle w:val="ConsPlusNormal"/>
        <w:spacing w:before="220"/>
        <w:ind w:firstLine="540"/>
        <w:jc w:val="both"/>
      </w:pPr>
      <w:r>
        <w:t>2.1.7.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759AD3D0" w14:textId="77777777" w:rsidR="008238B1" w:rsidRDefault="008238B1">
      <w:pPr>
        <w:pStyle w:val="ConsPlusNormal"/>
        <w:spacing w:before="220"/>
        <w:ind w:firstLine="540"/>
        <w:jc w:val="both"/>
      </w:pPr>
      <w:r>
        <w:t>2.1.8.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4FBCDA8F" w14:textId="77777777" w:rsidR="008238B1" w:rsidRDefault="008238B1">
      <w:pPr>
        <w:pStyle w:val="ConsPlusNormal"/>
        <w:spacing w:before="220"/>
        <w:ind w:firstLine="540"/>
        <w:jc w:val="both"/>
      </w:pPr>
      <w:r>
        <w:t>2.1.9.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1B196D81" w14:textId="77777777" w:rsidR="008238B1" w:rsidRDefault="008238B1">
      <w:pPr>
        <w:pStyle w:val="ConsPlusNormal"/>
        <w:spacing w:before="220"/>
        <w:ind w:firstLine="540"/>
        <w:jc w:val="both"/>
      </w:pPr>
      <w:r>
        <w:t>2.1.10.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14:paraId="398AA144" w14:textId="77777777" w:rsidR="008238B1" w:rsidRDefault="008238B1">
      <w:pPr>
        <w:pStyle w:val="ConsPlusNormal"/>
        <w:spacing w:before="220"/>
        <w:ind w:firstLine="540"/>
        <w:jc w:val="both"/>
      </w:pPr>
      <w:r>
        <w:t>2.1.11. Дает при наличии согласия родителей или иных законных представителей несовершеннолетнего обучающегося и органа местного самоуправления Новгородской области,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Новгородской области,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14:paraId="16597869" w14:textId="77777777" w:rsidR="008238B1" w:rsidRDefault="008238B1">
      <w:pPr>
        <w:pStyle w:val="ConsPlusNormal"/>
        <w:spacing w:before="220"/>
        <w:ind w:firstLine="540"/>
        <w:jc w:val="both"/>
      </w:pPr>
      <w:r>
        <w:t>2.1.12.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14:paraId="016D0B4C" w14:textId="77777777" w:rsidR="008238B1" w:rsidRDefault="008238B1">
      <w:pPr>
        <w:pStyle w:val="ConsPlusNormal"/>
        <w:spacing w:before="220"/>
        <w:ind w:firstLine="540"/>
        <w:jc w:val="both"/>
      </w:pPr>
      <w:r>
        <w:t>2.1.13.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Новгородской области;</w:t>
      </w:r>
    </w:p>
    <w:p w14:paraId="4F570A19" w14:textId="77777777" w:rsidR="008238B1" w:rsidRDefault="008238B1">
      <w:pPr>
        <w:pStyle w:val="ConsPlusNormal"/>
        <w:spacing w:before="220"/>
        <w:ind w:firstLine="540"/>
        <w:jc w:val="both"/>
      </w:pPr>
      <w:r>
        <w:t>2.1.14. Подготавливает и направляет в органы государственной власти Новгородской области и органы местного самоуправления Новгородской области в порядке, установленном постановлением Правительства Новгородской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14:paraId="592B305B" w14:textId="77777777" w:rsidR="008238B1" w:rsidRDefault="008238B1">
      <w:pPr>
        <w:pStyle w:val="ConsPlusNormal"/>
        <w:spacing w:before="220"/>
        <w:ind w:firstLine="540"/>
        <w:jc w:val="both"/>
      </w:pPr>
      <w:r>
        <w:t>2.1.15.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14:paraId="68EAFF1A" w14:textId="77777777" w:rsidR="008238B1" w:rsidRDefault="008238B1">
      <w:pPr>
        <w:pStyle w:val="ConsPlusNormal"/>
        <w:spacing w:before="220"/>
        <w:ind w:firstLine="540"/>
        <w:jc w:val="both"/>
      </w:pPr>
      <w:r>
        <w:t xml:space="preserve">2.1.16.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36" w:history="1">
        <w:r>
          <w:rPr>
            <w:color w:val="0000FF"/>
          </w:rPr>
          <w:t>Кодексом</w:t>
        </w:r>
      </w:hyperlink>
      <w:r>
        <w:t xml:space="preserve"> Российской Федерации об административных правонарушениях и областным </w:t>
      </w:r>
      <w:hyperlink r:id="rId37" w:history="1">
        <w:r>
          <w:rPr>
            <w:color w:val="0000FF"/>
          </w:rPr>
          <w:t>законом</w:t>
        </w:r>
      </w:hyperlink>
      <w:r>
        <w:t xml:space="preserve"> от 01.02.2016 N 914-ОЗ "Об административных правонарушениях" к компетенции комиссии;</w:t>
      </w:r>
    </w:p>
    <w:p w14:paraId="1A4985CE" w14:textId="77777777" w:rsidR="008238B1" w:rsidRDefault="008238B1">
      <w:pPr>
        <w:pStyle w:val="ConsPlusNormal"/>
        <w:spacing w:before="220"/>
        <w:ind w:firstLine="540"/>
        <w:jc w:val="both"/>
      </w:pPr>
      <w:r>
        <w:t>2.1.17.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119EDEE5" w14:textId="77777777" w:rsidR="008238B1" w:rsidRDefault="008238B1">
      <w:pPr>
        <w:pStyle w:val="ConsPlusNormal"/>
        <w:spacing w:before="220"/>
        <w:ind w:firstLine="540"/>
        <w:jc w:val="both"/>
      </w:pPr>
      <w:r>
        <w:t>2.1.18.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16D9AD5E" w14:textId="77777777" w:rsidR="008238B1" w:rsidRDefault="008238B1">
      <w:pPr>
        <w:pStyle w:val="ConsPlusNormal"/>
        <w:spacing w:before="220"/>
        <w:ind w:firstLine="540"/>
        <w:jc w:val="both"/>
      </w:pPr>
      <w:r>
        <w:t>2.1.19. Участвует в разработке проектов нормативных правовых актов по вопросам защиты прав и законных интересов несовершеннолетних;</w:t>
      </w:r>
    </w:p>
    <w:p w14:paraId="37DCAF23" w14:textId="77777777" w:rsidR="008238B1" w:rsidRDefault="008238B1">
      <w:pPr>
        <w:pStyle w:val="ConsPlusNormal"/>
        <w:spacing w:before="220"/>
        <w:ind w:firstLine="540"/>
        <w:jc w:val="both"/>
      </w:pPr>
      <w:r>
        <w:t xml:space="preserve">2.1.20.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38" w:history="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14:paraId="2837B034" w14:textId="77777777" w:rsidR="008238B1" w:rsidRDefault="008238B1">
      <w:pPr>
        <w:pStyle w:val="ConsPlusNormal"/>
        <w:spacing w:before="220"/>
        <w:ind w:firstLine="540"/>
        <w:jc w:val="both"/>
      </w:pPr>
      <w:r>
        <w:t xml:space="preserve">2.1.21.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39" w:history="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14:paraId="7B6F703C" w14:textId="77777777" w:rsidR="008238B1" w:rsidRDefault="008238B1">
      <w:pPr>
        <w:pStyle w:val="ConsPlusNormal"/>
        <w:spacing w:before="220"/>
        <w:ind w:firstLine="540"/>
        <w:jc w:val="both"/>
      </w:pPr>
      <w:r>
        <w:t>2.1.22.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7D31BA95" w14:textId="77777777" w:rsidR="008238B1" w:rsidRDefault="008238B1">
      <w:pPr>
        <w:pStyle w:val="ConsPlusNormal"/>
        <w:spacing w:before="220"/>
        <w:ind w:firstLine="540"/>
        <w:jc w:val="both"/>
      </w:pPr>
      <w:r>
        <w:t>2.1.23. Осуществляет иные полномочия, которые предусмотрены законодательством Российской Федерации и Новгородской области.</w:t>
      </w:r>
    </w:p>
    <w:p w14:paraId="77CFF204" w14:textId="77777777" w:rsidR="008238B1" w:rsidRDefault="008238B1">
      <w:pPr>
        <w:pStyle w:val="ConsPlusNormal"/>
        <w:spacing w:before="220"/>
        <w:ind w:firstLine="540"/>
        <w:jc w:val="both"/>
      </w:pPr>
      <w:r>
        <w:t>2.2. К вопросам обеспечения деятельности комиссии относятся:</w:t>
      </w:r>
    </w:p>
    <w:p w14:paraId="7F848873" w14:textId="77777777" w:rsidR="008238B1" w:rsidRDefault="008238B1">
      <w:pPr>
        <w:pStyle w:val="ConsPlusNormal"/>
        <w:spacing w:before="220"/>
        <w:ind w:firstLine="540"/>
        <w:jc w:val="both"/>
      </w:pPr>
      <w:r>
        <w:t>2.2.1. Подготовка и организация проведения заседаний и иных плановых мероприятий комиссии;</w:t>
      </w:r>
    </w:p>
    <w:p w14:paraId="1A738D81" w14:textId="77777777" w:rsidR="008238B1" w:rsidRDefault="008238B1">
      <w:pPr>
        <w:pStyle w:val="ConsPlusNormal"/>
        <w:spacing w:before="220"/>
        <w:ind w:firstLine="540"/>
        <w:jc w:val="both"/>
      </w:pPr>
      <w:r>
        <w:t>2.2.2. Осуществление контроля за своевременностью подготовки и представления материалов для рассмотрения на заседаниях комиссии;</w:t>
      </w:r>
    </w:p>
    <w:p w14:paraId="5E084CBA" w14:textId="77777777" w:rsidR="008238B1" w:rsidRDefault="008238B1">
      <w:pPr>
        <w:pStyle w:val="ConsPlusNormal"/>
        <w:spacing w:before="220"/>
        <w:ind w:firstLine="540"/>
        <w:jc w:val="both"/>
      </w:pPr>
      <w:r>
        <w:t>2.2.3. Ведение делопроизводства комиссии;</w:t>
      </w:r>
    </w:p>
    <w:p w14:paraId="7F74649E" w14:textId="77777777" w:rsidR="008238B1" w:rsidRDefault="008238B1">
      <w:pPr>
        <w:pStyle w:val="ConsPlusNormal"/>
        <w:spacing w:before="220"/>
        <w:ind w:firstLine="540"/>
        <w:jc w:val="both"/>
      </w:pPr>
      <w:r>
        <w:t>2.2.4.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участвующим в подготовке материалов к заседанию комиссии, при поступлении соответствующего запроса;</w:t>
      </w:r>
    </w:p>
    <w:p w14:paraId="2F44F491" w14:textId="77777777" w:rsidR="008238B1" w:rsidRDefault="008238B1">
      <w:pPr>
        <w:pStyle w:val="ConsPlusNormal"/>
        <w:spacing w:before="220"/>
        <w:ind w:firstLine="540"/>
        <w:jc w:val="both"/>
      </w:pPr>
      <w:r>
        <w:t>2.2.5.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03671933" w14:textId="77777777" w:rsidR="008238B1" w:rsidRDefault="008238B1">
      <w:pPr>
        <w:pStyle w:val="ConsPlusNormal"/>
        <w:spacing w:before="220"/>
        <w:ind w:firstLine="540"/>
        <w:jc w:val="both"/>
      </w:pPr>
      <w:r>
        <w:t>2.2.6.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253E67AF" w14:textId="77777777" w:rsidR="008238B1" w:rsidRDefault="008238B1">
      <w:pPr>
        <w:pStyle w:val="ConsPlusNormal"/>
        <w:spacing w:before="220"/>
        <w:ind w:firstLine="540"/>
        <w:jc w:val="both"/>
      </w:pPr>
      <w:r>
        <w:t>2.2.7.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661C7A37" w14:textId="77777777" w:rsidR="008238B1" w:rsidRDefault="008238B1">
      <w:pPr>
        <w:pStyle w:val="ConsPlusNormal"/>
        <w:spacing w:before="220"/>
        <w:ind w:firstLine="540"/>
        <w:jc w:val="both"/>
      </w:pPr>
      <w:r>
        <w:t>2.2.8. Осуществление сбора, обработки и обобщения информации, необходимой для решения задач, стоящих перед комиссией;</w:t>
      </w:r>
    </w:p>
    <w:p w14:paraId="6D89816B" w14:textId="77777777" w:rsidR="008238B1" w:rsidRDefault="008238B1">
      <w:pPr>
        <w:pStyle w:val="ConsPlusNormal"/>
        <w:spacing w:before="220"/>
        <w:ind w:firstLine="540"/>
        <w:jc w:val="both"/>
      </w:pPr>
      <w:r>
        <w:t xml:space="preserve">2.2.9. Осуществление сбора и обобщение информации о численности лиц, предусмотренных </w:t>
      </w:r>
      <w:hyperlink r:id="rId40" w:history="1">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4F36E639" w14:textId="77777777" w:rsidR="008238B1" w:rsidRDefault="008238B1">
      <w:pPr>
        <w:pStyle w:val="ConsPlusNormal"/>
        <w:spacing w:before="220"/>
        <w:ind w:firstLine="540"/>
        <w:jc w:val="both"/>
      </w:pPr>
      <w:r>
        <w:t>2.2.10.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082AF865" w14:textId="77777777" w:rsidR="008238B1" w:rsidRDefault="008238B1">
      <w:pPr>
        <w:pStyle w:val="ConsPlusNormal"/>
        <w:spacing w:before="220"/>
        <w:ind w:firstLine="540"/>
        <w:jc w:val="both"/>
      </w:pPr>
      <w:r>
        <w:t>2.2.11. Подготовка информационных и аналитических материалов по вопросам профилактики безнадзорности и правонарушений несовершеннолетних;</w:t>
      </w:r>
    </w:p>
    <w:p w14:paraId="7387EC71" w14:textId="77777777" w:rsidR="008238B1" w:rsidRDefault="008238B1">
      <w:pPr>
        <w:pStyle w:val="ConsPlusNormal"/>
        <w:spacing w:before="220"/>
        <w:ind w:firstLine="540"/>
        <w:jc w:val="both"/>
      </w:pPr>
      <w:r>
        <w:t>2.2.12.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40869C45" w14:textId="77777777" w:rsidR="008238B1" w:rsidRDefault="008238B1">
      <w:pPr>
        <w:pStyle w:val="ConsPlusNormal"/>
        <w:spacing w:before="220"/>
        <w:ind w:firstLine="540"/>
        <w:jc w:val="both"/>
      </w:pPr>
      <w:r>
        <w:t>2.2.13.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Новгородской области, органами местного самоуправления, общественными и иными объединениями, организациями для решения задач, стоящих перед комиссией;</w:t>
      </w:r>
    </w:p>
    <w:p w14:paraId="0725C83B" w14:textId="77777777" w:rsidR="008238B1" w:rsidRDefault="008238B1">
      <w:pPr>
        <w:pStyle w:val="ConsPlusNormal"/>
        <w:spacing w:before="220"/>
        <w:ind w:firstLine="540"/>
        <w:jc w:val="both"/>
      </w:pPr>
      <w:r>
        <w:t>2.2.14. Направление запросов в федеральные государственные органы, федеральные органы государственной власти, органы государственной власти Новгородской области, органы местного самоуправления Новгородской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4F7F25A5" w14:textId="77777777" w:rsidR="008238B1" w:rsidRDefault="008238B1">
      <w:pPr>
        <w:pStyle w:val="ConsPlusNormal"/>
        <w:spacing w:before="220"/>
        <w:ind w:firstLine="540"/>
        <w:jc w:val="both"/>
      </w:pPr>
      <w:r>
        <w:t>2.2.15. Обеспечение доступа к информации о деятельности комиссии путем участия в подготовке публикаций и выступлений в средствах массовой информации,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5BD41D35" w14:textId="77777777" w:rsidR="008238B1" w:rsidRDefault="008238B1">
      <w:pPr>
        <w:pStyle w:val="ConsPlusNormal"/>
        <w:spacing w:before="220"/>
        <w:ind w:firstLine="540"/>
        <w:jc w:val="both"/>
      </w:pPr>
      <w:bookmarkStart w:id="9" w:name="P315"/>
      <w:bookmarkEnd w:id="9"/>
      <w:r>
        <w:t>2.2.16.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14:paraId="7371542A" w14:textId="77777777" w:rsidR="008238B1" w:rsidRDefault="008238B1">
      <w:pPr>
        <w:pStyle w:val="ConsPlusNormal"/>
        <w:spacing w:before="220"/>
        <w:ind w:firstLine="540"/>
        <w:jc w:val="both"/>
      </w:pPr>
      <w:r>
        <w:t>2.2.17. Подготовка и направление в областную комиссию по делам несовершеннолетних и защите их прав справочной информации, отчетов по вопросам, относящимся к компетенции комиссии;</w:t>
      </w:r>
    </w:p>
    <w:p w14:paraId="5DB6CE43" w14:textId="77777777" w:rsidR="008238B1" w:rsidRDefault="008238B1">
      <w:pPr>
        <w:pStyle w:val="ConsPlusNormal"/>
        <w:spacing w:before="220"/>
        <w:ind w:firstLine="540"/>
        <w:jc w:val="both"/>
      </w:pPr>
      <w:r>
        <w:t>2.2.18. Участие в подготовке заключений на проекты нормативных правовых актов по вопросам защиты прав и законных интересов несовершеннолетних;</w:t>
      </w:r>
    </w:p>
    <w:p w14:paraId="4913B5AF" w14:textId="77777777" w:rsidR="008238B1" w:rsidRDefault="008238B1">
      <w:pPr>
        <w:pStyle w:val="ConsPlusNormal"/>
        <w:spacing w:before="220"/>
        <w:ind w:firstLine="540"/>
        <w:jc w:val="both"/>
      </w:pPr>
      <w:r>
        <w:t>2.2.19.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Новгородской области.</w:t>
      </w:r>
    </w:p>
    <w:p w14:paraId="142DD025" w14:textId="77777777" w:rsidR="008238B1" w:rsidRDefault="008238B1">
      <w:pPr>
        <w:pStyle w:val="ConsPlusNormal"/>
        <w:jc w:val="both"/>
      </w:pPr>
    </w:p>
    <w:p w14:paraId="3C96DF8D" w14:textId="77777777" w:rsidR="008238B1" w:rsidRDefault="008238B1">
      <w:pPr>
        <w:pStyle w:val="ConsPlusTitle"/>
        <w:jc w:val="center"/>
        <w:outlineLvl w:val="1"/>
      </w:pPr>
      <w:r>
        <w:t>3. Порядок осуществления деятельности комиссии</w:t>
      </w:r>
    </w:p>
    <w:p w14:paraId="030B0256" w14:textId="77777777" w:rsidR="008238B1" w:rsidRDefault="008238B1">
      <w:pPr>
        <w:pStyle w:val="ConsPlusNormal"/>
        <w:jc w:val="both"/>
      </w:pPr>
    </w:p>
    <w:p w14:paraId="5865561D" w14:textId="77777777" w:rsidR="008238B1" w:rsidRDefault="008238B1">
      <w:pPr>
        <w:pStyle w:val="ConsPlusNormal"/>
        <w:ind w:firstLine="540"/>
        <w:jc w:val="both"/>
      </w:pPr>
      <w:r>
        <w:t>3.1.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14:paraId="42A56B35" w14:textId="77777777" w:rsidR="008238B1" w:rsidRDefault="008238B1">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14:paraId="5F0EA479" w14:textId="77777777" w:rsidR="008238B1" w:rsidRDefault="008238B1">
      <w:pPr>
        <w:pStyle w:val="ConsPlusNormal"/>
        <w:spacing w:before="220"/>
        <w:ind w:firstLine="540"/>
        <w:jc w:val="both"/>
      </w:pPr>
      <w:r>
        <w:t>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14:paraId="4FC89617" w14:textId="77777777" w:rsidR="008238B1" w:rsidRDefault="008238B1">
      <w:pPr>
        <w:pStyle w:val="ConsPlusNormal"/>
        <w:spacing w:before="220"/>
        <w:ind w:firstLine="540"/>
        <w:jc w:val="both"/>
      </w:pPr>
      <w:r>
        <w:t>3.2. Председатель комиссии - заместитель Главы администрации муниципального образования, на которого возложена данная обязанность, осуществляет следующие полномочия:</w:t>
      </w:r>
    </w:p>
    <w:p w14:paraId="5D32CBEB" w14:textId="77777777" w:rsidR="008238B1" w:rsidRDefault="008238B1">
      <w:pPr>
        <w:pStyle w:val="ConsPlusNormal"/>
        <w:spacing w:before="220"/>
        <w:ind w:firstLine="540"/>
        <w:jc w:val="both"/>
      </w:pPr>
      <w:r>
        <w:t>3.2.1. Осуществляет руководство деятельностью комиссии;</w:t>
      </w:r>
    </w:p>
    <w:p w14:paraId="00C5CEDE" w14:textId="77777777" w:rsidR="008238B1" w:rsidRDefault="008238B1">
      <w:pPr>
        <w:pStyle w:val="ConsPlusNormal"/>
        <w:spacing w:before="220"/>
        <w:ind w:firstLine="540"/>
        <w:jc w:val="both"/>
      </w:pPr>
      <w:r>
        <w:t>3.2.2. Участвует в заседании комиссии и его подготовке;</w:t>
      </w:r>
    </w:p>
    <w:p w14:paraId="3F9DBB9E" w14:textId="77777777" w:rsidR="008238B1" w:rsidRDefault="008238B1">
      <w:pPr>
        <w:pStyle w:val="ConsPlusNormal"/>
        <w:spacing w:before="220"/>
        <w:ind w:firstLine="540"/>
        <w:jc w:val="both"/>
      </w:pPr>
      <w:r>
        <w:t>3.2.3. Предварительно (до заседания комиссии) знакомится с материалами по вопросам, выносимым на ее рассмотрение;</w:t>
      </w:r>
    </w:p>
    <w:p w14:paraId="2133733E" w14:textId="77777777" w:rsidR="008238B1" w:rsidRDefault="008238B1">
      <w:pPr>
        <w:pStyle w:val="ConsPlusNormal"/>
        <w:spacing w:before="220"/>
        <w:ind w:firstLine="540"/>
        <w:jc w:val="both"/>
      </w:pPr>
      <w:r>
        <w:t>3.2.4. Вносит предложения об отложении рассмотрения вопроса (дела) и о запросе дополнительных материалов по нему;</w:t>
      </w:r>
    </w:p>
    <w:p w14:paraId="4DD8E478" w14:textId="77777777" w:rsidR="008238B1" w:rsidRDefault="008238B1">
      <w:pPr>
        <w:pStyle w:val="ConsPlusNormal"/>
        <w:spacing w:before="220"/>
        <w:ind w:firstLine="540"/>
        <w:jc w:val="both"/>
      </w:pPr>
      <w:r>
        <w:t>3.2.5. Утверждает повестку заседания комиссии;</w:t>
      </w:r>
    </w:p>
    <w:p w14:paraId="14C1AC5C" w14:textId="77777777" w:rsidR="008238B1" w:rsidRDefault="008238B1">
      <w:pPr>
        <w:pStyle w:val="ConsPlusNormal"/>
        <w:spacing w:before="220"/>
        <w:ind w:firstLine="540"/>
        <w:jc w:val="both"/>
      </w:pPr>
      <w:r>
        <w:t>3.2.6. Назначает дату заседания комиссии;</w:t>
      </w:r>
    </w:p>
    <w:p w14:paraId="64FDF3F3" w14:textId="77777777" w:rsidR="008238B1" w:rsidRDefault="008238B1">
      <w:pPr>
        <w:pStyle w:val="ConsPlusNormal"/>
        <w:spacing w:before="220"/>
        <w:ind w:firstLine="540"/>
        <w:jc w:val="both"/>
      </w:pPr>
      <w:r>
        <w:t>3.2.7.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7D84A9C2" w14:textId="77777777" w:rsidR="008238B1" w:rsidRDefault="008238B1">
      <w:pPr>
        <w:pStyle w:val="ConsPlusNormal"/>
        <w:spacing w:before="220"/>
        <w:ind w:firstLine="540"/>
        <w:jc w:val="both"/>
      </w:pPr>
      <w:r>
        <w:t>3.2.8. Участвует в обсуждении постановлений, принимаемых комиссией по рассматриваемым вопросам (делам), и голосует при их принятии;</w:t>
      </w:r>
    </w:p>
    <w:p w14:paraId="65717AAD" w14:textId="77777777" w:rsidR="008238B1" w:rsidRDefault="008238B1">
      <w:pPr>
        <w:pStyle w:val="ConsPlusNormal"/>
        <w:spacing w:before="220"/>
        <w:ind w:firstLine="540"/>
        <w:jc w:val="both"/>
      </w:pPr>
      <w:r>
        <w:t>3.2.9. Председательствует на заседании комиссии и организует ее работу;</w:t>
      </w:r>
    </w:p>
    <w:p w14:paraId="4D7C1AC9" w14:textId="77777777" w:rsidR="008238B1" w:rsidRDefault="008238B1">
      <w:pPr>
        <w:pStyle w:val="ConsPlusNormal"/>
        <w:spacing w:before="220"/>
        <w:ind w:firstLine="540"/>
        <w:jc w:val="both"/>
      </w:pPr>
      <w:r>
        <w:t>3.2.10. Имеет право решающего голоса при голосовании на заседании комиссии;</w:t>
      </w:r>
    </w:p>
    <w:p w14:paraId="2D1C65FD" w14:textId="77777777" w:rsidR="008238B1" w:rsidRDefault="008238B1">
      <w:pPr>
        <w:pStyle w:val="ConsPlusNormal"/>
        <w:spacing w:before="220"/>
        <w:ind w:firstLine="540"/>
        <w:jc w:val="both"/>
      </w:pPr>
      <w:r>
        <w:t>3.2.11. Представляет комиссию в государственных органах, органах местного самоуправления и иных организациях;</w:t>
      </w:r>
    </w:p>
    <w:p w14:paraId="35817400" w14:textId="77777777" w:rsidR="008238B1" w:rsidRDefault="008238B1">
      <w:pPr>
        <w:pStyle w:val="ConsPlusNormal"/>
        <w:spacing w:before="220"/>
        <w:ind w:firstLine="540"/>
        <w:jc w:val="both"/>
      </w:pPr>
      <w:r>
        <w:t>3.2.12.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14:paraId="424BFCB7" w14:textId="77777777" w:rsidR="008238B1" w:rsidRDefault="008238B1">
      <w:pPr>
        <w:pStyle w:val="ConsPlusNormal"/>
        <w:spacing w:before="220"/>
        <w:ind w:firstLine="540"/>
        <w:jc w:val="both"/>
      </w:pPr>
      <w:r>
        <w:t>3.2.13. Представляет уполномоченным органам (должностным лицам) предложения по формированию персонального состава комиссии;</w:t>
      </w:r>
    </w:p>
    <w:p w14:paraId="782AD4B7" w14:textId="77777777" w:rsidR="008238B1" w:rsidRDefault="008238B1">
      <w:pPr>
        <w:pStyle w:val="ConsPlusNormal"/>
        <w:spacing w:before="220"/>
        <w:ind w:firstLine="540"/>
        <w:jc w:val="both"/>
      </w:pPr>
      <w:r>
        <w:t>3.2.14. Осуществляет контроль за исполнением плана работы комиссии, подписывает постановления комиссии;</w:t>
      </w:r>
    </w:p>
    <w:p w14:paraId="1E2F6153" w14:textId="77777777" w:rsidR="008238B1" w:rsidRDefault="008238B1">
      <w:pPr>
        <w:pStyle w:val="ConsPlusNormal"/>
        <w:spacing w:before="220"/>
        <w:ind w:firstLine="540"/>
        <w:jc w:val="both"/>
      </w:pPr>
      <w:r>
        <w:t>3.2.15.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14:paraId="1AB575E9" w14:textId="77777777" w:rsidR="008238B1" w:rsidRDefault="008238B1">
      <w:pPr>
        <w:pStyle w:val="ConsPlusNormal"/>
        <w:spacing w:before="220"/>
        <w:ind w:firstLine="540"/>
        <w:jc w:val="both"/>
      </w:pPr>
      <w:r>
        <w:t>3.2.16.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3E792D6F" w14:textId="77777777" w:rsidR="008238B1" w:rsidRDefault="008238B1">
      <w:pPr>
        <w:pStyle w:val="ConsPlusNormal"/>
        <w:spacing w:before="220"/>
        <w:ind w:firstLine="540"/>
        <w:jc w:val="both"/>
      </w:pPr>
      <w:r>
        <w:t>3.3. Заместитель председателя комиссии осуществляет следующие полномочия:</w:t>
      </w:r>
    </w:p>
    <w:p w14:paraId="49D0C13B" w14:textId="77777777" w:rsidR="008238B1" w:rsidRDefault="008238B1">
      <w:pPr>
        <w:pStyle w:val="ConsPlusNormal"/>
        <w:spacing w:before="220"/>
        <w:ind w:firstLine="540"/>
        <w:jc w:val="both"/>
      </w:pPr>
      <w:r>
        <w:t>3.3.1. Выполняет поручения председателя комиссии;</w:t>
      </w:r>
    </w:p>
    <w:p w14:paraId="6891E054" w14:textId="77777777" w:rsidR="008238B1" w:rsidRDefault="008238B1">
      <w:pPr>
        <w:pStyle w:val="ConsPlusNormal"/>
        <w:spacing w:before="220"/>
        <w:ind w:firstLine="540"/>
        <w:jc w:val="both"/>
      </w:pPr>
      <w:r>
        <w:t>3.3.2. Исполняет обязанности председателя комиссии в его отсутствие;</w:t>
      </w:r>
    </w:p>
    <w:p w14:paraId="3F57E5EF" w14:textId="77777777" w:rsidR="008238B1" w:rsidRDefault="008238B1">
      <w:pPr>
        <w:pStyle w:val="ConsPlusNormal"/>
        <w:spacing w:before="220"/>
        <w:ind w:firstLine="540"/>
        <w:jc w:val="both"/>
      </w:pPr>
      <w:r>
        <w:t>3.3.3. Обеспечивает контроль за исполнением постановлений комиссии;</w:t>
      </w:r>
    </w:p>
    <w:p w14:paraId="2A1CDF7C" w14:textId="77777777" w:rsidR="008238B1" w:rsidRDefault="008238B1">
      <w:pPr>
        <w:pStyle w:val="ConsPlusNormal"/>
        <w:spacing w:before="220"/>
        <w:ind w:firstLine="540"/>
        <w:jc w:val="both"/>
      </w:pPr>
      <w:r>
        <w:t>3.3.4. Обеспечивает контроль за своевременной подготовкой материалов для рассмотрения на заседании комиссии;</w:t>
      </w:r>
    </w:p>
    <w:p w14:paraId="30B673D6" w14:textId="77777777" w:rsidR="008238B1" w:rsidRDefault="008238B1">
      <w:pPr>
        <w:pStyle w:val="ConsPlusNormal"/>
        <w:spacing w:before="220"/>
        <w:ind w:firstLine="540"/>
        <w:jc w:val="both"/>
      </w:pPr>
      <w:r>
        <w:t>3.3.5. Участвует в заседании комиссии и его подготовке;</w:t>
      </w:r>
    </w:p>
    <w:p w14:paraId="62869FC6" w14:textId="77777777" w:rsidR="008238B1" w:rsidRDefault="008238B1">
      <w:pPr>
        <w:pStyle w:val="ConsPlusNormal"/>
        <w:spacing w:before="220"/>
        <w:ind w:firstLine="540"/>
        <w:jc w:val="both"/>
      </w:pPr>
      <w:r>
        <w:t>3.3.6. Предварительно (до заседания комиссии) знакомится с материалами по вопросам, выносимым на ее рассмотрение;</w:t>
      </w:r>
    </w:p>
    <w:p w14:paraId="61AC5043" w14:textId="77777777" w:rsidR="008238B1" w:rsidRDefault="008238B1">
      <w:pPr>
        <w:pStyle w:val="ConsPlusNormal"/>
        <w:spacing w:before="220"/>
        <w:ind w:firstLine="540"/>
        <w:jc w:val="both"/>
      </w:pPr>
      <w:r>
        <w:t>3.3.7. Вносит предложения об отложении рассмотрения вопроса (дела) и о запросе дополнительных материалов по нему;</w:t>
      </w:r>
    </w:p>
    <w:p w14:paraId="2A8FF24F" w14:textId="77777777" w:rsidR="008238B1" w:rsidRDefault="008238B1">
      <w:pPr>
        <w:pStyle w:val="ConsPlusNormal"/>
        <w:spacing w:before="220"/>
        <w:ind w:firstLine="540"/>
        <w:jc w:val="both"/>
      </w:pPr>
      <w:r>
        <w:t>3.3.8.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6F4F7D9D" w14:textId="77777777" w:rsidR="008238B1" w:rsidRDefault="008238B1">
      <w:pPr>
        <w:pStyle w:val="ConsPlusNormal"/>
        <w:spacing w:before="220"/>
        <w:ind w:firstLine="540"/>
        <w:jc w:val="both"/>
      </w:pPr>
      <w:r>
        <w:t>3.3.9. Участвует в обсуждении постановлений, принимаемых комиссией по рассматриваемым вопросам (делам), и голосует при их принятии;</w:t>
      </w:r>
    </w:p>
    <w:p w14:paraId="5792E3B9" w14:textId="77777777" w:rsidR="008238B1" w:rsidRDefault="008238B1">
      <w:pPr>
        <w:pStyle w:val="ConsPlusNormal"/>
        <w:spacing w:before="220"/>
        <w:ind w:firstLine="540"/>
        <w:jc w:val="both"/>
      </w:pPr>
      <w:r>
        <w:t>3.3.10.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39371B6E" w14:textId="77777777" w:rsidR="008238B1" w:rsidRDefault="008238B1">
      <w:pPr>
        <w:pStyle w:val="ConsPlusNormal"/>
        <w:spacing w:before="220"/>
        <w:ind w:firstLine="540"/>
        <w:jc w:val="both"/>
      </w:pPr>
      <w:r>
        <w:t>3.4. Ответственный секретарь комиссии осуществляет следующие полномочия:</w:t>
      </w:r>
    </w:p>
    <w:p w14:paraId="12242208" w14:textId="77777777" w:rsidR="008238B1" w:rsidRDefault="008238B1">
      <w:pPr>
        <w:pStyle w:val="ConsPlusNormal"/>
        <w:spacing w:before="220"/>
        <w:ind w:firstLine="540"/>
        <w:jc w:val="both"/>
      </w:pPr>
      <w:r>
        <w:t>3.4.1. Осуществляет подготовку материалов для рассмотрения на заседании комиссии;</w:t>
      </w:r>
    </w:p>
    <w:p w14:paraId="0F3A42EF" w14:textId="77777777" w:rsidR="008238B1" w:rsidRDefault="008238B1">
      <w:pPr>
        <w:pStyle w:val="ConsPlusNormal"/>
        <w:spacing w:before="220"/>
        <w:ind w:firstLine="540"/>
        <w:jc w:val="both"/>
      </w:pPr>
      <w:r>
        <w:t>3.4.2. Участвует в заседании комиссии и его подготовке;</w:t>
      </w:r>
    </w:p>
    <w:p w14:paraId="49267CE0" w14:textId="77777777" w:rsidR="008238B1" w:rsidRDefault="008238B1">
      <w:pPr>
        <w:pStyle w:val="ConsPlusNormal"/>
        <w:spacing w:before="220"/>
        <w:ind w:firstLine="540"/>
        <w:jc w:val="both"/>
      </w:pPr>
      <w:r>
        <w:t>3.4.3.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6491841A" w14:textId="77777777" w:rsidR="008238B1" w:rsidRDefault="008238B1">
      <w:pPr>
        <w:pStyle w:val="ConsPlusNormal"/>
        <w:spacing w:before="220"/>
        <w:ind w:firstLine="540"/>
        <w:jc w:val="both"/>
      </w:pPr>
      <w:r>
        <w:t>3.4.4. Участвует в обсуждении постановлений, принимаемых комиссией по рассматриваемым вопросам (делам), и голосует при их принятии;</w:t>
      </w:r>
    </w:p>
    <w:p w14:paraId="3D85B469" w14:textId="77777777" w:rsidR="008238B1" w:rsidRDefault="008238B1">
      <w:pPr>
        <w:pStyle w:val="ConsPlusNormal"/>
        <w:spacing w:before="220"/>
        <w:ind w:firstLine="540"/>
        <w:jc w:val="both"/>
      </w:pPr>
      <w:r>
        <w:t>3.4.5. Выполняет поручения председателя комиссии и заместителя председателя комиссии;</w:t>
      </w:r>
    </w:p>
    <w:p w14:paraId="4D66E740" w14:textId="77777777" w:rsidR="008238B1" w:rsidRDefault="008238B1">
      <w:pPr>
        <w:pStyle w:val="ConsPlusNormal"/>
        <w:spacing w:before="220"/>
        <w:ind w:firstLine="540"/>
        <w:jc w:val="both"/>
      </w:pPr>
      <w:r>
        <w:t>3.4.6.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7FC26A8C" w14:textId="77777777" w:rsidR="008238B1" w:rsidRDefault="008238B1">
      <w:pPr>
        <w:pStyle w:val="ConsPlusNormal"/>
        <w:spacing w:before="220"/>
        <w:ind w:firstLine="540"/>
        <w:jc w:val="both"/>
      </w:pPr>
      <w:r>
        <w:t>3.4.7.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14:paraId="607E7711" w14:textId="77777777" w:rsidR="008238B1" w:rsidRDefault="008238B1">
      <w:pPr>
        <w:pStyle w:val="ConsPlusNormal"/>
        <w:spacing w:before="220"/>
        <w:ind w:firstLine="540"/>
        <w:jc w:val="both"/>
      </w:pPr>
      <w:r>
        <w:t>3.4.8. Обеспечивает вручение копий постановлений комиссии;</w:t>
      </w:r>
    </w:p>
    <w:p w14:paraId="6EAAAAE7" w14:textId="77777777" w:rsidR="008238B1" w:rsidRDefault="008238B1">
      <w:pPr>
        <w:pStyle w:val="ConsPlusNormal"/>
        <w:spacing w:before="220"/>
        <w:ind w:firstLine="540"/>
        <w:jc w:val="both"/>
      </w:pPr>
      <w:r>
        <w:t>3.4.9.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246B570E" w14:textId="77777777" w:rsidR="008238B1" w:rsidRDefault="008238B1">
      <w:pPr>
        <w:pStyle w:val="ConsPlusNormal"/>
        <w:spacing w:before="220"/>
        <w:ind w:firstLine="540"/>
        <w:jc w:val="both"/>
      </w:pPr>
      <w:r>
        <w:t>3.4.10. Вносит предложения об отложении рассмотрения вопроса (дела) и о запросе дополнительных материалов по нему.</w:t>
      </w:r>
    </w:p>
    <w:p w14:paraId="44F786BB" w14:textId="77777777" w:rsidR="008238B1" w:rsidRDefault="008238B1">
      <w:pPr>
        <w:pStyle w:val="ConsPlusNormal"/>
        <w:spacing w:before="220"/>
        <w:ind w:firstLine="540"/>
        <w:jc w:val="both"/>
      </w:pPr>
      <w:r>
        <w:t>3.5.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14:paraId="66F89B2F" w14:textId="77777777" w:rsidR="008238B1" w:rsidRDefault="008238B1">
      <w:pPr>
        <w:pStyle w:val="ConsPlusNormal"/>
        <w:spacing w:before="220"/>
        <w:ind w:firstLine="540"/>
        <w:jc w:val="both"/>
      </w:pPr>
      <w:r>
        <w:t>3.5.1. Участвуют в заседании комиссии и его подготовке;</w:t>
      </w:r>
    </w:p>
    <w:p w14:paraId="6A663F73" w14:textId="77777777" w:rsidR="008238B1" w:rsidRDefault="008238B1">
      <w:pPr>
        <w:pStyle w:val="ConsPlusNormal"/>
        <w:spacing w:before="220"/>
        <w:ind w:firstLine="540"/>
        <w:jc w:val="both"/>
      </w:pPr>
      <w:r>
        <w:t>3.5.2. Предварительно (до заседания комиссии) знакомятся с материалами по вопросам, выносимым на ее рассмотрение;</w:t>
      </w:r>
    </w:p>
    <w:p w14:paraId="6F9D15C3" w14:textId="77777777" w:rsidR="008238B1" w:rsidRDefault="008238B1">
      <w:pPr>
        <w:pStyle w:val="ConsPlusNormal"/>
        <w:spacing w:before="220"/>
        <w:ind w:firstLine="540"/>
        <w:jc w:val="both"/>
      </w:pPr>
      <w:r>
        <w:t>3.5.3. Вносят предложения об отложении рассмотрения вопроса (дела) и о запросе дополнительных материалов по нему;</w:t>
      </w:r>
    </w:p>
    <w:p w14:paraId="7858C4C2" w14:textId="77777777" w:rsidR="008238B1" w:rsidRDefault="008238B1">
      <w:pPr>
        <w:pStyle w:val="ConsPlusNormal"/>
        <w:spacing w:before="220"/>
        <w:ind w:firstLine="540"/>
        <w:jc w:val="both"/>
      </w:pPr>
      <w:r>
        <w:t>3.5.4.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00814E7A" w14:textId="77777777" w:rsidR="008238B1" w:rsidRDefault="008238B1">
      <w:pPr>
        <w:pStyle w:val="ConsPlusNormal"/>
        <w:spacing w:before="220"/>
        <w:ind w:firstLine="540"/>
        <w:jc w:val="both"/>
      </w:pPr>
      <w:r>
        <w:t>3.5.5. Участвуют в обсуждении постановлений, принимаемых комиссией по рассматриваемым вопросам (делам), и голосуют при их принятии;</w:t>
      </w:r>
    </w:p>
    <w:p w14:paraId="7BAC4581" w14:textId="77777777" w:rsidR="008238B1" w:rsidRDefault="008238B1">
      <w:pPr>
        <w:pStyle w:val="ConsPlusNormal"/>
        <w:spacing w:before="220"/>
        <w:ind w:firstLine="540"/>
        <w:jc w:val="both"/>
      </w:pPr>
      <w:r>
        <w:t>3.5.6.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1AF365FF" w14:textId="77777777" w:rsidR="008238B1" w:rsidRDefault="008238B1">
      <w:pPr>
        <w:pStyle w:val="ConsPlusNormal"/>
        <w:spacing w:before="220"/>
        <w:ind w:firstLine="540"/>
        <w:jc w:val="both"/>
      </w:pPr>
      <w:r>
        <w:t>3.5.7. Выполняют поручения председателя комиссии;</w:t>
      </w:r>
    </w:p>
    <w:p w14:paraId="069C9785" w14:textId="77777777" w:rsidR="008238B1" w:rsidRDefault="008238B1">
      <w:pPr>
        <w:pStyle w:val="ConsPlusNormal"/>
        <w:spacing w:before="220"/>
        <w:ind w:firstLine="540"/>
        <w:jc w:val="both"/>
      </w:pPr>
      <w:r>
        <w:t>3.5.8. Информируют председателя комиссии о своем участии в заседании или причинах отсутствия на заседании.</w:t>
      </w:r>
    </w:p>
    <w:p w14:paraId="406D7F6A" w14:textId="77777777" w:rsidR="008238B1" w:rsidRDefault="008238B1">
      <w:pPr>
        <w:pStyle w:val="ConsPlusNormal"/>
        <w:spacing w:before="220"/>
        <w:ind w:firstLine="540"/>
        <w:jc w:val="both"/>
      </w:pPr>
      <w:r>
        <w:t>3.6.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14:paraId="43BDE4E4" w14:textId="77777777" w:rsidR="008238B1" w:rsidRDefault="008238B1">
      <w:pPr>
        <w:pStyle w:val="ConsPlusNormal"/>
        <w:spacing w:before="220"/>
        <w:ind w:firstLine="540"/>
        <w:jc w:val="both"/>
      </w:pPr>
      <w:r>
        <w:t>3.6.1. Подача письменного заявления о прекращении полномочий председателя комиссии (заместителя председателя комиссии, ответственного секретаря комиссии или члена комиссии) уполномоченным органам (должностным лицам);</w:t>
      </w:r>
    </w:p>
    <w:p w14:paraId="6702E16F" w14:textId="77777777" w:rsidR="008238B1" w:rsidRDefault="008238B1">
      <w:pPr>
        <w:pStyle w:val="ConsPlusNormal"/>
        <w:spacing w:before="220"/>
        <w:ind w:firstLine="540"/>
        <w:jc w:val="both"/>
      </w:pPr>
      <w:bookmarkStart w:id="10" w:name="P375"/>
      <w:bookmarkEnd w:id="10"/>
      <w:r>
        <w:t>3.6.2. Признание председателя комиссии (заместителя председателя комиссии, ответственного секретаря комиссии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748F3AA9" w14:textId="77777777" w:rsidR="008238B1" w:rsidRDefault="008238B1">
      <w:pPr>
        <w:pStyle w:val="ConsPlusNormal"/>
        <w:spacing w:before="220"/>
        <w:ind w:firstLine="540"/>
        <w:jc w:val="both"/>
      </w:pPr>
      <w:bookmarkStart w:id="11" w:name="P376"/>
      <w:bookmarkEnd w:id="11"/>
      <w:r>
        <w:t>3.6.3. Прекращение полномочий комиссии;</w:t>
      </w:r>
    </w:p>
    <w:p w14:paraId="35CA4F58" w14:textId="77777777" w:rsidR="008238B1" w:rsidRDefault="008238B1">
      <w:pPr>
        <w:pStyle w:val="ConsPlusNormal"/>
        <w:spacing w:before="220"/>
        <w:ind w:firstLine="540"/>
        <w:jc w:val="both"/>
      </w:pPr>
      <w:r>
        <w:t>3.6.4. Увольнение председателя комиссии (заместителя председателя комиссии, ответственного секретаря комиссии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2D52B6D1" w14:textId="77777777" w:rsidR="008238B1" w:rsidRDefault="008238B1">
      <w:pPr>
        <w:pStyle w:val="ConsPlusNormal"/>
        <w:spacing w:before="220"/>
        <w:ind w:firstLine="540"/>
        <w:jc w:val="both"/>
      </w:pPr>
      <w:r>
        <w:t>3.6.5. Отзыв (замена) председателя комиссии (заместителя председателя комиссии, ответственного секретаря комиссии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593C2D37" w14:textId="77777777" w:rsidR="008238B1" w:rsidRDefault="008238B1">
      <w:pPr>
        <w:pStyle w:val="ConsPlusNormal"/>
        <w:spacing w:before="220"/>
        <w:ind w:firstLine="540"/>
        <w:jc w:val="both"/>
      </w:pPr>
      <w:r>
        <w:t>3.6.6.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или членом комиссии) своих полномочий;</w:t>
      </w:r>
    </w:p>
    <w:p w14:paraId="749F8725" w14:textId="77777777" w:rsidR="008238B1" w:rsidRDefault="008238B1">
      <w:pPr>
        <w:pStyle w:val="ConsPlusNormal"/>
        <w:spacing w:before="220"/>
        <w:ind w:firstLine="540"/>
        <w:jc w:val="both"/>
      </w:pPr>
      <w:bookmarkStart w:id="12" w:name="P380"/>
      <w:bookmarkEnd w:id="12"/>
      <w:r>
        <w:t>3.6.7. По факту смерти.</w:t>
      </w:r>
    </w:p>
    <w:p w14:paraId="2710936C" w14:textId="77777777" w:rsidR="008238B1" w:rsidRDefault="008238B1">
      <w:pPr>
        <w:pStyle w:val="ConsPlusNormal"/>
        <w:spacing w:before="220"/>
        <w:ind w:firstLine="540"/>
        <w:jc w:val="both"/>
      </w:pPr>
      <w:r>
        <w:t xml:space="preserve">3.7. При прекращении полномочий председатель комиссии (заместитель председателя комиссии, ответственный секретарь комиссии или член комиссии) исключаются из ее состава, за исключением прекращения полномочий в соответствии с </w:t>
      </w:r>
      <w:hyperlink w:anchor="P375" w:history="1">
        <w:r>
          <w:rPr>
            <w:color w:val="0000FF"/>
          </w:rPr>
          <w:t>подпунктами 3.6.2</w:t>
        </w:r>
      </w:hyperlink>
      <w:r>
        <w:t xml:space="preserve"> (в части признания лица, входящего в состав комиссии, решением суда, вступившим в законную силу, умершим), </w:t>
      </w:r>
      <w:hyperlink w:anchor="P376" w:history="1">
        <w:r>
          <w:rPr>
            <w:color w:val="0000FF"/>
          </w:rPr>
          <w:t>3.6.3</w:t>
        </w:r>
      </w:hyperlink>
      <w:r>
        <w:t xml:space="preserve">, </w:t>
      </w:r>
      <w:hyperlink w:anchor="P380" w:history="1">
        <w:r>
          <w:rPr>
            <w:color w:val="0000FF"/>
          </w:rPr>
          <w:t>3.6.7</w:t>
        </w:r>
      </w:hyperlink>
      <w:r>
        <w:t xml:space="preserve"> настоящего Порядка.</w:t>
      </w:r>
    </w:p>
    <w:p w14:paraId="41F46F2D" w14:textId="77777777" w:rsidR="008238B1" w:rsidRDefault="008238B1">
      <w:pPr>
        <w:pStyle w:val="ConsPlusNormal"/>
        <w:spacing w:before="220"/>
        <w:ind w:firstLine="540"/>
        <w:jc w:val="both"/>
      </w:pPr>
      <w:r>
        <w:t>3.8.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Новгородской области.</w:t>
      </w:r>
    </w:p>
    <w:p w14:paraId="5959DC20" w14:textId="77777777" w:rsidR="008238B1" w:rsidRDefault="008238B1">
      <w:pPr>
        <w:pStyle w:val="ConsPlusNormal"/>
        <w:spacing w:before="220"/>
        <w:ind w:firstLine="540"/>
        <w:jc w:val="both"/>
      </w:pPr>
      <w:r>
        <w:t>3.9. Заседания комиссии проводятся в соответствии с планами работы не реже 2 раз в месяц.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14:paraId="675E9C1A" w14:textId="77777777" w:rsidR="008238B1" w:rsidRDefault="008238B1">
      <w:pPr>
        <w:pStyle w:val="ConsPlusNormal"/>
        <w:spacing w:before="220"/>
        <w:ind w:firstLine="540"/>
        <w:jc w:val="both"/>
      </w:pPr>
      <w:r>
        <w:t>3.10. Предложения по рассмотрению вопросов на заседании комиссии должны содержать:</w:t>
      </w:r>
    </w:p>
    <w:p w14:paraId="3397818A" w14:textId="77777777" w:rsidR="008238B1" w:rsidRDefault="008238B1">
      <w:pPr>
        <w:pStyle w:val="ConsPlusNormal"/>
        <w:spacing w:before="220"/>
        <w:ind w:firstLine="540"/>
        <w:jc w:val="both"/>
      </w:pPr>
      <w:r>
        <w:t>3.10.1. Наименование вопроса и краткое обоснование необходимости его рассмотрения на заседании комиссии;</w:t>
      </w:r>
    </w:p>
    <w:p w14:paraId="56515AC8" w14:textId="77777777" w:rsidR="008238B1" w:rsidRDefault="008238B1">
      <w:pPr>
        <w:pStyle w:val="ConsPlusNormal"/>
        <w:spacing w:before="220"/>
        <w:ind w:firstLine="540"/>
        <w:jc w:val="both"/>
      </w:pPr>
      <w:r>
        <w:t>3.10.2. Информацию об органе (организации, учреждении), и (или) должностном лице, и (или) члене комиссии, ответственных за подготовку вопроса;</w:t>
      </w:r>
    </w:p>
    <w:p w14:paraId="0A1487B9" w14:textId="77777777" w:rsidR="008238B1" w:rsidRDefault="008238B1">
      <w:pPr>
        <w:pStyle w:val="ConsPlusNormal"/>
        <w:spacing w:before="220"/>
        <w:ind w:firstLine="540"/>
        <w:jc w:val="both"/>
      </w:pPr>
      <w:r>
        <w:t>3.10.3. Перечень соисполнителей (при их наличии);</w:t>
      </w:r>
    </w:p>
    <w:p w14:paraId="50A7683F" w14:textId="77777777" w:rsidR="008238B1" w:rsidRDefault="008238B1">
      <w:pPr>
        <w:pStyle w:val="ConsPlusNormal"/>
        <w:spacing w:before="220"/>
        <w:ind w:firstLine="540"/>
        <w:jc w:val="both"/>
      </w:pPr>
      <w:r>
        <w:t>3.10.4. Срок рассмотрения на заседании комиссии.</w:t>
      </w:r>
    </w:p>
    <w:p w14:paraId="415720E3" w14:textId="77777777" w:rsidR="008238B1" w:rsidRDefault="008238B1">
      <w:pPr>
        <w:pStyle w:val="ConsPlusNormal"/>
        <w:spacing w:before="220"/>
        <w:ind w:firstLine="540"/>
        <w:jc w:val="both"/>
      </w:pPr>
      <w:r>
        <w:t>3.11. Предложения в проект плана работы комиссии могут направляться членам комиссии для их предварительного согласования.</w:t>
      </w:r>
    </w:p>
    <w:p w14:paraId="469582CD" w14:textId="77777777" w:rsidR="008238B1" w:rsidRDefault="008238B1">
      <w:pPr>
        <w:pStyle w:val="ConsPlusNormal"/>
        <w:spacing w:before="220"/>
        <w:ind w:firstLine="540"/>
        <w:jc w:val="both"/>
      </w:pPr>
      <w:r>
        <w:t>3.12.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комиссии в конце года, предшествующего году реализации плана работы комиссии.</w:t>
      </w:r>
    </w:p>
    <w:p w14:paraId="70C7C03F" w14:textId="77777777" w:rsidR="008238B1" w:rsidRDefault="008238B1">
      <w:pPr>
        <w:pStyle w:val="ConsPlusNormal"/>
        <w:spacing w:before="220"/>
        <w:ind w:firstLine="540"/>
        <w:jc w:val="both"/>
      </w:pPr>
      <w:r>
        <w:t>3.13. Изменения в план работы комиссии вносятся на заседании комиссии на основании предложений лиц, входящих в ее состав.</w:t>
      </w:r>
    </w:p>
    <w:p w14:paraId="3A271F8E" w14:textId="77777777" w:rsidR="008238B1" w:rsidRDefault="008238B1">
      <w:pPr>
        <w:pStyle w:val="ConsPlusNormal"/>
        <w:spacing w:before="220"/>
        <w:ind w:firstLine="540"/>
        <w:jc w:val="both"/>
      </w:pPr>
      <w:r>
        <w:t>3.14.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09F26F5E" w14:textId="77777777" w:rsidR="008238B1" w:rsidRDefault="008238B1">
      <w:pPr>
        <w:pStyle w:val="ConsPlusNormal"/>
        <w:spacing w:before="220"/>
        <w:ind w:firstLine="540"/>
        <w:jc w:val="both"/>
      </w:pPr>
      <w:bookmarkStart w:id="13" w:name="P393"/>
      <w:bookmarkEnd w:id="13"/>
      <w:r>
        <w:t>3.15.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календарных дней до дня проведения заседания и включают:</w:t>
      </w:r>
    </w:p>
    <w:p w14:paraId="34A72864" w14:textId="77777777" w:rsidR="008238B1" w:rsidRDefault="008238B1">
      <w:pPr>
        <w:pStyle w:val="ConsPlusNormal"/>
        <w:spacing w:before="220"/>
        <w:ind w:firstLine="540"/>
        <w:jc w:val="both"/>
      </w:pPr>
      <w:r>
        <w:t>3.15.1. Справочно-аналитическую информацию по вопросу, вынесенному на рассмотрение;</w:t>
      </w:r>
    </w:p>
    <w:p w14:paraId="0BC5437F" w14:textId="77777777" w:rsidR="008238B1" w:rsidRDefault="008238B1">
      <w:pPr>
        <w:pStyle w:val="ConsPlusNormal"/>
        <w:spacing w:before="220"/>
        <w:ind w:firstLine="540"/>
        <w:jc w:val="both"/>
      </w:pPr>
      <w:r>
        <w:t>3.15.2. Предложения в проект постановления комиссии по рассматриваемому вопросу;</w:t>
      </w:r>
    </w:p>
    <w:p w14:paraId="29BB1756" w14:textId="77777777" w:rsidR="008238B1" w:rsidRDefault="008238B1">
      <w:pPr>
        <w:pStyle w:val="ConsPlusNormal"/>
        <w:spacing w:before="220"/>
        <w:ind w:firstLine="540"/>
        <w:jc w:val="both"/>
      </w:pPr>
      <w:r>
        <w:t>3.15.3. Особые мнения по представленному проекту постановления комиссии, если таковые имеются;</w:t>
      </w:r>
    </w:p>
    <w:p w14:paraId="097AFA90" w14:textId="77777777" w:rsidR="008238B1" w:rsidRDefault="008238B1">
      <w:pPr>
        <w:pStyle w:val="ConsPlusNormal"/>
        <w:spacing w:before="220"/>
        <w:ind w:firstLine="540"/>
        <w:jc w:val="both"/>
      </w:pPr>
      <w:r>
        <w:t>3.15.4.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4DEB2241" w14:textId="77777777" w:rsidR="008238B1" w:rsidRDefault="008238B1">
      <w:pPr>
        <w:pStyle w:val="ConsPlusNormal"/>
        <w:spacing w:before="220"/>
        <w:ind w:firstLine="540"/>
        <w:jc w:val="both"/>
      </w:pPr>
      <w:r>
        <w:t>3.15.5. Иные сведения, необходимые для рассмотрения вопроса.</w:t>
      </w:r>
    </w:p>
    <w:p w14:paraId="508DFD71" w14:textId="77777777" w:rsidR="008238B1" w:rsidRDefault="008238B1">
      <w:pPr>
        <w:pStyle w:val="ConsPlusNormal"/>
        <w:spacing w:before="220"/>
        <w:ind w:firstLine="540"/>
        <w:jc w:val="both"/>
      </w:pPr>
      <w:r>
        <w:t xml:space="preserve">3.16. В случае непредставления материалов в срок, установленный в </w:t>
      </w:r>
      <w:hyperlink w:anchor="P393" w:history="1">
        <w:r>
          <w:rPr>
            <w:color w:val="0000FF"/>
          </w:rPr>
          <w:t>пункте 3.15</w:t>
        </w:r>
      </w:hyperlink>
      <w:r>
        <w:t xml:space="preserve"> настоящего Порядка,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комиссии в соответствии с решением председателя комиссии.</w:t>
      </w:r>
    </w:p>
    <w:p w14:paraId="7240AC1E" w14:textId="77777777" w:rsidR="008238B1" w:rsidRDefault="008238B1">
      <w:pPr>
        <w:pStyle w:val="ConsPlusNormal"/>
        <w:spacing w:before="220"/>
        <w:ind w:firstLine="540"/>
        <w:jc w:val="both"/>
      </w:pPr>
      <w:r>
        <w:t>3.17. Повестка заседания комиссии, проекты постановлений комиссии по вопросам, включенным в повестку заседания комиссии, и соответствующие материалы по данным вопросам направляются членам комиссии не позднее чем за 3 рабочих дня до дня проведения заседания комиссии.</w:t>
      </w:r>
    </w:p>
    <w:p w14:paraId="3617F376" w14:textId="77777777" w:rsidR="008238B1" w:rsidRDefault="008238B1">
      <w:pPr>
        <w:pStyle w:val="ConsPlusNormal"/>
        <w:spacing w:before="220"/>
        <w:ind w:firstLine="540"/>
        <w:jc w:val="both"/>
      </w:pPr>
      <w:r>
        <w:t>3.18. Члены комиссии и иные участники заседания комиссии, которым направлены повестка заседания комиссии, проект постановления комиссии и иные материалы, при наличии замечаний и предложений представляют их в комиссию до начала проведения заседания комиссии.</w:t>
      </w:r>
    </w:p>
    <w:p w14:paraId="4FE3B362" w14:textId="77777777" w:rsidR="008238B1" w:rsidRDefault="008238B1">
      <w:pPr>
        <w:pStyle w:val="ConsPlusNormal"/>
        <w:spacing w:before="220"/>
        <w:ind w:firstLine="540"/>
        <w:jc w:val="both"/>
      </w:pPr>
      <w:r>
        <w:t>3.19. О дате, времени, месте и повестке заседания комиссии извещается прокурор.</w:t>
      </w:r>
    </w:p>
    <w:p w14:paraId="6D65954F" w14:textId="77777777" w:rsidR="008238B1" w:rsidRDefault="008238B1">
      <w:pPr>
        <w:pStyle w:val="ConsPlusNormal"/>
        <w:spacing w:before="220"/>
        <w:ind w:firstLine="540"/>
        <w:jc w:val="both"/>
      </w:pPr>
      <w:r>
        <w:t>3.20.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14:paraId="6D1DE850" w14:textId="77777777" w:rsidR="008238B1" w:rsidRDefault="008238B1">
      <w:pPr>
        <w:pStyle w:val="ConsPlusNormal"/>
        <w:spacing w:before="220"/>
        <w:ind w:firstLine="540"/>
        <w:jc w:val="both"/>
      </w:pPr>
      <w:r>
        <w:t>3.21. На заседании комиссии председательствует председатель комиссии либо заместитель председателя комиссии.</w:t>
      </w:r>
    </w:p>
    <w:p w14:paraId="2F664591" w14:textId="77777777" w:rsidR="008238B1" w:rsidRDefault="008238B1">
      <w:pPr>
        <w:pStyle w:val="ConsPlusNormal"/>
        <w:spacing w:before="220"/>
        <w:ind w:firstLine="540"/>
        <w:jc w:val="both"/>
      </w:pPr>
      <w:r>
        <w:t>3.22. Решения комиссии принимаются большинством голосов присутствующих на заседании членов комиссии.</w:t>
      </w:r>
    </w:p>
    <w:p w14:paraId="018792F0" w14:textId="77777777" w:rsidR="008238B1" w:rsidRDefault="008238B1">
      <w:pPr>
        <w:pStyle w:val="ConsPlusNormal"/>
        <w:spacing w:before="220"/>
        <w:ind w:firstLine="540"/>
        <w:jc w:val="both"/>
      </w:pPr>
      <w:r>
        <w:t>3.23.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491CAAB3" w14:textId="77777777" w:rsidR="008238B1" w:rsidRDefault="008238B1">
      <w:pPr>
        <w:pStyle w:val="ConsPlusNormal"/>
        <w:spacing w:before="220"/>
        <w:ind w:firstLine="540"/>
        <w:jc w:val="both"/>
      </w:pPr>
      <w:r>
        <w:t>3.24. Результаты голосования, оглашенные председателем комиссии, вносятся в протокол заседания комиссии.</w:t>
      </w:r>
    </w:p>
    <w:p w14:paraId="6BCD60A1" w14:textId="77777777" w:rsidR="008238B1" w:rsidRDefault="008238B1">
      <w:pPr>
        <w:pStyle w:val="ConsPlusNormal"/>
        <w:spacing w:before="220"/>
        <w:ind w:firstLine="540"/>
        <w:jc w:val="both"/>
      </w:pPr>
      <w:r>
        <w:t>3.25. В протоколе заседания комиссии указываются:</w:t>
      </w:r>
    </w:p>
    <w:p w14:paraId="4100F05B" w14:textId="77777777" w:rsidR="008238B1" w:rsidRDefault="008238B1">
      <w:pPr>
        <w:pStyle w:val="ConsPlusNormal"/>
        <w:spacing w:before="220"/>
        <w:ind w:firstLine="540"/>
        <w:jc w:val="both"/>
      </w:pPr>
      <w:r>
        <w:t>наименование комиссии;</w:t>
      </w:r>
    </w:p>
    <w:p w14:paraId="5C11B43D" w14:textId="77777777" w:rsidR="008238B1" w:rsidRDefault="008238B1">
      <w:pPr>
        <w:pStyle w:val="ConsPlusNormal"/>
        <w:spacing w:before="220"/>
        <w:ind w:firstLine="540"/>
        <w:jc w:val="both"/>
      </w:pPr>
      <w:r>
        <w:t>дата, время и место проведения заседания комиссии;</w:t>
      </w:r>
    </w:p>
    <w:p w14:paraId="2E3C788E" w14:textId="77777777" w:rsidR="008238B1" w:rsidRDefault="008238B1">
      <w:pPr>
        <w:pStyle w:val="ConsPlusNormal"/>
        <w:spacing w:before="220"/>
        <w:ind w:firstLine="540"/>
        <w:jc w:val="both"/>
      </w:pPr>
      <w:r>
        <w:t>сведения о присутствующих и отсутствующих членах комиссии, иных лицах, присутствующих на заседании комиссии;</w:t>
      </w:r>
    </w:p>
    <w:p w14:paraId="60E9A4BE" w14:textId="77777777" w:rsidR="008238B1" w:rsidRDefault="008238B1">
      <w:pPr>
        <w:pStyle w:val="ConsPlusNormal"/>
        <w:spacing w:before="220"/>
        <w:ind w:firstLine="540"/>
        <w:jc w:val="both"/>
      </w:pPr>
      <w:r>
        <w:t>повестка дня;</w:t>
      </w:r>
    </w:p>
    <w:p w14:paraId="7E61FFF6" w14:textId="77777777" w:rsidR="008238B1" w:rsidRDefault="008238B1">
      <w:pPr>
        <w:pStyle w:val="ConsPlusNormal"/>
        <w:spacing w:before="220"/>
        <w:ind w:firstLine="540"/>
        <w:jc w:val="both"/>
      </w:pPr>
      <w:r>
        <w:t>отметка о способе документирования заседания комиссии (стенографирование, видеоконференция, запись на диктофон и др.);</w:t>
      </w:r>
    </w:p>
    <w:p w14:paraId="10A572A3" w14:textId="77777777" w:rsidR="008238B1" w:rsidRDefault="008238B1">
      <w:pPr>
        <w:pStyle w:val="ConsPlusNormal"/>
        <w:spacing w:before="220"/>
        <w:ind w:firstLine="540"/>
        <w:jc w:val="both"/>
      </w:pPr>
      <w:r>
        <w:t>наименование вопросов, рассмотренных на заседании комиссии, и ход их обсуждения;</w:t>
      </w:r>
    </w:p>
    <w:p w14:paraId="362B8AD7" w14:textId="77777777" w:rsidR="008238B1" w:rsidRDefault="008238B1">
      <w:pPr>
        <w:pStyle w:val="ConsPlusNormal"/>
        <w:spacing w:before="220"/>
        <w:ind w:firstLine="540"/>
        <w:jc w:val="both"/>
      </w:pPr>
      <w:r>
        <w:t>результаты голосования по вопросам, обсуждаемым на заседании комиссии;</w:t>
      </w:r>
    </w:p>
    <w:p w14:paraId="3F7A39B7" w14:textId="77777777" w:rsidR="008238B1" w:rsidRDefault="008238B1">
      <w:pPr>
        <w:pStyle w:val="ConsPlusNormal"/>
        <w:spacing w:before="220"/>
        <w:ind w:firstLine="540"/>
        <w:jc w:val="both"/>
      </w:pPr>
      <w:r>
        <w:t>решение, принятое по рассматриваемому вопросу.</w:t>
      </w:r>
    </w:p>
    <w:p w14:paraId="4F04F2A1" w14:textId="77777777" w:rsidR="008238B1" w:rsidRDefault="008238B1">
      <w:pPr>
        <w:pStyle w:val="ConsPlusNormal"/>
        <w:spacing w:before="220"/>
        <w:ind w:firstLine="540"/>
        <w:jc w:val="both"/>
      </w:pPr>
      <w:r>
        <w:t>3.26.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0BDCD977" w14:textId="77777777" w:rsidR="008238B1" w:rsidRDefault="008238B1">
      <w:pPr>
        <w:pStyle w:val="ConsPlusNormal"/>
        <w:spacing w:before="220"/>
        <w:ind w:firstLine="540"/>
        <w:jc w:val="both"/>
      </w:pPr>
      <w:r>
        <w:t>3.27. Протокол заседания комиссии подписывается председательствующим на заседании комиссии и секретарем заседания комиссии в течение 10 календарных дней со дня заседания комиссии.</w:t>
      </w:r>
    </w:p>
    <w:p w14:paraId="328F6EF1" w14:textId="77777777" w:rsidR="008238B1" w:rsidRDefault="008238B1">
      <w:pPr>
        <w:pStyle w:val="ConsPlusNormal"/>
        <w:spacing w:before="220"/>
        <w:ind w:firstLine="540"/>
        <w:jc w:val="both"/>
      </w:pPr>
      <w:r>
        <w:t xml:space="preserve">3.28. Комиссия принимает решения, за исключением решений, указанных </w:t>
      </w:r>
      <w:hyperlink w:anchor="P315" w:history="1">
        <w:r>
          <w:rPr>
            <w:color w:val="0000FF"/>
          </w:rPr>
          <w:t>подпункте 2.1.16</w:t>
        </w:r>
      </w:hyperlink>
      <w:r>
        <w:t xml:space="preserve"> настоящего Порядка, оформляемые в форме постановлений, в которых указываются:</w:t>
      </w:r>
    </w:p>
    <w:p w14:paraId="439FDCAE" w14:textId="77777777" w:rsidR="008238B1" w:rsidRDefault="008238B1">
      <w:pPr>
        <w:pStyle w:val="ConsPlusNormal"/>
        <w:spacing w:before="220"/>
        <w:ind w:firstLine="540"/>
        <w:jc w:val="both"/>
      </w:pPr>
      <w:r>
        <w:t>наименование комиссии;</w:t>
      </w:r>
    </w:p>
    <w:p w14:paraId="66E1E3D6" w14:textId="77777777" w:rsidR="008238B1" w:rsidRDefault="008238B1">
      <w:pPr>
        <w:pStyle w:val="ConsPlusNormal"/>
        <w:spacing w:before="220"/>
        <w:ind w:firstLine="540"/>
        <w:jc w:val="both"/>
      </w:pPr>
      <w:r>
        <w:t>дата;</w:t>
      </w:r>
    </w:p>
    <w:p w14:paraId="02EE86C7" w14:textId="77777777" w:rsidR="008238B1" w:rsidRDefault="008238B1">
      <w:pPr>
        <w:pStyle w:val="ConsPlusNormal"/>
        <w:spacing w:before="220"/>
        <w:ind w:firstLine="540"/>
        <w:jc w:val="both"/>
      </w:pPr>
      <w:r>
        <w:t>время и место проведения заседания комиссии;</w:t>
      </w:r>
    </w:p>
    <w:p w14:paraId="13B52157" w14:textId="77777777" w:rsidR="008238B1" w:rsidRDefault="008238B1">
      <w:pPr>
        <w:pStyle w:val="ConsPlusNormal"/>
        <w:spacing w:before="220"/>
        <w:ind w:firstLine="540"/>
        <w:jc w:val="both"/>
      </w:pPr>
      <w:r>
        <w:t>сведения о присутствующих и отсутствующих членах комиссии;</w:t>
      </w:r>
    </w:p>
    <w:p w14:paraId="26CCBE0E" w14:textId="77777777" w:rsidR="008238B1" w:rsidRDefault="008238B1">
      <w:pPr>
        <w:pStyle w:val="ConsPlusNormal"/>
        <w:spacing w:before="220"/>
        <w:ind w:firstLine="540"/>
        <w:jc w:val="both"/>
      </w:pPr>
      <w:r>
        <w:t>сведения об иных лицах, присутствующих на заседании комиссии;</w:t>
      </w:r>
    </w:p>
    <w:p w14:paraId="17A3F974" w14:textId="77777777" w:rsidR="008238B1" w:rsidRDefault="008238B1">
      <w:pPr>
        <w:pStyle w:val="ConsPlusNormal"/>
        <w:spacing w:before="220"/>
        <w:ind w:firstLine="540"/>
        <w:jc w:val="both"/>
      </w:pPr>
      <w:r>
        <w:t>вопрос повестки дня, по которому вынесено постановление комиссии;</w:t>
      </w:r>
    </w:p>
    <w:p w14:paraId="08A58CDE" w14:textId="77777777" w:rsidR="008238B1" w:rsidRDefault="008238B1">
      <w:pPr>
        <w:pStyle w:val="ConsPlusNormal"/>
        <w:spacing w:before="220"/>
        <w:ind w:firstLine="540"/>
        <w:jc w:val="both"/>
      </w:pPr>
      <w:r>
        <w:t>содержание рассматриваемого вопроса;</w:t>
      </w:r>
    </w:p>
    <w:p w14:paraId="5219DD31" w14:textId="77777777" w:rsidR="008238B1" w:rsidRDefault="008238B1">
      <w:pPr>
        <w:pStyle w:val="ConsPlusNormal"/>
        <w:spacing w:before="220"/>
        <w:ind w:firstLine="540"/>
        <w:jc w:val="both"/>
      </w:pPr>
      <w:r>
        <w:t>выявленные по рассматриваемому вопросу нарушения прав и законных интересов несовершеннолетних (при их наличии);</w:t>
      </w:r>
    </w:p>
    <w:p w14:paraId="454771A6" w14:textId="77777777" w:rsidR="008238B1" w:rsidRDefault="008238B1">
      <w:pPr>
        <w:pStyle w:val="ConsPlusNormal"/>
        <w:spacing w:before="220"/>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60DFC6C4" w14:textId="77777777" w:rsidR="008238B1" w:rsidRDefault="008238B1">
      <w:pPr>
        <w:pStyle w:val="ConsPlusNormal"/>
        <w:spacing w:before="220"/>
        <w:ind w:firstLine="540"/>
        <w:jc w:val="both"/>
      </w:pPr>
      <w:r>
        <w:t>решение, принятое по рассматриваемому вопросу;</w:t>
      </w:r>
    </w:p>
    <w:p w14:paraId="03D948C4" w14:textId="77777777" w:rsidR="008238B1" w:rsidRDefault="008238B1">
      <w:pPr>
        <w:pStyle w:val="ConsPlusNormal"/>
        <w:spacing w:before="220"/>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41C92879" w14:textId="77777777" w:rsidR="008238B1" w:rsidRDefault="008238B1">
      <w:pPr>
        <w:pStyle w:val="ConsPlusNormal"/>
        <w:spacing w:before="220"/>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5D22764F" w14:textId="77777777" w:rsidR="008238B1" w:rsidRDefault="008238B1">
      <w:pPr>
        <w:pStyle w:val="ConsPlusNormal"/>
        <w:spacing w:before="220"/>
        <w:ind w:firstLine="540"/>
        <w:jc w:val="both"/>
      </w:pPr>
      <w:r>
        <w:t>3.29. Порядок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0E219210" w14:textId="77777777" w:rsidR="008238B1" w:rsidRDefault="008238B1">
      <w:pPr>
        <w:pStyle w:val="ConsPlusNormal"/>
        <w:spacing w:before="220"/>
        <w:ind w:firstLine="540"/>
        <w:jc w:val="both"/>
      </w:pPr>
      <w:r>
        <w:t>3.30. Постановления комиссии в течение 10 календарных дней со дня их принятия направляются членам комиссии, в органы и учреждения системы профилактики и иным заинтересованным лицам и организациям.</w:t>
      </w:r>
    </w:p>
    <w:p w14:paraId="38ED2FBA" w14:textId="77777777" w:rsidR="008238B1" w:rsidRDefault="008238B1">
      <w:pPr>
        <w:pStyle w:val="ConsPlusNormal"/>
        <w:spacing w:before="220"/>
        <w:ind w:firstLine="540"/>
        <w:jc w:val="both"/>
      </w:pPr>
      <w:r>
        <w:t>3.31. Постановления, принятые комиссией, обязательны для исполнения органами и учреждениями системы профилактики.</w:t>
      </w:r>
    </w:p>
    <w:p w14:paraId="7E4CCA15" w14:textId="77777777" w:rsidR="008238B1" w:rsidRDefault="008238B1">
      <w:pPr>
        <w:pStyle w:val="ConsPlusNormal"/>
        <w:spacing w:before="220"/>
        <w:ind w:firstLine="540"/>
        <w:jc w:val="both"/>
      </w:pPr>
      <w:r>
        <w:t>3.32. Органы и учреждения системы профилактики обязаны сообщить комиссии о мерах, принятых по исполнению постановления, в указанный в нем срок.</w:t>
      </w:r>
    </w:p>
    <w:p w14:paraId="62F18DD3" w14:textId="77777777" w:rsidR="008238B1" w:rsidRDefault="008238B1">
      <w:pPr>
        <w:pStyle w:val="ConsPlusNormal"/>
        <w:spacing w:before="220"/>
        <w:ind w:firstLine="540"/>
        <w:jc w:val="both"/>
      </w:pPr>
      <w:r>
        <w:t>3.33. Постановление комиссии может быть обжаловано в порядке, установленном законодательством Российской Федерации.</w:t>
      </w:r>
    </w:p>
    <w:p w14:paraId="67DABDC7" w14:textId="77777777" w:rsidR="008238B1" w:rsidRDefault="008238B1">
      <w:pPr>
        <w:pStyle w:val="ConsPlusNormal"/>
        <w:spacing w:before="220"/>
        <w:ind w:firstLine="540"/>
        <w:jc w:val="both"/>
      </w:pPr>
      <w:r>
        <w:t>3.34. Решение комиссии о допуске или недопуске к педагогической деятельности лиц, имевших судимость, может быть обжаловано в суде.</w:t>
      </w:r>
    </w:p>
    <w:p w14:paraId="4DAF6B3C" w14:textId="77777777" w:rsidR="008238B1" w:rsidRDefault="008238B1">
      <w:pPr>
        <w:pStyle w:val="ConsPlusNormal"/>
        <w:spacing w:before="220"/>
        <w:ind w:firstLine="540"/>
        <w:jc w:val="both"/>
      </w:pPr>
      <w:r>
        <w:t>3.35. Комиссия имеет бланк и печать со своим наименованием.</w:t>
      </w:r>
    </w:p>
    <w:p w14:paraId="5DB1C4DF" w14:textId="77777777" w:rsidR="008238B1" w:rsidRDefault="008238B1">
      <w:pPr>
        <w:pStyle w:val="ConsPlusNormal"/>
        <w:jc w:val="both"/>
      </w:pPr>
    </w:p>
    <w:p w14:paraId="07DA8452" w14:textId="77777777" w:rsidR="008238B1" w:rsidRDefault="008238B1">
      <w:pPr>
        <w:pStyle w:val="ConsPlusNormal"/>
        <w:jc w:val="both"/>
      </w:pPr>
    </w:p>
    <w:p w14:paraId="6512E114" w14:textId="77777777" w:rsidR="008238B1" w:rsidRDefault="008238B1">
      <w:pPr>
        <w:pStyle w:val="ConsPlusNormal"/>
        <w:jc w:val="both"/>
      </w:pPr>
    </w:p>
    <w:p w14:paraId="2051AB50" w14:textId="77777777" w:rsidR="008238B1" w:rsidRDefault="008238B1">
      <w:pPr>
        <w:pStyle w:val="ConsPlusNormal"/>
        <w:jc w:val="both"/>
      </w:pPr>
    </w:p>
    <w:p w14:paraId="7825D6E1" w14:textId="77777777" w:rsidR="008238B1" w:rsidRDefault="008238B1">
      <w:pPr>
        <w:pStyle w:val="ConsPlusNormal"/>
        <w:jc w:val="both"/>
      </w:pPr>
    </w:p>
    <w:p w14:paraId="5EB16621" w14:textId="77777777" w:rsidR="008238B1" w:rsidRDefault="008238B1">
      <w:pPr>
        <w:pStyle w:val="ConsPlusNormal"/>
        <w:jc w:val="right"/>
        <w:outlineLvl w:val="0"/>
      </w:pPr>
      <w:r>
        <w:t>Утвержден</w:t>
      </w:r>
    </w:p>
    <w:p w14:paraId="56A7EB82" w14:textId="77777777" w:rsidR="008238B1" w:rsidRDefault="008238B1">
      <w:pPr>
        <w:pStyle w:val="ConsPlusNormal"/>
        <w:jc w:val="right"/>
      </w:pPr>
      <w:r>
        <w:t>постановлением</w:t>
      </w:r>
    </w:p>
    <w:p w14:paraId="0302CD2C" w14:textId="77777777" w:rsidR="008238B1" w:rsidRDefault="008238B1">
      <w:pPr>
        <w:pStyle w:val="ConsPlusNormal"/>
        <w:jc w:val="right"/>
      </w:pPr>
      <w:r>
        <w:t>Правительства Новгородской области</w:t>
      </w:r>
    </w:p>
    <w:p w14:paraId="1D85B687" w14:textId="77777777" w:rsidR="008238B1" w:rsidRDefault="008238B1">
      <w:pPr>
        <w:pStyle w:val="ConsPlusNormal"/>
        <w:jc w:val="right"/>
      </w:pPr>
      <w:r>
        <w:t>от 21.03.2014 N 184</w:t>
      </w:r>
    </w:p>
    <w:p w14:paraId="2DB80C99" w14:textId="77777777" w:rsidR="008238B1" w:rsidRDefault="008238B1">
      <w:pPr>
        <w:pStyle w:val="ConsPlusNormal"/>
        <w:jc w:val="both"/>
      </w:pPr>
    </w:p>
    <w:p w14:paraId="08C812DE" w14:textId="77777777" w:rsidR="008238B1" w:rsidRDefault="008238B1">
      <w:pPr>
        <w:pStyle w:val="ConsPlusTitle"/>
        <w:jc w:val="center"/>
      </w:pPr>
      <w:bookmarkStart w:id="14" w:name="P449"/>
      <w:bookmarkEnd w:id="14"/>
      <w:r>
        <w:t>ПОРЯДОК</w:t>
      </w:r>
    </w:p>
    <w:p w14:paraId="7E88747C" w14:textId="77777777" w:rsidR="008238B1" w:rsidRDefault="008238B1">
      <w:pPr>
        <w:pStyle w:val="ConsPlusTitle"/>
        <w:jc w:val="center"/>
      </w:pPr>
      <w:r>
        <w:t>РАССМОТРЕНИЯ МУНИЦИПАЛЬНОЙ КОМИССИЕЙ ПО ДЕЛАМ</w:t>
      </w:r>
    </w:p>
    <w:p w14:paraId="53E9AED5" w14:textId="77777777" w:rsidR="008238B1" w:rsidRDefault="008238B1">
      <w:pPr>
        <w:pStyle w:val="ConsPlusTitle"/>
        <w:jc w:val="center"/>
      </w:pPr>
      <w:r>
        <w:t>НЕСОВЕРШЕННОЛЕТНИХ И ЗАЩИТЕ ИХ ПРАВ МАТЕРИАЛОВ (ДЕЛ),</w:t>
      </w:r>
    </w:p>
    <w:p w14:paraId="46E50FE6" w14:textId="77777777" w:rsidR="008238B1" w:rsidRDefault="008238B1">
      <w:pPr>
        <w:pStyle w:val="ConsPlusTitle"/>
        <w:jc w:val="center"/>
      </w:pPr>
      <w:r>
        <w:t>НЕ СВЯЗАННЫХ С ДЕЛАМИ ОБ АДМИНИСТРАТИВНЫХ ПРАВОНАРУШЕНИЯХ</w:t>
      </w:r>
    </w:p>
    <w:p w14:paraId="5C9FC152"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7AC43B57" w14:textId="77777777">
        <w:trPr>
          <w:jc w:val="center"/>
        </w:trPr>
        <w:tc>
          <w:tcPr>
            <w:tcW w:w="9294" w:type="dxa"/>
            <w:tcBorders>
              <w:top w:val="nil"/>
              <w:left w:val="single" w:sz="24" w:space="0" w:color="CED3F1"/>
              <w:bottom w:val="nil"/>
              <w:right w:val="single" w:sz="24" w:space="0" w:color="F4F3F8"/>
            </w:tcBorders>
            <w:shd w:val="clear" w:color="auto" w:fill="F4F3F8"/>
          </w:tcPr>
          <w:p w14:paraId="77C84DAA" w14:textId="77777777" w:rsidR="008238B1" w:rsidRDefault="008238B1">
            <w:pPr>
              <w:pStyle w:val="ConsPlusNormal"/>
              <w:jc w:val="center"/>
            </w:pPr>
            <w:r>
              <w:rPr>
                <w:color w:val="392C69"/>
              </w:rPr>
              <w:t>Список изменяющих документов</w:t>
            </w:r>
          </w:p>
          <w:p w14:paraId="5A585BA8" w14:textId="77777777" w:rsidR="008238B1" w:rsidRDefault="008238B1">
            <w:pPr>
              <w:pStyle w:val="ConsPlusNormal"/>
              <w:jc w:val="center"/>
            </w:pPr>
            <w:r>
              <w:rPr>
                <w:color w:val="392C69"/>
              </w:rPr>
              <w:t>(в ред. постановлений Правительства Новгородской области</w:t>
            </w:r>
          </w:p>
          <w:p w14:paraId="0AC12143" w14:textId="77777777" w:rsidR="008238B1" w:rsidRDefault="008238B1">
            <w:pPr>
              <w:pStyle w:val="ConsPlusNormal"/>
              <w:jc w:val="center"/>
            </w:pPr>
            <w:r>
              <w:rPr>
                <w:color w:val="392C69"/>
              </w:rPr>
              <w:t xml:space="preserve">от 07.04.2016 </w:t>
            </w:r>
            <w:hyperlink r:id="rId41" w:history="1">
              <w:r>
                <w:rPr>
                  <w:color w:val="0000FF"/>
                </w:rPr>
                <w:t>N 126</w:t>
              </w:r>
            </w:hyperlink>
            <w:r>
              <w:rPr>
                <w:color w:val="392C69"/>
              </w:rPr>
              <w:t xml:space="preserve">, от 31.08.2016 </w:t>
            </w:r>
            <w:hyperlink r:id="rId42" w:history="1">
              <w:r>
                <w:rPr>
                  <w:color w:val="0000FF"/>
                </w:rPr>
                <w:t>N 317</w:t>
              </w:r>
            </w:hyperlink>
            <w:r>
              <w:rPr>
                <w:color w:val="392C69"/>
              </w:rPr>
              <w:t xml:space="preserve">, от 05.09.2018 </w:t>
            </w:r>
            <w:hyperlink r:id="rId43" w:history="1">
              <w:r>
                <w:rPr>
                  <w:color w:val="0000FF"/>
                </w:rPr>
                <w:t>N 437</w:t>
              </w:r>
            </w:hyperlink>
            <w:r>
              <w:rPr>
                <w:color w:val="392C69"/>
              </w:rPr>
              <w:t>,</w:t>
            </w:r>
          </w:p>
          <w:p w14:paraId="2E25CA07" w14:textId="77777777" w:rsidR="008238B1" w:rsidRDefault="008238B1">
            <w:pPr>
              <w:pStyle w:val="ConsPlusNormal"/>
              <w:jc w:val="center"/>
            </w:pPr>
            <w:r>
              <w:rPr>
                <w:color w:val="392C69"/>
              </w:rPr>
              <w:t xml:space="preserve">от 17.06.2020 </w:t>
            </w:r>
            <w:hyperlink r:id="rId44" w:history="1">
              <w:r>
                <w:rPr>
                  <w:color w:val="0000FF"/>
                </w:rPr>
                <w:t>N 276</w:t>
              </w:r>
            </w:hyperlink>
            <w:r>
              <w:rPr>
                <w:color w:val="392C69"/>
              </w:rPr>
              <w:t>)</w:t>
            </w:r>
          </w:p>
        </w:tc>
      </w:tr>
    </w:tbl>
    <w:p w14:paraId="55257FC6" w14:textId="77777777" w:rsidR="008238B1" w:rsidRDefault="008238B1">
      <w:pPr>
        <w:pStyle w:val="ConsPlusNormal"/>
        <w:jc w:val="both"/>
      </w:pPr>
    </w:p>
    <w:p w14:paraId="1AA3C2D9" w14:textId="77777777" w:rsidR="008238B1" w:rsidRDefault="008238B1">
      <w:pPr>
        <w:pStyle w:val="ConsPlusNormal"/>
        <w:ind w:firstLine="540"/>
        <w:jc w:val="both"/>
      </w:pPr>
      <w:r>
        <w:t>1. Муниципальная комиссия по делам несовершеннолетних и защите их прав (далее - комиссия) рассматривает материалы (дела), основаниями для которых являются:</w:t>
      </w:r>
    </w:p>
    <w:p w14:paraId="1776B23C" w14:textId="77777777" w:rsidR="008238B1" w:rsidRDefault="008238B1">
      <w:pPr>
        <w:pStyle w:val="ConsPlusNormal"/>
        <w:jc w:val="both"/>
      </w:pPr>
      <w:r>
        <w:t xml:space="preserve">(в ред. </w:t>
      </w:r>
      <w:hyperlink r:id="rId45" w:history="1">
        <w:r>
          <w:rPr>
            <w:color w:val="0000FF"/>
          </w:rPr>
          <w:t>Постановления</w:t>
        </w:r>
      </w:hyperlink>
      <w:r>
        <w:t xml:space="preserve"> Правительства Новгородской области от 17.06.2020 N 276)</w:t>
      </w:r>
    </w:p>
    <w:p w14:paraId="3FA07280" w14:textId="77777777" w:rsidR="008238B1" w:rsidRDefault="008238B1">
      <w:pPr>
        <w:pStyle w:val="ConsPlusNormal"/>
        <w:spacing w:before="220"/>
        <w:ind w:firstLine="540"/>
        <w:jc w:val="both"/>
      </w:pPr>
      <w:r>
        <w:t>заявление несовершеннолетнего либо его родителей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14:paraId="09557604" w14:textId="77777777" w:rsidR="008238B1" w:rsidRDefault="008238B1">
      <w:pPr>
        <w:pStyle w:val="ConsPlusNormal"/>
        <w:spacing w:before="220"/>
        <w:ind w:firstLine="540"/>
        <w:jc w:val="both"/>
      </w:pPr>
      <w:r>
        <w:t>приговор, определение или постановление суда;</w:t>
      </w:r>
    </w:p>
    <w:p w14:paraId="2E9D1EF1" w14:textId="77777777" w:rsidR="008238B1" w:rsidRDefault="008238B1">
      <w:pPr>
        <w:pStyle w:val="ConsPlusNormal"/>
        <w:spacing w:before="220"/>
        <w:ind w:firstLine="540"/>
        <w:jc w:val="both"/>
      </w:pPr>
      <w:r>
        <w:t>постановление прокурора, руководителя следственного органа, следователя, органа дознания или начальника органа внутренних дел;</w:t>
      </w:r>
    </w:p>
    <w:p w14:paraId="5CB8D2D3" w14:textId="77777777" w:rsidR="008238B1" w:rsidRDefault="008238B1">
      <w:pPr>
        <w:pStyle w:val="ConsPlusNormal"/>
        <w:jc w:val="both"/>
      </w:pPr>
      <w:r>
        <w:t xml:space="preserve">(в ред. </w:t>
      </w:r>
      <w:hyperlink r:id="rId46" w:history="1">
        <w:r>
          <w:rPr>
            <w:color w:val="0000FF"/>
          </w:rPr>
          <w:t>Постановления</w:t>
        </w:r>
      </w:hyperlink>
      <w:r>
        <w:t xml:space="preserve"> Правительства Новгородской области от 31.08.2016 N 317)</w:t>
      </w:r>
    </w:p>
    <w:p w14:paraId="397CC93C" w14:textId="77777777" w:rsidR="008238B1" w:rsidRDefault="008238B1">
      <w:pPr>
        <w:pStyle w:val="ConsPlusNormal"/>
        <w:spacing w:before="220"/>
        <w:ind w:firstLine="540"/>
        <w:jc w:val="both"/>
      </w:pPr>
      <w:r>
        <w:t xml:space="preserve">документы, определенные Федеральным </w:t>
      </w:r>
      <w:hyperlink r:id="rId4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как основания помещения несовершеннолетних в учреждения системы профилактики безнадзорности и правонарушений несовершеннолетних;</w:t>
      </w:r>
    </w:p>
    <w:p w14:paraId="0340E1CF" w14:textId="77777777" w:rsidR="008238B1" w:rsidRDefault="008238B1">
      <w:pPr>
        <w:pStyle w:val="ConsPlusNormal"/>
        <w:spacing w:before="220"/>
        <w:ind w:firstLine="540"/>
        <w:jc w:val="both"/>
      </w:pPr>
      <w: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14:paraId="6B2381F6" w14:textId="77777777" w:rsidR="008238B1" w:rsidRDefault="008238B1">
      <w:pPr>
        <w:pStyle w:val="ConsPlusNormal"/>
        <w:jc w:val="both"/>
      </w:pPr>
    </w:p>
    <w:p w14:paraId="4C3DAA50" w14:textId="77777777" w:rsidR="008238B1" w:rsidRDefault="008238B1">
      <w:pPr>
        <w:pStyle w:val="ConsPlusNormal"/>
        <w:ind w:firstLine="540"/>
        <w:jc w:val="both"/>
      </w:pPr>
      <w:r>
        <w:t>2. Материалы (дела), поступившие на рассмотрение комиссии, в целях обеспечения своевременного и правильного их разрешения предварительно изучаются председателем комиссии, а в случае его отсутствия - заместителем председателя комиссии.</w:t>
      </w:r>
    </w:p>
    <w:p w14:paraId="74BB97DA" w14:textId="77777777" w:rsidR="008238B1" w:rsidRDefault="008238B1">
      <w:pPr>
        <w:pStyle w:val="ConsPlusNormal"/>
        <w:spacing w:before="220"/>
        <w:ind w:firstLine="540"/>
        <w:jc w:val="both"/>
      </w:pPr>
      <w:r>
        <w:t xml:space="preserve">Материал (дело) рассматривается комиссией по месту жительства лица, в отношении которого составлен материал (дело), за исключением случая, предусмотренного </w:t>
      </w:r>
      <w:hyperlink w:anchor="P483" w:history="1">
        <w:r>
          <w:rPr>
            <w:color w:val="0000FF"/>
          </w:rPr>
          <w:t>четвертым абзацем пункта 5</w:t>
        </w:r>
      </w:hyperlink>
      <w:r>
        <w:t xml:space="preserve"> настоящего Порядка.</w:t>
      </w:r>
    </w:p>
    <w:p w14:paraId="5BBD6966" w14:textId="77777777" w:rsidR="008238B1" w:rsidRDefault="008238B1">
      <w:pPr>
        <w:pStyle w:val="ConsPlusNormal"/>
        <w:jc w:val="both"/>
      </w:pPr>
      <w:r>
        <w:t xml:space="preserve">(абзац введен </w:t>
      </w:r>
      <w:hyperlink r:id="rId48" w:history="1">
        <w:r>
          <w:rPr>
            <w:color w:val="0000FF"/>
          </w:rPr>
          <w:t>Постановлением</w:t>
        </w:r>
      </w:hyperlink>
      <w:r>
        <w:t xml:space="preserve"> Правительства Новгородской области от 07.04.2016 N 126)</w:t>
      </w:r>
    </w:p>
    <w:p w14:paraId="0C815AC7" w14:textId="77777777" w:rsidR="008238B1" w:rsidRDefault="008238B1">
      <w:pPr>
        <w:pStyle w:val="ConsPlusNormal"/>
        <w:jc w:val="both"/>
      </w:pPr>
    </w:p>
    <w:p w14:paraId="59844D46" w14:textId="77777777" w:rsidR="008238B1" w:rsidRDefault="008238B1">
      <w:pPr>
        <w:pStyle w:val="ConsPlusNormal"/>
        <w:ind w:firstLine="540"/>
        <w:jc w:val="both"/>
      </w:pPr>
      <w:r>
        <w:t>3. По решению председателя комиссии или заместителя председателя комиссии принимаются следующие решения:</w:t>
      </w:r>
    </w:p>
    <w:p w14:paraId="43954D1F" w14:textId="77777777" w:rsidR="008238B1" w:rsidRDefault="008238B1">
      <w:pPr>
        <w:pStyle w:val="ConsPlusNormal"/>
        <w:spacing w:before="220"/>
        <w:ind w:firstLine="540"/>
        <w:jc w:val="both"/>
      </w:pPr>
      <w:r>
        <w:t>назначение материала (дела) к рассмотрению;</w:t>
      </w:r>
    </w:p>
    <w:p w14:paraId="51BC7E2B" w14:textId="77777777" w:rsidR="008238B1" w:rsidRDefault="008238B1">
      <w:pPr>
        <w:pStyle w:val="ConsPlusNormal"/>
        <w:spacing w:before="220"/>
        <w:ind w:firstLine="540"/>
        <w:jc w:val="both"/>
      </w:pPr>
      <w:r>
        <w:t>истребование дополнительных сведений для разрешения материала (дела);</w:t>
      </w:r>
    </w:p>
    <w:p w14:paraId="474124A4" w14:textId="77777777" w:rsidR="008238B1" w:rsidRDefault="008238B1">
      <w:pPr>
        <w:pStyle w:val="ConsPlusNormal"/>
        <w:spacing w:before="220"/>
        <w:ind w:firstLine="540"/>
        <w:jc w:val="both"/>
      </w:pPr>
      <w:r>
        <w:t>направление материала (дела) в комиссию по делам несовершеннолетних и защите их прав по месту жительства лица, в отношении которого составлен материал (дело).</w:t>
      </w:r>
    </w:p>
    <w:p w14:paraId="29278C6F" w14:textId="77777777" w:rsidR="008238B1" w:rsidRDefault="008238B1">
      <w:pPr>
        <w:pStyle w:val="ConsPlusNormal"/>
        <w:jc w:val="both"/>
      </w:pPr>
      <w:r>
        <w:t xml:space="preserve">(абзац введен </w:t>
      </w:r>
      <w:hyperlink r:id="rId49" w:history="1">
        <w:r>
          <w:rPr>
            <w:color w:val="0000FF"/>
          </w:rPr>
          <w:t>Постановлением</w:t>
        </w:r>
      </w:hyperlink>
      <w:r>
        <w:t xml:space="preserve"> Правительства Новгородской области от 07.04.2016 N 126)</w:t>
      </w:r>
    </w:p>
    <w:p w14:paraId="6D434488" w14:textId="77777777" w:rsidR="008238B1" w:rsidRDefault="008238B1">
      <w:pPr>
        <w:pStyle w:val="ConsPlusNormal"/>
        <w:jc w:val="both"/>
      </w:pPr>
    </w:p>
    <w:p w14:paraId="48A8F6D0" w14:textId="77777777" w:rsidR="008238B1" w:rsidRDefault="008238B1">
      <w:pPr>
        <w:pStyle w:val="ConsPlusNormal"/>
        <w:ind w:firstLine="540"/>
        <w:jc w:val="both"/>
      </w:pPr>
      <w:r>
        <w:t>4. О времени и месте заседания комиссии ответственным секретарем комиссии извещается несовершеннолетний, его родители (законные представители), прокурор и иные лица, чье участие в заседании будет признано председателем комиссии или заместителем председателя комиссии обязательным.</w:t>
      </w:r>
    </w:p>
    <w:p w14:paraId="15116880" w14:textId="77777777" w:rsidR="008238B1" w:rsidRDefault="008238B1">
      <w:pPr>
        <w:pStyle w:val="ConsPlusNormal"/>
        <w:jc w:val="both"/>
      </w:pPr>
    </w:p>
    <w:p w14:paraId="57E2AF4B" w14:textId="77777777" w:rsidR="008238B1" w:rsidRDefault="008238B1">
      <w:pPr>
        <w:pStyle w:val="ConsPlusNormal"/>
        <w:ind w:firstLine="540"/>
        <w:jc w:val="both"/>
      </w:pPr>
      <w:r>
        <w:t xml:space="preserve">5. Материал (дело) должен быть вынесен на рассмотрение комиссии в течение 15 календарных дней со дня поступления в комиссию, за исключением материалов (дел), указанных в </w:t>
      </w:r>
      <w:hyperlink w:anchor="P491" w:history="1">
        <w:r>
          <w:rPr>
            <w:color w:val="0000FF"/>
          </w:rPr>
          <w:t>пункте 5-1</w:t>
        </w:r>
      </w:hyperlink>
      <w:r>
        <w:t xml:space="preserve"> настоящего Порядка.</w:t>
      </w:r>
    </w:p>
    <w:p w14:paraId="2E6BC450" w14:textId="77777777" w:rsidR="008238B1" w:rsidRDefault="008238B1">
      <w:pPr>
        <w:pStyle w:val="ConsPlusNormal"/>
        <w:jc w:val="both"/>
      </w:pPr>
      <w:r>
        <w:t xml:space="preserve">(в ред. </w:t>
      </w:r>
      <w:hyperlink r:id="rId50" w:history="1">
        <w:r>
          <w:rPr>
            <w:color w:val="0000FF"/>
          </w:rPr>
          <w:t>Постановления</w:t>
        </w:r>
      </w:hyperlink>
      <w:r>
        <w:t xml:space="preserve"> Правительства Новгородской области от 31.08.2016 N 317)</w:t>
      </w:r>
    </w:p>
    <w:p w14:paraId="7756F266" w14:textId="77777777" w:rsidR="008238B1" w:rsidRDefault="008238B1">
      <w:pPr>
        <w:pStyle w:val="ConsPlusNormal"/>
        <w:spacing w:before="220"/>
        <w:ind w:firstLine="540"/>
        <w:jc w:val="both"/>
      </w:pPr>
      <w:r>
        <w:t>Материал (дело) рассматривается с участием лица, в отношении которого составлен материал (дело).</w:t>
      </w:r>
    </w:p>
    <w:p w14:paraId="5D9E1BE1" w14:textId="77777777" w:rsidR="008238B1" w:rsidRDefault="008238B1">
      <w:pPr>
        <w:pStyle w:val="ConsPlusNormal"/>
        <w:spacing w:before="220"/>
        <w:ind w:firstLine="540"/>
        <w:jc w:val="both"/>
      </w:pPr>
      <w:r>
        <w:t>В отсутствие несовершеннолетнего, его родителей (законных представителей) материал (дело) рассматривается, если имеются данные о надлежащем их извещении и если от лица не поступило ходатайство об отложении рассмотрения материала (дела) либо если такое ходатайство оставлено без удовлетворения.</w:t>
      </w:r>
    </w:p>
    <w:p w14:paraId="15A06513" w14:textId="77777777" w:rsidR="008238B1" w:rsidRDefault="008238B1">
      <w:pPr>
        <w:pStyle w:val="ConsPlusNormal"/>
        <w:spacing w:before="220"/>
        <w:ind w:firstLine="540"/>
        <w:jc w:val="both"/>
      </w:pPr>
      <w:bookmarkStart w:id="15" w:name="P483"/>
      <w:bookmarkEnd w:id="15"/>
      <w:r>
        <w:t>Если от родителей (законных представителей) поступило ходатайство о рассмотрении материала (дела) в другом районе Новгородской области, то материал (дело) вместе с указанным ходатайством направляются в комиссию по указанному адресу.</w:t>
      </w:r>
    </w:p>
    <w:p w14:paraId="455257AE" w14:textId="77777777" w:rsidR="008238B1" w:rsidRDefault="008238B1">
      <w:pPr>
        <w:pStyle w:val="ConsPlusNormal"/>
        <w:spacing w:before="220"/>
        <w:ind w:firstLine="540"/>
        <w:jc w:val="both"/>
      </w:pPr>
      <w:r>
        <w:t>Основанием для принятия комиссией решения об отложении рассмотрения материала (дела) на срок не более одного месяца является поступление ходатайства об отложении рассмотрения материала (дела) от несовершеннолетнего, его родителей (законных представителей), членов комиссии с подтверждением уважительных причин отложения рассмотрения материала (дела).</w:t>
      </w:r>
    </w:p>
    <w:p w14:paraId="02FA7685" w14:textId="77777777" w:rsidR="008238B1" w:rsidRDefault="008238B1">
      <w:pPr>
        <w:pStyle w:val="ConsPlusNormal"/>
        <w:spacing w:before="220"/>
        <w:ind w:firstLine="540"/>
        <w:jc w:val="both"/>
      </w:pPr>
      <w:r>
        <w:t>Комиссия выносит постановление о прекращении материала (дела), не связанного с делами об административных правонарушениях, в случаях:</w:t>
      </w:r>
    </w:p>
    <w:p w14:paraId="5DA18AA8" w14:textId="77777777" w:rsidR="008238B1" w:rsidRDefault="008238B1">
      <w:pPr>
        <w:pStyle w:val="ConsPlusNormal"/>
        <w:spacing w:before="220"/>
        <w:ind w:firstLine="540"/>
        <w:jc w:val="both"/>
      </w:pPr>
      <w:r>
        <w:t>смерти несовершеннолетнего при наличии копии документа, подтверждающего факт смерти, выданного органом записи актов гражданского состояния;</w:t>
      </w:r>
    </w:p>
    <w:p w14:paraId="19512DAC" w14:textId="77777777" w:rsidR="008238B1" w:rsidRDefault="008238B1">
      <w:pPr>
        <w:pStyle w:val="ConsPlusNormal"/>
        <w:spacing w:before="220"/>
        <w:ind w:firstLine="540"/>
        <w:jc w:val="both"/>
      </w:pPr>
      <w:r>
        <w:t>отсутствия несовершеннолетнего и его родителей (законных представителей) более 3 месяцев по известному адресу при наличии подтверждающих документов об их надлежащем извещении.</w:t>
      </w:r>
    </w:p>
    <w:p w14:paraId="5A51D369" w14:textId="77777777" w:rsidR="008238B1" w:rsidRDefault="008238B1">
      <w:pPr>
        <w:pStyle w:val="ConsPlusNormal"/>
        <w:spacing w:before="220"/>
        <w:ind w:firstLine="540"/>
        <w:jc w:val="both"/>
      </w:pPr>
      <w:r>
        <w:t>Надлежащим извещением родителя (законного представителя) считается заказное письмо с уведомлением о вручении, повестка с уведомлением о вручении либо с использованием иных средств связи и доставки, обеспечивающих фиксирование факта извещения либо возвращение указанного уведомления с пометкой о том, что лицо не проживает по указанному адресу или отказалось от получения указанного уведомления, а также (в случае возвращения почтового отправления) с отметкой об истечении срока хранения.</w:t>
      </w:r>
    </w:p>
    <w:p w14:paraId="10283844" w14:textId="77777777" w:rsidR="008238B1" w:rsidRDefault="008238B1">
      <w:pPr>
        <w:pStyle w:val="ConsPlusNormal"/>
        <w:jc w:val="both"/>
      </w:pPr>
      <w:r>
        <w:t xml:space="preserve">(п. 5 в ред. </w:t>
      </w:r>
      <w:hyperlink r:id="rId51" w:history="1">
        <w:r>
          <w:rPr>
            <w:color w:val="0000FF"/>
          </w:rPr>
          <w:t>Постановления</w:t>
        </w:r>
      </w:hyperlink>
      <w:r>
        <w:t xml:space="preserve"> Правительства Новгородской области от 07.04.2016 N 126)</w:t>
      </w:r>
    </w:p>
    <w:p w14:paraId="7203495D" w14:textId="77777777" w:rsidR="008238B1" w:rsidRDefault="008238B1">
      <w:pPr>
        <w:pStyle w:val="ConsPlusNormal"/>
        <w:jc w:val="both"/>
      </w:pPr>
    </w:p>
    <w:p w14:paraId="03226BA0" w14:textId="77777777" w:rsidR="008238B1" w:rsidRDefault="008238B1">
      <w:pPr>
        <w:pStyle w:val="ConsPlusNormal"/>
        <w:ind w:firstLine="540"/>
        <w:jc w:val="both"/>
      </w:pPr>
      <w:bookmarkStart w:id="16" w:name="P491"/>
      <w:bookmarkEnd w:id="16"/>
      <w:r>
        <w:t xml:space="preserve">5-1.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52" w:history="1">
        <w:r>
          <w:rPr>
            <w:color w:val="0000FF"/>
          </w:rPr>
          <w:t>подпунктах 1</w:t>
        </w:r>
      </w:hyperlink>
      <w:r>
        <w:t xml:space="preserve">, </w:t>
      </w:r>
      <w:hyperlink r:id="rId53" w:history="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 либо заверенные в установленном порядке копии таких материалов рассматриваются в порядке, установленном </w:t>
      </w:r>
      <w:hyperlink r:id="rId54" w:history="1">
        <w:r>
          <w:rPr>
            <w:color w:val="0000FF"/>
          </w:rPr>
          <w:t>статьей 26</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14:paraId="5A878FE5" w14:textId="77777777" w:rsidR="008238B1" w:rsidRDefault="008238B1">
      <w:pPr>
        <w:pStyle w:val="ConsPlusNormal"/>
        <w:jc w:val="both"/>
      </w:pPr>
      <w:r>
        <w:t xml:space="preserve">(п. 5-1 в ред. </w:t>
      </w:r>
      <w:hyperlink r:id="rId55" w:history="1">
        <w:r>
          <w:rPr>
            <w:color w:val="0000FF"/>
          </w:rPr>
          <w:t>Постановления</w:t>
        </w:r>
      </w:hyperlink>
      <w:r>
        <w:t xml:space="preserve"> Правительства Новгородской области от 05.09.2018 N 437)</w:t>
      </w:r>
    </w:p>
    <w:p w14:paraId="1DA83BEE" w14:textId="77777777" w:rsidR="008238B1" w:rsidRDefault="008238B1">
      <w:pPr>
        <w:pStyle w:val="ConsPlusNormal"/>
        <w:jc w:val="both"/>
      </w:pPr>
    </w:p>
    <w:p w14:paraId="5A0FEDFB" w14:textId="77777777" w:rsidR="008238B1" w:rsidRDefault="008238B1">
      <w:pPr>
        <w:pStyle w:val="ConsPlusNormal"/>
        <w:ind w:firstLine="540"/>
        <w:jc w:val="both"/>
      </w:pPr>
      <w:r>
        <w:t>6. Материалы (дела) рассматриваются на заседании комиссии. При рассмотрении материала (дела) объявляется, какие материалы (дела) подлежат рассмотрению, представляются члены комиссии, а также лица, участвующие в рассмотрении материала (дела). После этого оглашаются поступившие материалы (дела), исследуются обстоятельства, имеющие значение для принятия обоснованного решения, заслушиваются объяснения, показания, пояснения участвующих в заседании лиц.</w:t>
      </w:r>
    </w:p>
    <w:p w14:paraId="30298BD4" w14:textId="77777777" w:rsidR="008238B1" w:rsidRDefault="008238B1">
      <w:pPr>
        <w:pStyle w:val="ConsPlusNormal"/>
        <w:jc w:val="both"/>
      </w:pPr>
    </w:p>
    <w:p w14:paraId="44E60F18" w14:textId="77777777" w:rsidR="008238B1" w:rsidRDefault="008238B1">
      <w:pPr>
        <w:pStyle w:val="ConsPlusNormal"/>
        <w:ind w:firstLine="540"/>
        <w:jc w:val="both"/>
      </w:pPr>
      <w:r>
        <w:t>7. При рассмотрении материала (дела) на заседании комиссии секретарем комиссии составляется протокол. В протоколе указываются:</w:t>
      </w:r>
    </w:p>
    <w:p w14:paraId="48DDE5B5" w14:textId="77777777" w:rsidR="008238B1" w:rsidRDefault="008238B1">
      <w:pPr>
        <w:pStyle w:val="ConsPlusNormal"/>
        <w:spacing w:before="220"/>
        <w:ind w:firstLine="540"/>
        <w:jc w:val="both"/>
      </w:pPr>
      <w:r>
        <w:t>дата и место рассмотрения материала (дела);</w:t>
      </w:r>
    </w:p>
    <w:p w14:paraId="03C2305E" w14:textId="77777777" w:rsidR="008238B1" w:rsidRDefault="008238B1">
      <w:pPr>
        <w:pStyle w:val="ConsPlusNormal"/>
        <w:spacing w:before="220"/>
        <w:ind w:firstLine="540"/>
        <w:jc w:val="both"/>
      </w:pPr>
      <w:r>
        <w:t>наименование и состав комиссии;</w:t>
      </w:r>
    </w:p>
    <w:p w14:paraId="4BC630EF" w14:textId="77777777" w:rsidR="008238B1" w:rsidRDefault="008238B1">
      <w:pPr>
        <w:pStyle w:val="ConsPlusNormal"/>
        <w:spacing w:before="220"/>
        <w:ind w:firstLine="540"/>
        <w:jc w:val="both"/>
      </w:pPr>
      <w:r>
        <w:t>суть рассматриваемого материала (дела);</w:t>
      </w:r>
    </w:p>
    <w:p w14:paraId="0D500FCD" w14:textId="77777777" w:rsidR="008238B1" w:rsidRDefault="008238B1">
      <w:pPr>
        <w:pStyle w:val="ConsPlusNormal"/>
        <w:spacing w:before="220"/>
        <w:ind w:firstLine="540"/>
        <w:jc w:val="both"/>
      </w:pPr>
      <w:r>
        <w:t>сведения о явке лиц, участвующих в рассмотрении материала (дела), об извещении отсутствующих лиц в установленном порядке;</w:t>
      </w:r>
    </w:p>
    <w:p w14:paraId="537AF02E" w14:textId="77777777" w:rsidR="008238B1" w:rsidRDefault="008238B1">
      <w:pPr>
        <w:pStyle w:val="ConsPlusNormal"/>
        <w:spacing w:before="220"/>
        <w:ind w:firstLine="540"/>
        <w:jc w:val="both"/>
      </w:pPr>
      <w:r>
        <w:t>объяснения, показания, пояснения лиц, участвующих в рассмотрении материала (дела);</w:t>
      </w:r>
    </w:p>
    <w:p w14:paraId="2E5D0435" w14:textId="77777777" w:rsidR="008238B1" w:rsidRDefault="008238B1">
      <w:pPr>
        <w:pStyle w:val="ConsPlusNormal"/>
        <w:spacing w:before="220"/>
        <w:ind w:firstLine="540"/>
        <w:jc w:val="both"/>
      </w:pPr>
      <w:r>
        <w:t>документы, исследованные при рассмотрении материала (дела).</w:t>
      </w:r>
    </w:p>
    <w:p w14:paraId="41772385" w14:textId="77777777" w:rsidR="008238B1" w:rsidRDefault="008238B1">
      <w:pPr>
        <w:pStyle w:val="ConsPlusNormal"/>
        <w:spacing w:before="220"/>
        <w:ind w:firstLine="540"/>
        <w:jc w:val="both"/>
      </w:pPr>
      <w:r>
        <w:t>Протокол о рассмотрении материала (дела) подписывается в течение 10 календарных дней со дня заседания комиссии председательствующим и секретарем заседания комиссии.</w:t>
      </w:r>
    </w:p>
    <w:p w14:paraId="129A7CFC" w14:textId="77777777" w:rsidR="008238B1" w:rsidRDefault="008238B1">
      <w:pPr>
        <w:pStyle w:val="ConsPlusNormal"/>
        <w:jc w:val="both"/>
      </w:pPr>
    </w:p>
    <w:p w14:paraId="4BB996F4" w14:textId="77777777" w:rsidR="008238B1" w:rsidRDefault="008238B1">
      <w:pPr>
        <w:pStyle w:val="ConsPlusNormal"/>
        <w:ind w:firstLine="540"/>
        <w:jc w:val="both"/>
      </w:pPr>
      <w:r>
        <w:t>8. По результатам рассмотрения материала (дела) комиссией выносится постановление, в котором указываются:</w:t>
      </w:r>
    </w:p>
    <w:p w14:paraId="29E0EC74" w14:textId="77777777" w:rsidR="008238B1" w:rsidRDefault="008238B1">
      <w:pPr>
        <w:pStyle w:val="ConsPlusNormal"/>
        <w:spacing w:before="220"/>
        <w:ind w:firstLine="540"/>
        <w:jc w:val="both"/>
      </w:pPr>
      <w:r>
        <w:t>дата и место заседания комиссии;</w:t>
      </w:r>
    </w:p>
    <w:p w14:paraId="34DBE181" w14:textId="77777777" w:rsidR="008238B1" w:rsidRDefault="008238B1">
      <w:pPr>
        <w:pStyle w:val="ConsPlusNormal"/>
        <w:spacing w:before="220"/>
        <w:ind w:firstLine="540"/>
        <w:jc w:val="both"/>
      </w:pPr>
      <w:r>
        <w:t>наименование и состав комиссии;</w:t>
      </w:r>
    </w:p>
    <w:p w14:paraId="7266D0A7" w14:textId="77777777" w:rsidR="008238B1" w:rsidRDefault="008238B1">
      <w:pPr>
        <w:pStyle w:val="ConsPlusNormal"/>
        <w:spacing w:before="220"/>
        <w:ind w:firstLine="540"/>
        <w:jc w:val="both"/>
      </w:pPr>
      <w:r>
        <w:t>сведения о лице, в отношении которого рассмотрен материал (дело);</w:t>
      </w:r>
    </w:p>
    <w:p w14:paraId="6D5F78BF" w14:textId="77777777" w:rsidR="008238B1" w:rsidRDefault="008238B1">
      <w:pPr>
        <w:pStyle w:val="ConsPlusNormal"/>
        <w:spacing w:before="220"/>
        <w:ind w:firstLine="540"/>
        <w:jc w:val="both"/>
      </w:pPr>
      <w:r>
        <w:t>обстоятельства, установленные при рассмотрении материала (дела);</w:t>
      </w:r>
    </w:p>
    <w:p w14:paraId="02A82EC0" w14:textId="77777777" w:rsidR="008238B1" w:rsidRDefault="008238B1">
      <w:pPr>
        <w:pStyle w:val="ConsPlusNormal"/>
        <w:spacing w:before="220"/>
        <w:ind w:firstLine="540"/>
        <w:jc w:val="both"/>
      </w:pPr>
      <w:r>
        <w:t>мотивированное решение, принятое по рассматриваемому материалу (делу);</w:t>
      </w:r>
    </w:p>
    <w:p w14:paraId="09163CDE" w14:textId="77777777" w:rsidR="008238B1" w:rsidRDefault="008238B1">
      <w:pPr>
        <w:pStyle w:val="ConsPlusNormal"/>
        <w:spacing w:before="220"/>
        <w:ind w:firstLine="540"/>
        <w:jc w:val="both"/>
      </w:pPr>
      <w:r>
        <w:t>срок и порядок обжалования постановления.</w:t>
      </w:r>
    </w:p>
    <w:p w14:paraId="3529BE35" w14:textId="77777777" w:rsidR="008238B1" w:rsidRDefault="008238B1">
      <w:pPr>
        <w:pStyle w:val="ConsPlusNormal"/>
        <w:spacing w:before="220"/>
        <w:ind w:firstLine="540"/>
        <w:jc w:val="both"/>
      </w:pPr>
      <w:r>
        <w:t>Постановление комиссии подписывается в течение 10 календарных дней со дня заседания комиссии председательствующим.</w:t>
      </w:r>
    </w:p>
    <w:p w14:paraId="1D72D282" w14:textId="77777777" w:rsidR="008238B1" w:rsidRDefault="008238B1">
      <w:pPr>
        <w:pStyle w:val="ConsPlusNormal"/>
        <w:spacing w:before="220"/>
        <w:ind w:firstLine="540"/>
        <w:jc w:val="both"/>
      </w:pPr>
      <w:r>
        <w:t>По окончании рассмотрения материала (дела) постановление комиссии объявляется немедленно.</w:t>
      </w:r>
    </w:p>
    <w:p w14:paraId="590298F5" w14:textId="77777777" w:rsidR="008238B1" w:rsidRDefault="008238B1">
      <w:pPr>
        <w:pStyle w:val="ConsPlusNormal"/>
        <w:spacing w:before="220"/>
        <w:ind w:firstLine="540"/>
        <w:jc w:val="both"/>
      </w:pPr>
      <w:r>
        <w:t>Постановление комиссии может быть обжаловано родителем (законным представителем) несовершеннолетнего, в отношении которого оно принято, в судебном порядке по месту расположения комиссии.</w:t>
      </w:r>
    </w:p>
    <w:p w14:paraId="53B2DB63" w14:textId="77777777" w:rsidR="008238B1" w:rsidRDefault="008238B1">
      <w:pPr>
        <w:pStyle w:val="ConsPlusNormal"/>
        <w:spacing w:before="220"/>
        <w:ind w:firstLine="540"/>
        <w:jc w:val="both"/>
      </w:pPr>
      <w:r>
        <w:t>Копия постановления комиссии вручается родителю (законному представителю) несовершеннолетнего под расписку. При рассмотрении материалов (дел) в отсутствие несовершеннолетних, их родителей (законных представителей), иных заинтересованных лиц копия постановления комиссии направляется по почте родителям (законным представителям) несовершеннолетнего, в органы и учреждения системы профилактики безнадзорности и правонарушений несовершеннолетних и иным заинтересованным лицам и организациям в течение 10 календарных дней со дня принятия постановления комиссии.</w:t>
      </w:r>
    </w:p>
    <w:p w14:paraId="0F97482C" w14:textId="77777777" w:rsidR="008238B1" w:rsidRDefault="008238B1">
      <w:pPr>
        <w:pStyle w:val="ConsPlusNormal"/>
        <w:jc w:val="both"/>
      </w:pPr>
    </w:p>
    <w:p w14:paraId="39B88658" w14:textId="77777777" w:rsidR="008238B1" w:rsidRDefault="008238B1">
      <w:pPr>
        <w:pStyle w:val="ConsPlusNormal"/>
        <w:ind w:firstLine="540"/>
        <w:jc w:val="both"/>
      </w:pPr>
      <w:r>
        <w:t>9. Комиссия может проводить выездные заседания по месту учебы, работы лиц, материалы (дела) о которых рассматриваются.</w:t>
      </w:r>
    </w:p>
    <w:p w14:paraId="7706A6F2" w14:textId="77777777" w:rsidR="008238B1" w:rsidRDefault="008238B1">
      <w:pPr>
        <w:pStyle w:val="ConsPlusNormal"/>
        <w:jc w:val="both"/>
      </w:pPr>
    </w:p>
    <w:p w14:paraId="553F8EF8" w14:textId="77777777" w:rsidR="008238B1" w:rsidRDefault="008238B1">
      <w:pPr>
        <w:pStyle w:val="ConsPlusNormal"/>
        <w:jc w:val="both"/>
      </w:pPr>
    </w:p>
    <w:p w14:paraId="025CA015" w14:textId="77777777" w:rsidR="008238B1" w:rsidRDefault="008238B1">
      <w:pPr>
        <w:pStyle w:val="ConsPlusNormal"/>
        <w:jc w:val="both"/>
      </w:pPr>
    </w:p>
    <w:p w14:paraId="3675ECE4" w14:textId="77777777" w:rsidR="008238B1" w:rsidRDefault="008238B1">
      <w:pPr>
        <w:pStyle w:val="ConsPlusNormal"/>
        <w:jc w:val="both"/>
      </w:pPr>
    </w:p>
    <w:p w14:paraId="650DC790" w14:textId="77777777" w:rsidR="008238B1" w:rsidRDefault="008238B1">
      <w:pPr>
        <w:pStyle w:val="ConsPlusNormal"/>
        <w:jc w:val="both"/>
      </w:pPr>
    </w:p>
    <w:p w14:paraId="5CADBCE6" w14:textId="77777777" w:rsidR="008238B1" w:rsidRDefault="008238B1">
      <w:pPr>
        <w:pStyle w:val="ConsPlusNormal"/>
        <w:jc w:val="right"/>
        <w:outlineLvl w:val="0"/>
      </w:pPr>
      <w:r>
        <w:t>Утвержден</w:t>
      </w:r>
    </w:p>
    <w:p w14:paraId="10349860" w14:textId="77777777" w:rsidR="008238B1" w:rsidRDefault="008238B1">
      <w:pPr>
        <w:pStyle w:val="ConsPlusNormal"/>
        <w:jc w:val="right"/>
      </w:pPr>
      <w:r>
        <w:t>постановлением</w:t>
      </w:r>
    </w:p>
    <w:p w14:paraId="4CC66607" w14:textId="77777777" w:rsidR="008238B1" w:rsidRDefault="008238B1">
      <w:pPr>
        <w:pStyle w:val="ConsPlusNormal"/>
        <w:jc w:val="right"/>
      </w:pPr>
      <w:r>
        <w:t>Правительства Новгородской области</w:t>
      </w:r>
    </w:p>
    <w:p w14:paraId="7244FB7F" w14:textId="77777777" w:rsidR="008238B1" w:rsidRDefault="008238B1">
      <w:pPr>
        <w:pStyle w:val="ConsPlusNormal"/>
        <w:jc w:val="right"/>
      </w:pPr>
      <w:r>
        <w:t>от 21.03.2014 N 184</w:t>
      </w:r>
    </w:p>
    <w:p w14:paraId="5B7138FC" w14:textId="77777777" w:rsidR="008238B1" w:rsidRDefault="008238B1">
      <w:pPr>
        <w:pStyle w:val="ConsPlusNormal"/>
        <w:jc w:val="both"/>
      </w:pPr>
    </w:p>
    <w:p w14:paraId="21A41382" w14:textId="77777777" w:rsidR="008238B1" w:rsidRDefault="008238B1">
      <w:pPr>
        <w:pStyle w:val="ConsPlusTitle"/>
        <w:jc w:val="center"/>
      </w:pPr>
      <w:bookmarkStart w:id="17" w:name="P528"/>
      <w:bookmarkEnd w:id="17"/>
      <w:r>
        <w:t>ПОРЯДОК</w:t>
      </w:r>
    </w:p>
    <w:p w14:paraId="2E8D34A6" w14:textId="77777777" w:rsidR="008238B1" w:rsidRDefault="008238B1">
      <w:pPr>
        <w:pStyle w:val="ConsPlusTitle"/>
        <w:jc w:val="center"/>
      </w:pPr>
      <w:r>
        <w:t>ПРИМЕНЕНИЯ МУНИЦИПАЛЬНОЙ КОМИССИЕЙ ПО ДЕЛАМ</w:t>
      </w:r>
    </w:p>
    <w:p w14:paraId="7A2996A6" w14:textId="77777777" w:rsidR="008238B1" w:rsidRDefault="008238B1">
      <w:pPr>
        <w:pStyle w:val="ConsPlusTitle"/>
        <w:jc w:val="center"/>
      </w:pPr>
      <w:r>
        <w:t>НЕСОВЕРШЕННОЛЕТНИХ И ЗАЩИТЕ ИХ ПРАВ МЕР ВОЗДЕЙСТВИЯ</w:t>
      </w:r>
    </w:p>
    <w:p w14:paraId="2885500C" w14:textId="77777777" w:rsidR="008238B1" w:rsidRDefault="008238B1">
      <w:pPr>
        <w:pStyle w:val="ConsPlusTitle"/>
        <w:jc w:val="center"/>
      </w:pPr>
      <w:r>
        <w:t>В ОТНОШЕНИИ НЕСОВЕРШЕННОЛЕТНИХ, ИХ РОДИТЕЛЕЙ</w:t>
      </w:r>
    </w:p>
    <w:p w14:paraId="1D5CAC03" w14:textId="77777777" w:rsidR="008238B1" w:rsidRDefault="008238B1">
      <w:pPr>
        <w:pStyle w:val="ConsPlusTitle"/>
        <w:jc w:val="center"/>
      </w:pPr>
      <w:r>
        <w:t>(ЗАКОННЫХ ПРЕДСТАВИТЕЛЕЙ)</w:t>
      </w:r>
    </w:p>
    <w:p w14:paraId="073FA5CB"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47632E38" w14:textId="77777777">
        <w:trPr>
          <w:jc w:val="center"/>
        </w:trPr>
        <w:tc>
          <w:tcPr>
            <w:tcW w:w="9294" w:type="dxa"/>
            <w:tcBorders>
              <w:top w:val="nil"/>
              <w:left w:val="single" w:sz="24" w:space="0" w:color="CED3F1"/>
              <w:bottom w:val="nil"/>
              <w:right w:val="single" w:sz="24" w:space="0" w:color="F4F3F8"/>
            </w:tcBorders>
            <w:shd w:val="clear" w:color="auto" w:fill="F4F3F8"/>
          </w:tcPr>
          <w:p w14:paraId="2FC800CA" w14:textId="77777777" w:rsidR="008238B1" w:rsidRDefault="008238B1">
            <w:pPr>
              <w:pStyle w:val="ConsPlusNormal"/>
              <w:jc w:val="center"/>
            </w:pPr>
            <w:r>
              <w:rPr>
                <w:color w:val="392C69"/>
              </w:rPr>
              <w:t>Список изменяющих документов</w:t>
            </w:r>
          </w:p>
          <w:p w14:paraId="26D30706" w14:textId="77777777" w:rsidR="008238B1" w:rsidRDefault="008238B1">
            <w:pPr>
              <w:pStyle w:val="ConsPlusNormal"/>
              <w:jc w:val="center"/>
            </w:pPr>
            <w:r>
              <w:rPr>
                <w:color w:val="392C69"/>
              </w:rPr>
              <w:t>(в ред. постановлений Правительства Новгородской области</w:t>
            </w:r>
          </w:p>
          <w:p w14:paraId="08C12928" w14:textId="77777777" w:rsidR="008238B1" w:rsidRDefault="008238B1">
            <w:pPr>
              <w:pStyle w:val="ConsPlusNormal"/>
              <w:jc w:val="center"/>
            </w:pPr>
            <w:r>
              <w:rPr>
                <w:color w:val="392C69"/>
              </w:rPr>
              <w:t xml:space="preserve">от 07.04.2016 </w:t>
            </w:r>
            <w:hyperlink r:id="rId56" w:history="1">
              <w:r>
                <w:rPr>
                  <w:color w:val="0000FF"/>
                </w:rPr>
                <w:t>N 126</w:t>
              </w:r>
            </w:hyperlink>
            <w:r>
              <w:rPr>
                <w:color w:val="392C69"/>
              </w:rPr>
              <w:t xml:space="preserve">, от 31.08.2016 </w:t>
            </w:r>
            <w:hyperlink r:id="rId57" w:history="1">
              <w:r>
                <w:rPr>
                  <w:color w:val="0000FF"/>
                </w:rPr>
                <w:t>N 317</w:t>
              </w:r>
            </w:hyperlink>
            <w:r>
              <w:rPr>
                <w:color w:val="392C69"/>
              </w:rPr>
              <w:t xml:space="preserve">, от 05.09.2018 </w:t>
            </w:r>
            <w:hyperlink r:id="rId58" w:history="1">
              <w:r>
                <w:rPr>
                  <w:color w:val="0000FF"/>
                </w:rPr>
                <w:t>N 437</w:t>
              </w:r>
            </w:hyperlink>
            <w:r>
              <w:rPr>
                <w:color w:val="392C69"/>
              </w:rPr>
              <w:t>,</w:t>
            </w:r>
          </w:p>
          <w:p w14:paraId="75548AF1" w14:textId="77777777" w:rsidR="008238B1" w:rsidRDefault="008238B1">
            <w:pPr>
              <w:pStyle w:val="ConsPlusNormal"/>
              <w:jc w:val="center"/>
            </w:pPr>
            <w:r>
              <w:rPr>
                <w:color w:val="392C69"/>
              </w:rPr>
              <w:t xml:space="preserve">от 17.06.2020 </w:t>
            </w:r>
            <w:hyperlink r:id="rId59" w:history="1">
              <w:r>
                <w:rPr>
                  <w:color w:val="0000FF"/>
                </w:rPr>
                <w:t>N 276</w:t>
              </w:r>
            </w:hyperlink>
            <w:r>
              <w:rPr>
                <w:color w:val="392C69"/>
              </w:rPr>
              <w:t>)</w:t>
            </w:r>
          </w:p>
        </w:tc>
      </w:tr>
    </w:tbl>
    <w:p w14:paraId="42F0FF1F" w14:textId="77777777" w:rsidR="008238B1" w:rsidRDefault="008238B1">
      <w:pPr>
        <w:pStyle w:val="ConsPlusNormal"/>
        <w:jc w:val="both"/>
      </w:pPr>
    </w:p>
    <w:p w14:paraId="32782DDE" w14:textId="77777777" w:rsidR="008238B1" w:rsidRDefault="008238B1">
      <w:pPr>
        <w:pStyle w:val="ConsPlusNormal"/>
        <w:ind w:firstLine="540"/>
        <w:jc w:val="both"/>
      </w:pPr>
      <w:bookmarkStart w:id="18" w:name="P538"/>
      <w:bookmarkEnd w:id="18"/>
      <w:r>
        <w:t>1. По результатам рассмотрения муниципальной комиссией по делам несовершеннолетних и защите их прав (далее - комиссия) материалов (дел), не связанных с делами об административных правонарушениях, в отношении несовершеннолетних комиссия принимает решения:</w:t>
      </w:r>
    </w:p>
    <w:p w14:paraId="47845CD0" w14:textId="77777777" w:rsidR="008238B1" w:rsidRDefault="008238B1">
      <w:pPr>
        <w:pStyle w:val="ConsPlusNormal"/>
        <w:jc w:val="both"/>
      </w:pPr>
      <w:r>
        <w:t xml:space="preserve">(в ред. </w:t>
      </w:r>
      <w:hyperlink r:id="rId60" w:history="1">
        <w:r>
          <w:rPr>
            <w:color w:val="0000FF"/>
          </w:rPr>
          <w:t>Постановления</w:t>
        </w:r>
      </w:hyperlink>
      <w:r>
        <w:t xml:space="preserve"> Правительства Новгородской области от 17.06.2020 N 276)</w:t>
      </w:r>
    </w:p>
    <w:p w14:paraId="3BE9761F" w14:textId="77777777" w:rsidR="008238B1" w:rsidRDefault="008238B1">
      <w:pPr>
        <w:pStyle w:val="ConsPlusNormal"/>
        <w:spacing w:before="220"/>
        <w:ind w:firstLine="540"/>
        <w:jc w:val="both"/>
      </w:pPr>
      <w:r>
        <w:t>1.1. О применении в отношении несовершеннолетнего меры воздействия в виде предупреждения. Постановление комиссии о вынесении предупреждения несовершеннолетнему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14:paraId="066565F2" w14:textId="77777777" w:rsidR="008238B1" w:rsidRDefault="008238B1">
      <w:pPr>
        <w:pStyle w:val="ConsPlusNormal"/>
        <w:spacing w:before="220"/>
        <w:ind w:firstLine="540"/>
        <w:jc w:val="both"/>
      </w:pPr>
      <w:r>
        <w:t xml:space="preserve">1.2. Об организации проведения в отношении несовершеннолетнего индивидуальной профилактической работы в соответствии с </w:t>
      </w:r>
      <w:hyperlink r:id="rId61" w:history="1">
        <w:r>
          <w:rPr>
            <w:color w:val="0000FF"/>
          </w:rPr>
          <w:t>пунктом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14:paraId="7B04B0DA" w14:textId="77777777" w:rsidR="008238B1" w:rsidRDefault="008238B1">
      <w:pPr>
        <w:pStyle w:val="ConsPlusNormal"/>
        <w:spacing w:before="220"/>
        <w:ind w:firstLine="540"/>
        <w:jc w:val="both"/>
      </w:pPr>
      <w:r>
        <w:t>1.3. О признании несовершеннолетнего находящимся в социально опасном положении либо о признании несовершеннолетнего вышедшим из социально опасного положения;</w:t>
      </w:r>
    </w:p>
    <w:p w14:paraId="7E01A762" w14:textId="77777777" w:rsidR="008238B1" w:rsidRDefault="008238B1">
      <w:pPr>
        <w:pStyle w:val="ConsPlusNormal"/>
        <w:spacing w:before="220"/>
        <w:ind w:firstLine="540"/>
        <w:jc w:val="both"/>
      </w:pPr>
      <w:r>
        <w:t xml:space="preserve">1.4. Об оказании содействия в определении форм устройства несовершеннолетнего, нуждающегося в помощи государства. Решение об оказании содействия в определении форм устройства несовершеннолетних, нуждающихся в помощи государства, направляется в органы и учреждения системы профилактики в соответствии с Федеральным </w:t>
      </w:r>
      <w:hyperlink r:id="rId6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207F551D" w14:textId="77777777" w:rsidR="008238B1" w:rsidRDefault="008238B1">
      <w:pPr>
        <w:pStyle w:val="ConsPlusNormal"/>
        <w:spacing w:before="220"/>
        <w:ind w:firstLine="540"/>
        <w:jc w:val="both"/>
      </w:pPr>
      <w:r>
        <w:t xml:space="preserve">1.5. О ходатайстве перед судом о помещении несовершеннолетних, указанных в </w:t>
      </w:r>
      <w:hyperlink r:id="rId63" w:history="1">
        <w:r>
          <w:rPr>
            <w:color w:val="0000FF"/>
          </w:rPr>
          <w:t>подпунктах 1</w:t>
        </w:r>
      </w:hyperlink>
      <w:r>
        <w:t xml:space="preserve">, </w:t>
      </w:r>
      <w:hyperlink r:id="rId64" w:history="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специальные учебно-воспитательные учреждения закрытого типа в соответствии с Федеральным </w:t>
      </w:r>
      <w:hyperlink r:id="rId65" w:history="1">
        <w:r>
          <w:rPr>
            <w:color w:val="0000FF"/>
          </w:rPr>
          <w:t>законом</w:t>
        </w:r>
      </w:hyperlink>
      <w:r>
        <w:t xml:space="preserve"> от 29 декабря 2012 года N 273-ФЗ "Об образовании в Российской Федерации". Соответствующее постановление комиссии и представленные материалы незамедлительно направляются в орган внутренних дел и прокурору;</w:t>
      </w:r>
    </w:p>
    <w:p w14:paraId="4FF0EC69" w14:textId="77777777" w:rsidR="008238B1" w:rsidRDefault="008238B1">
      <w:pPr>
        <w:pStyle w:val="ConsPlusNormal"/>
        <w:jc w:val="both"/>
      </w:pPr>
      <w:r>
        <w:t xml:space="preserve">(п. 1.5 введен </w:t>
      </w:r>
      <w:hyperlink r:id="rId66" w:history="1">
        <w:r>
          <w:rPr>
            <w:color w:val="0000FF"/>
          </w:rPr>
          <w:t>Постановлением</w:t>
        </w:r>
      </w:hyperlink>
      <w:r>
        <w:t xml:space="preserve"> Правительства Новгородской области от 31.08.2016 N 317; в ред. </w:t>
      </w:r>
      <w:hyperlink r:id="rId67" w:history="1">
        <w:r>
          <w:rPr>
            <w:color w:val="0000FF"/>
          </w:rPr>
          <w:t>Постановления</w:t>
        </w:r>
      </w:hyperlink>
      <w:r>
        <w:t xml:space="preserve"> Правительства Новгородской области от 05.09.2018 N 437)</w:t>
      </w:r>
    </w:p>
    <w:p w14:paraId="68AA5ECB" w14:textId="77777777" w:rsidR="008238B1" w:rsidRDefault="008238B1">
      <w:pPr>
        <w:pStyle w:val="ConsPlusNormal"/>
        <w:spacing w:before="220"/>
        <w:ind w:firstLine="540"/>
        <w:jc w:val="both"/>
      </w:pPr>
      <w:r>
        <w:t xml:space="preserve">1.6.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отношении несовершеннолетних, указанных в </w:t>
      </w:r>
      <w:hyperlink r:id="rId68" w:history="1">
        <w:r>
          <w:rPr>
            <w:color w:val="0000FF"/>
          </w:rPr>
          <w:t>подпунктах 2</w:t>
        </w:r>
      </w:hyperlink>
      <w:r>
        <w:t xml:space="preserve">, </w:t>
      </w:r>
      <w:hyperlink r:id="rId69" w:history="1">
        <w:r>
          <w:rPr>
            <w:color w:val="0000FF"/>
          </w:rPr>
          <w:t>4</w:t>
        </w:r>
      </w:hyperlink>
      <w:r>
        <w:t xml:space="preserve">, </w:t>
      </w:r>
      <w:hyperlink r:id="rId70" w:history="1">
        <w:r>
          <w:rPr>
            <w:color w:val="0000FF"/>
          </w:rPr>
          <w:t>6</w:t>
        </w:r>
      </w:hyperlink>
      <w:r>
        <w:t xml:space="preserve">, </w:t>
      </w:r>
      <w:hyperlink r:id="rId71" w:history="1">
        <w:r>
          <w:rPr>
            <w:color w:val="0000FF"/>
          </w:rPr>
          <w:t>8 пункта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14:paraId="6B038C1A" w14:textId="77777777" w:rsidR="008238B1" w:rsidRDefault="008238B1">
      <w:pPr>
        <w:pStyle w:val="ConsPlusNormal"/>
        <w:jc w:val="both"/>
      </w:pPr>
      <w:r>
        <w:t xml:space="preserve">(п. 1.6 введен </w:t>
      </w:r>
      <w:hyperlink r:id="rId72" w:history="1">
        <w:r>
          <w:rPr>
            <w:color w:val="0000FF"/>
          </w:rPr>
          <w:t>Постановлением</w:t>
        </w:r>
      </w:hyperlink>
      <w:r>
        <w:t xml:space="preserve"> Правительства Новгородской области от 05.09.2018 N 437)</w:t>
      </w:r>
    </w:p>
    <w:p w14:paraId="0222B30A" w14:textId="77777777" w:rsidR="008238B1" w:rsidRDefault="008238B1">
      <w:pPr>
        <w:pStyle w:val="ConsPlusNormal"/>
        <w:jc w:val="both"/>
      </w:pPr>
    </w:p>
    <w:p w14:paraId="083B4833" w14:textId="77777777" w:rsidR="008238B1" w:rsidRDefault="008238B1">
      <w:pPr>
        <w:pStyle w:val="ConsPlusNormal"/>
        <w:ind w:firstLine="540"/>
        <w:jc w:val="both"/>
      </w:pPr>
      <w:r>
        <w:t xml:space="preserve">2. По результатам рассмотрения одного материала (дела), не связанного с делами об административных правонарушениях, комиссия одновременно принимает одно или несколько решений, предусмотренных </w:t>
      </w:r>
      <w:hyperlink w:anchor="P538" w:history="1">
        <w:r>
          <w:rPr>
            <w:color w:val="0000FF"/>
          </w:rPr>
          <w:t>пунктом 1</w:t>
        </w:r>
      </w:hyperlink>
      <w:r>
        <w:t xml:space="preserve"> настоящего Порядка.</w:t>
      </w:r>
    </w:p>
    <w:p w14:paraId="654D7D88" w14:textId="77777777" w:rsidR="008238B1" w:rsidRDefault="008238B1">
      <w:pPr>
        <w:pStyle w:val="ConsPlusNormal"/>
        <w:jc w:val="both"/>
      </w:pPr>
    </w:p>
    <w:p w14:paraId="68D5B34B" w14:textId="77777777" w:rsidR="008238B1" w:rsidRDefault="008238B1">
      <w:pPr>
        <w:pStyle w:val="ConsPlusNormal"/>
        <w:ind w:firstLine="540"/>
        <w:jc w:val="both"/>
      </w:pPr>
      <w:r>
        <w:t>3. По результатам рассмотрения комиссией материалов (дел), не связанных с делами об административных правонарушениях, в отношении родителей (законных представителей) несовершеннолетних комиссия принимает решения:</w:t>
      </w:r>
    </w:p>
    <w:p w14:paraId="694C408D" w14:textId="77777777" w:rsidR="008238B1" w:rsidRDefault="008238B1">
      <w:pPr>
        <w:pStyle w:val="ConsPlusNormal"/>
        <w:spacing w:before="220"/>
        <w:ind w:firstLine="540"/>
        <w:jc w:val="both"/>
      </w:pPr>
      <w:r>
        <w:t>3.1. О применении в отношении родителей (законных представителей) несовершеннолетнего меры воздействия в виде предупреждения. Постановление комиссии о вынесении предупреждения родителям (законным представителям) несовершеннолетнего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14:paraId="2D55482D" w14:textId="77777777" w:rsidR="008238B1" w:rsidRDefault="008238B1">
      <w:pPr>
        <w:pStyle w:val="ConsPlusNormal"/>
        <w:spacing w:before="220"/>
        <w:ind w:firstLine="540"/>
        <w:jc w:val="both"/>
      </w:pPr>
      <w:r>
        <w:t>3.2. О предупреждении родителей (законных представителей) о возможности обращения с заявлением в суд об ограничении или лишении родительских прав;</w:t>
      </w:r>
    </w:p>
    <w:p w14:paraId="3BBEAFDA" w14:textId="77777777" w:rsidR="008238B1" w:rsidRDefault="008238B1">
      <w:pPr>
        <w:pStyle w:val="ConsPlusNormal"/>
        <w:spacing w:before="220"/>
        <w:ind w:firstLine="540"/>
        <w:jc w:val="both"/>
      </w:pPr>
      <w:r>
        <w:t>3.3. О признании семьи находящейся в социально опасном положении либо о признании семьи вышедшей из социально опасного положения;</w:t>
      </w:r>
    </w:p>
    <w:p w14:paraId="1D6D1F4E" w14:textId="77777777" w:rsidR="008238B1" w:rsidRDefault="008238B1">
      <w:pPr>
        <w:pStyle w:val="ConsPlusNormal"/>
        <w:spacing w:before="220"/>
        <w:ind w:firstLine="540"/>
        <w:jc w:val="both"/>
      </w:pPr>
      <w:r>
        <w:t xml:space="preserve">3.4. Об организации социального сопровождения родителей (законных представителей) несовершеннолетнего в соответствии с Федеральным </w:t>
      </w:r>
      <w:hyperlink r:id="rId73"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14:paraId="7E56B665" w14:textId="77777777" w:rsidR="008238B1" w:rsidRDefault="008238B1">
      <w:pPr>
        <w:pStyle w:val="ConsPlusNormal"/>
        <w:spacing w:before="220"/>
        <w:ind w:firstLine="540"/>
        <w:jc w:val="both"/>
      </w:pPr>
      <w:r>
        <w:t>3.5.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случаях совершения родителями или иными законными представителями несовершеннолетних в присутствии их противоправных и (или) антиобщественных действий, оказывающих отрицательное влияние на поведение несовершеннолетнего.</w:t>
      </w:r>
    </w:p>
    <w:p w14:paraId="5FA03055" w14:textId="77777777" w:rsidR="008238B1" w:rsidRDefault="008238B1">
      <w:pPr>
        <w:pStyle w:val="ConsPlusNormal"/>
        <w:jc w:val="both"/>
      </w:pPr>
      <w:r>
        <w:t xml:space="preserve">(п. 3.5 введен </w:t>
      </w:r>
      <w:hyperlink r:id="rId74" w:history="1">
        <w:r>
          <w:rPr>
            <w:color w:val="0000FF"/>
          </w:rPr>
          <w:t>Постановлением</w:t>
        </w:r>
      </w:hyperlink>
      <w:r>
        <w:t xml:space="preserve"> Правительства Новгородской области от 05.09.2018 N 437)</w:t>
      </w:r>
    </w:p>
    <w:p w14:paraId="1F6B1F99" w14:textId="77777777" w:rsidR="008238B1" w:rsidRDefault="008238B1">
      <w:pPr>
        <w:pStyle w:val="ConsPlusNormal"/>
        <w:jc w:val="both"/>
      </w:pPr>
    </w:p>
    <w:p w14:paraId="6BA7E794" w14:textId="77777777" w:rsidR="008238B1" w:rsidRDefault="008238B1">
      <w:pPr>
        <w:pStyle w:val="ConsPlusNormal"/>
        <w:jc w:val="both"/>
      </w:pPr>
    </w:p>
    <w:p w14:paraId="236BFF0B" w14:textId="77777777" w:rsidR="008238B1" w:rsidRDefault="008238B1">
      <w:pPr>
        <w:pStyle w:val="ConsPlusNormal"/>
        <w:jc w:val="both"/>
      </w:pPr>
    </w:p>
    <w:p w14:paraId="01242097" w14:textId="77777777" w:rsidR="008238B1" w:rsidRDefault="008238B1">
      <w:pPr>
        <w:pStyle w:val="ConsPlusNormal"/>
        <w:jc w:val="both"/>
      </w:pPr>
    </w:p>
    <w:p w14:paraId="6203014B" w14:textId="77777777" w:rsidR="008238B1" w:rsidRDefault="008238B1">
      <w:pPr>
        <w:pStyle w:val="ConsPlusNormal"/>
        <w:jc w:val="both"/>
      </w:pPr>
    </w:p>
    <w:p w14:paraId="28557C2E" w14:textId="77777777" w:rsidR="008238B1" w:rsidRDefault="008238B1">
      <w:pPr>
        <w:pStyle w:val="ConsPlusNormal"/>
        <w:jc w:val="right"/>
        <w:outlineLvl w:val="0"/>
      </w:pPr>
      <w:r>
        <w:t>Утвержден</w:t>
      </w:r>
    </w:p>
    <w:p w14:paraId="7289BF28" w14:textId="77777777" w:rsidR="008238B1" w:rsidRDefault="008238B1">
      <w:pPr>
        <w:pStyle w:val="ConsPlusNormal"/>
        <w:jc w:val="right"/>
      </w:pPr>
      <w:r>
        <w:t>постановлением</w:t>
      </w:r>
    </w:p>
    <w:p w14:paraId="2977688E" w14:textId="77777777" w:rsidR="008238B1" w:rsidRDefault="008238B1">
      <w:pPr>
        <w:pStyle w:val="ConsPlusNormal"/>
        <w:jc w:val="right"/>
      </w:pPr>
      <w:r>
        <w:t>Правительства Новгородской области</w:t>
      </w:r>
    </w:p>
    <w:p w14:paraId="64F2CF59" w14:textId="77777777" w:rsidR="008238B1" w:rsidRDefault="008238B1">
      <w:pPr>
        <w:pStyle w:val="ConsPlusNormal"/>
        <w:jc w:val="right"/>
      </w:pPr>
      <w:r>
        <w:t>от 21.03.2014 N 184</w:t>
      </w:r>
    </w:p>
    <w:p w14:paraId="52097946" w14:textId="77777777" w:rsidR="008238B1" w:rsidRDefault="008238B1">
      <w:pPr>
        <w:pStyle w:val="ConsPlusNormal"/>
        <w:jc w:val="both"/>
      </w:pPr>
    </w:p>
    <w:p w14:paraId="507E5A81" w14:textId="77777777" w:rsidR="008238B1" w:rsidRDefault="008238B1">
      <w:pPr>
        <w:pStyle w:val="ConsPlusTitle"/>
        <w:jc w:val="center"/>
      </w:pPr>
      <w:bookmarkStart w:id="19" w:name="P568"/>
      <w:bookmarkEnd w:id="19"/>
      <w:r>
        <w:t>ПОРЯДОК</w:t>
      </w:r>
    </w:p>
    <w:p w14:paraId="1A62EC2B" w14:textId="77777777" w:rsidR="008238B1" w:rsidRDefault="008238B1">
      <w:pPr>
        <w:pStyle w:val="ConsPlusTitle"/>
        <w:jc w:val="center"/>
      </w:pPr>
      <w:r>
        <w:t>ПОДГОТОВКИ И НАПРАВЛЕНИЯ ОТЧЕТОВ МУНИЦИПАЛЬНОЙ</w:t>
      </w:r>
    </w:p>
    <w:p w14:paraId="600AF746" w14:textId="77777777" w:rsidR="008238B1" w:rsidRDefault="008238B1">
      <w:pPr>
        <w:pStyle w:val="ConsPlusTitle"/>
        <w:jc w:val="center"/>
      </w:pPr>
      <w:r>
        <w:t>КОМИССИЕЙ ПО ДЕЛАМ НЕСОВЕРШЕННОЛЕТНИХ И ЗАЩИТЕ ИХ ПРАВ</w:t>
      </w:r>
    </w:p>
    <w:p w14:paraId="1FBD277A" w14:textId="77777777" w:rsidR="008238B1" w:rsidRDefault="00823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8B1" w14:paraId="52F81174" w14:textId="77777777">
        <w:trPr>
          <w:jc w:val="center"/>
        </w:trPr>
        <w:tc>
          <w:tcPr>
            <w:tcW w:w="9294" w:type="dxa"/>
            <w:tcBorders>
              <w:top w:val="nil"/>
              <w:left w:val="single" w:sz="24" w:space="0" w:color="CED3F1"/>
              <w:bottom w:val="nil"/>
              <w:right w:val="single" w:sz="24" w:space="0" w:color="F4F3F8"/>
            </w:tcBorders>
            <w:shd w:val="clear" w:color="auto" w:fill="F4F3F8"/>
          </w:tcPr>
          <w:p w14:paraId="36A02E24" w14:textId="77777777" w:rsidR="008238B1" w:rsidRDefault="008238B1">
            <w:pPr>
              <w:pStyle w:val="ConsPlusNormal"/>
              <w:jc w:val="center"/>
            </w:pPr>
            <w:r>
              <w:rPr>
                <w:color w:val="392C69"/>
              </w:rPr>
              <w:t>Список изменяющих документов</w:t>
            </w:r>
          </w:p>
          <w:p w14:paraId="3A16E51C" w14:textId="77777777" w:rsidR="008238B1" w:rsidRDefault="008238B1">
            <w:pPr>
              <w:pStyle w:val="ConsPlusNormal"/>
              <w:jc w:val="center"/>
            </w:pPr>
            <w:r>
              <w:rPr>
                <w:color w:val="392C69"/>
              </w:rPr>
              <w:t>(в ред. постановлений Правительства Новгородской области</w:t>
            </w:r>
          </w:p>
          <w:p w14:paraId="1B602855" w14:textId="77777777" w:rsidR="008238B1" w:rsidRDefault="008238B1">
            <w:pPr>
              <w:pStyle w:val="ConsPlusNormal"/>
              <w:jc w:val="center"/>
            </w:pPr>
            <w:r>
              <w:rPr>
                <w:color w:val="392C69"/>
              </w:rPr>
              <w:t xml:space="preserve">от 07.04.2016 </w:t>
            </w:r>
            <w:hyperlink r:id="rId75" w:history="1">
              <w:r>
                <w:rPr>
                  <w:color w:val="0000FF"/>
                </w:rPr>
                <w:t>N 126</w:t>
              </w:r>
            </w:hyperlink>
            <w:r>
              <w:rPr>
                <w:color w:val="392C69"/>
              </w:rPr>
              <w:t xml:space="preserve">, от 17.06.2020 </w:t>
            </w:r>
            <w:hyperlink r:id="rId76" w:history="1">
              <w:r>
                <w:rPr>
                  <w:color w:val="0000FF"/>
                </w:rPr>
                <w:t>N 276</w:t>
              </w:r>
            </w:hyperlink>
            <w:r>
              <w:rPr>
                <w:color w:val="392C69"/>
              </w:rPr>
              <w:t>)</w:t>
            </w:r>
          </w:p>
        </w:tc>
      </w:tr>
    </w:tbl>
    <w:p w14:paraId="11C28169" w14:textId="77777777" w:rsidR="008238B1" w:rsidRDefault="008238B1">
      <w:pPr>
        <w:pStyle w:val="ConsPlusNormal"/>
        <w:jc w:val="both"/>
      </w:pPr>
    </w:p>
    <w:p w14:paraId="6DEB4CB1" w14:textId="77777777" w:rsidR="008238B1" w:rsidRDefault="008238B1">
      <w:pPr>
        <w:pStyle w:val="ConsPlusNormal"/>
        <w:ind w:firstLine="540"/>
        <w:jc w:val="both"/>
      </w:pPr>
      <w:r>
        <w:t>1. Муниципальная комиссия по делам несовершеннолетних и защите их прав (далее - комиссия) подготавливает и направляет отчеты в областную комиссию по делам несовершеннолетних и защите их прав:</w:t>
      </w:r>
    </w:p>
    <w:p w14:paraId="76EA214D" w14:textId="77777777" w:rsidR="008238B1" w:rsidRDefault="008238B1">
      <w:pPr>
        <w:pStyle w:val="ConsPlusNormal"/>
        <w:jc w:val="both"/>
      </w:pPr>
      <w:r>
        <w:t xml:space="preserve">(в ред. </w:t>
      </w:r>
      <w:hyperlink r:id="rId77" w:history="1">
        <w:r>
          <w:rPr>
            <w:color w:val="0000FF"/>
          </w:rPr>
          <w:t>Постановления</w:t>
        </w:r>
      </w:hyperlink>
      <w:r>
        <w:t xml:space="preserve"> Правительства Новгородской области от 17.06.2020 N 276)</w:t>
      </w:r>
    </w:p>
    <w:p w14:paraId="0F0C82AF" w14:textId="77777777" w:rsidR="008238B1" w:rsidRDefault="008238B1">
      <w:pPr>
        <w:pStyle w:val="ConsPlusNormal"/>
        <w:spacing w:before="220"/>
        <w:ind w:firstLine="540"/>
        <w:jc w:val="both"/>
      </w:pPr>
      <w:r>
        <w:t>ежеквартальный отчет о работе по профилактике безнадзорности и правонарушений несовершеннолетних на территории соответствующего муниципального образования до 15 числа месяца, следующего за отчетным;</w:t>
      </w:r>
    </w:p>
    <w:p w14:paraId="6DFE22DA" w14:textId="77777777" w:rsidR="008238B1" w:rsidRDefault="008238B1">
      <w:pPr>
        <w:pStyle w:val="ConsPlusNormal"/>
        <w:spacing w:before="220"/>
        <w:ind w:firstLine="540"/>
        <w:jc w:val="both"/>
      </w:pPr>
      <w:r>
        <w:t>ежеквартальный отчет по административной практике до 15 числа месяца, следующего за отчетным;</w:t>
      </w:r>
    </w:p>
    <w:p w14:paraId="498BF6A3" w14:textId="77777777" w:rsidR="008238B1" w:rsidRDefault="008238B1">
      <w:pPr>
        <w:pStyle w:val="ConsPlusNormal"/>
        <w:spacing w:before="220"/>
        <w:ind w:firstLine="540"/>
        <w:jc w:val="both"/>
      </w:pPr>
      <w:r>
        <w:t>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 до 20 числа месяца, следующего за отчетным;</w:t>
      </w:r>
    </w:p>
    <w:p w14:paraId="1981A55B" w14:textId="77777777" w:rsidR="008238B1" w:rsidRDefault="008238B1">
      <w:pPr>
        <w:pStyle w:val="ConsPlusNormal"/>
        <w:jc w:val="both"/>
      </w:pPr>
      <w:r>
        <w:t xml:space="preserve">(в ред. </w:t>
      </w:r>
      <w:hyperlink r:id="rId78" w:history="1">
        <w:r>
          <w:rPr>
            <w:color w:val="0000FF"/>
          </w:rPr>
          <w:t>Постановления</w:t>
        </w:r>
      </w:hyperlink>
      <w:r>
        <w:t xml:space="preserve"> Правительства Новгородской области от 07.04.2016 N 126)</w:t>
      </w:r>
    </w:p>
    <w:p w14:paraId="1DB15B3E" w14:textId="77777777" w:rsidR="008238B1" w:rsidRDefault="008238B1">
      <w:pPr>
        <w:pStyle w:val="ConsPlusNormal"/>
        <w:spacing w:before="220"/>
        <w:ind w:firstLine="540"/>
        <w:jc w:val="both"/>
      </w:pPr>
      <w:r>
        <w:t>аналитическую справку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календарный год до 15 января года, следующего за отчетным.</w:t>
      </w:r>
    </w:p>
    <w:p w14:paraId="3806226E" w14:textId="77777777" w:rsidR="008238B1" w:rsidRDefault="008238B1">
      <w:pPr>
        <w:pStyle w:val="ConsPlusNormal"/>
        <w:jc w:val="both"/>
      </w:pPr>
    </w:p>
    <w:p w14:paraId="5E63A5AF" w14:textId="77777777" w:rsidR="008238B1" w:rsidRDefault="008238B1">
      <w:pPr>
        <w:pStyle w:val="ConsPlusNormal"/>
        <w:ind w:firstLine="540"/>
        <w:jc w:val="both"/>
      </w:pPr>
      <w:r>
        <w:t>2. Комиссия подготавливает и направляет отчет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календарный год до 15 января года, следующего за отчетным, в соответствующие органы местного самоуправления городского округа, муниципального района.</w:t>
      </w:r>
    </w:p>
    <w:p w14:paraId="2FD80E9B" w14:textId="77777777" w:rsidR="008238B1" w:rsidRDefault="008238B1">
      <w:pPr>
        <w:pStyle w:val="ConsPlusNormal"/>
        <w:jc w:val="both"/>
      </w:pPr>
    </w:p>
    <w:p w14:paraId="0EB51698" w14:textId="77777777" w:rsidR="008238B1" w:rsidRDefault="008238B1">
      <w:pPr>
        <w:pStyle w:val="ConsPlusNormal"/>
        <w:ind w:firstLine="540"/>
        <w:jc w:val="both"/>
      </w:pPr>
      <w:r>
        <w:t>3. Формы отчетов комиссии утверждаются постановлением областной комиссии по делам несовершеннолетних и защите их прав.</w:t>
      </w:r>
    </w:p>
    <w:p w14:paraId="5430873B" w14:textId="77777777" w:rsidR="008238B1" w:rsidRDefault="008238B1">
      <w:pPr>
        <w:pStyle w:val="ConsPlusNormal"/>
        <w:jc w:val="both"/>
      </w:pPr>
    </w:p>
    <w:p w14:paraId="64C0BD3F" w14:textId="77777777" w:rsidR="008238B1" w:rsidRDefault="008238B1">
      <w:pPr>
        <w:pStyle w:val="ConsPlusNormal"/>
        <w:jc w:val="both"/>
      </w:pPr>
    </w:p>
    <w:p w14:paraId="5128F96B" w14:textId="77777777" w:rsidR="008238B1" w:rsidRDefault="008238B1">
      <w:pPr>
        <w:pStyle w:val="ConsPlusNormal"/>
        <w:pBdr>
          <w:top w:val="single" w:sz="6" w:space="0" w:color="auto"/>
        </w:pBdr>
        <w:spacing w:before="100" w:after="100"/>
        <w:jc w:val="both"/>
        <w:rPr>
          <w:sz w:val="2"/>
          <w:szCs w:val="2"/>
        </w:rPr>
      </w:pPr>
    </w:p>
    <w:p w14:paraId="29EBCE2D" w14:textId="77777777" w:rsidR="008238B1" w:rsidRDefault="008238B1"/>
    <w:sectPr w:rsidR="008238B1" w:rsidSect="00285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B1"/>
    <w:rsid w:val="008238B1"/>
    <w:rsid w:val="00E0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B392"/>
  <w15:chartTrackingRefBased/>
  <w15:docId w15:val="{2E41A80B-A40A-4DAA-B873-77DAA8EF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8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3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8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8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536F397EBC6CDA1E2B14E63C09924933B8FAD77DBC61DFEF210EFE478F4851537A66A16F4AB58F00CF737A362E87A42B6FF72E2670ED71E15F4Fw0w5J" TargetMode="External"/><Relationship Id="rId18" Type="http://schemas.openxmlformats.org/officeDocument/2006/relationships/hyperlink" Target="consultantplus://offline/ref=67536F397EBC6CDA1E2B14E63C09924933B8FAD774BD6DDDE3210EFE478F4851537A66B36F12B98F04D173792378D6E2w7wFJ" TargetMode="External"/><Relationship Id="rId26" Type="http://schemas.openxmlformats.org/officeDocument/2006/relationships/hyperlink" Target="consultantplus://offline/ref=67536F397EBC6CDA1E2B14E63C09924933B8FAD772B161D6EF210EFE478F4851537A66A16F4AB58F00CF7374362E87A42B6FF72E2670ED71E15F4Fw0w5J" TargetMode="External"/><Relationship Id="rId39" Type="http://schemas.openxmlformats.org/officeDocument/2006/relationships/hyperlink" Target="consultantplus://offline/ref=67536F397EBC6CDA1E2B0AEB2A65CD4134B6A5D870B16288B67E55A31086420614353FE32B47B48C02C4272D792FDBE07A7CF72F2672E86DwEw2J" TargetMode="External"/><Relationship Id="rId21" Type="http://schemas.openxmlformats.org/officeDocument/2006/relationships/hyperlink" Target="consultantplus://offline/ref=67536F397EBC6CDA1E2B14E63C09924933B8FAD776B56EDEED210EFE478F4851537A66B36F12B98F04D173792378D6E2w7wFJ" TargetMode="External"/><Relationship Id="rId34" Type="http://schemas.openxmlformats.org/officeDocument/2006/relationships/hyperlink" Target="consultantplus://offline/ref=67536F397EBC6CDA1E2B14E63C09924933B8FAD77DBC61DFEF210EFE478F4851537A66A16F4AB58F00CF727A362E87A42B6FF72E2670ED71E15F4Fw0w5J" TargetMode="External"/><Relationship Id="rId42" Type="http://schemas.openxmlformats.org/officeDocument/2006/relationships/hyperlink" Target="consultantplus://offline/ref=67536F397EBC6CDA1E2B14E63C09924933B8FAD773B16BD7E8210EFE478F4851537A66A16F4AB58F00CF737A362E87A42B6FF72E2670ED71E15F4Fw0w5J" TargetMode="External"/><Relationship Id="rId47" Type="http://schemas.openxmlformats.org/officeDocument/2006/relationships/hyperlink" Target="consultantplus://offline/ref=67536F397EBC6CDA1E2B0AEB2A65CD4134B6A5D870B16288B67E55A310864206063567EF2B43AA8F05D1717C3Fw7wBJ" TargetMode="External"/><Relationship Id="rId50" Type="http://schemas.openxmlformats.org/officeDocument/2006/relationships/hyperlink" Target="consultantplus://offline/ref=67536F397EBC6CDA1E2B14E63C09924933B8FAD773B16BD7E8210EFE478F4851537A66A16F4AB58F00CF7374362E87A42B6FF72E2670ED71E15F4Fw0w5J" TargetMode="External"/><Relationship Id="rId55" Type="http://schemas.openxmlformats.org/officeDocument/2006/relationships/hyperlink" Target="consultantplus://offline/ref=67536F397EBC6CDA1E2B14E63C09924933B8FAD772BC69DCEB210EFE478F4851537A66A16F4AB58F00CF727A362E87A42B6FF72E2670ED71E15F4Fw0w5J" TargetMode="External"/><Relationship Id="rId63" Type="http://schemas.openxmlformats.org/officeDocument/2006/relationships/hyperlink" Target="consultantplus://offline/ref=67536F397EBC6CDA1E2B0AEB2A65CD4134B6A5D870B16288B67E55A31086420614353FE32B47B58806C4272D792FDBE07A7CF72F2672E86DwEw2J" TargetMode="External"/><Relationship Id="rId68" Type="http://schemas.openxmlformats.org/officeDocument/2006/relationships/hyperlink" Target="consultantplus://offline/ref=67536F397EBC6CDA1E2B0AEB2A65CD4134B6A5D870B16288B67E55A31086420614353FE32B47B48C05C4272D792FDBE07A7CF72F2672E86DwEw2J" TargetMode="External"/><Relationship Id="rId76" Type="http://schemas.openxmlformats.org/officeDocument/2006/relationships/hyperlink" Target="consultantplus://offline/ref=67536F397EBC6CDA1E2B14E63C09924933B8FAD77DBC61DFEF210EFE478F4851537A66A16F4AB58F00CF717D362E87A42B6FF72E2670ED71E15F4Fw0w5J" TargetMode="External"/><Relationship Id="rId7" Type="http://schemas.openxmlformats.org/officeDocument/2006/relationships/hyperlink" Target="consultantplus://offline/ref=67536F397EBC6CDA1E2B14E63C09924933B8FAD772B769DDEC210EFE478F4851537A66A16F4AB58F00CF7379362E87A42B6FF72E2670ED71E15F4Fw0w5J" TargetMode="External"/><Relationship Id="rId71" Type="http://schemas.openxmlformats.org/officeDocument/2006/relationships/hyperlink" Target="consultantplus://offline/ref=67536F397EBC6CDA1E2B0AEB2A65CD4134B6A5D870B16288B67E55A31086420614353FE32B47B78702C4272D792FDBE07A7CF72F2672E86DwEw2J" TargetMode="External"/><Relationship Id="rId2" Type="http://schemas.openxmlformats.org/officeDocument/2006/relationships/settings" Target="settings.xml"/><Relationship Id="rId16" Type="http://schemas.openxmlformats.org/officeDocument/2006/relationships/hyperlink" Target="consultantplus://offline/ref=67536F397EBC6CDA1E2B14E63C09924933B8FAD774B060DBEC210EFE478F4851537A66B36F12B98F04D173792378D6E2w7wFJ" TargetMode="External"/><Relationship Id="rId29" Type="http://schemas.openxmlformats.org/officeDocument/2006/relationships/hyperlink" Target="consultantplus://offline/ref=67536F397EBC6CDA1E2B14E63C09924933B8FAD773B469D8EE210EFE478F4851537A66A16F4AB58F00CF717A362E87A42B6FF72E2670ED71E15F4Fw0w5J" TargetMode="External"/><Relationship Id="rId11" Type="http://schemas.openxmlformats.org/officeDocument/2006/relationships/hyperlink" Target="consultantplus://offline/ref=67536F397EBC6CDA1E2B14E63C09924933B8FAD77DBC61DFEF210EFE478F4851537A66A16F4AB58F00CF7379362E87A42B6FF72E2670ED71E15F4Fw0w5J" TargetMode="External"/><Relationship Id="rId24" Type="http://schemas.openxmlformats.org/officeDocument/2006/relationships/hyperlink" Target="consultantplus://offline/ref=67536F397EBC6CDA1E2B0AEB2A65CD4134B6A5D870B16288B67E55A31086420614353FE32B47B48C02C4272D792FDBE07A7CF72F2672E86DwEw2J" TargetMode="External"/><Relationship Id="rId32" Type="http://schemas.openxmlformats.org/officeDocument/2006/relationships/hyperlink" Target="consultantplus://offline/ref=67536F397EBC6CDA1E2B14E63C09924933B8FAD773B469D8EE210EFE478F4851537A66A16F4AB58F00CF7174362E87A42B6FF72E2670ED71E15F4Fw0w5J" TargetMode="External"/><Relationship Id="rId37" Type="http://schemas.openxmlformats.org/officeDocument/2006/relationships/hyperlink" Target="consultantplus://offline/ref=67536F397EBC6CDA1E2B14E63C09924933B8FAD77CB66FDBED210EFE478F4851537A66B36F12B98F04D173792378D6E2w7wFJ" TargetMode="External"/><Relationship Id="rId40" Type="http://schemas.openxmlformats.org/officeDocument/2006/relationships/hyperlink" Target="consultantplus://offline/ref=67536F397EBC6CDA1E2B0AEB2A65CD4134B6A5D870B16288B67E55A31086420614353FE32B47B48C02C4272D792FDBE07A7CF72F2672E86DwEw2J" TargetMode="External"/><Relationship Id="rId45" Type="http://schemas.openxmlformats.org/officeDocument/2006/relationships/hyperlink" Target="consultantplus://offline/ref=67536F397EBC6CDA1E2B14E63C09924933B8FAD77DBC61DFEF210EFE478F4851537A66A16F4AB58F00CF7275362E87A42B6FF72E2670ED71E15F4Fw0w5J" TargetMode="External"/><Relationship Id="rId53" Type="http://schemas.openxmlformats.org/officeDocument/2006/relationships/hyperlink" Target="consultantplus://offline/ref=67536F397EBC6CDA1E2B0AEB2A65CD4134B6A5D870B16288B67E55A31086420614353FE32B47B58807C4272D792FDBE07A7CF72F2672E86DwEw2J" TargetMode="External"/><Relationship Id="rId58" Type="http://schemas.openxmlformats.org/officeDocument/2006/relationships/hyperlink" Target="consultantplus://offline/ref=67536F397EBC6CDA1E2B14E63C09924933B8FAD772BC69DCEB210EFE478F4851537A66A16F4AB58F00CF7274362E87A42B6FF72E2670ED71E15F4Fw0w5J" TargetMode="External"/><Relationship Id="rId66" Type="http://schemas.openxmlformats.org/officeDocument/2006/relationships/hyperlink" Target="consultantplus://offline/ref=67536F397EBC6CDA1E2B14E63C09924933B8FAD773B16BD7E8210EFE478F4851537A66A16F4AB58F00CF727E362E87A42B6FF72E2670ED71E15F4Fw0w5J" TargetMode="External"/><Relationship Id="rId74" Type="http://schemas.openxmlformats.org/officeDocument/2006/relationships/hyperlink" Target="consultantplus://offline/ref=67536F397EBC6CDA1E2B14E63C09924933B8FAD772BC69DCEB210EFE478F4851537A66A16F4AB58F00CF717E362E87A42B6FF72E2670ED71E15F4Fw0w5J" TargetMode="External"/><Relationship Id="rId79" Type="http://schemas.openxmlformats.org/officeDocument/2006/relationships/fontTable" Target="fontTable.xml"/><Relationship Id="rId5" Type="http://schemas.openxmlformats.org/officeDocument/2006/relationships/hyperlink" Target="consultantplus://offline/ref=67536F397EBC6CDA1E2B14E63C09924933B8FAD773B469D8EE210EFE478F4851537A66A16F4AB58F00CF7379362E87A42B6FF72E2670ED71E15F4Fw0w5J" TargetMode="External"/><Relationship Id="rId61" Type="http://schemas.openxmlformats.org/officeDocument/2006/relationships/hyperlink" Target="consultantplus://offline/ref=67536F397EBC6CDA1E2B0AEB2A65CD4134B6A5D870B16288B67E55A31086420614353FE32B47B48C03C4272D792FDBE07A7CF72F2672E86DwEw2J" TargetMode="External"/><Relationship Id="rId10" Type="http://schemas.openxmlformats.org/officeDocument/2006/relationships/hyperlink" Target="consultantplus://offline/ref=67536F397EBC6CDA1E2B14E63C09924933B8FAD77DB76FDFEB210EFE478F4851537A66A16F4AB58F00CF7379362E87A42B6FF72E2670ED71E15F4Fw0w5J" TargetMode="External"/><Relationship Id="rId19" Type="http://schemas.openxmlformats.org/officeDocument/2006/relationships/hyperlink" Target="consultantplus://offline/ref=67536F397EBC6CDA1E2B14E63C09924933B8FAD777B068DBED210EFE478F4851537A66B36F12B98F04D173792378D6E2w7wFJ" TargetMode="External"/><Relationship Id="rId31" Type="http://schemas.openxmlformats.org/officeDocument/2006/relationships/hyperlink" Target="consultantplus://offline/ref=67536F397EBC6CDA1E2B14E63C09924933B8FAD77DBC61DFEF210EFE478F4851537A66A16F4AB58F00CF7279362E87A42B6FF72E2670ED71E15F4Fw0w5J" TargetMode="External"/><Relationship Id="rId44" Type="http://schemas.openxmlformats.org/officeDocument/2006/relationships/hyperlink" Target="consultantplus://offline/ref=67536F397EBC6CDA1E2B14E63C09924933B8FAD77DBC61DFEF210EFE478F4851537A66A16F4AB58F00CF727B362E87A42B6FF72E2670ED71E15F4Fw0w5J" TargetMode="External"/><Relationship Id="rId52" Type="http://schemas.openxmlformats.org/officeDocument/2006/relationships/hyperlink" Target="consultantplus://offline/ref=67536F397EBC6CDA1E2B0AEB2A65CD4134B6A5D870B16288B67E55A31086420614353FE32B47B58806C4272D792FDBE07A7CF72F2672E86DwEw2J" TargetMode="External"/><Relationship Id="rId60" Type="http://schemas.openxmlformats.org/officeDocument/2006/relationships/hyperlink" Target="consultantplus://offline/ref=67536F397EBC6CDA1E2B14E63C09924933B8FAD77DBC61DFEF210EFE478F4851537A66A16F4AB58F00CF717C362E87A42B6FF72E2670ED71E15F4Fw0w5J" TargetMode="External"/><Relationship Id="rId65" Type="http://schemas.openxmlformats.org/officeDocument/2006/relationships/hyperlink" Target="consultantplus://offline/ref=67536F397EBC6CDA1E2B0AEB2A65CD4134BBA4DE72B36288B67E55A310864206063567EF2B43AA8F05D1717C3Fw7wBJ" TargetMode="External"/><Relationship Id="rId73" Type="http://schemas.openxmlformats.org/officeDocument/2006/relationships/hyperlink" Target="consultantplus://offline/ref=67536F397EBC6CDA1E2B0AEB2A65CD4134B6A3DB76BC6288B67E55A310864206063567EF2B43AA8F05D1717C3Fw7wBJ" TargetMode="External"/><Relationship Id="rId78" Type="http://schemas.openxmlformats.org/officeDocument/2006/relationships/hyperlink" Target="consultantplus://offline/ref=67536F397EBC6CDA1E2B14E63C09924933B8FAD773B469D8EE210EFE478F4851537A66A16F4AB58F00CF757B362E87A42B6FF72E2670ED71E15F4Fw0w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536F397EBC6CDA1E2B14E63C09924933B8FAD772BC69DCEB210EFE478F4851537A66A16F4AB58F00CF7379362E87A42B6FF72E2670ED71E15F4Fw0w5J" TargetMode="External"/><Relationship Id="rId14" Type="http://schemas.openxmlformats.org/officeDocument/2006/relationships/hyperlink" Target="consultantplus://offline/ref=67536F397EBC6CDA1E2B14E63C09924933B8FAD776B560D6E3210EFE478F4851537A66B36F12B98F04D173792378D6E2w7wFJ" TargetMode="External"/><Relationship Id="rId22" Type="http://schemas.openxmlformats.org/officeDocument/2006/relationships/hyperlink" Target="consultantplus://offline/ref=67536F397EBC6CDA1E2B14E63C09924933B8FAD77DBC61DFEF210EFE478F4851537A66A16F4AB58F00CF7278362E87A42B6FF72E2670ED71E15F4Fw0w5J" TargetMode="External"/><Relationship Id="rId27" Type="http://schemas.openxmlformats.org/officeDocument/2006/relationships/hyperlink" Target="consultantplus://offline/ref=67536F397EBC6CDA1E2B14E63C09924933B8FAD77DBC61DFEF210EFE478F4851537A66A16F4AB58F00CF7279362E87A42B6FF72E2670ED71E15F4Fw0w5J" TargetMode="External"/><Relationship Id="rId30" Type="http://schemas.openxmlformats.org/officeDocument/2006/relationships/hyperlink" Target="consultantplus://offline/ref=67536F397EBC6CDA1E2B14E63C09924933B8FAD773B469D8EE210EFE478F4851537A66A16F4AB58F00CF717B362E87A42B6FF72E2670ED71E15F4Fw0w5J" TargetMode="External"/><Relationship Id="rId35" Type="http://schemas.openxmlformats.org/officeDocument/2006/relationships/hyperlink" Target="consultantplus://offline/ref=67536F397EBC6CDA1E2B0AEB2A65CD4135BBA3DF7EE3358AE72B5BA618D61816027C32E63547B19102CF71w7wDJ" TargetMode="External"/><Relationship Id="rId43" Type="http://schemas.openxmlformats.org/officeDocument/2006/relationships/hyperlink" Target="consultantplus://offline/ref=67536F397EBC6CDA1E2B14E63C09924933B8FAD772BC69DCEB210EFE478F4851537A66A16F4AB58F00CF727F362E87A42B6FF72E2670ED71E15F4Fw0w5J" TargetMode="External"/><Relationship Id="rId48" Type="http://schemas.openxmlformats.org/officeDocument/2006/relationships/hyperlink" Target="consultantplus://offline/ref=67536F397EBC6CDA1E2B14E63C09924933B8FAD773B469D8EE210EFE478F4851537A66A16F4AB58F00CF7075362E87A42B6FF72E2670ED71E15F4Fw0w5J" TargetMode="External"/><Relationship Id="rId56" Type="http://schemas.openxmlformats.org/officeDocument/2006/relationships/hyperlink" Target="consultantplus://offline/ref=67536F397EBC6CDA1E2B14E63C09924933B8FAD773B469D8EE210EFE478F4851537A66A16F4AB58F00CF767F362E87A42B6FF72E2670ED71E15F4Fw0w5J" TargetMode="External"/><Relationship Id="rId64" Type="http://schemas.openxmlformats.org/officeDocument/2006/relationships/hyperlink" Target="consultantplus://offline/ref=67536F397EBC6CDA1E2B0AEB2A65CD4134B6A5D870B16288B67E55A31086420614353FE32B47B58807C4272D792FDBE07A7CF72F2672E86DwEw2J" TargetMode="External"/><Relationship Id="rId69" Type="http://schemas.openxmlformats.org/officeDocument/2006/relationships/hyperlink" Target="consultantplus://offline/ref=67536F397EBC6CDA1E2B0AEB2A65CD4134B6A5D870B16288B67E55A31086420614353FE32340BFDB518B26713D7EC8E07B7CF52A3Aw7w1J" TargetMode="External"/><Relationship Id="rId77" Type="http://schemas.openxmlformats.org/officeDocument/2006/relationships/hyperlink" Target="consultantplus://offline/ref=67536F397EBC6CDA1E2B14E63C09924933B8FAD77DBC61DFEF210EFE478F4851537A66A16F4AB58F00CF717F362E87A42B6FF72E2670ED71E15F4Fw0w5J" TargetMode="External"/><Relationship Id="rId8" Type="http://schemas.openxmlformats.org/officeDocument/2006/relationships/hyperlink" Target="consultantplus://offline/ref=67536F397EBC6CDA1E2B14E63C09924933B8FAD772B161D6EF210EFE478F4851537A66A16F4AB58F00CF7379362E87A42B6FF72E2670ED71E15F4Fw0w5J" TargetMode="External"/><Relationship Id="rId51" Type="http://schemas.openxmlformats.org/officeDocument/2006/relationships/hyperlink" Target="consultantplus://offline/ref=67536F397EBC6CDA1E2B14E63C09924933B8FAD773B469D8EE210EFE478F4851537A66A16F4AB58F00CF777F362E87A42B6FF72E2670ED71E15F4Fw0w5J" TargetMode="External"/><Relationship Id="rId72" Type="http://schemas.openxmlformats.org/officeDocument/2006/relationships/hyperlink" Target="consultantplus://offline/ref=67536F397EBC6CDA1E2B14E63C09924933B8FAD772BC69DCEB210EFE478F4851537A66A16F4AB58F00CF717C362E87A42B6FF72E2670ED71E15F4Fw0w5J"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7536F397EBC6CDA1E2B14E63C09924933B8FAD77CB66FDAEC210EFE478F4851537A66A16F4AB58F00CF7674362E87A42B6FF72E2670ED71E15F4Fw0w5J" TargetMode="External"/><Relationship Id="rId17" Type="http://schemas.openxmlformats.org/officeDocument/2006/relationships/hyperlink" Target="consultantplus://offline/ref=67536F397EBC6CDA1E2B14E63C09924933B8FAD774BD6BDAE3210EFE478F4851537A66B36F12B98F04D173792378D6E2w7wFJ" TargetMode="External"/><Relationship Id="rId25" Type="http://schemas.openxmlformats.org/officeDocument/2006/relationships/hyperlink" Target="consultantplus://offline/ref=67536F397EBC6CDA1E2B14E63C09924933B8FAD773B469D8EE210EFE478F4851537A66A16F4AB58F00CF7178362E87A42B6FF72E2670ED71E15F4Fw0w5J" TargetMode="External"/><Relationship Id="rId33" Type="http://schemas.openxmlformats.org/officeDocument/2006/relationships/hyperlink" Target="consultantplus://offline/ref=67536F397EBC6CDA1E2B14E63C09924933B8FAD772B161D6EF210EFE478F4851537A66A16F4AB58F00CF7374362E87A42B6FF72E2670ED71E15F4Fw0w5J" TargetMode="External"/><Relationship Id="rId38" Type="http://schemas.openxmlformats.org/officeDocument/2006/relationships/hyperlink" Target="consultantplus://offline/ref=67536F397EBC6CDA1E2B0AEB2A65CD4134B6A5D870B16288B67E55A31086420614353FE32B47B48C02C4272D792FDBE07A7CF72F2672E86DwEw2J" TargetMode="External"/><Relationship Id="rId46" Type="http://schemas.openxmlformats.org/officeDocument/2006/relationships/hyperlink" Target="consultantplus://offline/ref=67536F397EBC6CDA1E2B14E63C09924933B8FAD773B16BD7E8210EFE478F4851537A66A16F4AB58F00CF737B362E87A42B6FF72E2670ED71E15F4Fw0w5J" TargetMode="External"/><Relationship Id="rId59" Type="http://schemas.openxmlformats.org/officeDocument/2006/relationships/hyperlink" Target="consultantplus://offline/ref=67536F397EBC6CDA1E2B14E63C09924933B8FAD77DBC61DFEF210EFE478F4851537A66A16F4AB58F00CF717C362E87A42B6FF72E2670ED71E15F4Fw0w5J" TargetMode="External"/><Relationship Id="rId67" Type="http://schemas.openxmlformats.org/officeDocument/2006/relationships/hyperlink" Target="consultantplus://offline/ref=67536F397EBC6CDA1E2B14E63C09924933B8FAD772BC69DCEB210EFE478F4851537A66A16F4AB58F00CF7275362E87A42B6FF72E2670ED71E15F4Fw0w5J" TargetMode="External"/><Relationship Id="rId20" Type="http://schemas.openxmlformats.org/officeDocument/2006/relationships/hyperlink" Target="consultantplus://offline/ref=67536F397EBC6CDA1E2B14E63C09924933B8FAD777BC6DD7ED210EFE478F4851537A66B36F12B98F04D173792378D6E2w7wFJ" TargetMode="External"/><Relationship Id="rId41" Type="http://schemas.openxmlformats.org/officeDocument/2006/relationships/hyperlink" Target="consultantplus://offline/ref=67536F397EBC6CDA1E2B14E63C09924933B8FAD773B469D8EE210EFE478F4851537A66A16F4AB58F00CF7074362E87A42B6FF72E2670ED71E15F4Fw0w5J" TargetMode="External"/><Relationship Id="rId54" Type="http://schemas.openxmlformats.org/officeDocument/2006/relationships/hyperlink" Target="consultantplus://offline/ref=67536F397EBC6CDA1E2B0AEB2A65CD4134B6A5D870B16288B67E55A31086420614353FE32B47B78F04C4272D792FDBE07A7CF72F2672E86DwEw2J" TargetMode="External"/><Relationship Id="rId62" Type="http://schemas.openxmlformats.org/officeDocument/2006/relationships/hyperlink" Target="consultantplus://offline/ref=67536F397EBC6CDA1E2B0AEB2A65CD4134B6A5D870B16288B67E55A310864206063567EF2B43AA8F05D1717C3Fw7wBJ" TargetMode="External"/><Relationship Id="rId70" Type="http://schemas.openxmlformats.org/officeDocument/2006/relationships/hyperlink" Target="consultantplus://offline/ref=67536F397EBC6CDA1E2B0AEB2A65CD4134B6A5D870B16288B67E55A31086420614353FE32B47B48C09C4272D792FDBE07A7CF72F2672E86DwEw2J" TargetMode="External"/><Relationship Id="rId75" Type="http://schemas.openxmlformats.org/officeDocument/2006/relationships/hyperlink" Target="consultantplus://offline/ref=67536F397EBC6CDA1E2B14E63C09924933B8FAD773B469D8EE210EFE478F4851537A66A16F4AB58F00CF757B362E87A42B6FF72E2670ED71E15F4Fw0w5J" TargetMode="External"/><Relationship Id="rId1" Type="http://schemas.openxmlformats.org/officeDocument/2006/relationships/styles" Target="styles.xml"/><Relationship Id="rId6" Type="http://schemas.openxmlformats.org/officeDocument/2006/relationships/hyperlink" Target="consultantplus://offline/ref=67536F397EBC6CDA1E2B14E63C09924933B8FAD773B16BD7E8210EFE478F4851537A66A16F4AB58F00CF7379362E87A42B6FF72E2670ED71E15F4Fw0w5J" TargetMode="External"/><Relationship Id="rId15" Type="http://schemas.openxmlformats.org/officeDocument/2006/relationships/hyperlink" Target="consultantplus://offline/ref=67536F397EBC6CDA1E2B14E63C09924933B8FAD774B66ADEED210EFE478F4851537A66B36F12B98F04D173792378D6E2w7wFJ" TargetMode="External"/><Relationship Id="rId23" Type="http://schemas.openxmlformats.org/officeDocument/2006/relationships/hyperlink" Target="consultantplus://offline/ref=67536F397EBC6CDA1E2B0AEB2A65CD4135BBA3DF7EE3358AE72B5BA618D61816027C32E63547B19102CF71w7wDJ" TargetMode="External"/><Relationship Id="rId28" Type="http://schemas.openxmlformats.org/officeDocument/2006/relationships/hyperlink" Target="consultantplus://offline/ref=67536F397EBC6CDA1E2B14E63C09924933B8FAD773B469D8EE210EFE478F4851537A66A16F4AB58F00CF717A362E87A42B6FF72E2670ED71E15F4Fw0w5J" TargetMode="External"/><Relationship Id="rId36" Type="http://schemas.openxmlformats.org/officeDocument/2006/relationships/hyperlink" Target="consultantplus://offline/ref=67536F397EBC6CDA1E2B0AEB2A65CD4134BBA5DF77B46288B67E55A310864206063567EF2B43AA8F05D1717C3Fw7wBJ" TargetMode="External"/><Relationship Id="rId49" Type="http://schemas.openxmlformats.org/officeDocument/2006/relationships/hyperlink" Target="consultantplus://offline/ref=67536F397EBC6CDA1E2B14E63C09924933B8FAD773B469D8EE210EFE478F4851537A66A16F4AB58F00CF777D362E87A42B6FF72E2670ED71E15F4Fw0w5J" TargetMode="External"/><Relationship Id="rId57" Type="http://schemas.openxmlformats.org/officeDocument/2006/relationships/hyperlink" Target="consultantplus://offline/ref=67536F397EBC6CDA1E2B14E63C09924933B8FAD773B16BD7E8210EFE478F4851537A66A16F4AB58F00CF727E362E87A42B6FF72E2670ED71E15F4Fw0w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14218</Words>
  <Characters>81048</Characters>
  <Application>Microsoft Office Word</Application>
  <DocSecurity>4</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Платашова Светлана Викторовна</dc:creator>
  <cp:keywords/>
  <dc:description/>
  <cp:lastModifiedBy>Maksim Aleksandrov</cp:lastModifiedBy>
  <cp:revision>2</cp:revision>
  <dcterms:created xsi:type="dcterms:W3CDTF">2023-09-11T07:21:00Z</dcterms:created>
  <dcterms:modified xsi:type="dcterms:W3CDTF">2023-09-11T07:21:00Z</dcterms:modified>
</cp:coreProperties>
</file>