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FA0F6" w14:textId="77777777" w:rsidR="00AC37A8" w:rsidRPr="00434479" w:rsidRDefault="00AC37A8" w:rsidP="00AC37A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6"/>
          <w:szCs w:val="26"/>
        </w:rPr>
      </w:pPr>
      <w:bookmarkStart w:id="0" w:name="_GoBack"/>
      <w:bookmarkEnd w:id="0"/>
      <w:r w:rsidRPr="00434479">
        <w:rPr>
          <w:rFonts w:ascii="PT Astra Serif" w:eastAsia="Times New Roman" w:hAnsi="PT Astra Serif" w:cs="Times New Roman"/>
          <w:sz w:val="26"/>
          <w:szCs w:val="26"/>
        </w:rPr>
        <w:t xml:space="preserve">Приложение </w:t>
      </w:r>
    </w:p>
    <w:p w14:paraId="6ECECDEA" w14:textId="1205F31B" w:rsidR="00AC37A8" w:rsidRPr="00434479" w:rsidRDefault="00AC37A8" w:rsidP="00AC37A8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434479">
        <w:rPr>
          <w:rFonts w:ascii="PT Astra Serif" w:eastAsia="Times New Roman" w:hAnsi="PT Astra Serif" w:cs="Times New Roman"/>
          <w:sz w:val="26"/>
          <w:szCs w:val="26"/>
        </w:rPr>
        <w:t>к решению Совета депутатов Батецкого сельского поселения от 22.06.2021 № 66-СД</w:t>
      </w:r>
    </w:p>
    <w:p w14:paraId="094C0623" w14:textId="77777777" w:rsidR="00AC37A8" w:rsidRDefault="00AC37A8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138D6A" w14:textId="77777777" w:rsidR="00AC37A8" w:rsidRDefault="00AC37A8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95943" w14:textId="764171A7" w:rsidR="00151E7C" w:rsidRPr="00776504" w:rsidRDefault="00151E7C" w:rsidP="000037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504">
        <w:rPr>
          <w:rFonts w:ascii="Times New Roman" w:hAnsi="Times New Roman" w:cs="Times New Roman"/>
          <w:b/>
          <w:sz w:val="24"/>
          <w:szCs w:val="24"/>
        </w:rPr>
        <w:t>ОТЧЕТ</w:t>
      </w:r>
    </w:p>
    <w:p w14:paraId="45E229F8" w14:textId="313DE2B2" w:rsidR="00F9671B" w:rsidRDefault="00F9671B" w:rsidP="00003720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</w:t>
      </w:r>
      <w:r w:rsidR="00776504" w:rsidRPr="00F9671B">
        <w:rPr>
          <w:b/>
        </w:rPr>
        <w:t>БЮДЖЕТА БАТЕЦКОГО</w:t>
      </w:r>
      <w:r w:rsidRPr="00F9671B">
        <w:rPr>
          <w:b/>
        </w:rPr>
        <w:t xml:space="preserve"> СЕЛЬСКОГО ПОСЕЛЕНИЯ  </w:t>
      </w:r>
    </w:p>
    <w:p w14:paraId="1070E5A4" w14:textId="573E7E98" w:rsidR="000D50A3" w:rsidRDefault="00AC37A8" w:rsidP="00003720">
      <w:pPr>
        <w:pStyle w:val="7"/>
        <w:spacing w:before="0" w:after="0"/>
        <w:contextualSpacing/>
        <w:jc w:val="center"/>
        <w:rPr>
          <w:b/>
        </w:rPr>
      </w:pPr>
      <w:r>
        <w:rPr>
          <w:b/>
        </w:rPr>
        <w:t>з</w:t>
      </w:r>
      <w:r w:rsidR="00253891">
        <w:rPr>
          <w:b/>
        </w:rPr>
        <w:t>а перв</w:t>
      </w:r>
      <w:r w:rsidR="006B1D57">
        <w:rPr>
          <w:b/>
        </w:rPr>
        <w:t>ый квартал</w:t>
      </w:r>
      <w:r w:rsidR="007D11E4">
        <w:rPr>
          <w:b/>
        </w:rPr>
        <w:t xml:space="preserve"> 20</w:t>
      </w:r>
      <w:r w:rsidR="006B1D57">
        <w:rPr>
          <w:b/>
        </w:rPr>
        <w:t>2</w:t>
      </w:r>
      <w:r w:rsidR="00A22B4C">
        <w:rPr>
          <w:b/>
        </w:rPr>
        <w:t>1</w:t>
      </w:r>
      <w:r w:rsidR="005B152F">
        <w:rPr>
          <w:b/>
        </w:rPr>
        <w:t xml:space="preserve"> </w:t>
      </w:r>
      <w:r w:rsidR="00F9671B" w:rsidRPr="00F9671B">
        <w:rPr>
          <w:b/>
        </w:rPr>
        <w:t>года</w:t>
      </w:r>
    </w:p>
    <w:p w14:paraId="004ACCCA" w14:textId="77777777" w:rsidR="00832769" w:rsidRDefault="00832769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BAAB057" w14:textId="138B6770" w:rsidR="000D50A3" w:rsidRPr="007A40B2" w:rsidRDefault="00AF2D37" w:rsidP="0000372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1.</w:t>
      </w:r>
      <w:r w:rsidR="00AC37A8">
        <w:rPr>
          <w:rFonts w:ascii="Times New Roman" w:hAnsi="Times New Roman" w:cs="Times New Roman"/>
          <w:b/>
        </w:rPr>
        <w:t xml:space="preserve"> </w:t>
      </w:r>
      <w:r w:rsidR="000D50A3" w:rsidRPr="007A40B2">
        <w:rPr>
          <w:rFonts w:ascii="Times New Roman" w:hAnsi="Times New Roman" w:cs="Times New Roman"/>
          <w:b/>
        </w:rPr>
        <w:t>ДОХОДЫ</w:t>
      </w:r>
      <w:r w:rsidR="001261AC" w:rsidRPr="007A40B2">
        <w:rPr>
          <w:rFonts w:ascii="Times New Roman" w:hAnsi="Times New Roman" w:cs="Times New Roman"/>
          <w:b/>
        </w:rPr>
        <w:t xml:space="preserve"> БЮДЖЕТА</w:t>
      </w:r>
    </w:p>
    <w:p w14:paraId="26ECF209" w14:textId="3EBC7AB1" w:rsidR="00A44DB9" w:rsidRPr="00A44DB9" w:rsidRDefault="00BD0C49" w:rsidP="005B152F">
      <w:pPr>
        <w:spacing w:after="0" w:line="180" w:lineRule="exact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</w:t>
      </w:r>
      <w:r w:rsidR="00A44DB9" w:rsidRPr="00A44DB9">
        <w:rPr>
          <w:rFonts w:ascii="Times New Roman" w:hAnsi="Times New Roman" w:cs="Times New Roman"/>
          <w:bCs/>
        </w:rPr>
        <w:t>(</w:t>
      </w:r>
      <w:r w:rsidR="005B152F">
        <w:rPr>
          <w:rFonts w:ascii="Times New Roman" w:hAnsi="Times New Roman" w:cs="Times New Roman"/>
          <w:bCs/>
        </w:rPr>
        <w:t>Р</w:t>
      </w:r>
      <w:r w:rsidR="00A44DB9" w:rsidRPr="00A44DB9">
        <w:rPr>
          <w:rFonts w:ascii="Times New Roman" w:hAnsi="Times New Roman" w:cs="Times New Roman"/>
          <w:bCs/>
        </w:rPr>
        <w:t>уб</w:t>
      </w:r>
      <w:proofErr w:type="gramStart"/>
      <w:r w:rsidR="00A44DB9" w:rsidRPr="00A44DB9">
        <w:rPr>
          <w:rFonts w:ascii="Times New Roman" w:hAnsi="Times New Roman" w:cs="Times New Roman"/>
          <w:bCs/>
        </w:rPr>
        <w:t>.к</w:t>
      </w:r>
      <w:proofErr w:type="gramEnd"/>
      <w:r w:rsidR="00A44DB9" w:rsidRPr="00A44DB9">
        <w:rPr>
          <w:rFonts w:ascii="Times New Roman" w:hAnsi="Times New Roman" w:cs="Times New Roman"/>
          <w:bCs/>
        </w:rPr>
        <w:t>оп.)</w:t>
      </w:r>
    </w:p>
    <w:tbl>
      <w:tblPr>
        <w:tblW w:w="9827" w:type="dxa"/>
        <w:tblInd w:w="113" w:type="dxa"/>
        <w:tblLook w:val="04A0" w:firstRow="1" w:lastRow="0" w:firstColumn="1" w:lastColumn="0" w:noHBand="0" w:noVBand="1"/>
      </w:tblPr>
      <w:tblGrid>
        <w:gridCol w:w="3389"/>
        <w:gridCol w:w="576"/>
        <w:gridCol w:w="2256"/>
        <w:gridCol w:w="1750"/>
        <w:gridCol w:w="1581"/>
        <w:gridCol w:w="236"/>
        <w:gridCol w:w="39"/>
      </w:tblGrid>
      <w:tr w:rsidR="00074A13" w:rsidRPr="00760162" w14:paraId="742EC35C" w14:textId="77777777" w:rsidTr="00434479">
        <w:trPr>
          <w:gridAfter w:val="2"/>
          <w:wAfter w:w="275" w:type="dxa"/>
          <w:trHeight w:val="276"/>
        </w:trPr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2A73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8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67E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Код дохода 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BAE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C2F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074A13" w:rsidRPr="00760162" w14:paraId="31BA507C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8D8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6506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7B0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4A3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83F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164289F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E7B2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15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63E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2AB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CF9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FCB369A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1F86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бюджета - всего</w:t>
            </w:r>
          </w:p>
        </w:tc>
        <w:tc>
          <w:tcPr>
            <w:tcW w:w="283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45041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A06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18 813 535,00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46A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08FC7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5502ABD" w14:textId="77777777" w:rsidTr="00434479">
        <w:trPr>
          <w:gridAfter w:val="1"/>
          <w:wAfter w:w="39" w:type="dxa"/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FAA11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D42BA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F81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399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07338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D484DB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F84820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Федеральное казначейство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ADC4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6808E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A026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AC84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4D2926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B34A71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DB4C5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8EC1B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AB402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355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30E0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82E81C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26C7EC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FA553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04458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BC93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260C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A9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1E8FE3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A53E5A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747B3F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418C1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A75BF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EF86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2 462 320,00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B743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552 103,32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9750BD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F6524D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9D875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A8879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656D3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C936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1 130 610,00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B2E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247 774,11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F8E411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AA2ECE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4433F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69BFF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F6E3D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10302231010000110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F78E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1 130 610,00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E594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247 774,11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353384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EE0FA6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68714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</w:t>
            </w: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7D66D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E89B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10302240010000110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5FB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6 440,00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F51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1 737,79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C43C4C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7C57CD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F43CA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5423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E042F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10302241010000110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628A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6 440,00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201C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1 737,79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50B263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719E832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5350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09DCA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561C9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10302250010000110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FC8A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1 487 250,00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11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346 842,16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DDB50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8C7370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19FBE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4DA77B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C2EABC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10302251010000110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0A90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1 487 250,00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C3D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346 842,16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723F05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AF2B7B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60A8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3AF85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56DD0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10302260010000110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B3F1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-161 980,00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F7F5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-44 250,74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8A4F25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6D21AEE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7FEBB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84F8E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4C999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10302261010000110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1FF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-161 980,00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DDB5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-44 250,74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5A5704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D42A16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F7F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Федеральная налоговая служба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83E1E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F179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7E0D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3 175 000,00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05F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465 026,31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CA6FCF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F5D0A0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38112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5186DB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6945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E60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3 175 000,00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5C61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465 026,31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F7D922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9D84B8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55C3C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ПРИБЫЛЬ,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D69AD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00213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606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580 400,00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C56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119 676,06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21CE70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F6AE36D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D5DB7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A58D0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1FF95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C85F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580 400,00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6A5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119 676,06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9A94FE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E7FC8E7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A3A14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C8605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255DC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C33A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571 900,00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7422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118 132,71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0A17E8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C9F8CF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4B00C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A67E15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3D06A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10102020010000110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4D6A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CE33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539,76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346C27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06630A0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FEF1CD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92B73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8C835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10102030010000110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74D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A2C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1 003,59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796D49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4E29158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0B1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СОВОКУПНЫЙ ДОХОД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406041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984A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2580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8C7B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B32548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933772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EEBAE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CAA87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ADA0A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10503000010000110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85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E6B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F4C325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E36FD95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6E638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AC182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768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10503010010000110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431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92B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2 292,90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027496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25C436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AB13D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НАЛОГИ НА ИМУЩЕСТВО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994E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5945E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C81D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2 564 000,00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1E5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343 057,35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731F3A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F1E96B0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9381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98E7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05FE9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10601000000000110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5713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8DB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44 382,49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5AAA8E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0BE7BE7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3879F9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B3288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25F8D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10601030100000110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916D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543 000,00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F21A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44 382,49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33B102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D3BFCB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83100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ED458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2465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10606000000000110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EED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2 021 000,00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A46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298 674,86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3D8FB5B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28FC4C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5A9EE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E8784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5A7C1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10606030000000110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E28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992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176 927,00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96282A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36E00E2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07CC0F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4B8F0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BD7E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10606033100000110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EF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FB36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176 927,00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6124B4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C61FD8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8CFDE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физических лиц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5ADC3B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BF7A4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10606040000000110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2F48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1 621 000,00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A8BE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121 747,86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045AF4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FBC955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7E98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83B0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182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1E89E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10606043100000110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E8DC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1 621 000,00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22A8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121 747,86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115E34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F057F7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B9610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5410D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7179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0F5F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C79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10B068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77A23D6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F7FB0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НАЛОГОВЫЕ И НЕНАЛОГОВЫЕ ДОХОДЫ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1B455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40431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5379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1107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6207D7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186FD9C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BD87E8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00F3CA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95486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75DD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5B2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EBD8A5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92FAF9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039D43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808BF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86522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11105000000000120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A90B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86B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D058E4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6AB77134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708C2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03EF1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F7665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11105070000000120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E31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C84DD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532035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2540FB6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ECC1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DBC13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9013A1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11105075100000120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C74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2 500,00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1D23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619,00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9498A0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C4E6F1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FA1FA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32C27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5A09D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78EB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09F1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23443FC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AC2C9D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094E27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БЕЗВОЗМЕЗДНЫЕ ПОСТУПЛЕНИЯ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F4BD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FCF109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20000000000000000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CB1F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850D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541DCD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4BA4AF53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57EB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F2B93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7E20D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20200000000000000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7BE4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13 173 715,00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99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43165AC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9AF7179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E6DDBF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 xml:space="preserve">Дотации бюджетам бюджетной </w:t>
            </w:r>
            <w:r w:rsidRPr="00760162">
              <w:rPr>
                <w:rFonts w:ascii="Times New Roman" w:eastAsia="Times New Roman" w:hAnsi="Times New Roman" w:cs="Times New Roman"/>
              </w:rPr>
              <w:lastRenderedPageBreak/>
              <w:t>системы Российской Федерации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81B93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AB1E9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55C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3B13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BB27E9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3F702C2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A10A2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lastRenderedPageBreak/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EA831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36B3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20216001000000150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5B5E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9E2E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62426F4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7FC074BC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631951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2C5CC9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47B48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20216001100000150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2EF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2 230 600,00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44D83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446 100,00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1D3E72A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7268B9AD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4B3FDE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D84D85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22AAFC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20220000000000150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62A7C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10 943 115,00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8C5F1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0EEE98CD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31E6399F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A80D72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0A222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CE617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20220077000000150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FBD6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127C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5F810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D6DE8D8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3D4C4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665F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11C2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20220077100000150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1077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7388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5CBFB2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0474F447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C8A87B9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799114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F7938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20225555000000150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A21BA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710 115,00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CA1E2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73AB0F40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4A723025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BFC2C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46BDBE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9CE6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20225555100000150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4D75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710 115,00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62C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54B8A3D6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740D5" w:rsidRPr="00760162" w14:paraId="577BB58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ADC86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Прочие субсидии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300536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44C322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20229999000000150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EB30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4C0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78E41B5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74A13" w:rsidRPr="00760162" w14:paraId="512C4C0A" w14:textId="77777777" w:rsidTr="00434479">
        <w:trPr>
          <w:trHeight w:val="20"/>
        </w:trPr>
        <w:tc>
          <w:tcPr>
            <w:tcW w:w="338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F0417B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Прочие субсидии бюджетам сельских поселений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35050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4CDC43" w14:textId="77777777" w:rsidR="00074A13" w:rsidRPr="00760162" w:rsidRDefault="00074A13" w:rsidP="004344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20229999100000150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CFF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8A6C4" w14:textId="77777777" w:rsidR="00074A13" w:rsidRPr="00760162" w:rsidRDefault="00074A13" w:rsidP="004344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760162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75" w:type="dxa"/>
            <w:gridSpan w:val="2"/>
            <w:shd w:val="clear" w:color="auto" w:fill="auto"/>
            <w:vAlign w:val="center"/>
            <w:hideMark/>
          </w:tcPr>
          <w:p w14:paraId="6A22B951" w14:textId="77777777" w:rsidR="00074A13" w:rsidRPr="00760162" w:rsidRDefault="00074A13" w:rsidP="004344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3BB758" w14:textId="293C0665" w:rsidR="00FD49EB" w:rsidRPr="007A40B2" w:rsidRDefault="00FD49EB" w:rsidP="007A40B2">
      <w:pPr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  <w:r w:rsidR="00920C5A" w:rsidRPr="007A40B2">
        <w:rPr>
          <w:rFonts w:ascii="Times New Roman" w:hAnsi="Times New Roman" w:cs="Times New Roman"/>
          <w:b/>
        </w:rPr>
        <w:t xml:space="preserve">               </w:t>
      </w:r>
    </w:p>
    <w:p w14:paraId="08B80F11" w14:textId="25595BEA" w:rsidR="008D4B64" w:rsidRDefault="008D4B64" w:rsidP="005B152F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2.</w:t>
      </w:r>
      <w:r w:rsidR="00003720">
        <w:rPr>
          <w:rFonts w:ascii="Times New Roman" w:hAnsi="Times New Roman" w:cs="Times New Roman"/>
          <w:b/>
        </w:rPr>
        <w:t xml:space="preserve"> </w:t>
      </w:r>
      <w:r w:rsidRPr="007A40B2">
        <w:rPr>
          <w:rFonts w:ascii="Times New Roman" w:hAnsi="Times New Roman" w:cs="Times New Roman"/>
          <w:b/>
        </w:rPr>
        <w:t>РАСХОДЫ БЮДЖЕТА</w:t>
      </w:r>
    </w:p>
    <w:p w14:paraId="3912EA20" w14:textId="676D4879" w:rsidR="002341BF" w:rsidRDefault="002341BF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  <w:r w:rsidRPr="002341BF">
        <w:rPr>
          <w:rFonts w:ascii="Times New Roman" w:hAnsi="Times New Roman" w:cs="Times New Roman"/>
          <w:bCs/>
        </w:rPr>
        <w:t>(Руб. коп.)</w:t>
      </w:r>
    </w:p>
    <w:tbl>
      <w:tblPr>
        <w:tblW w:w="10077" w:type="dxa"/>
        <w:tblInd w:w="113" w:type="dxa"/>
        <w:tblLook w:val="04A0" w:firstRow="1" w:lastRow="0" w:firstColumn="1" w:lastColumn="0" w:noHBand="0" w:noVBand="1"/>
      </w:tblPr>
      <w:tblGrid>
        <w:gridCol w:w="3345"/>
        <w:gridCol w:w="576"/>
        <w:gridCol w:w="696"/>
        <w:gridCol w:w="1430"/>
        <w:gridCol w:w="576"/>
        <w:gridCol w:w="1622"/>
        <w:gridCol w:w="1476"/>
        <w:gridCol w:w="356"/>
      </w:tblGrid>
      <w:tr w:rsidR="00AD0FA2" w:rsidRPr="00434479" w14:paraId="1AC90F9A" w14:textId="77777777" w:rsidTr="00434479">
        <w:trPr>
          <w:gridAfter w:val="1"/>
          <w:wAfter w:w="356" w:type="dxa"/>
          <w:trHeight w:val="509"/>
        </w:trPr>
        <w:tc>
          <w:tcPr>
            <w:tcW w:w="3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E4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3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7669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Код расхода по бюджетной классификации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68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Утвержденные бюджетные назначения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2F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AD0FA2" w:rsidRPr="00434479" w14:paraId="4A5508BB" w14:textId="77777777" w:rsidTr="0043447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35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5434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F04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AA6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57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2EC68C90" w14:textId="77777777" w:rsidTr="00434479">
        <w:trPr>
          <w:trHeight w:val="255"/>
        </w:trPr>
        <w:tc>
          <w:tcPr>
            <w:tcW w:w="3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CD84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7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7954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6BF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268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CEB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08735C7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136DA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бюджета - всего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1641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8C2F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19 145 173,26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BC9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0AD03B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0E02209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AF1FC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32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C863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67DE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7F2B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7D6FF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8F91B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7DB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4A2E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407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CFF2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6F7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DF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19 145 173,26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52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61B68C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8930082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D67AF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7AD05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981B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58AC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7C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B02D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260 500,00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0FF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38D01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EE4AB5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87370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4706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C08B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CB93D9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64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C28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C88A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552A72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156B01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58DE65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0B856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08DBC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DE4B06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EE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6B7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09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F7DF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E1B6D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AD204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933820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FF4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1A0D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B2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BE61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6A85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D65F7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9EF56A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3037B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038E0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09D0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08D4F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3E6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746D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4742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3F8C6C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0BCF2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C16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4B0C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287E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A972F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1A0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93C9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72F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0F03AC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4FAF2E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1672A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A680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8F991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9F1967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73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FDCB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6BF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7F0C2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5F0554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0332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D0BDF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14C90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710D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2E4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D04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258 500,00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22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ABD94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F6869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3FF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Муниципальная программа "Комплексное развитие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A3E26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30FCF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B65FD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98F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E171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98AE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89291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A59AA8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967B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Обеспечение взаимодействия органов местного самоуправления со старостами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5639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EDF77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3C1E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09C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6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B0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F3ADA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CE58E34" w14:textId="77777777" w:rsidTr="0043447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CEF9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62C2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0CFCE0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1FE5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3A70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C6A8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777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B7C3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ECFAA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D58E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716A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D179A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D9BF1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E4B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80A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EEE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4CD0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F07F57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58685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9F33A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31F5B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0967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0500028330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3E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49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FC00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186657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E229F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52346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A755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82784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E4CE4B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EADF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087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2A3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DF1CA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8B153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700A1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C2BCB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8CDDC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871FC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B6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4243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F291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D07B3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929102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B9142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Членские взносы в Ассоциацию муниципальных образований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C3688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30F4A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978B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D30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E1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6FB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93108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FB64BE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75D8BA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34765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1ACBFC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B46C70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D5FA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984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CE8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ADDAF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03E25A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A1D9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33CCA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73FFEF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D23FA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B69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8457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5A7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03299A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0214899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37BDD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28A3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22685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09A7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9990028320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CD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FD4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18 500,00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BB9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4 601,50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86B6D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700E1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EADE0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D14E0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1AB99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F330C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49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A05F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36F1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2A364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4E5F2D7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DA58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3C6C6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317F1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89F6B8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C6F9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9B3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0484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071B2D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B03EAC3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1DFB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"Обеспечение первичных мер пожарной безопасности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E1171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401AE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54332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B64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48A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3DE3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D1FDD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2D5D4C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203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Обеспечение первичных мер пожарной безопасности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6086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15D49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8888B4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08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A89D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E24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A8106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117EAB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5051C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4B2D3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12CCF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54E9A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8F14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D91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B00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E5A165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C6E0C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95141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F8F5D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0FCDC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FACA3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27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467E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365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938BD6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A03A4B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AADDC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4493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CC6BD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D5118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0700029160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5BB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BF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58 300,00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A5B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7C98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A484C3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D2B10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НАЦИОНАЛЬНАЯ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ЭКОНОМИКА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30978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30EF7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5FFD5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6497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652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338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76AA76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5D6A9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F861A2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53CD0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EEC1B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8A80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DF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3174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0759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D1B7B7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A18D7D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4CFDAB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B7B86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B2A57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27194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B0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E51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12 876 958,26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DC9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733 716,89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A6F52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5158A9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1CABF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1BA30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4AFF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33843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47F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B420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20A9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9ED5E8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A2E4D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C314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F7D7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90DF88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8053D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356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08A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81D7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21FA25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D9069A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3165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8944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206E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4550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CA4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C3C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4856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EEEE33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D05ADB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3346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26715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7BE34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F1F5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54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09E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8E1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103 546,09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E8986D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0E8043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DE5D1E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524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571A8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A172E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0E0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9DD8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C7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EF7BB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EE0B617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F66B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6406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B576E4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42F26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AB4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EC4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35B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2E939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E0F794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B6469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1C5E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E518E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9CB83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6D8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57DC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6770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C615BE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72CDA7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AC296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0008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209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199B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8B1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AB16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2 128 781,26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4E72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630 170,80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DA5A8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311F9D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EC67FE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776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1AEDED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CA6E1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839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355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C7B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8E35B4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6F1BA0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9690B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DB3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753B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67F1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9BB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DE0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500B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E94E5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80AF30F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838F8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F8BBA1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703D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03D6D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66C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A4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721C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6D803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025000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1B4A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68A8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13B2B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ABC46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965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B33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36F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F1E801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C0B1998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F925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Безопасность дорожного движения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EB14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8D4C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5CA92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04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CA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8B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1E721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8E76B3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0E1BC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EE12C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E53ED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4D8CA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63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3CB4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9B6E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199EB5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57244D7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09C0D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508B2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F680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19D3CB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E9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11E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8D92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A6EBDC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C2F708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C7E0F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BF4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CF227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6A453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F01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1C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0B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34F81B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F6CA0C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FD47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Ремонт и содержание автомобильных дорог общего пользования местного значения (субсидия)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AF0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70D0A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01776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E71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EAE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D0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7D2DCC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A3C18B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5FB3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74CB9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B2EF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3A9D2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95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2A8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BCB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AFA2A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6D82D79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E8CAC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36BC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F66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36F9C2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744B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3D6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D6B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FD41F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B23AC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5529C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C14F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71F6F3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F9B7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F41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6176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3 733 000,00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62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32E48F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89F36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8567E3" w14:textId="5BBDC2FD" w:rsidR="00AD0FA2" w:rsidRPr="00434479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Проектирование, строительство</w:t>
            </w:r>
            <w:r w:rsidR="00AD0FA2" w:rsidRPr="00434479">
              <w:rPr>
                <w:rFonts w:ascii="Times New Roman" w:eastAsia="Times New Roman" w:hAnsi="Times New Roman" w:cs="Times New Roman"/>
              </w:rPr>
              <w:t>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FDD77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040C8C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0624E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717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FF0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784E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641CE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D5BC78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84AAE5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9E6E5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EFC09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60729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FF3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0AD0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9CDA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E23C57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836435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02DA6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CFFA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CBE6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E58048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01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741D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323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251690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C182EC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4C199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770A3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73B57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A9F17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0300071540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5D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1F0A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6 500 000,00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4FA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22F4FE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021A99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C7448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Софинансирование на ремонт и содержание автомобильных дорог общего пользования местного значения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8C50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002F6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AACB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58A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C0A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C78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F00E36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0DDA75B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73A2E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B224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22795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A444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CF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1DA5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1CA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4AFA1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B974125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26A2F0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5DFA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4F76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47C578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A10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1C6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98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7E732D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B0E9A8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AB01C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8939A2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18E55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763FE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E1D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780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196 475,00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DA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001AB1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8676D1C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4A2354" w14:textId="772F2358" w:rsidR="00AD0FA2" w:rsidRPr="00434479" w:rsidRDefault="0055691E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Проектирование, строительство</w:t>
            </w:r>
            <w:r w:rsidR="00AD0FA2" w:rsidRPr="00434479">
              <w:rPr>
                <w:rFonts w:ascii="Times New Roman" w:eastAsia="Times New Roman" w:hAnsi="Times New Roman" w:cs="Times New Roman"/>
              </w:rPr>
              <w:t>, реконструкция, капитальный ремонт и ремонт автомобильных дорог общего пользования местного значения (софинансирование)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21F58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844A2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91D3FB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213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1E57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3B8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874803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6FEFB7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D1AEA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FAAF1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1D36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CCC1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483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8D3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116E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F99B69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3E8EC6B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014B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529C3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83FB68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4B57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620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AAA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C2D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03A33F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C078D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9C27C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01342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DA67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ED01D8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03000S1540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A528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20F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78 702,00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6A3B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7B339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A2DA9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FE936A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ЖИЛИЩНО-КОММУНАЛЬНОЕ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1474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6C7FA2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D365B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107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C612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5 890 415,00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7010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1 654 425,95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DAF8C3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582C9C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CA7DC8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7B5A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F44A1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F96C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415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CC30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2A40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C2C95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B4FE04C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399F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систем коммунальной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60EA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00E52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F0E5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779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9DC3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BCD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9173B6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21EA6A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5CAE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Возмещение убытков общественных бань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DA360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57357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B9D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4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5BD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B5B0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E097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067B25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2AAC5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4F6F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884AA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A59B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6E6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3422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E209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E5512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02FC2F1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30A32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0554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7464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4AF3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5F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955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9B1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BA613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5F5FE5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56382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9E2724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F481EC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2CA7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0400081010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CD9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4BB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963 200,00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DD4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502 528,51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C7714A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DE5AA3F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EEB4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836E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22E29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E5B6E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A3A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AD3E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4 927 215,00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DC8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1 151 897,44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C29E29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47059A0" w14:textId="77777777" w:rsidTr="00434479">
        <w:trPr>
          <w:trHeight w:val="90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C0F6F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"Формирование современной городской среды на территории Батецкого сельского поселения Батецкого муниципального района Новгородской области"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CEE8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ABEF0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1A8F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8A5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4B99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BAF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19E640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F09987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2B3D5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0F94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B5F75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DDC9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FC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3911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3039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87C991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C608561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29EA6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B0F7C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C2F633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FE622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D0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30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9F7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59C687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DE119A3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E9C68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DB75A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83E71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EA633A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910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D4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017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4DE43F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9A6B55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A17F0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B67148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8C1A5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5DB99D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010F255552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20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73A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887 644,00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9DFD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0EC708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25A463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8724C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социальной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9FE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64CA8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5E1E1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191F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9B03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875 171,00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8D3C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061C8A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4907F4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4581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организации и содержанию мест захоронения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CAE5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AC81BC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9DEDFA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82B8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B4DB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0D4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A36D4D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1FA43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7040D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7FFA0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4B5C04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9E4BD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68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4224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86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7F0A61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91902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EB4A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D4C4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925F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57677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87C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A6F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F39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37E125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F54974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551D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E3A27E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1AA0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0798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AA7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DE6B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96 000,00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C8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A57A6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FBD86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3B85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Мероприятия по удалению сухостойных, больных и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аварийных деревьев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23B4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7C85B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5E43D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19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C68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92B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7C671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12542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2A95F5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8A64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D4219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C6D4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474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4884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C4A0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57FF62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8FE1F42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F33929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55EAF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C78144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AE08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5753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AD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D1E8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808E9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69DEFB5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802134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29A3F1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299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17CE4F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8E75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E2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C00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51B51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B855CE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01A1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Анализ воды в местах купания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EAA2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B6A671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00D65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B6F1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1BB1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262C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15345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13DBE8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49AA0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F21A6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4EB024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C283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D09B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ACF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BE5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1483B3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6485CB6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E83F1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9702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754EFC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7ED6C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20F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84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F4FA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C0F695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3B78299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11977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AEB65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394B7F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B62C2B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5D37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009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F5C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8C975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BB1C1F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19E95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Прочие мероприятия по благоустройству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959FC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1F119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F3DE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8B1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FA3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CAF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A8A43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7267C5C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6A88E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F83571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B1C0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3803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C5B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BFC0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F95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42128C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7762B3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7DD15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1093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CF65FF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2CBC2C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BE31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0B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636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81E24C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DE0CAAF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64513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6963E2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DBCA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6F4309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0F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C7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629 171,00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6BA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45 566,72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C9F7F3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88AAA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CC63A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Мероприятия по борьбе с борщевиком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F1F70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59E169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CD66DC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E8F5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BB1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4E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CD1B7E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31B149F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A0662A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974FB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8D986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1C0AD6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27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D339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FF5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603994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EC296C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F318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40197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1D9DE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409A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23EB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D889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ED2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C1CFA7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58BD1F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1E41EF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61E06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6EAB9E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5EA3DF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0200029234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FF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A6E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CCF7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E71245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2540DA9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0362D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 Комплексное развитие транспортной инфраструктуры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69E5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0959C3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696BF7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687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591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2 994 400,00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6F2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1 106 330,72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02DFE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EF5917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D9CF27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Уличное освещение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990A2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B27ABD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BF78AD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C44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9D4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6AE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1FC813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A3FFA14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DDA598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56F0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C58DAF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7D46D2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B3E1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CD8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61DA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7A9DAE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FA5C6E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69BE8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80F5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660CF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7B0AC1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6E1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D5B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4325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81CB05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785FF64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CD83B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 xml:space="preserve">Прочая закупка товаров, работ и </w:t>
            </w:r>
            <w:r w:rsidRPr="00434479">
              <w:rPr>
                <w:rFonts w:ascii="Times New Roman" w:eastAsia="Times New Roman" w:hAnsi="Times New Roman" w:cs="Times New Roman"/>
              </w:rPr>
              <w:lastRenderedPageBreak/>
              <w:t>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9CBFAD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62B80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33B185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CBF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733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284 400,00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934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34 707,00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3CAD62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617FB51" w14:textId="77777777" w:rsidTr="00434479">
        <w:trPr>
          <w:trHeight w:val="112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A370C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FEA1A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161A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0C4E7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B70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BC2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BB9E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6796F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9B65F8E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12DF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E05C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DFF6D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B1C27B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BE2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E9E2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2800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C640F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369043D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47C83A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365D3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A3B1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BCEC26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03C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CA37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2 710 000,00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7FDE5" w14:textId="77777777" w:rsidR="00AD0FA2" w:rsidRPr="00434479" w:rsidRDefault="00AD0FA2" w:rsidP="00AC37A8">
            <w:pPr>
              <w:spacing w:after="0" w:line="240" w:lineRule="auto"/>
              <w:ind w:right="-21" w:hanging="12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1 071 623,72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FC4291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06E5080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ED46A8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D4AB1F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9E11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B5C13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FCD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A9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1 910 000,00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EA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804 660,15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90283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EF15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3167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FD38C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1D1D83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A6126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0300029212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D8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36BE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9AC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266 963,57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63406A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B2B241D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31970A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"Комплексное развитие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4025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59ADD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136614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DD1C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C7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170 000,00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1BE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03DBA9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86A3B7C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156BC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Поддержка инициативы представителей ТОС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63D56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5FFC4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02590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68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04C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C233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D08AD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52DEB05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78C96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16F0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D9D418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E8882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D0AF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AF07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8B2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0780D9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85818D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9E03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5706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59159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415FB0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BE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858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8CE3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FDB3A4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40D2D7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BD3EE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5FE10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D7C4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AD1E6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05000S2090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8FB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94234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BAF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F6AECD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B72A6CE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96A0B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D4CC05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47C80D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7683FE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56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0440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9C2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DBC4A1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C8FA73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875E68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81109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671DF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DF673A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F104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13CE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9549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75ED7F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40F0345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E0E172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C8EA3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BCF59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CA237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B7A6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4173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A6E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2C754DB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4E89C6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EFD19E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09FE51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C7C86A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045CE8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05000S5260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16E4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18EF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568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C25E5A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1D8639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AC5D5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D8184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7227F51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1F3690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0DF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CCD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70E9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E28E4A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C6D3B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713C9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A1F72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D93645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A7C466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A22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951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848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EB06B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09483F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91617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D1178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F91F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30EC1D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F0F2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026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C83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249D8A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124ADE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2580F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Проведение мероприятий по культуре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FA6A03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1C1B9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FFC0DD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CBB1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2391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427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6F35C3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631116F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30323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E86BC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F7C8CA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82D0C8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8E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4C2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712B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4F500E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1D825C1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76B6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8B65E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6D1A63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3E153A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342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50AD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F2C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97AA9F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EF73937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2D249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18F7F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9112CB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2EC3A7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FCD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BC03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50 000,00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7D43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23 906,00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2C4477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A0B210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D5AAC4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4E33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AAD53C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673C5D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C7E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35E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776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EE1732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D77793B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7FF6B3A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Массовый спорт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9E5A9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D063C2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33D9FB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444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5B4D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B82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A31A44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F5179E4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72A3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Муниципальная программа "Развитие культуры, физической культуры и спорта на территории Батецкого сельского поселения"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EDE3C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E47E3A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46F5EE9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FA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397D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416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D3A440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6BFC45A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E118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Проведение мероприятий по физической культуре и спорту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05D5C5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8AD546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C8C77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6C88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90B10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3AF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80584A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8DBC6D0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DC92E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49CB3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C050EF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591CC0D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0175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F0E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3790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BE705F0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5E0B3AE" w14:textId="77777777" w:rsidTr="00434479">
        <w:trPr>
          <w:trHeight w:val="67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6718D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8BC851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434A19FF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CD41B4A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9C9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CA8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AB6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B68931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67BF5C71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59BC28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531A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EE709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1102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2622F0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0600029420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78D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7A4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5 000,00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34CD5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57936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23453406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4A3C7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0082ED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4FA088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1300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6726311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6C1A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421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81959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68411165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13A85B63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E985F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CD27A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476B6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93FDEE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68C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88B1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9EDB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1390602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014C40F2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C6A494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 бюджета Батецкого сельского поселения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2BACE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4943EA8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363483BB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687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544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0FB37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50A266B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725372F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64470C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Непрограммные расходы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815D01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6D9B725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0953E0B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3B0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48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BE4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11D34D9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33C50E1D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6F4069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Процентные платежи по долговым обязательствам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A33767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3C9122F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6F8231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373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06DD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E0EBF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337893A6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4F89661B" w14:textId="77777777" w:rsidTr="00434479">
        <w:trPr>
          <w:trHeight w:val="450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9BB3AF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государственного (муниципального)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B335D2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024912E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E26E06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ADA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700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8BDF8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CD432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72555ACD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85F72" w:rsidRPr="00434479" w14:paraId="598A6686" w14:textId="77777777" w:rsidTr="00434479">
        <w:trPr>
          <w:trHeight w:val="255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51EE88E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Обслуживание муниципального долга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B283064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2FD54FE9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1301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14:paraId="2567607C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9990028900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D296D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730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ECCC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4 000,00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42C6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257D78A7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D0FA2" w:rsidRPr="00434479" w14:paraId="5EDA8A3F" w14:textId="77777777" w:rsidTr="00434479">
        <w:trPr>
          <w:trHeight w:val="570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4116A1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Результат исполнения бюджета (дефицит / профицит)</w:t>
            </w:r>
          </w:p>
        </w:tc>
        <w:tc>
          <w:tcPr>
            <w:tcW w:w="327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D2200" w14:textId="77777777" w:rsidR="00AD0FA2" w:rsidRPr="00434479" w:rsidRDefault="00AD0FA2" w:rsidP="00AD0F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6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E351E" w14:textId="77777777" w:rsidR="00AD0FA2" w:rsidRPr="00434479" w:rsidRDefault="00AD0FA2" w:rsidP="00AD0F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-331 638,26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86E95" w14:textId="77777777" w:rsidR="00AD0FA2" w:rsidRPr="00434479" w:rsidRDefault="00AD0FA2" w:rsidP="00AC37A8">
            <w:pPr>
              <w:spacing w:after="0" w:line="240" w:lineRule="auto"/>
              <w:ind w:left="-264" w:right="-21" w:hanging="142"/>
              <w:jc w:val="right"/>
              <w:rPr>
                <w:rFonts w:ascii="Times New Roman" w:eastAsia="Times New Roman" w:hAnsi="Times New Roman" w:cs="Times New Roman"/>
              </w:rPr>
            </w:pPr>
            <w:r w:rsidRPr="00434479">
              <w:rPr>
                <w:rFonts w:ascii="Times New Roman" w:eastAsia="Times New Roman" w:hAnsi="Times New Roman" w:cs="Times New Roman"/>
              </w:rPr>
              <w:t>-952 801,71</w:t>
            </w:r>
          </w:p>
        </w:tc>
        <w:tc>
          <w:tcPr>
            <w:tcW w:w="356" w:type="dxa"/>
            <w:shd w:val="clear" w:color="auto" w:fill="auto"/>
            <w:vAlign w:val="center"/>
            <w:hideMark/>
          </w:tcPr>
          <w:p w14:paraId="467703D3" w14:textId="77777777" w:rsidR="00AD0FA2" w:rsidRPr="00434479" w:rsidRDefault="00AD0FA2" w:rsidP="00AD0F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7717F44" w14:textId="082C442D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178E5CAE" w14:textId="77777777" w:rsidR="00760162" w:rsidRDefault="0076016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4B8643C5" w14:textId="77777777" w:rsidR="00760162" w:rsidRDefault="0076016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2AE2377A" w14:textId="43771810" w:rsidR="00AD0FA2" w:rsidRDefault="00AD0FA2" w:rsidP="005B152F">
      <w:pPr>
        <w:spacing w:after="0" w:line="240" w:lineRule="atLeast"/>
        <w:jc w:val="right"/>
        <w:rPr>
          <w:rFonts w:ascii="Times New Roman" w:hAnsi="Times New Roman" w:cs="Times New Roman"/>
          <w:bCs/>
        </w:rPr>
      </w:pPr>
    </w:p>
    <w:p w14:paraId="39861BD4" w14:textId="19FA2488" w:rsidR="00357787" w:rsidRPr="007A40B2" w:rsidRDefault="00AF2D37" w:rsidP="00C3689B">
      <w:pPr>
        <w:jc w:val="center"/>
        <w:rPr>
          <w:rFonts w:ascii="Times New Roman" w:hAnsi="Times New Roman" w:cs="Times New Roman"/>
          <w:b/>
        </w:rPr>
      </w:pPr>
      <w:r w:rsidRPr="007A40B2">
        <w:rPr>
          <w:rFonts w:ascii="Times New Roman" w:hAnsi="Times New Roman" w:cs="Times New Roman"/>
          <w:b/>
        </w:rPr>
        <w:t>3.</w:t>
      </w:r>
      <w:r w:rsidR="00A33A5F">
        <w:rPr>
          <w:rFonts w:ascii="Times New Roman" w:hAnsi="Times New Roman" w:cs="Times New Roman"/>
          <w:b/>
        </w:rPr>
        <w:t xml:space="preserve"> </w:t>
      </w:r>
      <w:r w:rsidR="00357787" w:rsidRPr="007A40B2">
        <w:rPr>
          <w:rFonts w:ascii="Times New Roman" w:hAnsi="Times New Roman" w:cs="Times New Roman"/>
          <w:b/>
        </w:rPr>
        <w:t>ИСТОЧНИКИ ФИНАНСИРОВАНИЯ ДЕФИЦИТА БЮДЖЕТА</w:t>
      </w:r>
    </w:p>
    <w:p w14:paraId="3430E5D2" w14:textId="772995FA" w:rsidR="002341BF" w:rsidRDefault="00A33A5F" w:rsidP="00776504">
      <w:pPr>
        <w:tabs>
          <w:tab w:val="left" w:pos="7914"/>
        </w:tabs>
        <w:spacing w:after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2341BF" w:rsidRPr="007A40B2">
        <w:rPr>
          <w:rFonts w:ascii="Times New Roman" w:hAnsi="Times New Roman" w:cs="Times New Roman"/>
        </w:rPr>
        <w:t>(</w:t>
      </w:r>
      <w:r w:rsidR="00BD0C49" w:rsidRPr="007A40B2">
        <w:rPr>
          <w:rFonts w:ascii="Times New Roman" w:hAnsi="Times New Roman" w:cs="Times New Roman"/>
        </w:rPr>
        <w:t>руб. коп</w:t>
      </w:r>
      <w:r w:rsidR="002341BF" w:rsidRPr="007A40B2">
        <w:rPr>
          <w:rFonts w:ascii="Times New Roman" w:hAnsi="Times New Roman" w:cs="Times New Roman"/>
        </w:rPr>
        <w:t>.)</w:t>
      </w:r>
    </w:p>
    <w:tbl>
      <w:tblPr>
        <w:tblW w:w="98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3681"/>
        <w:gridCol w:w="598"/>
        <w:gridCol w:w="2095"/>
        <w:gridCol w:w="1701"/>
        <w:gridCol w:w="1559"/>
        <w:gridCol w:w="236"/>
      </w:tblGrid>
      <w:tr w:rsidR="00371F93" w:rsidRPr="00AC37A8" w14:paraId="5C27FBFB" w14:textId="77777777" w:rsidTr="00AC37A8">
        <w:trPr>
          <w:gridAfter w:val="1"/>
          <w:wAfter w:w="236" w:type="dxa"/>
          <w:trHeight w:val="509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6449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1" w:name="_Hlk73348477"/>
            <w:r w:rsidRPr="00AC37A8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B001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Код источника финансирования дефицита бюджета по бюджетной </w:t>
            </w:r>
            <w:r w:rsidRPr="00AC37A8">
              <w:rPr>
                <w:rFonts w:ascii="Times New Roman" w:eastAsia="Times New Roman" w:hAnsi="Times New Roman" w:cs="Times New Roman"/>
              </w:rPr>
              <w:lastRenderedPageBreak/>
              <w:t>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F9BD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lastRenderedPageBreak/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825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Исполнено</w:t>
            </w:r>
          </w:p>
        </w:tc>
      </w:tr>
      <w:tr w:rsidR="00371F93" w:rsidRPr="00AC37A8" w14:paraId="4A17F360" w14:textId="77777777" w:rsidTr="00AC37A8">
        <w:trPr>
          <w:trHeight w:val="34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AFF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2590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ED4B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227A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8D31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839069A" w14:textId="77777777" w:rsidTr="00AC37A8">
        <w:trPr>
          <w:trHeight w:val="342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7CAC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830D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6531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36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B83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C8CE79F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85AA0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lastRenderedPageBreak/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4BAFF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B42E4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17B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C3CC9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91AFCF6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9E70A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4F981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8A8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472C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203067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0866F09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67300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78E7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BFB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52D03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CC6D3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BDF2A4D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E6B9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94179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D25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B3EE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FA280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4E410CE2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B66B2E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29B00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53CC26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B971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F33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D194A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030568F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0980CC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C6C9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ED3D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1CA0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0501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4DBBF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28EDC21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757A6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C7DB1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D09B9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AEE8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6F3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AA1217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7AC0FF9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FB36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Привлечение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13E4FEC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803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0EF6C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2303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E11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94EF4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29AC6E7C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ED782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CFFE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83094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DA8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634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6166A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4784FCC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717661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71F85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518F4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276ED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3DA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4F54E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E2EAF6B" w14:textId="77777777" w:rsidTr="00AC37A8">
        <w:trPr>
          <w:trHeight w:val="67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69A1BF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FCB50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BA263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9B154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49BB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0677C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BB52EEE" w14:textId="77777777" w:rsidTr="00AC37A8">
        <w:trPr>
          <w:trHeight w:val="9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0C5B5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527CBD42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757E7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88B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-1 165 640,00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496D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B4185C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71BEECB4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D636E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258F4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6DF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070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DF975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448DE8F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BA36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       из них: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8D5C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E664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492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4D3076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D0F9ED0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8ED68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14:paraId="680D285E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291B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BEA3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C0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CDB117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9E540C0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4C7B2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BC8C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973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331 638,26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28A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952 801,71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07D0E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2F6E42B4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F1D24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82F4E6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9CD8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BA2B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48BC5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45AD8FF" w14:textId="77777777" w:rsidTr="00AC37A8">
        <w:trPr>
          <w:trHeight w:val="70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01B8D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7BCF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81E9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AC48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313212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3257F4D7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37D29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1A513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BC73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31A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77F06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6A0CFF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F4130C9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358A8B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11037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67FD7A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EF9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B252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8D5D4E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3630685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F9526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2366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DE2B12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0B9C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530BF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5BD76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71F8CDA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FE0B70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39EBD33B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1343F8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4A2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-19 979 175,00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717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-1 463 848,63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6DBE0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0DF69DD4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6B422A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МИНИСТЕРСТВО ФИНАНСОВ НОВГОРОДСКОЙ ОБЛАСТИ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BF6F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AF153D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8A05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1B8E2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6E927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1ADDDD85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118E61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 xml:space="preserve">Уменьшение остатков средств </w:t>
            </w:r>
            <w:r w:rsidRPr="00AC37A8">
              <w:rPr>
                <w:rFonts w:ascii="Times New Roman" w:eastAsia="Times New Roman" w:hAnsi="Times New Roman" w:cs="Times New Roman"/>
              </w:rPr>
              <w:lastRenderedPageBreak/>
              <w:t>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7E63FF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lastRenderedPageBreak/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F15F0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6C09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2529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26281D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764EF9FA" w14:textId="77777777" w:rsidTr="00AC37A8">
        <w:trPr>
          <w:trHeight w:val="255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87E9E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lastRenderedPageBreak/>
              <w:t>Уменьшение прочих остатков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0BCE93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00A721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930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C4410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5BE438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EE66A32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ED8F085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63FCE4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E9BDEC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7F3C1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F17F7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074B74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71F93" w:rsidRPr="00AC37A8" w14:paraId="5B516B87" w14:textId="77777777" w:rsidTr="00AC37A8">
        <w:trPr>
          <w:trHeight w:val="45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84DDD3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14:paraId="7EDC8D14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892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D3FF5" w14:textId="77777777" w:rsidR="00371F93" w:rsidRPr="00AC37A8" w:rsidRDefault="00371F93" w:rsidP="00E92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B9868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20 310 813,26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B81A" w14:textId="77777777" w:rsidR="00371F93" w:rsidRPr="00AC37A8" w:rsidRDefault="00371F93" w:rsidP="00E92A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AC37A8">
              <w:rPr>
                <w:rFonts w:ascii="Times New Roman" w:eastAsia="Times New Roman" w:hAnsi="Times New Roman" w:cs="Times New Roman"/>
              </w:rPr>
              <w:t>2 416 650,34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DDB40F" w14:textId="77777777" w:rsidR="00371F93" w:rsidRPr="00AC37A8" w:rsidRDefault="00371F93" w:rsidP="00E92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68E678B8" w14:textId="3C3A639F" w:rsidR="00C85456" w:rsidRPr="007A40B2" w:rsidRDefault="00920C5A" w:rsidP="007A40B2">
      <w:pPr>
        <w:tabs>
          <w:tab w:val="left" w:pos="7914"/>
        </w:tabs>
        <w:jc w:val="right"/>
        <w:rPr>
          <w:rFonts w:ascii="Times New Roman" w:hAnsi="Times New Roman" w:cs="Times New Roman"/>
        </w:rPr>
      </w:pPr>
      <w:r w:rsidRPr="007A40B2">
        <w:rPr>
          <w:rFonts w:ascii="Times New Roman" w:hAnsi="Times New Roman" w:cs="Times New Roman"/>
          <w:b/>
        </w:rPr>
        <w:t xml:space="preserve">        </w:t>
      </w:r>
    </w:p>
    <w:p w14:paraId="69FD6B03" w14:textId="77777777" w:rsidR="006E368F" w:rsidRPr="006E368F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ОТЧЕТ ОБ ИСПОЛЬЗОВАНИИ БЮДЖЕТНЫХ АССИГНОВАНИЙ </w:t>
      </w:r>
    </w:p>
    <w:p w14:paraId="06ADACD0" w14:textId="1121D5DD" w:rsidR="00776504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РЕЗЕРВНОГО </w:t>
      </w:r>
      <w:r w:rsidR="00BD0C49" w:rsidRPr="006E368F">
        <w:rPr>
          <w:rFonts w:ascii="Times New Roman" w:hAnsi="Times New Roman" w:cs="Times New Roman"/>
          <w:b/>
        </w:rPr>
        <w:t>ФОНДА БАТЕЦКОГО</w:t>
      </w:r>
      <w:r w:rsidRPr="006E368F">
        <w:rPr>
          <w:rFonts w:ascii="Times New Roman" w:hAnsi="Times New Roman" w:cs="Times New Roman"/>
          <w:b/>
        </w:rPr>
        <w:t xml:space="preserve"> СЕЛЬСКОГО ПОСЕЛЕНИЯ</w:t>
      </w:r>
    </w:p>
    <w:p w14:paraId="121083EA" w14:textId="5A3CA84D" w:rsidR="006E368F" w:rsidRDefault="00C85456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 </w:t>
      </w:r>
      <w:r w:rsidR="006B1D57">
        <w:rPr>
          <w:rFonts w:ascii="Times New Roman" w:hAnsi="Times New Roman" w:cs="Times New Roman"/>
          <w:b/>
        </w:rPr>
        <w:t>ПЕРВЫЙ КВАРТАЛ</w:t>
      </w:r>
      <w:r w:rsidR="00544F81">
        <w:rPr>
          <w:rFonts w:ascii="Times New Roman" w:hAnsi="Times New Roman" w:cs="Times New Roman"/>
          <w:b/>
        </w:rPr>
        <w:t xml:space="preserve"> 20</w:t>
      </w:r>
      <w:r w:rsidR="006B1D57">
        <w:rPr>
          <w:rFonts w:ascii="Times New Roman" w:hAnsi="Times New Roman" w:cs="Times New Roman"/>
          <w:b/>
        </w:rPr>
        <w:t>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0DA137D8" w14:textId="77777777" w:rsidR="00434479" w:rsidRPr="006E368F" w:rsidRDefault="0043447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14:paraId="2FEECDD5" w14:textId="0DDD1FA8" w:rsidR="006E368F" w:rsidRDefault="006E368F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 xml:space="preserve">Расходы за счет ассигнований резервного </w:t>
      </w:r>
      <w:r w:rsidR="00BD0C49" w:rsidRPr="006E368F">
        <w:rPr>
          <w:rFonts w:ascii="Times New Roman" w:hAnsi="Times New Roman" w:cs="Times New Roman"/>
          <w:sz w:val="28"/>
          <w:szCs w:val="28"/>
        </w:rPr>
        <w:t xml:space="preserve">фонда </w:t>
      </w:r>
      <w:r w:rsidR="00BD0C49" w:rsidRPr="00BD0C49">
        <w:rPr>
          <w:rFonts w:ascii="Times New Roman" w:hAnsi="Times New Roman" w:cs="Times New Roman"/>
          <w:bCs/>
          <w:sz w:val="28"/>
          <w:szCs w:val="28"/>
        </w:rPr>
        <w:t>Батецкого</w:t>
      </w:r>
      <w:r w:rsidR="00C85456">
        <w:rPr>
          <w:rFonts w:ascii="Times New Roman" w:hAnsi="Times New Roman" w:cs="Times New Roman"/>
          <w:sz w:val="28"/>
          <w:szCs w:val="28"/>
        </w:rPr>
        <w:t xml:space="preserve"> с</w:t>
      </w:r>
      <w:r w:rsidR="00F559E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BD0C49">
        <w:rPr>
          <w:rFonts w:ascii="Times New Roman" w:hAnsi="Times New Roman" w:cs="Times New Roman"/>
          <w:sz w:val="28"/>
          <w:szCs w:val="28"/>
        </w:rPr>
        <w:t>поселения за</w:t>
      </w:r>
      <w:r w:rsidR="00F559E7">
        <w:rPr>
          <w:rFonts w:ascii="Times New Roman" w:hAnsi="Times New Roman" w:cs="Times New Roman"/>
          <w:sz w:val="28"/>
          <w:szCs w:val="28"/>
        </w:rPr>
        <w:t xml:space="preserve"> </w:t>
      </w:r>
      <w:r w:rsidR="00253891">
        <w:rPr>
          <w:rFonts w:ascii="Times New Roman" w:hAnsi="Times New Roman" w:cs="Times New Roman"/>
          <w:sz w:val="28"/>
          <w:szCs w:val="28"/>
        </w:rPr>
        <w:t>перв</w:t>
      </w:r>
      <w:r w:rsidR="006B1D57">
        <w:rPr>
          <w:rFonts w:ascii="Times New Roman" w:hAnsi="Times New Roman" w:cs="Times New Roman"/>
          <w:sz w:val="28"/>
          <w:szCs w:val="28"/>
        </w:rPr>
        <w:t>ый квартал 202</w:t>
      </w:r>
      <w:r w:rsidR="00A22B4C">
        <w:rPr>
          <w:rFonts w:ascii="Times New Roman" w:hAnsi="Times New Roman" w:cs="Times New Roman"/>
          <w:sz w:val="28"/>
          <w:szCs w:val="28"/>
        </w:rPr>
        <w:t>1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14:paraId="596E675F" w14:textId="77777777" w:rsidR="00434479" w:rsidRDefault="00434479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808CA9" w14:textId="77777777" w:rsidR="00434479" w:rsidRPr="006E368F" w:rsidRDefault="0043447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FB23483" w14:textId="61B2D68E" w:rsidR="006E368F" w:rsidRPr="006E368F" w:rsidRDefault="00BD0C49" w:rsidP="004344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ДЕНЕЖНОЕ СОДЕРЖАНИЕ </w:t>
      </w:r>
    </w:p>
    <w:p w14:paraId="2295880B" w14:textId="5C101379" w:rsidR="006E368F" w:rsidRDefault="00253891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61F883A1" w14:textId="77777777" w:rsidR="00434479" w:rsidRDefault="00434479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D90CA9D" w14:textId="6DB212E9" w:rsidR="00585BAE" w:rsidRDefault="00585BAE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44F8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от 06.10.2003 N 131-ФЗ "Об общих принципах организации местного самоуправления в Российской Федерации"</w:t>
      </w:r>
      <w:r w:rsidR="0043447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44F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4F8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</w:t>
      </w:r>
      <w:proofErr w:type="gramEnd"/>
      <w:r w:rsidRPr="00544F81">
        <w:rPr>
          <w:rFonts w:ascii="Times New Roman" w:hAnsi="Times New Roman" w:cs="Times New Roman"/>
          <w:sz w:val="28"/>
          <w:szCs w:val="28"/>
        </w:rPr>
        <w:t xml:space="preserve">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434479">
        <w:rPr>
          <w:rFonts w:ascii="Times New Roman" w:hAnsi="Times New Roman" w:cs="Times New Roman"/>
          <w:sz w:val="28"/>
          <w:szCs w:val="28"/>
        </w:rPr>
        <w:t>,</w:t>
      </w:r>
      <w:r w:rsidRPr="00544F81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F24106D" w14:textId="77777777" w:rsidR="00003720" w:rsidRPr="00544F81" w:rsidRDefault="00003720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40C3B3" w14:textId="445FA845" w:rsidR="006E368F" w:rsidRPr="006E368F" w:rsidRDefault="0055691E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>СВЕДЕНИЯ О</w:t>
      </w:r>
      <w:r w:rsidR="006E368F" w:rsidRPr="006E368F">
        <w:rPr>
          <w:rFonts w:ascii="Times New Roman" w:hAnsi="Times New Roman" w:cs="Times New Roman"/>
          <w:b/>
        </w:rPr>
        <w:t xml:space="preserve"> ЧИСЛЕННОСТИ РАБОТНИКОВ МУНИЦИПАЛЬНЫХ УЧРЕЖДЕНИЙ БАТЕЦКОГО СЕЛЬСКОГО ПОСЕЛЕНИЯ   </w:t>
      </w:r>
      <w:r w:rsidRPr="006E368F">
        <w:rPr>
          <w:rFonts w:ascii="Times New Roman" w:hAnsi="Times New Roman" w:cs="Times New Roman"/>
          <w:b/>
        </w:rPr>
        <w:t>И ЗАТРАТАХ</w:t>
      </w:r>
      <w:r w:rsidR="006E368F" w:rsidRPr="006E368F">
        <w:rPr>
          <w:rFonts w:ascii="Times New Roman" w:hAnsi="Times New Roman" w:cs="Times New Roman"/>
          <w:b/>
        </w:rPr>
        <w:t xml:space="preserve"> </w:t>
      </w:r>
    </w:p>
    <w:p w14:paraId="2DA094A7" w14:textId="761FF6F1" w:rsidR="006E368F" w:rsidRDefault="006E368F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E368F">
        <w:rPr>
          <w:rFonts w:ascii="Times New Roman" w:hAnsi="Times New Roman" w:cs="Times New Roman"/>
          <w:b/>
        </w:rPr>
        <w:t xml:space="preserve">НА ИХ ДЕНЕЖНОЕ СОДЕРЖАНИЕ </w:t>
      </w:r>
    </w:p>
    <w:p w14:paraId="0473906E" w14:textId="645426C2" w:rsidR="00585BAE" w:rsidRDefault="00253891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 ПЕРВ</w:t>
      </w:r>
      <w:r w:rsidR="006B1D57">
        <w:rPr>
          <w:rFonts w:ascii="Times New Roman" w:hAnsi="Times New Roman" w:cs="Times New Roman"/>
          <w:b/>
        </w:rPr>
        <w:t xml:space="preserve">ЫЙ </w:t>
      </w:r>
      <w:r w:rsidR="00BD0C49">
        <w:rPr>
          <w:rFonts w:ascii="Times New Roman" w:hAnsi="Times New Roman" w:cs="Times New Roman"/>
          <w:b/>
        </w:rPr>
        <w:t>КВАРТАЛ 202</w:t>
      </w:r>
      <w:r w:rsidR="00A22B4C">
        <w:rPr>
          <w:rFonts w:ascii="Times New Roman" w:hAnsi="Times New Roman" w:cs="Times New Roman"/>
          <w:b/>
        </w:rPr>
        <w:t>1</w:t>
      </w:r>
      <w:r w:rsidR="006E368F" w:rsidRPr="006E368F">
        <w:rPr>
          <w:rFonts w:ascii="Times New Roman" w:hAnsi="Times New Roman" w:cs="Times New Roman"/>
          <w:b/>
        </w:rPr>
        <w:t xml:space="preserve"> ГОДА</w:t>
      </w:r>
    </w:p>
    <w:p w14:paraId="1F57C1BB" w14:textId="77777777" w:rsidR="00434479" w:rsidRPr="006E368F" w:rsidRDefault="00434479" w:rsidP="0043447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0A5BD640" w14:textId="77777777" w:rsidR="006E368F" w:rsidRPr="006E368F" w:rsidRDefault="006E368F" w:rsidP="004344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14:paraId="46989DEF" w14:textId="77777777" w:rsidR="00AF2D37" w:rsidRDefault="00AF2D37" w:rsidP="00434479">
      <w:pPr>
        <w:spacing w:after="0" w:line="240" w:lineRule="auto"/>
        <w:ind w:firstLine="709"/>
      </w:pPr>
    </w:p>
    <w:sectPr w:rsidR="00AF2D37" w:rsidSect="00AC37A8">
      <w:pgSz w:w="11906" w:h="16838"/>
      <w:pgMar w:top="567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ECF"/>
    <w:rsid w:val="00003720"/>
    <w:rsid w:val="00013CDC"/>
    <w:rsid w:val="000462A4"/>
    <w:rsid w:val="00050B85"/>
    <w:rsid w:val="00054B35"/>
    <w:rsid w:val="000747EF"/>
    <w:rsid w:val="00074A13"/>
    <w:rsid w:val="00092BDC"/>
    <w:rsid w:val="000B5A81"/>
    <w:rsid w:val="000C129C"/>
    <w:rsid w:val="000D50A3"/>
    <w:rsid w:val="000E3098"/>
    <w:rsid w:val="000F46C5"/>
    <w:rsid w:val="001261AC"/>
    <w:rsid w:val="00151E7C"/>
    <w:rsid w:val="001B3EC3"/>
    <w:rsid w:val="001B4853"/>
    <w:rsid w:val="001D2DEB"/>
    <w:rsid w:val="001E757A"/>
    <w:rsid w:val="00213DF4"/>
    <w:rsid w:val="0021484B"/>
    <w:rsid w:val="00215334"/>
    <w:rsid w:val="002341BF"/>
    <w:rsid w:val="00253891"/>
    <w:rsid w:val="002548E2"/>
    <w:rsid w:val="00254D84"/>
    <w:rsid w:val="0025666D"/>
    <w:rsid w:val="002B2ECF"/>
    <w:rsid w:val="002C7F9B"/>
    <w:rsid w:val="003301F3"/>
    <w:rsid w:val="003337CA"/>
    <w:rsid w:val="003478BC"/>
    <w:rsid w:val="0035568A"/>
    <w:rsid w:val="00357787"/>
    <w:rsid w:val="0037022F"/>
    <w:rsid w:val="00371F93"/>
    <w:rsid w:val="003A2ECB"/>
    <w:rsid w:val="003A53A2"/>
    <w:rsid w:val="003B0404"/>
    <w:rsid w:val="00432E78"/>
    <w:rsid w:val="00434479"/>
    <w:rsid w:val="0043741C"/>
    <w:rsid w:val="004740D5"/>
    <w:rsid w:val="004817DE"/>
    <w:rsid w:val="00493371"/>
    <w:rsid w:val="004A26AB"/>
    <w:rsid w:val="004A5ED8"/>
    <w:rsid w:val="004B3180"/>
    <w:rsid w:val="004B408F"/>
    <w:rsid w:val="0051562C"/>
    <w:rsid w:val="00531A0E"/>
    <w:rsid w:val="00544F81"/>
    <w:rsid w:val="0055075A"/>
    <w:rsid w:val="0055691E"/>
    <w:rsid w:val="00585BAE"/>
    <w:rsid w:val="00586C94"/>
    <w:rsid w:val="005A73C2"/>
    <w:rsid w:val="005B152F"/>
    <w:rsid w:val="005D26B8"/>
    <w:rsid w:val="005D6361"/>
    <w:rsid w:val="005E4C15"/>
    <w:rsid w:val="006342B1"/>
    <w:rsid w:val="00661E5C"/>
    <w:rsid w:val="006B1D57"/>
    <w:rsid w:val="006E368F"/>
    <w:rsid w:val="006F0413"/>
    <w:rsid w:val="007358E6"/>
    <w:rsid w:val="00760162"/>
    <w:rsid w:val="00765F8E"/>
    <w:rsid w:val="007733D1"/>
    <w:rsid w:val="00776504"/>
    <w:rsid w:val="0077733F"/>
    <w:rsid w:val="00782ABA"/>
    <w:rsid w:val="00790CA8"/>
    <w:rsid w:val="007A2946"/>
    <w:rsid w:val="007A40B2"/>
    <w:rsid w:val="007D11E4"/>
    <w:rsid w:val="00825FD4"/>
    <w:rsid w:val="00832769"/>
    <w:rsid w:val="00885049"/>
    <w:rsid w:val="008C35AC"/>
    <w:rsid w:val="008D4B64"/>
    <w:rsid w:val="008E05A5"/>
    <w:rsid w:val="00920C5A"/>
    <w:rsid w:val="00922A0D"/>
    <w:rsid w:val="009468D5"/>
    <w:rsid w:val="0098377E"/>
    <w:rsid w:val="009A7A06"/>
    <w:rsid w:val="009C1791"/>
    <w:rsid w:val="00A22B4C"/>
    <w:rsid w:val="00A33A5F"/>
    <w:rsid w:val="00A44DB9"/>
    <w:rsid w:val="00A55140"/>
    <w:rsid w:val="00A8143F"/>
    <w:rsid w:val="00AA6F3D"/>
    <w:rsid w:val="00AC37A8"/>
    <w:rsid w:val="00AC4286"/>
    <w:rsid w:val="00AD0FA2"/>
    <w:rsid w:val="00AF2D37"/>
    <w:rsid w:val="00B54135"/>
    <w:rsid w:val="00B65F63"/>
    <w:rsid w:val="00BB59BA"/>
    <w:rsid w:val="00BD0C49"/>
    <w:rsid w:val="00C26953"/>
    <w:rsid w:val="00C3689B"/>
    <w:rsid w:val="00C43B2A"/>
    <w:rsid w:val="00C739DE"/>
    <w:rsid w:val="00C85456"/>
    <w:rsid w:val="00C93628"/>
    <w:rsid w:val="00CC6278"/>
    <w:rsid w:val="00CE2204"/>
    <w:rsid w:val="00D553BA"/>
    <w:rsid w:val="00D85A8E"/>
    <w:rsid w:val="00DB7C5D"/>
    <w:rsid w:val="00DD0763"/>
    <w:rsid w:val="00E151D7"/>
    <w:rsid w:val="00E5336C"/>
    <w:rsid w:val="00E5581C"/>
    <w:rsid w:val="00E55DF5"/>
    <w:rsid w:val="00E70CAC"/>
    <w:rsid w:val="00E92AF6"/>
    <w:rsid w:val="00E97DD4"/>
    <w:rsid w:val="00EA53B4"/>
    <w:rsid w:val="00ED759C"/>
    <w:rsid w:val="00F104F6"/>
    <w:rsid w:val="00F16A51"/>
    <w:rsid w:val="00F311FA"/>
    <w:rsid w:val="00F51A87"/>
    <w:rsid w:val="00F559E7"/>
    <w:rsid w:val="00F72EE4"/>
    <w:rsid w:val="00F80031"/>
    <w:rsid w:val="00F85F72"/>
    <w:rsid w:val="00F9671B"/>
    <w:rsid w:val="00FA37E0"/>
    <w:rsid w:val="00FD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6A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1">
    <w:name w:val="heading 1"/>
    <w:basedOn w:val="a"/>
    <w:next w:val="a"/>
    <w:link w:val="10"/>
    <w:uiPriority w:val="9"/>
    <w:qFormat/>
    <w:rsid w:val="00003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3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3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</w:style>
  <w:style w:type="paragraph" w:styleId="1">
    <w:name w:val="heading 1"/>
    <w:basedOn w:val="a"/>
    <w:next w:val="a"/>
    <w:link w:val="10"/>
    <w:uiPriority w:val="9"/>
    <w:qFormat/>
    <w:rsid w:val="000037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37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semiHidden/>
    <w:unhideWhenUsed/>
    <w:rsid w:val="00151E7C"/>
    <w:pPr>
      <w:spacing w:after="0" w:line="240" w:lineRule="auto"/>
      <w:ind w:right="-483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151E7C"/>
    <w:rPr>
      <w:rFonts w:ascii="Times New Roman" w:eastAsia="Times New Roman" w:hAnsi="Times New Roman" w:cs="Times New Roman"/>
      <w:sz w:val="28"/>
      <w:szCs w:val="20"/>
    </w:rPr>
  </w:style>
  <w:style w:type="table" w:styleId="a5">
    <w:name w:val="Table Grid"/>
    <w:basedOn w:val="a1"/>
    <w:uiPriority w:val="59"/>
    <w:rsid w:val="0055075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semiHidden/>
    <w:unhideWhenUsed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D49EB"/>
    <w:rPr>
      <w:color w:val="800080"/>
      <w:u w:val="single"/>
    </w:rPr>
  </w:style>
  <w:style w:type="paragraph" w:customStyle="1" w:styleId="xl65">
    <w:name w:val="xl6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6">
    <w:name w:val="xl66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68">
    <w:name w:val="xl68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0">
    <w:name w:val="xl70"/>
    <w:basedOn w:val="a"/>
    <w:rsid w:val="00FD49E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1">
    <w:name w:val="xl71"/>
    <w:basedOn w:val="a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3">
    <w:name w:val="xl73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4">
    <w:name w:val="xl74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6">
    <w:name w:val="xl76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77">
    <w:name w:val="xl77"/>
    <w:basedOn w:val="a"/>
    <w:rsid w:val="00FD4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9">
    <w:name w:val="xl79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0">
    <w:name w:val="xl80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81">
    <w:name w:val="xl81"/>
    <w:basedOn w:val="a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3">
    <w:name w:val="xl83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4">
    <w:name w:val="xl84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5">
    <w:name w:val="xl85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88">
    <w:name w:val="xl88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1">
    <w:name w:val="xl91"/>
    <w:basedOn w:val="a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</w:rPr>
  </w:style>
  <w:style w:type="paragraph" w:customStyle="1" w:styleId="xl92">
    <w:name w:val="xl92"/>
    <w:basedOn w:val="a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4">
    <w:name w:val="xl94"/>
    <w:basedOn w:val="a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5">
    <w:name w:val="xl95"/>
    <w:basedOn w:val="a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96">
    <w:name w:val="xl96"/>
    <w:basedOn w:val="a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0">
    <w:name w:val="xl100"/>
    <w:basedOn w:val="a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1">
    <w:name w:val="xl101"/>
    <w:basedOn w:val="a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2">
    <w:name w:val="xl102"/>
    <w:basedOn w:val="a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3">
    <w:name w:val="xl103"/>
    <w:basedOn w:val="a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4">
    <w:name w:val="xl104"/>
    <w:basedOn w:val="a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5">
    <w:name w:val="xl105"/>
    <w:basedOn w:val="a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6">
    <w:name w:val="xl106"/>
    <w:basedOn w:val="a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7">
    <w:name w:val="xl107"/>
    <w:basedOn w:val="a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08">
    <w:name w:val="xl108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1">
    <w:name w:val="xl111"/>
    <w:basedOn w:val="a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2">
    <w:name w:val="xl112"/>
    <w:basedOn w:val="a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3">
    <w:name w:val="xl113"/>
    <w:basedOn w:val="a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4">
    <w:name w:val="xl114"/>
    <w:basedOn w:val="a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5">
    <w:name w:val="xl115"/>
    <w:basedOn w:val="a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6">
    <w:name w:val="xl116"/>
    <w:basedOn w:val="a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7">
    <w:name w:val="xl117"/>
    <w:basedOn w:val="a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18">
    <w:name w:val="xl118"/>
    <w:basedOn w:val="a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msonormal0">
    <w:name w:val="msonormal"/>
    <w:basedOn w:val="a"/>
    <w:rsid w:val="002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56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666D"/>
    <w:rPr>
      <w:rFonts w:ascii="Segoe UI" w:hAnsi="Segoe UI" w:cs="Segoe UI"/>
      <w:sz w:val="18"/>
      <w:szCs w:val="18"/>
    </w:rPr>
  </w:style>
  <w:style w:type="paragraph" w:customStyle="1" w:styleId="xl119">
    <w:name w:val="xl119"/>
    <w:basedOn w:val="a"/>
    <w:rsid w:val="00AD0F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0">
    <w:name w:val="xl120"/>
    <w:basedOn w:val="a"/>
    <w:rsid w:val="00AD0FA2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1">
    <w:name w:val="xl121"/>
    <w:basedOn w:val="a"/>
    <w:rsid w:val="00AD0FA2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2">
    <w:name w:val="xl122"/>
    <w:basedOn w:val="a"/>
    <w:rsid w:val="00AD0FA2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3">
    <w:name w:val="xl123"/>
    <w:basedOn w:val="a"/>
    <w:rsid w:val="00AD0FA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4">
    <w:name w:val="xl124"/>
    <w:basedOn w:val="a"/>
    <w:rsid w:val="00AD0FA2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5">
    <w:name w:val="xl125"/>
    <w:basedOn w:val="a"/>
    <w:rsid w:val="00AD0FA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6">
    <w:name w:val="xl126"/>
    <w:basedOn w:val="a"/>
    <w:rsid w:val="00AD0FA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7">
    <w:name w:val="xl127"/>
    <w:basedOn w:val="a"/>
    <w:rsid w:val="00AD0FA2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128">
    <w:name w:val="xl128"/>
    <w:basedOn w:val="a"/>
    <w:rsid w:val="00AD0FA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372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003720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4231</Words>
  <Characters>24122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</cp:lastModifiedBy>
  <cp:revision>2</cp:revision>
  <cp:lastPrinted>2020-06-18T11:51:00Z</cp:lastPrinted>
  <dcterms:created xsi:type="dcterms:W3CDTF">2021-06-26T08:45:00Z</dcterms:created>
  <dcterms:modified xsi:type="dcterms:W3CDTF">2021-06-26T08:45:00Z</dcterms:modified>
</cp:coreProperties>
</file>