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961697">
        <w:rPr>
          <w:sz w:val="28"/>
          <w:szCs w:val="28"/>
        </w:rPr>
        <w:t xml:space="preserve">                                                                                              </w:t>
      </w: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1697">
        <w:rPr>
          <w:sz w:val="28"/>
          <w:szCs w:val="28"/>
        </w:rPr>
        <w:t>УТВЕРЖДЕНО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61697">
        <w:rPr>
          <w:sz w:val="28"/>
          <w:szCs w:val="28"/>
        </w:rPr>
        <w:t xml:space="preserve">постановлением Администрации 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Батецкого муниципального района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272EB">
        <w:rPr>
          <w:sz w:val="28"/>
          <w:szCs w:val="28"/>
        </w:rPr>
        <w:t xml:space="preserve">  </w:t>
      </w:r>
      <w:r w:rsidRPr="00961697">
        <w:rPr>
          <w:sz w:val="28"/>
          <w:szCs w:val="28"/>
        </w:rPr>
        <w:t>от 1</w:t>
      </w:r>
      <w:r w:rsidR="009272EB">
        <w:rPr>
          <w:sz w:val="28"/>
          <w:szCs w:val="28"/>
        </w:rPr>
        <w:t>7</w:t>
      </w:r>
      <w:r w:rsidRPr="00961697">
        <w:rPr>
          <w:sz w:val="28"/>
          <w:szCs w:val="28"/>
        </w:rPr>
        <w:t xml:space="preserve">.01.2020 № </w:t>
      </w:r>
      <w:r w:rsidR="009272EB">
        <w:rPr>
          <w:sz w:val="28"/>
          <w:szCs w:val="28"/>
        </w:rPr>
        <w:t>17</w:t>
      </w: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C2B27">
        <w:rPr>
          <w:b/>
          <w:sz w:val="28"/>
          <w:szCs w:val="28"/>
        </w:rPr>
        <w:t>Муниципальное задание МАУДО «Батецкая школа искусств»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C2B27">
        <w:rPr>
          <w:b/>
          <w:sz w:val="28"/>
          <w:szCs w:val="28"/>
        </w:rPr>
        <w:t>на 2020 год и плановый период 2021 и 2022 годов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2C2B27" w:rsidRPr="002C2B27" w:rsidTr="00052C9A">
        <w:trPr>
          <w:trHeight w:val="567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Коды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Наименование муниципального учреждения  </w:t>
            </w:r>
            <w:r w:rsidRPr="002C2B27">
              <w:rPr>
                <w:b/>
                <w:szCs w:val="24"/>
                <w:u w:val="single"/>
              </w:rPr>
              <w:t>Муниципальное автономное учреждение  дополнительного образования «Батецкая школа искусств»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2C2B27">
              <w:rPr>
                <w:spacing w:val="-18"/>
                <w:szCs w:val="24"/>
              </w:rPr>
              <w:t>Форма по</w:t>
            </w:r>
          </w:p>
          <w:p w:rsidR="002C2B27" w:rsidRPr="002C2B27" w:rsidRDefault="007361F0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8" w:history="1">
              <w:r w:rsidR="002C2B27" w:rsidRPr="002C2B27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0506001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01.01.2020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2C2B27">
              <w:rPr>
                <w:szCs w:val="24"/>
              </w:rPr>
              <w:t xml:space="preserve">Виды деятельности муниципального учреждения:   </w:t>
            </w:r>
            <w:r w:rsidRPr="002C2B27">
              <w:rPr>
                <w:b/>
                <w:szCs w:val="24"/>
                <w:u w:val="single"/>
              </w:rPr>
              <w:t xml:space="preserve">Образование и наука  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Дата окончания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31.12.2020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 (указывается вид деятельности муниципального учреждения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из регионального перечня)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По 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10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2C2B27">
              <w:rPr>
                <w:color w:val="000000"/>
                <w:szCs w:val="24"/>
              </w:rPr>
              <w:t xml:space="preserve">Вид муниципального учреждения: </w:t>
            </w:r>
            <w:r w:rsidRPr="002C2B27">
              <w:rPr>
                <w:b/>
                <w:color w:val="000000"/>
                <w:szCs w:val="24"/>
                <w:u w:val="single"/>
              </w:rPr>
              <w:t>Организация дополнительного образования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2C2B27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11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80.41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center"/>
        <w:sectPr w:rsidR="002C2B27" w:rsidRPr="002C2B27" w:rsidSect="00975D42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  <w:r w:rsidRPr="002C2B27">
        <w:rPr>
          <w:b/>
          <w:szCs w:val="24"/>
        </w:rPr>
        <w:t xml:space="preserve">Часть 1. Сведения об оказываемых муниципальных услугах </w:t>
      </w: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  <w:r w:rsidRPr="002C2B27">
        <w:rPr>
          <w:szCs w:val="24"/>
        </w:rPr>
        <w:t>Раздел ______</w:t>
      </w: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2C2B27" w:rsidRPr="002C2B27" w:rsidTr="00052C9A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 xml:space="preserve">1. Наименование муниципальной услуги </w:t>
            </w:r>
            <w:r w:rsidRPr="002C2B27">
              <w:rPr>
                <w:b/>
                <w:szCs w:val="24"/>
              </w:rPr>
              <w:t xml:space="preserve"> </w:t>
            </w:r>
            <w:r w:rsidRPr="002C2B27">
              <w:rPr>
                <w:b/>
                <w:szCs w:val="24"/>
                <w:u w:val="single"/>
              </w:rPr>
              <w:t>Реализация дополнительных общеразвивающих программ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527" w:type="dxa"/>
            <w:vMerge w:val="restart"/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 w:val="28"/>
                <w:szCs w:val="28"/>
              </w:rPr>
              <w:t>110200</w:t>
            </w:r>
          </w:p>
        </w:tc>
      </w:tr>
      <w:tr w:rsidR="002C2B27" w:rsidRPr="002C2B27" w:rsidTr="00052C9A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2. Категории потребителей муниципальной услуги </w:t>
            </w:r>
            <w:r w:rsidRPr="002C2B27">
              <w:rPr>
                <w:b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27" w:type="dxa"/>
            <w:vMerge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3. Показатели, характеризующие объем и (или) качество </w:t>
      </w:r>
      <w:bookmarkStart w:id="1" w:name="Par11"/>
      <w:bookmarkEnd w:id="1"/>
      <w:r w:rsidRPr="002C2B27">
        <w:rPr>
          <w:szCs w:val="24"/>
        </w:rPr>
        <w:t>муниципальной услуги: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76"/>
        <w:gridCol w:w="1275"/>
        <w:gridCol w:w="2127"/>
        <w:gridCol w:w="1134"/>
        <w:gridCol w:w="992"/>
        <w:gridCol w:w="852"/>
        <w:gridCol w:w="711"/>
        <w:gridCol w:w="711"/>
        <w:gridCol w:w="828"/>
        <w:gridCol w:w="24"/>
        <w:gridCol w:w="1130"/>
      </w:tblGrid>
      <w:tr w:rsidR="002C2B27" w:rsidRPr="002C2B27" w:rsidTr="00052C9A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20" w:line="240" w:lineRule="exact"/>
              <w:ind w:left="-62" w:right="-66"/>
              <w:jc w:val="center"/>
              <w:rPr>
                <w:spacing w:val="-20"/>
                <w:szCs w:val="24"/>
              </w:rPr>
            </w:pPr>
            <w:r w:rsidRPr="002C2B27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 (по справочникам)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 качества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Значение показателя качества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2021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2022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код по </w:t>
            </w:r>
            <w:hyperlink r:id="rId12" w:history="1">
              <w:r w:rsidRPr="002C2B2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right="-5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процентах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>В абсолют ных показате лях</w:t>
            </w: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>14</w:t>
            </w:r>
          </w:p>
        </w:tc>
      </w:tr>
      <w:tr w:rsidR="002C2B27" w:rsidRPr="002C2B27" w:rsidTr="00052C9A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spacing w:before="100" w:beforeAutospacing="1" w:after="100" w:afterAutospacing="1"/>
              <w:rPr>
                <w:szCs w:val="24"/>
              </w:rPr>
            </w:pPr>
            <w:r w:rsidRPr="002C2B27">
              <w:rPr>
                <w:color w:val="000000"/>
                <w:szCs w:val="24"/>
              </w:rPr>
              <w:t>000000000004930068611Г42002800300401000100101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очное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rPr>
          <w:trHeight w:val="18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rPr>
          <w:trHeight w:val="214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родителей (законных представителей) удовлетворённых условиями и качеством предоставляемой 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bookmarkStart w:id="2" w:name="Par86"/>
      <w:bookmarkEnd w:id="2"/>
      <w:r w:rsidRPr="002C2B27">
        <w:rPr>
          <w:szCs w:val="24"/>
        </w:rPr>
        <w:t>3.2. Показатели, характеризующие объем муниципальной услуги:</w:t>
      </w:r>
    </w:p>
    <w:tbl>
      <w:tblPr>
        <w:tblW w:w="15631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904"/>
        <w:gridCol w:w="1134"/>
        <w:gridCol w:w="992"/>
      </w:tblGrid>
      <w:tr w:rsidR="002C2B27" w:rsidRPr="002C2B27" w:rsidTr="00052C9A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характери- 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Допустимые (воз можные) отклоне ния от установ ленных показателей качества муници пальной услуги</w:t>
            </w:r>
          </w:p>
        </w:tc>
      </w:tr>
      <w:tr w:rsidR="002C2B27" w:rsidRPr="002C2B27" w:rsidTr="00052C9A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Наименование показа-теля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2021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2022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2021 год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процен-тах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абсолют-ных показа-телях</w:t>
            </w:r>
          </w:p>
        </w:tc>
      </w:tr>
      <w:tr w:rsidR="002C2B27" w:rsidRPr="002C2B27" w:rsidTr="00052C9A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код по </w:t>
            </w:r>
            <w:hyperlink r:id="rId13" w:history="1">
              <w:r w:rsidRPr="002C2B2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17</w:t>
            </w:r>
          </w:p>
        </w:tc>
      </w:tr>
      <w:tr w:rsidR="002C2B27" w:rsidRPr="002C2B27" w:rsidTr="00052C9A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spacing w:before="100" w:beforeAutospacing="1" w:after="100" w:afterAutospacing="1"/>
              <w:rPr>
                <w:szCs w:val="24"/>
              </w:rPr>
            </w:pPr>
            <w:r w:rsidRPr="002C2B27">
              <w:rPr>
                <w:color w:val="000000"/>
                <w:szCs w:val="24"/>
              </w:rPr>
              <w:t>000000000004930068611Г420028003</w:t>
            </w:r>
            <w:r w:rsidRPr="002C2B27">
              <w:rPr>
                <w:color w:val="000000"/>
                <w:szCs w:val="24"/>
              </w:rPr>
              <w:lastRenderedPageBreak/>
              <w:t>00401000100101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</w:p>
    <w:p w:rsidR="002C2B27" w:rsidRPr="002C2B27" w:rsidRDefault="002C2B27" w:rsidP="002C2B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2C2B27" w:rsidRPr="002C2B27" w:rsidTr="00052C9A">
        <w:tc>
          <w:tcPr>
            <w:tcW w:w="15408" w:type="dxa"/>
            <w:gridSpan w:val="5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наименование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5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 Порядок оказания муниципальной услуги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________________________________________________________________________________________________________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3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На информационных стендах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Информация о режиме работы учреждения, объявления, афиша мероприятий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По мере необходимости, но не реже чем 1 раз в квартал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 xml:space="preserve">Сайт учреждения </w:t>
            </w:r>
            <w:r w:rsidRPr="002C2B27">
              <w:rPr>
                <w:lang w:val="en-US"/>
              </w:rPr>
              <w:t>www</w:t>
            </w:r>
            <w:r w:rsidRPr="002C2B27">
              <w:t>.b-dmsh.nov.muzkult.ru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Новости, события, отчеты о работе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Ежемесячно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Собрания, беседы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О мероприятиях, проводимых в рамках учебно-воспитательного процесса, отчеты о работе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По мере необходимости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СМИ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Статьи о деятельности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По мере проведения мероприятий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  <w:r w:rsidRPr="002C2B27">
        <w:rPr>
          <w:b/>
          <w:szCs w:val="24"/>
        </w:rPr>
        <w:t xml:space="preserve">Часть 3. Прочие сведения о муниципальном задании 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2C2B27" w:rsidRPr="002C2B27" w:rsidTr="00052C9A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2C2B27" w:rsidRPr="002C2B27" w:rsidRDefault="002C2B27" w:rsidP="002C2B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6" w:hanging="284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Основания (условия и порядок) для досрочного прекращения выполнения муниципального задания: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 xml:space="preserve">  __________________________________________________________________________________________________________________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________________________________________________________________________________________________________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35"/>
        <w:gridCol w:w="4943"/>
      </w:tblGrid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Форма контроля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Периодичность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Органы местного самоуправления муниципального района, осуществляющие </w:t>
            </w:r>
            <w:r w:rsidRPr="002C2B27">
              <w:rPr>
                <w:szCs w:val="24"/>
              </w:rPr>
              <w:lastRenderedPageBreak/>
              <w:t>контроль за выполнением муниципального задания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lastRenderedPageBreak/>
              <w:t>1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Предоставление отчёта по итогам года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ежегодно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Статистические формы 1ДО, 1ДМШ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ежегодно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Ведомственная статистика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ежеквартально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по мере поступления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4. Требования к отчетности о выполнении муниципального задания: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 xml:space="preserve">4.1.  Периодичность  представления  отчетов  о  выполнении муниципального задания:  </w:t>
      </w:r>
    </w:p>
    <w:p w:rsidR="002C2B27" w:rsidRPr="002C2B27" w:rsidRDefault="002C2B27" w:rsidP="002C2B27">
      <w:pPr>
        <w:autoSpaceDE w:val="0"/>
        <w:autoSpaceDN w:val="0"/>
        <w:adjustRightInd w:val="0"/>
        <w:rPr>
          <w:color w:val="000000"/>
          <w:szCs w:val="24"/>
        </w:rPr>
      </w:pPr>
      <w:r w:rsidRPr="002C2B27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</w:p>
    <w:p w:rsidR="002C2B27" w:rsidRPr="002C2B27" w:rsidRDefault="002C2B27" w:rsidP="002C2B27">
      <w:pPr>
        <w:autoSpaceDE w:val="0"/>
        <w:autoSpaceDN w:val="0"/>
        <w:adjustRightInd w:val="0"/>
        <w:rPr>
          <w:color w:val="000000"/>
          <w:szCs w:val="24"/>
        </w:rPr>
      </w:pPr>
      <w:r w:rsidRPr="002C2B27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4.3. Иные требования к отчетности о выполнении муниципального задания.</w:t>
      </w:r>
    </w:p>
    <w:p w:rsidR="002C2B27" w:rsidRPr="002C2B27" w:rsidRDefault="002C2B27" w:rsidP="002C2B27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r w:rsidRPr="002C2B27">
        <w:rPr>
          <w:szCs w:val="24"/>
        </w:rPr>
        <w:t>Иные показатели, связанные с выполнением муниципального задания.</w:t>
      </w:r>
    </w:p>
    <w:p w:rsidR="002C2B27" w:rsidRPr="002C2B27" w:rsidRDefault="002C2B27" w:rsidP="002C2B27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2C2B27">
        <w:rPr>
          <w:szCs w:val="24"/>
        </w:rPr>
        <w:t xml:space="preserve"> </w:t>
      </w:r>
    </w:p>
    <w:p w:rsidR="002C2B27" w:rsidRPr="002C2B27" w:rsidRDefault="002C2B27" w:rsidP="002C2B27"/>
    <w:p w:rsidR="002C2B27" w:rsidRDefault="002C2B2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2C2B27" w:rsidSect="009272EB">
      <w:pgSz w:w="16840" w:h="11907" w:orient="landscape"/>
      <w:pgMar w:top="284" w:right="284" w:bottom="28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F0" w:rsidRDefault="007361F0" w:rsidP="002D5FDF">
      <w:r>
        <w:separator/>
      </w:r>
    </w:p>
  </w:endnote>
  <w:endnote w:type="continuationSeparator" w:id="0">
    <w:p w:rsidR="007361F0" w:rsidRDefault="007361F0" w:rsidP="002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F0" w:rsidRDefault="007361F0" w:rsidP="002D5FDF">
      <w:r>
        <w:separator/>
      </w:r>
    </w:p>
  </w:footnote>
  <w:footnote w:type="continuationSeparator" w:id="0">
    <w:p w:rsidR="007361F0" w:rsidRDefault="007361F0" w:rsidP="002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55914"/>
    <w:multiLevelType w:val="hybridMultilevel"/>
    <w:tmpl w:val="17A8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12066D"/>
    <w:rsid w:val="00184E6F"/>
    <w:rsid w:val="001D5011"/>
    <w:rsid w:val="002006D5"/>
    <w:rsid w:val="00230547"/>
    <w:rsid w:val="00232719"/>
    <w:rsid w:val="0026502E"/>
    <w:rsid w:val="002C2B27"/>
    <w:rsid w:val="002C4317"/>
    <w:rsid w:val="002D5FDF"/>
    <w:rsid w:val="002E2E33"/>
    <w:rsid w:val="002E5F2D"/>
    <w:rsid w:val="003309A6"/>
    <w:rsid w:val="003808F6"/>
    <w:rsid w:val="003B7FE6"/>
    <w:rsid w:val="0041519B"/>
    <w:rsid w:val="0047312C"/>
    <w:rsid w:val="00484599"/>
    <w:rsid w:val="004D4910"/>
    <w:rsid w:val="005133C6"/>
    <w:rsid w:val="00542426"/>
    <w:rsid w:val="00563CCC"/>
    <w:rsid w:val="005B17CC"/>
    <w:rsid w:val="006D7233"/>
    <w:rsid w:val="006F22DC"/>
    <w:rsid w:val="0070480F"/>
    <w:rsid w:val="007361F0"/>
    <w:rsid w:val="007E057D"/>
    <w:rsid w:val="008177F0"/>
    <w:rsid w:val="009272EB"/>
    <w:rsid w:val="00961697"/>
    <w:rsid w:val="00962A86"/>
    <w:rsid w:val="00A02BFC"/>
    <w:rsid w:val="00AB7273"/>
    <w:rsid w:val="00AF77C5"/>
    <w:rsid w:val="00BA09AF"/>
    <w:rsid w:val="00BF2884"/>
    <w:rsid w:val="00C60A3C"/>
    <w:rsid w:val="00C7521D"/>
    <w:rsid w:val="00C90C40"/>
    <w:rsid w:val="00CB55FE"/>
    <w:rsid w:val="00D63541"/>
    <w:rsid w:val="00DD304D"/>
    <w:rsid w:val="00DD48C9"/>
    <w:rsid w:val="00DF721A"/>
    <w:rsid w:val="00E13A6D"/>
    <w:rsid w:val="00E2351E"/>
    <w:rsid w:val="00E540D2"/>
    <w:rsid w:val="00E6500C"/>
    <w:rsid w:val="00E92EC4"/>
    <w:rsid w:val="00EA1762"/>
    <w:rsid w:val="00EB1BE8"/>
    <w:rsid w:val="00F652F8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92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5291-1707-4B35-A20C-A0634FF0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HappyFru</cp:lastModifiedBy>
  <cp:revision>2</cp:revision>
  <cp:lastPrinted>2020-01-15T07:29:00Z</cp:lastPrinted>
  <dcterms:created xsi:type="dcterms:W3CDTF">2020-02-03T09:43:00Z</dcterms:created>
  <dcterms:modified xsi:type="dcterms:W3CDTF">2020-02-03T09:43:00Z</dcterms:modified>
</cp:coreProperties>
</file>