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797" w:rsidRPr="00D45797" w:rsidRDefault="00D45797" w:rsidP="00D45797">
      <w:pPr>
        <w:autoSpaceDE w:val="0"/>
        <w:autoSpaceDN w:val="0"/>
        <w:adjustRightInd w:val="0"/>
        <w:spacing w:line="240" w:lineRule="exact"/>
        <w:jc w:val="center"/>
        <w:rPr>
          <w:sz w:val="28"/>
          <w:szCs w:val="28"/>
        </w:rPr>
      </w:pPr>
      <w:bookmarkStart w:id="0" w:name="_GoBack"/>
      <w:bookmarkEnd w:id="0"/>
      <w:r>
        <w:rPr>
          <w:sz w:val="28"/>
          <w:szCs w:val="28"/>
        </w:rPr>
        <w:t xml:space="preserve">                                                                                     </w:t>
      </w:r>
      <w:r w:rsidRPr="00D45797">
        <w:rPr>
          <w:sz w:val="28"/>
          <w:szCs w:val="28"/>
        </w:rPr>
        <w:t>УТВЕ</w:t>
      </w:r>
      <w:r>
        <w:rPr>
          <w:sz w:val="28"/>
          <w:szCs w:val="28"/>
        </w:rPr>
        <w:t>РЖДЕНА</w:t>
      </w:r>
    </w:p>
    <w:p w:rsidR="00D45797" w:rsidRPr="00D45797" w:rsidRDefault="00D45797" w:rsidP="00D45797">
      <w:pPr>
        <w:autoSpaceDE w:val="0"/>
        <w:autoSpaceDN w:val="0"/>
        <w:adjustRightInd w:val="0"/>
        <w:spacing w:line="240" w:lineRule="exact"/>
        <w:jc w:val="center"/>
        <w:rPr>
          <w:sz w:val="28"/>
          <w:szCs w:val="28"/>
        </w:rPr>
      </w:pPr>
      <w:r>
        <w:rPr>
          <w:sz w:val="28"/>
          <w:szCs w:val="28"/>
        </w:rPr>
        <w:t xml:space="preserve">                                                                           </w:t>
      </w:r>
      <w:r w:rsidRPr="00D45797">
        <w:rPr>
          <w:sz w:val="28"/>
          <w:szCs w:val="28"/>
        </w:rPr>
        <w:t xml:space="preserve">постановлением Администрации </w:t>
      </w:r>
    </w:p>
    <w:p w:rsidR="00D45797" w:rsidRPr="00D45797" w:rsidRDefault="00D45797" w:rsidP="00D45797">
      <w:pPr>
        <w:autoSpaceDE w:val="0"/>
        <w:autoSpaceDN w:val="0"/>
        <w:adjustRightInd w:val="0"/>
        <w:spacing w:line="240" w:lineRule="exact"/>
        <w:jc w:val="right"/>
        <w:rPr>
          <w:sz w:val="28"/>
          <w:szCs w:val="28"/>
        </w:rPr>
      </w:pPr>
      <w:r w:rsidRPr="00D45797">
        <w:rPr>
          <w:sz w:val="28"/>
          <w:szCs w:val="28"/>
        </w:rPr>
        <w:t>Батецкого муниципального района</w:t>
      </w:r>
    </w:p>
    <w:p w:rsidR="00D45797" w:rsidRPr="00D45797" w:rsidRDefault="00D45797" w:rsidP="00D45797">
      <w:pPr>
        <w:autoSpaceDE w:val="0"/>
        <w:autoSpaceDN w:val="0"/>
        <w:adjustRightInd w:val="0"/>
        <w:spacing w:line="240" w:lineRule="exact"/>
        <w:jc w:val="center"/>
        <w:rPr>
          <w:sz w:val="28"/>
          <w:szCs w:val="28"/>
        </w:rPr>
      </w:pPr>
      <w:r>
        <w:rPr>
          <w:sz w:val="28"/>
          <w:szCs w:val="28"/>
        </w:rPr>
        <w:t xml:space="preserve">                                                   </w:t>
      </w:r>
      <w:r w:rsidRPr="00D45797">
        <w:rPr>
          <w:sz w:val="28"/>
          <w:szCs w:val="28"/>
        </w:rPr>
        <w:t xml:space="preserve">от </w:t>
      </w:r>
      <w:r>
        <w:rPr>
          <w:sz w:val="28"/>
          <w:szCs w:val="28"/>
        </w:rPr>
        <w:t>30</w:t>
      </w:r>
      <w:r w:rsidRPr="00D45797">
        <w:rPr>
          <w:sz w:val="28"/>
          <w:szCs w:val="28"/>
        </w:rPr>
        <w:t xml:space="preserve">.01.2020 № </w:t>
      </w:r>
      <w:r>
        <w:rPr>
          <w:sz w:val="28"/>
          <w:szCs w:val="28"/>
        </w:rPr>
        <w:t>43</w:t>
      </w:r>
    </w:p>
    <w:p w:rsidR="00407FE5" w:rsidRDefault="00407FE5" w:rsidP="00D5523A">
      <w:pPr>
        <w:jc w:val="center"/>
        <w:rPr>
          <w:b/>
          <w:sz w:val="28"/>
          <w:szCs w:val="28"/>
        </w:rPr>
      </w:pPr>
    </w:p>
    <w:p w:rsidR="00407FE5" w:rsidRDefault="00407FE5" w:rsidP="00D5523A">
      <w:pPr>
        <w:jc w:val="center"/>
        <w:rPr>
          <w:b/>
          <w:sz w:val="28"/>
          <w:szCs w:val="28"/>
        </w:rPr>
      </w:pPr>
    </w:p>
    <w:p w:rsidR="00FA1712" w:rsidRDefault="00FA1712" w:rsidP="00D45797">
      <w:pPr>
        <w:spacing w:line="240" w:lineRule="exact"/>
        <w:jc w:val="center"/>
        <w:rPr>
          <w:b/>
          <w:sz w:val="28"/>
          <w:szCs w:val="28"/>
        </w:rPr>
      </w:pPr>
      <w:r>
        <w:rPr>
          <w:b/>
          <w:sz w:val="28"/>
          <w:szCs w:val="28"/>
        </w:rPr>
        <w:t>М</w:t>
      </w:r>
      <w:r w:rsidRPr="002B057D">
        <w:rPr>
          <w:b/>
          <w:sz w:val="28"/>
          <w:szCs w:val="28"/>
        </w:rPr>
        <w:t>униципальн</w:t>
      </w:r>
      <w:r>
        <w:rPr>
          <w:b/>
          <w:sz w:val="28"/>
          <w:szCs w:val="28"/>
        </w:rPr>
        <w:t>ая</w:t>
      </w:r>
      <w:r w:rsidRPr="002B057D">
        <w:rPr>
          <w:b/>
          <w:sz w:val="28"/>
          <w:szCs w:val="28"/>
        </w:rPr>
        <w:t xml:space="preserve"> программ</w:t>
      </w:r>
      <w:r>
        <w:rPr>
          <w:b/>
          <w:sz w:val="28"/>
          <w:szCs w:val="28"/>
        </w:rPr>
        <w:t>а</w:t>
      </w:r>
      <w:r w:rsidRPr="002B057D">
        <w:rPr>
          <w:b/>
          <w:sz w:val="28"/>
          <w:szCs w:val="28"/>
        </w:rPr>
        <w:t xml:space="preserve">  </w:t>
      </w:r>
    </w:p>
    <w:p w:rsidR="00FA1712" w:rsidRPr="00FA1712" w:rsidRDefault="00FA1712" w:rsidP="00D45797">
      <w:pPr>
        <w:spacing w:line="240" w:lineRule="exact"/>
        <w:jc w:val="center"/>
        <w:rPr>
          <w:b/>
          <w:sz w:val="28"/>
          <w:szCs w:val="28"/>
        </w:rPr>
      </w:pPr>
      <w:r w:rsidRPr="002B057D">
        <w:rPr>
          <w:b/>
          <w:sz w:val="28"/>
          <w:szCs w:val="28"/>
        </w:rPr>
        <w:t>«</w:t>
      </w:r>
      <w:r w:rsidR="00A546A6">
        <w:rPr>
          <w:b/>
          <w:sz w:val="28"/>
          <w:szCs w:val="28"/>
        </w:rPr>
        <w:t>Программа п</w:t>
      </w:r>
      <w:r w:rsidR="008729B0">
        <w:rPr>
          <w:b/>
          <w:sz w:val="28"/>
          <w:szCs w:val="28"/>
        </w:rPr>
        <w:t xml:space="preserve">о формированию законопослушного поведения участников дорожного движения на территории </w:t>
      </w:r>
      <w:r w:rsidRPr="00FA1712">
        <w:rPr>
          <w:b/>
          <w:sz w:val="28"/>
          <w:szCs w:val="28"/>
        </w:rPr>
        <w:t>Батецко</w:t>
      </w:r>
      <w:r w:rsidR="008729B0">
        <w:rPr>
          <w:b/>
          <w:sz w:val="28"/>
          <w:szCs w:val="28"/>
        </w:rPr>
        <w:t>го</w:t>
      </w:r>
      <w:r w:rsidRPr="00FA1712">
        <w:rPr>
          <w:b/>
          <w:sz w:val="28"/>
          <w:szCs w:val="28"/>
        </w:rPr>
        <w:t xml:space="preserve"> муниципально</w:t>
      </w:r>
      <w:r w:rsidR="008729B0">
        <w:rPr>
          <w:b/>
          <w:sz w:val="28"/>
          <w:szCs w:val="28"/>
        </w:rPr>
        <w:t>го</w:t>
      </w:r>
      <w:r w:rsidRPr="00FA1712">
        <w:rPr>
          <w:b/>
          <w:sz w:val="28"/>
          <w:szCs w:val="28"/>
        </w:rPr>
        <w:t xml:space="preserve"> район</w:t>
      </w:r>
      <w:r w:rsidR="008729B0">
        <w:rPr>
          <w:b/>
          <w:sz w:val="28"/>
          <w:szCs w:val="28"/>
        </w:rPr>
        <w:t>а</w:t>
      </w:r>
      <w:r w:rsidRPr="00FA1712">
        <w:rPr>
          <w:b/>
          <w:sz w:val="28"/>
          <w:szCs w:val="28"/>
        </w:rPr>
        <w:t>»</w:t>
      </w:r>
    </w:p>
    <w:p w:rsidR="00FA1712" w:rsidRDefault="00FA1712" w:rsidP="00D45797">
      <w:pPr>
        <w:spacing w:line="240" w:lineRule="exact"/>
        <w:jc w:val="center"/>
        <w:rPr>
          <w:b/>
          <w:sz w:val="28"/>
          <w:szCs w:val="28"/>
        </w:rPr>
      </w:pPr>
    </w:p>
    <w:p w:rsidR="00FA1712" w:rsidRDefault="00FA1712" w:rsidP="00D5523A">
      <w:pPr>
        <w:jc w:val="center"/>
        <w:rPr>
          <w:b/>
          <w:sz w:val="28"/>
          <w:szCs w:val="28"/>
        </w:rPr>
      </w:pPr>
    </w:p>
    <w:p w:rsidR="00D5523A" w:rsidRDefault="00D5523A" w:rsidP="00D45797">
      <w:pPr>
        <w:spacing w:line="240" w:lineRule="exact"/>
        <w:jc w:val="center"/>
        <w:rPr>
          <w:b/>
          <w:sz w:val="28"/>
          <w:szCs w:val="28"/>
        </w:rPr>
      </w:pPr>
      <w:r>
        <w:rPr>
          <w:b/>
          <w:sz w:val="28"/>
          <w:szCs w:val="28"/>
        </w:rPr>
        <w:t>П</w:t>
      </w:r>
      <w:r w:rsidRPr="005E4FE6">
        <w:rPr>
          <w:b/>
          <w:sz w:val="28"/>
          <w:szCs w:val="28"/>
        </w:rPr>
        <w:t>АСПОРТ</w:t>
      </w:r>
    </w:p>
    <w:p w:rsidR="008729B0" w:rsidRPr="00FA1712" w:rsidRDefault="00D5523A" w:rsidP="00D45797">
      <w:pPr>
        <w:spacing w:line="240" w:lineRule="exact"/>
        <w:jc w:val="center"/>
        <w:rPr>
          <w:b/>
          <w:sz w:val="28"/>
          <w:szCs w:val="28"/>
        </w:rPr>
      </w:pPr>
      <w:r w:rsidRPr="0097482B">
        <w:rPr>
          <w:sz w:val="28"/>
          <w:szCs w:val="28"/>
        </w:rPr>
        <w:t xml:space="preserve"> </w:t>
      </w:r>
      <w:r w:rsidRPr="002B057D">
        <w:rPr>
          <w:b/>
          <w:sz w:val="28"/>
          <w:szCs w:val="28"/>
        </w:rPr>
        <w:t xml:space="preserve">муниципальной программы  </w:t>
      </w:r>
      <w:r w:rsidR="008729B0">
        <w:rPr>
          <w:b/>
          <w:sz w:val="28"/>
          <w:szCs w:val="28"/>
        </w:rPr>
        <w:t>«</w:t>
      </w:r>
      <w:r w:rsidR="00A546A6">
        <w:rPr>
          <w:b/>
          <w:sz w:val="28"/>
          <w:szCs w:val="28"/>
        </w:rPr>
        <w:t xml:space="preserve">Программа </w:t>
      </w:r>
      <w:r w:rsidR="008729B0">
        <w:rPr>
          <w:b/>
          <w:sz w:val="28"/>
          <w:szCs w:val="28"/>
        </w:rPr>
        <w:t xml:space="preserve">по формированию законопослушного поведения участников дорожного движения на территории </w:t>
      </w:r>
      <w:r w:rsidR="008729B0" w:rsidRPr="00FA1712">
        <w:rPr>
          <w:b/>
          <w:sz w:val="28"/>
          <w:szCs w:val="28"/>
        </w:rPr>
        <w:t>Батецко</w:t>
      </w:r>
      <w:r w:rsidR="008729B0">
        <w:rPr>
          <w:b/>
          <w:sz w:val="28"/>
          <w:szCs w:val="28"/>
        </w:rPr>
        <w:t>го</w:t>
      </w:r>
      <w:r w:rsidR="008729B0" w:rsidRPr="00FA1712">
        <w:rPr>
          <w:b/>
          <w:sz w:val="28"/>
          <w:szCs w:val="28"/>
        </w:rPr>
        <w:t xml:space="preserve"> муниципально</w:t>
      </w:r>
      <w:r w:rsidR="008729B0">
        <w:rPr>
          <w:b/>
          <w:sz w:val="28"/>
          <w:szCs w:val="28"/>
        </w:rPr>
        <w:t>го</w:t>
      </w:r>
      <w:r w:rsidR="008729B0" w:rsidRPr="00FA1712">
        <w:rPr>
          <w:b/>
          <w:sz w:val="28"/>
          <w:szCs w:val="28"/>
        </w:rPr>
        <w:t xml:space="preserve"> район</w:t>
      </w:r>
      <w:r w:rsidR="008729B0">
        <w:rPr>
          <w:b/>
          <w:sz w:val="28"/>
          <w:szCs w:val="28"/>
        </w:rPr>
        <w:t>а</w:t>
      </w:r>
      <w:r w:rsidR="008729B0" w:rsidRPr="00FA1712">
        <w:rPr>
          <w:b/>
          <w:sz w:val="28"/>
          <w:szCs w:val="28"/>
        </w:rPr>
        <w:t>»</w:t>
      </w:r>
    </w:p>
    <w:p w:rsidR="00D5523A" w:rsidRPr="002B057D" w:rsidRDefault="00D5523A" w:rsidP="00D45797">
      <w:pPr>
        <w:spacing w:line="240" w:lineRule="exact"/>
        <w:jc w:val="center"/>
        <w:rPr>
          <w:b/>
          <w:sz w:val="28"/>
          <w:szCs w:val="28"/>
        </w:rPr>
      </w:pPr>
    </w:p>
    <w:p w:rsidR="00D5523A" w:rsidRDefault="00D5523A" w:rsidP="00D5523A">
      <w:pPr>
        <w:ind w:firstLine="709"/>
        <w:jc w:val="both"/>
        <w:rPr>
          <w:b/>
          <w:sz w:val="28"/>
          <w:szCs w:val="28"/>
        </w:rPr>
      </w:pPr>
      <w:r>
        <w:rPr>
          <w:b/>
          <w:sz w:val="28"/>
          <w:szCs w:val="28"/>
        </w:rPr>
        <w:t xml:space="preserve">1. Ответственный исполнитель муниципальной программы: </w:t>
      </w:r>
    </w:p>
    <w:p w:rsidR="00D5523A" w:rsidRDefault="008729B0" w:rsidP="00E46882">
      <w:pPr>
        <w:ind w:firstLine="709"/>
        <w:jc w:val="both"/>
        <w:rPr>
          <w:sz w:val="28"/>
          <w:szCs w:val="28"/>
        </w:rPr>
      </w:pPr>
      <w:r>
        <w:rPr>
          <w:sz w:val="28"/>
          <w:szCs w:val="28"/>
        </w:rPr>
        <w:t xml:space="preserve">Комитет образования </w:t>
      </w:r>
      <w:r w:rsidR="00D5523A" w:rsidRPr="0097482B">
        <w:rPr>
          <w:sz w:val="28"/>
          <w:szCs w:val="28"/>
        </w:rPr>
        <w:t>Администрации Батецкого муниципального района</w:t>
      </w:r>
      <w:r w:rsidR="00D5523A">
        <w:rPr>
          <w:sz w:val="28"/>
          <w:szCs w:val="28"/>
        </w:rPr>
        <w:t xml:space="preserve"> (далее </w:t>
      </w:r>
      <w:r w:rsidR="00D45797">
        <w:rPr>
          <w:sz w:val="28"/>
          <w:szCs w:val="28"/>
        </w:rPr>
        <w:t xml:space="preserve">- </w:t>
      </w:r>
      <w:r>
        <w:rPr>
          <w:sz w:val="28"/>
          <w:szCs w:val="28"/>
        </w:rPr>
        <w:t>комитет</w:t>
      </w:r>
      <w:r w:rsidR="00D5523A">
        <w:rPr>
          <w:sz w:val="28"/>
          <w:szCs w:val="28"/>
        </w:rPr>
        <w:t>).</w:t>
      </w:r>
    </w:p>
    <w:p w:rsidR="00D5523A" w:rsidRDefault="00D5523A" w:rsidP="00E46882">
      <w:pPr>
        <w:ind w:firstLine="709"/>
        <w:jc w:val="both"/>
        <w:rPr>
          <w:b/>
          <w:sz w:val="28"/>
          <w:szCs w:val="28"/>
        </w:rPr>
      </w:pPr>
      <w:r>
        <w:rPr>
          <w:b/>
          <w:sz w:val="28"/>
          <w:szCs w:val="28"/>
        </w:rPr>
        <w:t>2. Соисполнители муниципальной программы:</w:t>
      </w:r>
    </w:p>
    <w:p w:rsidR="00D5523A" w:rsidRDefault="00D5523A" w:rsidP="00D5523A">
      <w:pPr>
        <w:ind w:firstLine="709"/>
        <w:jc w:val="both"/>
        <w:rPr>
          <w:sz w:val="28"/>
          <w:szCs w:val="28"/>
        </w:rPr>
      </w:pPr>
      <w:r>
        <w:rPr>
          <w:sz w:val="28"/>
          <w:szCs w:val="28"/>
        </w:rPr>
        <w:t xml:space="preserve">комитет финансов </w:t>
      </w:r>
      <w:r w:rsidRPr="000D2FAA">
        <w:rPr>
          <w:sz w:val="28"/>
          <w:szCs w:val="28"/>
        </w:rPr>
        <w:t>Администрации муниципального района</w:t>
      </w:r>
      <w:r>
        <w:rPr>
          <w:sz w:val="28"/>
          <w:szCs w:val="28"/>
        </w:rPr>
        <w:t xml:space="preserve"> </w:t>
      </w:r>
      <w:r w:rsidR="00D45797">
        <w:rPr>
          <w:sz w:val="28"/>
          <w:szCs w:val="28"/>
        </w:rPr>
        <w:t xml:space="preserve">                           </w:t>
      </w:r>
      <w:r>
        <w:rPr>
          <w:sz w:val="28"/>
          <w:szCs w:val="28"/>
        </w:rPr>
        <w:t>(далее</w:t>
      </w:r>
      <w:r w:rsidR="00D45797">
        <w:rPr>
          <w:sz w:val="28"/>
          <w:szCs w:val="28"/>
        </w:rPr>
        <w:t xml:space="preserve"> -</w:t>
      </w:r>
      <w:r>
        <w:rPr>
          <w:sz w:val="28"/>
          <w:szCs w:val="28"/>
        </w:rPr>
        <w:t xml:space="preserve"> комитет финансов);</w:t>
      </w:r>
    </w:p>
    <w:p w:rsidR="008729B0" w:rsidRDefault="008729B0" w:rsidP="00D5523A">
      <w:pPr>
        <w:ind w:firstLine="709"/>
        <w:jc w:val="both"/>
        <w:rPr>
          <w:sz w:val="28"/>
          <w:szCs w:val="28"/>
        </w:rPr>
      </w:pPr>
      <w:r>
        <w:rPr>
          <w:sz w:val="28"/>
          <w:szCs w:val="28"/>
        </w:rPr>
        <w:t>образовательные организации района</w:t>
      </w:r>
    </w:p>
    <w:p w:rsidR="00D5523A" w:rsidRPr="00CB072A" w:rsidRDefault="008729B0" w:rsidP="00D5523A">
      <w:pPr>
        <w:ind w:firstLine="709"/>
        <w:jc w:val="both"/>
        <w:rPr>
          <w:sz w:val="28"/>
          <w:szCs w:val="28"/>
        </w:rPr>
      </w:pPr>
      <w:r>
        <w:rPr>
          <w:sz w:val="28"/>
          <w:szCs w:val="28"/>
        </w:rPr>
        <w:t>ОГИБДД МО МВД Росси «Новгородский»</w:t>
      </w:r>
      <w:r w:rsidR="00D5523A" w:rsidRPr="00CB072A">
        <w:rPr>
          <w:sz w:val="28"/>
          <w:szCs w:val="28"/>
        </w:rPr>
        <w:t>.</w:t>
      </w:r>
    </w:p>
    <w:p w:rsidR="00D5523A" w:rsidRDefault="00D5523A" w:rsidP="00D45797">
      <w:pPr>
        <w:ind w:firstLine="709"/>
        <w:jc w:val="both"/>
        <w:rPr>
          <w:b/>
          <w:sz w:val="28"/>
          <w:szCs w:val="28"/>
        </w:rPr>
      </w:pPr>
      <w:r>
        <w:rPr>
          <w:b/>
          <w:sz w:val="28"/>
          <w:szCs w:val="28"/>
        </w:rPr>
        <w:t>3. Цели, задачи и целевые показатели муниципальной программы:</w:t>
      </w:r>
    </w:p>
    <w:p w:rsidR="000D37E6" w:rsidRPr="00D45797" w:rsidRDefault="000D37E6" w:rsidP="00D45797">
      <w:pPr>
        <w:ind w:firstLine="709"/>
        <w:jc w:val="both"/>
        <w:rPr>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4772"/>
        <w:gridCol w:w="1417"/>
        <w:gridCol w:w="1417"/>
        <w:gridCol w:w="1276"/>
      </w:tblGrid>
      <w:tr w:rsidR="00D5523A" w:rsidRPr="00FA1712" w:rsidTr="00DB60B4">
        <w:tc>
          <w:tcPr>
            <w:tcW w:w="865" w:type="dxa"/>
            <w:vMerge w:val="restart"/>
          </w:tcPr>
          <w:p w:rsidR="00D5523A" w:rsidRPr="00FA1712" w:rsidRDefault="00D5523A" w:rsidP="00D45797">
            <w:pPr>
              <w:jc w:val="center"/>
              <w:rPr>
                <w:sz w:val="28"/>
                <w:szCs w:val="28"/>
              </w:rPr>
            </w:pPr>
            <w:r w:rsidRPr="00FA1712">
              <w:rPr>
                <w:sz w:val="28"/>
                <w:szCs w:val="28"/>
              </w:rPr>
              <w:t>№</w:t>
            </w:r>
          </w:p>
          <w:p w:rsidR="00D5523A" w:rsidRPr="00FA1712" w:rsidRDefault="00D5523A" w:rsidP="00D45797">
            <w:pPr>
              <w:jc w:val="center"/>
              <w:rPr>
                <w:sz w:val="28"/>
                <w:szCs w:val="28"/>
              </w:rPr>
            </w:pPr>
            <w:r w:rsidRPr="00FA1712">
              <w:rPr>
                <w:sz w:val="28"/>
                <w:szCs w:val="28"/>
              </w:rPr>
              <w:t>п/п</w:t>
            </w:r>
          </w:p>
        </w:tc>
        <w:tc>
          <w:tcPr>
            <w:tcW w:w="4772" w:type="dxa"/>
            <w:vMerge w:val="restart"/>
          </w:tcPr>
          <w:p w:rsidR="00D5523A" w:rsidRPr="00FA1712" w:rsidRDefault="00D5523A" w:rsidP="00D45797">
            <w:pPr>
              <w:jc w:val="center"/>
              <w:rPr>
                <w:sz w:val="28"/>
                <w:szCs w:val="28"/>
              </w:rPr>
            </w:pPr>
            <w:r w:rsidRPr="00FA1712">
              <w:rPr>
                <w:sz w:val="28"/>
                <w:szCs w:val="28"/>
              </w:rPr>
              <w:t>Цели, задачи муниципальной программы, наименование и единица измерения целевого показателя</w:t>
            </w:r>
          </w:p>
        </w:tc>
        <w:tc>
          <w:tcPr>
            <w:tcW w:w="4110" w:type="dxa"/>
            <w:gridSpan w:val="3"/>
          </w:tcPr>
          <w:p w:rsidR="00681D65" w:rsidRPr="00FA1712" w:rsidRDefault="00D5523A" w:rsidP="00D45797">
            <w:pPr>
              <w:jc w:val="center"/>
              <w:rPr>
                <w:sz w:val="28"/>
                <w:szCs w:val="28"/>
              </w:rPr>
            </w:pPr>
            <w:r w:rsidRPr="00FA1712">
              <w:rPr>
                <w:sz w:val="28"/>
                <w:szCs w:val="28"/>
              </w:rPr>
              <w:t>Значение целевого показателя</w:t>
            </w:r>
          </w:p>
          <w:p w:rsidR="00D5523A" w:rsidRPr="00FA1712" w:rsidRDefault="00D5523A" w:rsidP="00D45797">
            <w:pPr>
              <w:jc w:val="center"/>
              <w:rPr>
                <w:sz w:val="28"/>
                <w:szCs w:val="28"/>
              </w:rPr>
            </w:pPr>
            <w:r w:rsidRPr="00FA1712">
              <w:rPr>
                <w:sz w:val="28"/>
                <w:szCs w:val="28"/>
              </w:rPr>
              <w:t xml:space="preserve"> (по годам)</w:t>
            </w:r>
          </w:p>
        </w:tc>
      </w:tr>
      <w:tr w:rsidR="007F29EF" w:rsidRPr="00FA1712" w:rsidTr="00DB60B4">
        <w:tc>
          <w:tcPr>
            <w:tcW w:w="865" w:type="dxa"/>
            <w:vMerge/>
          </w:tcPr>
          <w:p w:rsidR="007F29EF" w:rsidRPr="00FA1712" w:rsidRDefault="007F29EF" w:rsidP="00D45797">
            <w:pPr>
              <w:jc w:val="both"/>
              <w:rPr>
                <w:b/>
                <w:sz w:val="28"/>
                <w:szCs w:val="28"/>
              </w:rPr>
            </w:pPr>
          </w:p>
        </w:tc>
        <w:tc>
          <w:tcPr>
            <w:tcW w:w="4772" w:type="dxa"/>
            <w:vMerge/>
          </w:tcPr>
          <w:p w:rsidR="007F29EF" w:rsidRPr="00FA1712" w:rsidRDefault="007F29EF" w:rsidP="00D45797">
            <w:pPr>
              <w:jc w:val="both"/>
              <w:rPr>
                <w:b/>
                <w:sz w:val="28"/>
                <w:szCs w:val="28"/>
              </w:rPr>
            </w:pPr>
          </w:p>
        </w:tc>
        <w:tc>
          <w:tcPr>
            <w:tcW w:w="1417" w:type="dxa"/>
          </w:tcPr>
          <w:p w:rsidR="007F29EF" w:rsidRPr="00FA1712" w:rsidRDefault="007F29EF" w:rsidP="00D45797">
            <w:pPr>
              <w:jc w:val="center"/>
              <w:rPr>
                <w:sz w:val="28"/>
                <w:szCs w:val="28"/>
              </w:rPr>
            </w:pPr>
            <w:r w:rsidRPr="00FA1712">
              <w:rPr>
                <w:sz w:val="28"/>
                <w:szCs w:val="28"/>
              </w:rPr>
              <w:t>20</w:t>
            </w:r>
            <w:r w:rsidR="00407FE5">
              <w:rPr>
                <w:sz w:val="28"/>
                <w:szCs w:val="28"/>
              </w:rPr>
              <w:t>20</w:t>
            </w:r>
          </w:p>
        </w:tc>
        <w:tc>
          <w:tcPr>
            <w:tcW w:w="1417" w:type="dxa"/>
          </w:tcPr>
          <w:p w:rsidR="007F29EF" w:rsidRPr="00FA1712" w:rsidRDefault="007F29EF" w:rsidP="00D45797">
            <w:pPr>
              <w:jc w:val="center"/>
              <w:rPr>
                <w:sz w:val="28"/>
                <w:szCs w:val="28"/>
              </w:rPr>
            </w:pPr>
            <w:r w:rsidRPr="00FA1712">
              <w:rPr>
                <w:sz w:val="28"/>
                <w:szCs w:val="28"/>
              </w:rPr>
              <w:t>20</w:t>
            </w:r>
            <w:r w:rsidR="008729B0">
              <w:rPr>
                <w:sz w:val="28"/>
                <w:szCs w:val="28"/>
              </w:rPr>
              <w:t>2</w:t>
            </w:r>
            <w:r w:rsidRPr="00FA1712">
              <w:rPr>
                <w:sz w:val="28"/>
                <w:szCs w:val="28"/>
              </w:rPr>
              <w:t>1</w:t>
            </w:r>
          </w:p>
        </w:tc>
        <w:tc>
          <w:tcPr>
            <w:tcW w:w="1276" w:type="dxa"/>
          </w:tcPr>
          <w:p w:rsidR="007F29EF" w:rsidRPr="00FA1712" w:rsidRDefault="007F29EF" w:rsidP="00D45797">
            <w:pPr>
              <w:jc w:val="center"/>
              <w:rPr>
                <w:sz w:val="28"/>
                <w:szCs w:val="28"/>
              </w:rPr>
            </w:pPr>
            <w:r w:rsidRPr="00FA1712">
              <w:rPr>
                <w:sz w:val="28"/>
                <w:szCs w:val="28"/>
              </w:rPr>
              <w:t>202</w:t>
            </w:r>
            <w:r w:rsidR="008729B0">
              <w:rPr>
                <w:sz w:val="28"/>
                <w:szCs w:val="28"/>
              </w:rPr>
              <w:t>2</w:t>
            </w:r>
          </w:p>
        </w:tc>
      </w:tr>
      <w:tr w:rsidR="007F29EF" w:rsidRPr="00FA1712" w:rsidTr="00DB60B4">
        <w:tc>
          <w:tcPr>
            <w:tcW w:w="865" w:type="dxa"/>
          </w:tcPr>
          <w:p w:rsidR="007F29EF" w:rsidRPr="00FA1712" w:rsidRDefault="007F29EF" w:rsidP="00D45797">
            <w:pPr>
              <w:jc w:val="center"/>
              <w:rPr>
                <w:sz w:val="28"/>
                <w:szCs w:val="28"/>
              </w:rPr>
            </w:pPr>
            <w:r w:rsidRPr="00FA1712">
              <w:rPr>
                <w:sz w:val="28"/>
                <w:szCs w:val="28"/>
              </w:rPr>
              <w:t>1</w:t>
            </w:r>
          </w:p>
        </w:tc>
        <w:tc>
          <w:tcPr>
            <w:tcW w:w="4772" w:type="dxa"/>
          </w:tcPr>
          <w:p w:rsidR="007F29EF" w:rsidRPr="00FA1712" w:rsidRDefault="007F29EF" w:rsidP="00D45797">
            <w:pPr>
              <w:jc w:val="center"/>
              <w:rPr>
                <w:sz w:val="28"/>
                <w:szCs w:val="28"/>
              </w:rPr>
            </w:pPr>
            <w:r w:rsidRPr="00FA1712">
              <w:rPr>
                <w:sz w:val="28"/>
                <w:szCs w:val="28"/>
              </w:rPr>
              <w:t>2</w:t>
            </w:r>
          </w:p>
        </w:tc>
        <w:tc>
          <w:tcPr>
            <w:tcW w:w="1417" w:type="dxa"/>
          </w:tcPr>
          <w:p w:rsidR="007F29EF" w:rsidRPr="00FA1712" w:rsidRDefault="007F29EF" w:rsidP="00D45797">
            <w:pPr>
              <w:jc w:val="center"/>
              <w:rPr>
                <w:sz w:val="28"/>
                <w:szCs w:val="28"/>
              </w:rPr>
            </w:pPr>
            <w:r w:rsidRPr="00FA1712">
              <w:rPr>
                <w:sz w:val="28"/>
                <w:szCs w:val="28"/>
              </w:rPr>
              <w:t>3</w:t>
            </w:r>
          </w:p>
        </w:tc>
        <w:tc>
          <w:tcPr>
            <w:tcW w:w="1417" w:type="dxa"/>
          </w:tcPr>
          <w:p w:rsidR="007F29EF" w:rsidRPr="00FA1712" w:rsidRDefault="007F29EF" w:rsidP="00D45797">
            <w:pPr>
              <w:jc w:val="center"/>
              <w:rPr>
                <w:sz w:val="28"/>
                <w:szCs w:val="28"/>
              </w:rPr>
            </w:pPr>
            <w:r w:rsidRPr="00FA1712">
              <w:rPr>
                <w:sz w:val="28"/>
                <w:szCs w:val="28"/>
              </w:rPr>
              <w:t>4</w:t>
            </w:r>
          </w:p>
        </w:tc>
        <w:tc>
          <w:tcPr>
            <w:tcW w:w="1276" w:type="dxa"/>
          </w:tcPr>
          <w:p w:rsidR="007F29EF" w:rsidRPr="00FA1712" w:rsidRDefault="007F29EF" w:rsidP="00D45797">
            <w:pPr>
              <w:jc w:val="center"/>
              <w:rPr>
                <w:sz w:val="28"/>
                <w:szCs w:val="28"/>
              </w:rPr>
            </w:pPr>
            <w:r w:rsidRPr="00FA1712">
              <w:rPr>
                <w:sz w:val="28"/>
                <w:szCs w:val="28"/>
              </w:rPr>
              <w:t>5</w:t>
            </w:r>
          </w:p>
        </w:tc>
      </w:tr>
      <w:tr w:rsidR="00D5523A" w:rsidRPr="00FA1712" w:rsidTr="00DB60B4">
        <w:tc>
          <w:tcPr>
            <w:tcW w:w="865" w:type="dxa"/>
          </w:tcPr>
          <w:p w:rsidR="00D5523A" w:rsidRPr="00FA1712" w:rsidRDefault="00D5523A" w:rsidP="00D45797">
            <w:pPr>
              <w:jc w:val="center"/>
              <w:rPr>
                <w:sz w:val="28"/>
                <w:szCs w:val="28"/>
              </w:rPr>
            </w:pPr>
            <w:r w:rsidRPr="00FA1712">
              <w:rPr>
                <w:sz w:val="28"/>
                <w:szCs w:val="28"/>
              </w:rPr>
              <w:t>1.</w:t>
            </w:r>
          </w:p>
        </w:tc>
        <w:tc>
          <w:tcPr>
            <w:tcW w:w="8882" w:type="dxa"/>
            <w:gridSpan w:val="4"/>
          </w:tcPr>
          <w:p w:rsidR="00D5523A" w:rsidRPr="00FA1712" w:rsidRDefault="00D5523A" w:rsidP="00D45797">
            <w:pPr>
              <w:pStyle w:val="af9"/>
              <w:rPr>
                <w:sz w:val="28"/>
                <w:szCs w:val="28"/>
              </w:rPr>
            </w:pPr>
            <w:r w:rsidRPr="00FA1712">
              <w:rPr>
                <w:rFonts w:ascii="Times New Roman" w:hAnsi="Times New Roman"/>
                <w:sz w:val="28"/>
                <w:szCs w:val="28"/>
              </w:rPr>
              <w:t xml:space="preserve">Цель: </w:t>
            </w:r>
            <w:r w:rsidR="00A008F6" w:rsidRPr="00C01AE0">
              <w:rPr>
                <w:rFonts w:ascii="Times New Roman" w:hAnsi="Times New Roman"/>
                <w:sz w:val="28"/>
                <w:szCs w:val="28"/>
              </w:rPr>
              <w:t>Сокращение количества дорожно-транспортных происшествий с пострадавшими</w:t>
            </w:r>
          </w:p>
        </w:tc>
      </w:tr>
      <w:tr w:rsidR="00D5523A" w:rsidRPr="00FA1712" w:rsidTr="00DB60B4">
        <w:tc>
          <w:tcPr>
            <w:tcW w:w="865" w:type="dxa"/>
          </w:tcPr>
          <w:p w:rsidR="00D5523A" w:rsidRPr="00FA1712" w:rsidRDefault="00D5523A" w:rsidP="00D45797">
            <w:pPr>
              <w:jc w:val="center"/>
              <w:rPr>
                <w:sz w:val="28"/>
                <w:szCs w:val="28"/>
              </w:rPr>
            </w:pPr>
            <w:r w:rsidRPr="00FA1712">
              <w:rPr>
                <w:sz w:val="28"/>
                <w:szCs w:val="28"/>
              </w:rPr>
              <w:t>1.1.</w:t>
            </w:r>
          </w:p>
        </w:tc>
        <w:tc>
          <w:tcPr>
            <w:tcW w:w="8882" w:type="dxa"/>
            <w:gridSpan w:val="4"/>
          </w:tcPr>
          <w:p w:rsidR="00D5523A" w:rsidRPr="00FA1712" w:rsidRDefault="00D5523A" w:rsidP="00D45797">
            <w:pPr>
              <w:pStyle w:val="Default"/>
              <w:jc w:val="both"/>
              <w:rPr>
                <w:sz w:val="28"/>
                <w:szCs w:val="28"/>
              </w:rPr>
            </w:pPr>
            <w:r w:rsidRPr="00FA1712">
              <w:rPr>
                <w:rFonts w:ascii="Times New Roman" w:hAnsi="Times New Roman" w:cs="Times New Roman"/>
                <w:sz w:val="28"/>
                <w:szCs w:val="28"/>
              </w:rPr>
              <w:t xml:space="preserve">Задача: </w:t>
            </w:r>
            <w:r w:rsidR="00A008F6" w:rsidRPr="00B96A1C">
              <w:rPr>
                <w:rFonts w:ascii="Times New Roman" w:hAnsi="Times New Roman" w:cs="Times New Roman"/>
                <w:sz w:val="28"/>
                <w:szCs w:val="28"/>
              </w:rPr>
              <w:t>Предупреждение опасного поведения детей дошкольного и школьного возраста, участников дорожного движения</w:t>
            </w:r>
          </w:p>
        </w:tc>
      </w:tr>
      <w:tr w:rsidR="007F29EF" w:rsidRPr="00FA1712" w:rsidTr="00DB60B4">
        <w:tc>
          <w:tcPr>
            <w:tcW w:w="865" w:type="dxa"/>
          </w:tcPr>
          <w:p w:rsidR="007F29EF" w:rsidRPr="00FA1712" w:rsidRDefault="007F29EF" w:rsidP="00D45797">
            <w:pPr>
              <w:jc w:val="center"/>
              <w:rPr>
                <w:sz w:val="28"/>
                <w:szCs w:val="28"/>
              </w:rPr>
            </w:pPr>
            <w:r w:rsidRPr="00FA1712">
              <w:rPr>
                <w:sz w:val="28"/>
                <w:szCs w:val="28"/>
              </w:rPr>
              <w:t>1.1.1.</w:t>
            </w:r>
          </w:p>
        </w:tc>
        <w:tc>
          <w:tcPr>
            <w:tcW w:w="4772" w:type="dxa"/>
          </w:tcPr>
          <w:p w:rsidR="007F29EF" w:rsidRPr="00FA1712" w:rsidRDefault="007F29EF" w:rsidP="00D45797">
            <w:pPr>
              <w:jc w:val="both"/>
              <w:rPr>
                <w:sz w:val="28"/>
                <w:szCs w:val="28"/>
              </w:rPr>
            </w:pPr>
            <w:r w:rsidRPr="00FA1712">
              <w:rPr>
                <w:sz w:val="28"/>
                <w:szCs w:val="28"/>
              </w:rPr>
              <w:t xml:space="preserve">Количество </w:t>
            </w:r>
            <w:r w:rsidR="00A008F6">
              <w:rPr>
                <w:sz w:val="28"/>
                <w:szCs w:val="28"/>
              </w:rPr>
              <w:t xml:space="preserve">мероприятий проведенных для несовершеннолетних детей </w:t>
            </w:r>
            <w:r w:rsidRPr="00FA1712">
              <w:rPr>
                <w:sz w:val="28"/>
                <w:szCs w:val="28"/>
              </w:rPr>
              <w:t xml:space="preserve">, ед. </w:t>
            </w:r>
          </w:p>
        </w:tc>
        <w:tc>
          <w:tcPr>
            <w:tcW w:w="1417" w:type="dxa"/>
            <w:vAlign w:val="center"/>
          </w:tcPr>
          <w:p w:rsidR="007F29EF" w:rsidRPr="00FA1712" w:rsidRDefault="00407FE5" w:rsidP="00D45797">
            <w:pPr>
              <w:jc w:val="center"/>
              <w:rPr>
                <w:sz w:val="28"/>
                <w:szCs w:val="28"/>
              </w:rPr>
            </w:pPr>
            <w:r>
              <w:rPr>
                <w:sz w:val="28"/>
                <w:szCs w:val="28"/>
              </w:rPr>
              <w:t>5</w:t>
            </w:r>
          </w:p>
        </w:tc>
        <w:tc>
          <w:tcPr>
            <w:tcW w:w="1417" w:type="dxa"/>
            <w:vAlign w:val="center"/>
          </w:tcPr>
          <w:p w:rsidR="007F29EF" w:rsidRPr="00FA1712" w:rsidRDefault="00407FE5" w:rsidP="00D45797">
            <w:pPr>
              <w:jc w:val="center"/>
              <w:rPr>
                <w:sz w:val="28"/>
                <w:szCs w:val="28"/>
              </w:rPr>
            </w:pPr>
            <w:r>
              <w:rPr>
                <w:sz w:val="28"/>
                <w:szCs w:val="28"/>
              </w:rPr>
              <w:t>7</w:t>
            </w:r>
          </w:p>
        </w:tc>
        <w:tc>
          <w:tcPr>
            <w:tcW w:w="1276" w:type="dxa"/>
            <w:vAlign w:val="center"/>
          </w:tcPr>
          <w:p w:rsidR="007F29EF" w:rsidRPr="00FA1712" w:rsidRDefault="00407FE5" w:rsidP="00D45797">
            <w:pPr>
              <w:jc w:val="center"/>
              <w:rPr>
                <w:sz w:val="28"/>
                <w:szCs w:val="28"/>
              </w:rPr>
            </w:pPr>
            <w:r>
              <w:rPr>
                <w:sz w:val="28"/>
                <w:szCs w:val="28"/>
              </w:rPr>
              <w:t>9</w:t>
            </w:r>
          </w:p>
        </w:tc>
      </w:tr>
      <w:tr w:rsidR="007F29EF" w:rsidRPr="00FA1712" w:rsidTr="00DB60B4">
        <w:tc>
          <w:tcPr>
            <w:tcW w:w="865" w:type="dxa"/>
          </w:tcPr>
          <w:p w:rsidR="007F29EF" w:rsidRPr="00FA1712" w:rsidRDefault="007F29EF" w:rsidP="00D45797">
            <w:pPr>
              <w:jc w:val="center"/>
              <w:rPr>
                <w:sz w:val="28"/>
                <w:szCs w:val="28"/>
              </w:rPr>
            </w:pPr>
            <w:r w:rsidRPr="00FA1712">
              <w:rPr>
                <w:sz w:val="28"/>
                <w:szCs w:val="28"/>
              </w:rPr>
              <w:t>1.1.2.</w:t>
            </w:r>
          </w:p>
        </w:tc>
        <w:tc>
          <w:tcPr>
            <w:tcW w:w="4772" w:type="dxa"/>
          </w:tcPr>
          <w:p w:rsidR="007F29EF" w:rsidRPr="00FA1712" w:rsidRDefault="007F29EF" w:rsidP="00D45797">
            <w:pPr>
              <w:jc w:val="both"/>
              <w:rPr>
                <w:sz w:val="28"/>
                <w:szCs w:val="28"/>
              </w:rPr>
            </w:pPr>
            <w:r w:rsidRPr="00FA1712">
              <w:rPr>
                <w:sz w:val="28"/>
                <w:szCs w:val="28"/>
              </w:rPr>
              <w:t xml:space="preserve">Количество </w:t>
            </w:r>
            <w:r w:rsidR="00537654">
              <w:rPr>
                <w:sz w:val="28"/>
                <w:szCs w:val="28"/>
              </w:rPr>
              <w:t>участников мероприятий</w:t>
            </w:r>
            <w:r w:rsidR="00BF111E">
              <w:rPr>
                <w:sz w:val="28"/>
                <w:szCs w:val="28"/>
              </w:rPr>
              <w:t>,</w:t>
            </w:r>
            <w:r w:rsidRPr="00FA1712">
              <w:rPr>
                <w:sz w:val="28"/>
                <w:szCs w:val="28"/>
              </w:rPr>
              <w:t xml:space="preserve"> </w:t>
            </w:r>
            <w:r w:rsidR="00BF111E">
              <w:rPr>
                <w:sz w:val="28"/>
                <w:szCs w:val="28"/>
              </w:rPr>
              <w:t>чел</w:t>
            </w:r>
            <w:r w:rsidRPr="00FA1712">
              <w:rPr>
                <w:sz w:val="28"/>
                <w:szCs w:val="28"/>
              </w:rPr>
              <w:t xml:space="preserve">. </w:t>
            </w:r>
          </w:p>
        </w:tc>
        <w:tc>
          <w:tcPr>
            <w:tcW w:w="1417" w:type="dxa"/>
            <w:vAlign w:val="center"/>
          </w:tcPr>
          <w:p w:rsidR="007F29EF" w:rsidRPr="00FA1712" w:rsidRDefault="00407FE5" w:rsidP="00D45797">
            <w:pPr>
              <w:jc w:val="center"/>
              <w:rPr>
                <w:sz w:val="28"/>
                <w:szCs w:val="28"/>
              </w:rPr>
            </w:pPr>
            <w:r>
              <w:rPr>
                <w:sz w:val="28"/>
                <w:szCs w:val="28"/>
              </w:rPr>
              <w:t>338</w:t>
            </w:r>
          </w:p>
        </w:tc>
        <w:tc>
          <w:tcPr>
            <w:tcW w:w="1417" w:type="dxa"/>
            <w:vAlign w:val="center"/>
          </w:tcPr>
          <w:p w:rsidR="007F29EF" w:rsidRPr="00FA1712" w:rsidRDefault="00407FE5" w:rsidP="00D45797">
            <w:pPr>
              <w:jc w:val="center"/>
              <w:rPr>
                <w:sz w:val="28"/>
                <w:szCs w:val="28"/>
              </w:rPr>
            </w:pPr>
            <w:r>
              <w:rPr>
                <w:sz w:val="28"/>
                <w:szCs w:val="28"/>
              </w:rPr>
              <w:t>342</w:t>
            </w:r>
          </w:p>
        </w:tc>
        <w:tc>
          <w:tcPr>
            <w:tcW w:w="1276" w:type="dxa"/>
            <w:vAlign w:val="center"/>
          </w:tcPr>
          <w:p w:rsidR="007F29EF" w:rsidRPr="00FA1712" w:rsidRDefault="00407FE5" w:rsidP="00D45797">
            <w:pPr>
              <w:jc w:val="center"/>
              <w:rPr>
                <w:sz w:val="28"/>
                <w:szCs w:val="28"/>
              </w:rPr>
            </w:pPr>
            <w:r>
              <w:rPr>
                <w:sz w:val="28"/>
                <w:szCs w:val="28"/>
              </w:rPr>
              <w:t>348</w:t>
            </w:r>
          </w:p>
        </w:tc>
      </w:tr>
      <w:tr w:rsidR="00D5523A" w:rsidRPr="00FA1712" w:rsidTr="00DB60B4">
        <w:tc>
          <w:tcPr>
            <w:tcW w:w="865" w:type="dxa"/>
          </w:tcPr>
          <w:p w:rsidR="00D5523A" w:rsidRPr="00FA1712" w:rsidRDefault="00D5523A" w:rsidP="00D45797">
            <w:pPr>
              <w:jc w:val="center"/>
              <w:rPr>
                <w:sz w:val="28"/>
                <w:szCs w:val="28"/>
              </w:rPr>
            </w:pPr>
            <w:r w:rsidRPr="00FA1712">
              <w:rPr>
                <w:sz w:val="28"/>
                <w:szCs w:val="28"/>
              </w:rPr>
              <w:t>2.</w:t>
            </w:r>
          </w:p>
        </w:tc>
        <w:tc>
          <w:tcPr>
            <w:tcW w:w="8882" w:type="dxa"/>
            <w:gridSpan w:val="4"/>
          </w:tcPr>
          <w:p w:rsidR="00537654" w:rsidRDefault="00D5523A" w:rsidP="00D45797">
            <w:pPr>
              <w:pStyle w:val="ConsPlusNormal"/>
              <w:jc w:val="both"/>
              <w:rPr>
                <w:rFonts w:ascii="Times New Roman" w:hAnsi="Times New Roman" w:cs="Times New Roman"/>
                <w:color w:val="000000"/>
                <w:sz w:val="28"/>
                <w:szCs w:val="28"/>
                <w:shd w:val="clear" w:color="auto" w:fill="FFFFFF"/>
              </w:rPr>
            </w:pPr>
            <w:r w:rsidRPr="00FA1712">
              <w:rPr>
                <w:rFonts w:ascii="Times New Roman" w:hAnsi="Times New Roman" w:cs="Times New Roman"/>
                <w:sz w:val="28"/>
                <w:szCs w:val="28"/>
              </w:rPr>
              <w:t xml:space="preserve">Цель: </w:t>
            </w:r>
            <w:r w:rsidR="00537654" w:rsidRPr="00D2769A">
              <w:rPr>
                <w:rFonts w:ascii="Times New Roman" w:hAnsi="Times New Roman" w:cs="Times New Roman"/>
                <w:color w:val="000000"/>
                <w:sz w:val="28"/>
                <w:szCs w:val="28"/>
                <w:shd w:val="clear" w:color="auto" w:fill="FFFFFF"/>
              </w:rPr>
              <w:t xml:space="preserve">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w:t>
            </w:r>
            <w:r w:rsidR="00537654">
              <w:rPr>
                <w:rFonts w:ascii="Times New Roman" w:hAnsi="Times New Roman" w:cs="Times New Roman"/>
                <w:color w:val="000000"/>
                <w:sz w:val="28"/>
                <w:szCs w:val="28"/>
                <w:shd w:val="clear" w:color="auto" w:fill="FFFFFF"/>
              </w:rPr>
              <w:t>Батецкого</w:t>
            </w:r>
            <w:r w:rsidR="00537654" w:rsidRPr="00D2769A">
              <w:rPr>
                <w:rFonts w:ascii="Times New Roman" w:hAnsi="Times New Roman" w:cs="Times New Roman"/>
                <w:color w:val="000000"/>
                <w:sz w:val="28"/>
                <w:szCs w:val="28"/>
                <w:shd w:val="clear" w:color="auto" w:fill="FFFFFF"/>
              </w:rPr>
              <w:t xml:space="preserve"> муниципального района</w:t>
            </w:r>
            <w:r w:rsidR="00537654">
              <w:rPr>
                <w:rFonts w:ascii="Times New Roman" w:hAnsi="Times New Roman" w:cs="Times New Roman"/>
                <w:color w:val="000000"/>
                <w:sz w:val="28"/>
                <w:szCs w:val="28"/>
                <w:shd w:val="clear" w:color="auto" w:fill="FFFFFF"/>
              </w:rPr>
              <w:t>.</w:t>
            </w:r>
          </w:p>
          <w:p w:rsidR="00D5523A" w:rsidRPr="00FA1712" w:rsidRDefault="00D5523A" w:rsidP="00D45797">
            <w:pPr>
              <w:pStyle w:val="Default"/>
              <w:jc w:val="both"/>
              <w:rPr>
                <w:sz w:val="28"/>
                <w:szCs w:val="28"/>
              </w:rPr>
            </w:pPr>
          </w:p>
        </w:tc>
      </w:tr>
      <w:tr w:rsidR="00D5523A" w:rsidRPr="00FA1712" w:rsidTr="00DB60B4">
        <w:tc>
          <w:tcPr>
            <w:tcW w:w="865" w:type="dxa"/>
          </w:tcPr>
          <w:p w:rsidR="00D5523A" w:rsidRPr="00FA1712" w:rsidRDefault="00D5523A" w:rsidP="00D45797">
            <w:pPr>
              <w:jc w:val="center"/>
              <w:rPr>
                <w:sz w:val="28"/>
                <w:szCs w:val="28"/>
              </w:rPr>
            </w:pPr>
            <w:r w:rsidRPr="00FA1712">
              <w:rPr>
                <w:sz w:val="28"/>
                <w:szCs w:val="28"/>
              </w:rPr>
              <w:t>2.1.</w:t>
            </w:r>
          </w:p>
        </w:tc>
        <w:tc>
          <w:tcPr>
            <w:tcW w:w="8882" w:type="dxa"/>
            <w:gridSpan w:val="4"/>
          </w:tcPr>
          <w:p w:rsidR="00D5523A" w:rsidRPr="00FA1712" w:rsidRDefault="00D5523A" w:rsidP="00D45797">
            <w:pPr>
              <w:pStyle w:val="Default"/>
              <w:jc w:val="both"/>
              <w:rPr>
                <w:sz w:val="28"/>
                <w:szCs w:val="28"/>
              </w:rPr>
            </w:pPr>
            <w:r w:rsidRPr="00FA1712">
              <w:rPr>
                <w:rFonts w:ascii="Times New Roman" w:hAnsi="Times New Roman" w:cs="Times New Roman"/>
                <w:sz w:val="28"/>
                <w:szCs w:val="28"/>
              </w:rPr>
              <w:t xml:space="preserve">Задача: </w:t>
            </w:r>
            <w:r w:rsidR="00537654" w:rsidRPr="00D2769A">
              <w:rPr>
                <w:rFonts w:ascii="Times New Roman" w:hAnsi="Times New Roman" w:cs="Times New Roman"/>
                <w:sz w:val="28"/>
                <w:szCs w:val="28"/>
                <w:shd w:val="clear" w:color="auto" w:fill="FFFFFF"/>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0D37E6" w:rsidRPr="00FA1712" w:rsidTr="00DB60B4">
        <w:tc>
          <w:tcPr>
            <w:tcW w:w="865" w:type="dxa"/>
            <w:vAlign w:val="center"/>
          </w:tcPr>
          <w:p w:rsidR="000D37E6" w:rsidRPr="00FA1712" w:rsidRDefault="000D37E6" w:rsidP="000D37E6">
            <w:pPr>
              <w:spacing w:before="120" w:line="240" w:lineRule="exact"/>
              <w:jc w:val="center"/>
              <w:rPr>
                <w:sz w:val="28"/>
                <w:szCs w:val="28"/>
              </w:rPr>
            </w:pPr>
            <w:r w:rsidRPr="00FA1712">
              <w:rPr>
                <w:sz w:val="28"/>
                <w:szCs w:val="28"/>
              </w:rPr>
              <w:lastRenderedPageBreak/>
              <w:t>1</w:t>
            </w:r>
          </w:p>
        </w:tc>
        <w:tc>
          <w:tcPr>
            <w:tcW w:w="4772" w:type="dxa"/>
            <w:vAlign w:val="center"/>
          </w:tcPr>
          <w:p w:rsidR="000D37E6" w:rsidRPr="00FA1712" w:rsidRDefault="000D37E6" w:rsidP="000D37E6">
            <w:pPr>
              <w:spacing w:line="240" w:lineRule="exact"/>
              <w:jc w:val="center"/>
              <w:rPr>
                <w:sz w:val="28"/>
                <w:szCs w:val="28"/>
              </w:rPr>
            </w:pPr>
            <w:r w:rsidRPr="00FA1712">
              <w:rPr>
                <w:sz w:val="28"/>
                <w:szCs w:val="28"/>
              </w:rPr>
              <w:t>2</w:t>
            </w:r>
          </w:p>
        </w:tc>
        <w:tc>
          <w:tcPr>
            <w:tcW w:w="1417" w:type="dxa"/>
            <w:vAlign w:val="center"/>
          </w:tcPr>
          <w:p w:rsidR="000D37E6" w:rsidRPr="00FA1712" w:rsidRDefault="000D37E6" w:rsidP="000D37E6">
            <w:pPr>
              <w:jc w:val="center"/>
              <w:rPr>
                <w:sz w:val="28"/>
                <w:szCs w:val="28"/>
              </w:rPr>
            </w:pPr>
            <w:r w:rsidRPr="00FA1712">
              <w:rPr>
                <w:sz w:val="28"/>
                <w:szCs w:val="28"/>
              </w:rPr>
              <w:t>3</w:t>
            </w:r>
          </w:p>
        </w:tc>
        <w:tc>
          <w:tcPr>
            <w:tcW w:w="1417" w:type="dxa"/>
            <w:vAlign w:val="center"/>
          </w:tcPr>
          <w:p w:rsidR="000D37E6" w:rsidRPr="00FA1712" w:rsidRDefault="000D37E6" w:rsidP="000D37E6">
            <w:pPr>
              <w:jc w:val="center"/>
              <w:rPr>
                <w:sz w:val="28"/>
                <w:szCs w:val="28"/>
              </w:rPr>
            </w:pPr>
            <w:r w:rsidRPr="00FA1712">
              <w:rPr>
                <w:sz w:val="28"/>
                <w:szCs w:val="28"/>
              </w:rPr>
              <w:t>4</w:t>
            </w:r>
          </w:p>
        </w:tc>
        <w:tc>
          <w:tcPr>
            <w:tcW w:w="1276" w:type="dxa"/>
            <w:vAlign w:val="center"/>
          </w:tcPr>
          <w:p w:rsidR="000D37E6" w:rsidRPr="00FA1712" w:rsidRDefault="000D37E6" w:rsidP="000D37E6">
            <w:pPr>
              <w:jc w:val="center"/>
              <w:rPr>
                <w:sz w:val="28"/>
                <w:szCs w:val="28"/>
              </w:rPr>
            </w:pPr>
            <w:r w:rsidRPr="00FA1712">
              <w:rPr>
                <w:sz w:val="28"/>
                <w:szCs w:val="28"/>
              </w:rPr>
              <w:t>5</w:t>
            </w:r>
          </w:p>
        </w:tc>
      </w:tr>
      <w:tr w:rsidR="007F29EF" w:rsidRPr="00FA1712" w:rsidTr="00DB60B4">
        <w:tc>
          <w:tcPr>
            <w:tcW w:w="865" w:type="dxa"/>
          </w:tcPr>
          <w:p w:rsidR="007F29EF" w:rsidRPr="00FA1712" w:rsidRDefault="007F29EF" w:rsidP="00543C42">
            <w:pPr>
              <w:spacing w:before="120" w:line="240" w:lineRule="exact"/>
              <w:jc w:val="center"/>
              <w:rPr>
                <w:sz w:val="28"/>
                <w:szCs w:val="28"/>
              </w:rPr>
            </w:pPr>
            <w:r w:rsidRPr="00FA1712">
              <w:rPr>
                <w:sz w:val="28"/>
                <w:szCs w:val="28"/>
              </w:rPr>
              <w:t>2.1.1.</w:t>
            </w:r>
          </w:p>
        </w:tc>
        <w:tc>
          <w:tcPr>
            <w:tcW w:w="4772" w:type="dxa"/>
          </w:tcPr>
          <w:p w:rsidR="007F29EF" w:rsidRPr="00FA1712" w:rsidRDefault="00537654" w:rsidP="00543C42">
            <w:pPr>
              <w:spacing w:line="240" w:lineRule="exact"/>
              <w:jc w:val="both"/>
              <w:rPr>
                <w:sz w:val="28"/>
                <w:szCs w:val="28"/>
              </w:rPr>
            </w:pPr>
            <w:r>
              <w:rPr>
                <w:sz w:val="28"/>
                <w:szCs w:val="28"/>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(процент)</w:t>
            </w:r>
          </w:p>
        </w:tc>
        <w:tc>
          <w:tcPr>
            <w:tcW w:w="1417" w:type="dxa"/>
            <w:vAlign w:val="center"/>
          </w:tcPr>
          <w:p w:rsidR="007F29EF" w:rsidRPr="00FA1712" w:rsidRDefault="00537654" w:rsidP="00543C42">
            <w:pPr>
              <w:jc w:val="center"/>
              <w:rPr>
                <w:sz w:val="28"/>
                <w:szCs w:val="28"/>
              </w:rPr>
            </w:pPr>
            <w:r>
              <w:rPr>
                <w:sz w:val="28"/>
                <w:szCs w:val="28"/>
              </w:rPr>
              <w:t>30,5</w:t>
            </w:r>
          </w:p>
        </w:tc>
        <w:tc>
          <w:tcPr>
            <w:tcW w:w="1417" w:type="dxa"/>
            <w:vAlign w:val="center"/>
          </w:tcPr>
          <w:p w:rsidR="007F29EF" w:rsidRPr="00FA1712" w:rsidRDefault="00537654" w:rsidP="00543C42">
            <w:pPr>
              <w:jc w:val="center"/>
              <w:rPr>
                <w:sz w:val="28"/>
                <w:szCs w:val="28"/>
              </w:rPr>
            </w:pPr>
            <w:r>
              <w:rPr>
                <w:sz w:val="28"/>
                <w:szCs w:val="28"/>
              </w:rPr>
              <w:t>31,24</w:t>
            </w:r>
          </w:p>
        </w:tc>
        <w:tc>
          <w:tcPr>
            <w:tcW w:w="1276" w:type="dxa"/>
            <w:vAlign w:val="center"/>
          </w:tcPr>
          <w:p w:rsidR="007F29EF" w:rsidRPr="00FA1712" w:rsidRDefault="00537654" w:rsidP="00543C42">
            <w:pPr>
              <w:jc w:val="center"/>
              <w:rPr>
                <w:sz w:val="28"/>
                <w:szCs w:val="28"/>
              </w:rPr>
            </w:pPr>
            <w:r>
              <w:rPr>
                <w:sz w:val="28"/>
                <w:szCs w:val="28"/>
              </w:rPr>
              <w:t>32,18</w:t>
            </w:r>
          </w:p>
        </w:tc>
      </w:tr>
      <w:tr w:rsidR="007F29EF" w:rsidRPr="00FA1712" w:rsidTr="00DB60B4">
        <w:tc>
          <w:tcPr>
            <w:tcW w:w="865" w:type="dxa"/>
          </w:tcPr>
          <w:p w:rsidR="007F29EF" w:rsidRPr="00FA1712" w:rsidRDefault="007F29EF" w:rsidP="00543C42">
            <w:pPr>
              <w:spacing w:before="120" w:line="240" w:lineRule="exact"/>
              <w:jc w:val="center"/>
              <w:rPr>
                <w:sz w:val="28"/>
                <w:szCs w:val="28"/>
              </w:rPr>
            </w:pPr>
            <w:r w:rsidRPr="00FA1712">
              <w:rPr>
                <w:sz w:val="28"/>
                <w:szCs w:val="28"/>
              </w:rPr>
              <w:t>2.1.2.</w:t>
            </w:r>
          </w:p>
        </w:tc>
        <w:tc>
          <w:tcPr>
            <w:tcW w:w="4772" w:type="dxa"/>
          </w:tcPr>
          <w:p w:rsidR="007F29EF" w:rsidRPr="00FA1712" w:rsidRDefault="00537654" w:rsidP="00543C42">
            <w:pPr>
              <w:spacing w:line="240" w:lineRule="exact"/>
              <w:jc w:val="both"/>
              <w:rPr>
                <w:sz w:val="28"/>
                <w:szCs w:val="28"/>
              </w:rPr>
            </w:pPr>
            <w:r>
              <w:rPr>
                <w:sz w:val="28"/>
                <w:szCs w:val="28"/>
              </w:rPr>
              <w:t xml:space="preserve">Смертность в результате дорожно-транспортных происшествий в (случаях на 100 тыс.человек) </w:t>
            </w:r>
          </w:p>
        </w:tc>
        <w:tc>
          <w:tcPr>
            <w:tcW w:w="1417" w:type="dxa"/>
            <w:vAlign w:val="center"/>
          </w:tcPr>
          <w:p w:rsidR="007F29EF" w:rsidRPr="00FA1712" w:rsidRDefault="00537654" w:rsidP="00543C42">
            <w:pPr>
              <w:jc w:val="center"/>
              <w:rPr>
                <w:sz w:val="28"/>
                <w:szCs w:val="28"/>
              </w:rPr>
            </w:pPr>
            <w:r>
              <w:rPr>
                <w:sz w:val="28"/>
                <w:szCs w:val="28"/>
              </w:rPr>
              <w:t>60,2</w:t>
            </w:r>
          </w:p>
        </w:tc>
        <w:tc>
          <w:tcPr>
            <w:tcW w:w="1417" w:type="dxa"/>
            <w:vAlign w:val="center"/>
          </w:tcPr>
          <w:p w:rsidR="007F29EF" w:rsidRPr="00FA1712" w:rsidRDefault="00537654" w:rsidP="00543C42">
            <w:pPr>
              <w:jc w:val="center"/>
              <w:rPr>
                <w:sz w:val="28"/>
                <w:szCs w:val="28"/>
              </w:rPr>
            </w:pPr>
            <w:r>
              <w:rPr>
                <w:sz w:val="28"/>
                <w:szCs w:val="28"/>
              </w:rPr>
              <w:t>40,5</w:t>
            </w:r>
          </w:p>
        </w:tc>
        <w:tc>
          <w:tcPr>
            <w:tcW w:w="1276" w:type="dxa"/>
            <w:vAlign w:val="center"/>
          </w:tcPr>
          <w:p w:rsidR="007F29EF" w:rsidRPr="00FA1712" w:rsidRDefault="00537654" w:rsidP="00543C42">
            <w:pPr>
              <w:jc w:val="center"/>
              <w:rPr>
                <w:sz w:val="28"/>
                <w:szCs w:val="28"/>
              </w:rPr>
            </w:pPr>
            <w:r>
              <w:rPr>
                <w:sz w:val="28"/>
                <w:szCs w:val="28"/>
              </w:rPr>
              <w:t>41</w:t>
            </w:r>
          </w:p>
        </w:tc>
      </w:tr>
    </w:tbl>
    <w:p w:rsidR="00D5523A" w:rsidRDefault="00D5523A" w:rsidP="00D5523A">
      <w:pPr>
        <w:spacing w:before="120" w:line="240" w:lineRule="exact"/>
        <w:ind w:firstLine="709"/>
        <w:jc w:val="both"/>
        <w:rPr>
          <w:sz w:val="28"/>
          <w:szCs w:val="28"/>
        </w:rPr>
      </w:pPr>
      <w:r>
        <w:rPr>
          <w:b/>
          <w:sz w:val="28"/>
          <w:szCs w:val="28"/>
        </w:rPr>
        <w:t xml:space="preserve">4. Сроки реализации муниципальной программы: </w:t>
      </w:r>
      <w:r>
        <w:rPr>
          <w:sz w:val="28"/>
          <w:szCs w:val="28"/>
        </w:rPr>
        <w:t>20</w:t>
      </w:r>
      <w:r w:rsidR="00A008F6">
        <w:rPr>
          <w:sz w:val="28"/>
          <w:szCs w:val="28"/>
        </w:rPr>
        <w:t>20</w:t>
      </w:r>
      <w:r>
        <w:rPr>
          <w:sz w:val="28"/>
          <w:szCs w:val="28"/>
        </w:rPr>
        <w:t>-20</w:t>
      </w:r>
      <w:r w:rsidR="00681D65">
        <w:rPr>
          <w:sz w:val="28"/>
          <w:szCs w:val="28"/>
        </w:rPr>
        <w:t>2</w:t>
      </w:r>
      <w:r w:rsidR="00A008F6">
        <w:rPr>
          <w:sz w:val="28"/>
          <w:szCs w:val="28"/>
        </w:rPr>
        <w:t>2</w:t>
      </w:r>
      <w:r>
        <w:rPr>
          <w:sz w:val="28"/>
          <w:szCs w:val="28"/>
        </w:rPr>
        <w:t xml:space="preserve"> годы.</w:t>
      </w:r>
    </w:p>
    <w:p w:rsidR="00D5523A" w:rsidRDefault="00D5523A" w:rsidP="00D45797">
      <w:pPr>
        <w:ind w:firstLine="709"/>
        <w:jc w:val="both"/>
        <w:rPr>
          <w:b/>
          <w:sz w:val="28"/>
          <w:szCs w:val="28"/>
        </w:rPr>
      </w:pPr>
      <w:r w:rsidRPr="00FE70E3">
        <w:rPr>
          <w:b/>
          <w:sz w:val="28"/>
          <w:szCs w:val="28"/>
        </w:rPr>
        <w:t xml:space="preserve">5. </w:t>
      </w:r>
      <w:r>
        <w:rPr>
          <w:b/>
          <w:sz w:val="28"/>
          <w:szCs w:val="28"/>
        </w:rPr>
        <w:t>Объемы и источники финансирования муниципальной программы в целом и по годам реализации (тыс.рублей):</w:t>
      </w:r>
    </w:p>
    <w:p w:rsidR="00D45797" w:rsidRPr="00D45797" w:rsidRDefault="00D45797" w:rsidP="00D45797">
      <w:pPr>
        <w:ind w:firstLine="709"/>
        <w:jc w:val="both"/>
        <w:rPr>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2385"/>
        <w:gridCol w:w="1843"/>
        <w:gridCol w:w="2126"/>
        <w:gridCol w:w="2268"/>
      </w:tblGrid>
      <w:tr w:rsidR="00D5523A" w:rsidRPr="00DB60B4" w:rsidTr="00D45797">
        <w:tc>
          <w:tcPr>
            <w:tcW w:w="1125" w:type="dxa"/>
            <w:vMerge w:val="restart"/>
          </w:tcPr>
          <w:p w:rsidR="00D5523A" w:rsidRPr="00DB60B4" w:rsidRDefault="00D5523A" w:rsidP="00D45797">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Год</w:t>
            </w:r>
          </w:p>
          <w:p w:rsidR="00D5523A" w:rsidRPr="00DB60B4" w:rsidRDefault="00D5523A" w:rsidP="00D45797">
            <w:pPr>
              <w:pStyle w:val="ConsPlusCell"/>
              <w:jc w:val="both"/>
              <w:rPr>
                <w:rFonts w:ascii="Times New Roman" w:hAnsi="Times New Roman" w:cs="Times New Roman"/>
                <w:sz w:val="28"/>
                <w:szCs w:val="28"/>
              </w:rPr>
            </w:pPr>
          </w:p>
        </w:tc>
        <w:tc>
          <w:tcPr>
            <w:tcW w:w="8622" w:type="dxa"/>
            <w:gridSpan w:val="4"/>
          </w:tcPr>
          <w:p w:rsidR="00D5523A" w:rsidRPr="00DB60B4" w:rsidRDefault="00D5523A"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Источники финансирования</w:t>
            </w:r>
          </w:p>
        </w:tc>
      </w:tr>
      <w:tr w:rsidR="00D5523A" w:rsidRPr="00DB60B4" w:rsidTr="00D45797">
        <w:tc>
          <w:tcPr>
            <w:tcW w:w="1125" w:type="dxa"/>
            <w:vMerge/>
          </w:tcPr>
          <w:p w:rsidR="00D5523A" w:rsidRPr="00DB60B4" w:rsidRDefault="00D5523A" w:rsidP="00D45797">
            <w:pPr>
              <w:pStyle w:val="ConsPlusCell"/>
              <w:jc w:val="both"/>
              <w:rPr>
                <w:rFonts w:ascii="Times New Roman" w:hAnsi="Times New Roman" w:cs="Times New Roman"/>
                <w:sz w:val="28"/>
                <w:szCs w:val="28"/>
              </w:rPr>
            </w:pPr>
          </w:p>
        </w:tc>
        <w:tc>
          <w:tcPr>
            <w:tcW w:w="2385" w:type="dxa"/>
          </w:tcPr>
          <w:p w:rsidR="00D5523A" w:rsidRPr="00DB60B4" w:rsidRDefault="00D5523A"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областной бюджет</w:t>
            </w:r>
          </w:p>
        </w:tc>
        <w:tc>
          <w:tcPr>
            <w:tcW w:w="1843" w:type="dxa"/>
          </w:tcPr>
          <w:p w:rsidR="00D5523A" w:rsidRPr="00DB60B4" w:rsidRDefault="00D5523A"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федеральный бюджет</w:t>
            </w:r>
          </w:p>
        </w:tc>
        <w:tc>
          <w:tcPr>
            <w:tcW w:w="2126" w:type="dxa"/>
          </w:tcPr>
          <w:p w:rsidR="00D5523A" w:rsidRPr="00DB60B4" w:rsidRDefault="00D5523A"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бюджет</w:t>
            </w:r>
          </w:p>
          <w:p w:rsidR="00D5523A" w:rsidRPr="00DB60B4" w:rsidRDefault="00D5523A"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муниципального района</w:t>
            </w:r>
          </w:p>
        </w:tc>
        <w:tc>
          <w:tcPr>
            <w:tcW w:w="2268" w:type="dxa"/>
          </w:tcPr>
          <w:p w:rsidR="00D5523A" w:rsidRPr="00DB60B4" w:rsidRDefault="00D5523A" w:rsidP="00D45797">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ВСЕГО</w:t>
            </w:r>
          </w:p>
        </w:tc>
      </w:tr>
      <w:tr w:rsidR="00D5523A" w:rsidRPr="00DB60B4" w:rsidTr="00D45797">
        <w:trPr>
          <w:trHeight w:val="267"/>
        </w:trPr>
        <w:tc>
          <w:tcPr>
            <w:tcW w:w="1125" w:type="dxa"/>
          </w:tcPr>
          <w:p w:rsidR="00D5523A" w:rsidRPr="00DB60B4" w:rsidRDefault="00681D65" w:rsidP="00D45797">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20</w:t>
            </w:r>
            <w:r w:rsidR="00A008F6">
              <w:rPr>
                <w:rFonts w:ascii="Times New Roman" w:hAnsi="Times New Roman" w:cs="Times New Roman"/>
                <w:sz w:val="28"/>
                <w:szCs w:val="28"/>
              </w:rPr>
              <w:t>20</w:t>
            </w:r>
          </w:p>
        </w:tc>
        <w:tc>
          <w:tcPr>
            <w:tcW w:w="2385"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00681D65" w:rsidRPr="00DB60B4">
              <w:rPr>
                <w:rFonts w:ascii="Times New Roman" w:hAnsi="Times New Roman" w:cs="Times New Roman"/>
                <w:sz w:val="28"/>
                <w:szCs w:val="28"/>
              </w:rPr>
              <w:t>,0</w:t>
            </w:r>
          </w:p>
        </w:tc>
        <w:tc>
          <w:tcPr>
            <w:tcW w:w="2268"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Pr="00DB60B4">
              <w:rPr>
                <w:rFonts w:ascii="Times New Roman" w:hAnsi="Times New Roman" w:cs="Times New Roman"/>
                <w:sz w:val="28"/>
                <w:szCs w:val="28"/>
              </w:rPr>
              <w:t>,0</w:t>
            </w:r>
          </w:p>
        </w:tc>
      </w:tr>
      <w:tr w:rsidR="00D5523A" w:rsidRPr="00DB60B4" w:rsidTr="00D45797">
        <w:tc>
          <w:tcPr>
            <w:tcW w:w="1125" w:type="dxa"/>
          </w:tcPr>
          <w:p w:rsidR="00D5523A" w:rsidRPr="00DB60B4" w:rsidRDefault="00D5523A" w:rsidP="00D45797">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20</w:t>
            </w:r>
            <w:r w:rsidR="00A008F6">
              <w:rPr>
                <w:rFonts w:ascii="Times New Roman" w:hAnsi="Times New Roman" w:cs="Times New Roman"/>
                <w:sz w:val="28"/>
                <w:szCs w:val="28"/>
              </w:rPr>
              <w:t>21</w:t>
            </w:r>
          </w:p>
        </w:tc>
        <w:tc>
          <w:tcPr>
            <w:tcW w:w="2385"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00681D65" w:rsidRPr="00DB60B4">
              <w:rPr>
                <w:rFonts w:ascii="Times New Roman" w:hAnsi="Times New Roman" w:cs="Times New Roman"/>
                <w:sz w:val="28"/>
                <w:szCs w:val="28"/>
              </w:rPr>
              <w:t>,0</w:t>
            </w:r>
          </w:p>
        </w:tc>
        <w:tc>
          <w:tcPr>
            <w:tcW w:w="2268"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Pr="00DB60B4">
              <w:rPr>
                <w:rFonts w:ascii="Times New Roman" w:hAnsi="Times New Roman" w:cs="Times New Roman"/>
                <w:sz w:val="28"/>
                <w:szCs w:val="28"/>
              </w:rPr>
              <w:t>,0</w:t>
            </w:r>
          </w:p>
        </w:tc>
      </w:tr>
      <w:tr w:rsidR="00D5523A" w:rsidRPr="00DB60B4" w:rsidTr="00D45797">
        <w:tc>
          <w:tcPr>
            <w:tcW w:w="1125" w:type="dxa"/>
          </w:tcPr>
          <w:p w:rsidR="00D5523A" w:rsidRPr="00DB60B4" w:rsidRDefault="00D5523A" w:rsidP="00D45797">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20</w:t>
            </w:r>
            <w:r w:rsidR="00681D65" w:rsidRPr="00DB60B4">
              <w:rPr>
                <w:rFonts w:ascii="Times New Roman" w:hAnsi="Times New Roman" w:cs="Times New Roman"/>
                <w:sz w:val="28"/>
                <w:szCs w:val="28"/>
              </w:rPr>
              <w:t>2</w:t>
            </w:r>
            <w:r w:rsidR="00A008F6">
              <w:rPr>
                <w:rFonts w:ascii="Times New Roman" w:hAnsi="Times New Roman" w:cs="Times New Roman"/>
                <w:sz w:val="28"/>
                <w:szCs w:val="28"/>
              </w:rPr>
              <w:t>2</w:t>
            </w:r>
          </w:p>
        </w:tc>
        <w:tc>
          <w:tcPr>
            <w:tcW w:w="2385"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Pr="00DB60B4">
              <w:rPr>
                <w:rFonts w:ascii="Times New Roman" w:hAnsi="Times New Roman" w:cs="Times New Roman"/>
                <w:sz w:val="28"/>
                <w:szCs w:val="28"/>
              </w:rPr>
              <w:t>,0</w:t>
            </w:r>
          </w:p>
        </w:tc>
        <w:tc>
          <w:tcPr>
            <w:tcW w:w="2268"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5</w:t>
            </w:r>
            <w:r w:rsidRPr="00DB60B4">
              <w:rPr>
                <w:rFonts w:ascii="Times New Roman" w:hAnsi="Times New Roman" w:cs="Times New Roman"/>
                <w:sz w:val="28"/>
                <w:szCs w:val="28"/>
              </w:rPr>
              <w:t>,0</w:t>
            </w:r>
          </w:p>
        </w:tc>
      </w:tr>
      <w:tr w:rsidR="00D5523A" w:rsidRPr="00DB60B4" w:rsidTr="00D45797">
        <w:tc>
          <w:tcPr>
            <w:tcW w:w="1125" w:type="dxa"/>
          </w:tcPr>
          <w:p w:rsidR="00D5523A" w:rsidRPr="00DB60B4" w:rsidRDefault="00D5523A" w:rsidP="00D45797">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ВСЕГО</w:t>
            </w:r>
          </w:p>
        </w:tc>
        <w:tc>
          <w:tcPr>
            <w:tcW w:w="2385"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45797">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15</w:t>
            </w:r>
            <w:r w:rsidR="00681D65" w:rsidRPr="00DB60B4">
              <w:rPr>
                <w:rFonts w:ascii="Times New Roman" w:hAnsi="Times New Roman" w:cs="Times New Roman"/>
                <w:sz w:val="28"/>
                <w:szCs w:val="28"/>
              </w:rPr>
              <w:t>,0</w:t>
            </w:r>
          </w:p>
        </w:tc>
        <w:tc>
          <w:tcPr>
            <w:tcW w:w="2268" w:type="dxa"/>
          </w:tcPr>
          <w:p w:rsidR="00D5523A" w:rsidRPr="00DB60B4" w:rsidRDefault="00A008F6" w:rsidP="00D45797">
            <w:pPr>
              <w:pStyle w:val="ConsPlusCell"/>
              <w:jc w:val="center"/>
              <w:rPr>
                <w:rFonts w:ascii="Times New Roman" w:hAnsi="Times New Roman" w:cs="Times New Roman"/>
                <w:sz w:val="28"/>
                <w:szCs w:val="28"/>
              </w:rPr>
            </w:pPr>
            <w:r>
              <w:rPr>
                <w:rFonts w:ascii="Times New Roman" w:hAnsi="Times New Roman" w:cs="Times New Roman"/>
                <w:sz w:val="28"/>
                <w:szCs w:val="28"/>
              </w:rPr>
              <w:t>15</w:t>
            </w:r>
            <w:r w:rsidR="000D37E6" w:rsidRPr="00DB60B4">
              <w:rPr>
                <w:rFonts w:ascii="Times New Roman" w:hAnsi="Times New Roman" w:cs="Times New Roman"/>
                <w:sz w:val="28"/>
                <w:szCs w:val="28"/>
              </w:rPr>
              <w:t>,0</w:t>
            </w:r>
          </w:p>
        </w:tc>
      </w:tr>
    </w:tbl>
    <w:p w:rsidR="00D45797" w:rsidRPr="00D45797" w:rsidRDefault="00D45797" w:rsidP="00D45797">
      <w:pPr>
        <w:ind w:firstLine="709"/>
        <w:jc w:val="center"/>
        <w:rPr>
          <w:b/>
          <w:sz w:val="16"/>
          <w:szCs w:val="16"/>
        </w:rPr>
      </w:pPr>
    </w:p>
    <w:p w:rsidR="00D5523A" w:rsidRDefault="00D5523A" w:rsidP="00D45797">
      <w:pPr>
        <w:ind w:firstLine="709"/>
        <w:jc w:val="both"/>
        <w:rPr>
          <w:b/>
          <w:sz w:val="28"/>
          <w:szCs w:val="28"/>
        </w:rPr>
      </w:pPr>
      <w:r>
        <w:rPr>
          <w:b/>
          <w:sz w:val="28"/>
          <w:szCs w:val="28"/>
        </w:rPr>
        <w:t>6. Ожидаемые конечные результаты реализации муниципальной программы:</w:t>
      </w:r>
    </w:p>
    <w:p w:rsidR="00537654" w:rsidRPr="00D2769A" w:rsidRDefault="00537654" w:rsidP="00D45797">
      <w:pPr>
        <w:pStyle w:val="af5"/>
        <w:shd w:val="clear" w:color="auto" w:fill="FFFFFF"/>
        <w:spacing w:before="0" w:beforeAutospacing="0" w:after="0" w:afterAutospacing="0"/>
        <w:ind w:firstLine="709"/>
        <w:jc w:val="both"/>
        <w:rPr>
          <w:color w:val="000000"/>
          <w:sz w:val="28"/>
          <w:szCs w:val="28"/>
        </w:rPr>
      </w:pPr>
      <w:r>
        <w:rPr>
          <w:color w:val="000000"/>
          <w:sz w:val="28"/>
          <w:szCs w:val="28"/>
        </w:rPr>
        <w:t>1.</w:t>
      </w:r>
      <w:r w:rsidR="00D45797">
        <w:rPr>
          <w:color w:val="000000"/>
          <w:sz w:val="28"/>
          <w:szCs w:val="28"/>
        </w:rPr>
        <w:t xml:space="preserve"> </w:t>
      </w:r>
      <w:r w:rsidR="00AE2FE7">
        <w:rPr>
          <w:color w:val="000000"/>
          <w:sz w:val="28"/>
          <w:szCs w:val="28"/>
        </w:rPr>
        <w:t>Снижение</w:t>
      </w:r>
      <w:r w:rsidRPr="00D2769A">
        <w:rPr>
          <w:color w:val="000000"/>
          <w:sz w:val="28"/>
          <w:szCs w:val="28"/>
        </w:rPr>
        <w:t xml:space="preserve"> дорожно-транспортных происшествий на автомобильных дорогах общего пользования местного значения </w:t>
      </w:r>
      <w:r w:rsidR="00AE2FE7">
        <w:rPr>
          <w:color w:val="000000"/>
          <w:sz w:val="28"/>
          <w:szCs w:val="28"/>
        </w:rPr>
        <w:t>Батецкого</w:t>
      </w:r>
      <w:r w:rsidRPr="00D2769A">
        <w:rPr>
          <w:color w:val="000000"/>
          <w:sz w:val="28"/>
          <w:szCs w:val="28"/>
        </w:rPr>
        <w:t xml:space="preserve"> муниципального района;</w:t>
      </w:r>
    </w:p>
    <w:p w:rsidR="00537654" w:rsidRPr="00D2769A" w:rsidRDefault="00537654" w:rsidP="00D45797">
      <w:pPr>
        <w:pStyle w:val="af5"/>
        <w:shd w:val="clear" w:color="auto" w:fill="FFFFFF"/>
        <w:spacing w:before="0" w:beforeAutospacing="0" w:after="0" w:afterAutospacing="0"/>
        <w:ind w:firstLine="709"/>
        <w:jc w:val="both"/>
        <w:rPr>
          <w:color w:val="000000"/>
          <w:sz w:val="28"/>
          <w:szCs w:val="28"/>
        </w:rPr>
      </w:pPr>
      <w:r>
        <w:rPr>
          <w:color w:val="000000"/>
          <w:sz w:val="28"/>
          <w:szCs w:val="28"/>
        </w:rPr>
        <w:t>2.</w:t>
      </w:r>
      <w:r w:rsidR="00D45797">
        <w:rPr>
          <w:color w:val="000000"/>
          <w:sz w:val="28"/>
          <w:szCs w:val="28"/>
        </w:rPr>
        <w:t xml:space="preserve"> </w:t>
      </w:r>
      <w:r w:rsidRPr="00D2769A">
        <w:rPr>
          <w:color w:val="000000"/>
          <w:sz w:val="28"/>
          <w:szCs w:val="28"/>
        </w:rPr>
        <w:t>Формирование законопослушного поведения участников дорожного движения.</w:t>
      </w:r>
    </w:p>
    <w:p w:rsidR="00D5523A" w:rsidRDefault="00D5523A" w:rsidP="00D45797">
      <w:pPr>
        <w:jc w:val="center"/>
        <w:rPr>
          <w:b/>
          <w:sz w:val="28"/>
          <w:szCs w:val="28"/>
        </w:rPr>
      </w:pPr>
    </w:p>
    <w:p w:rsidR="00D5523A" w:rsidRDefault="00D5523A" w:rsidP="00D45797">
      <w:pPr>
        <w:jc w:val="center"/>
        <w:rPr>
          <w:b/>
          <w:sz w:val="28"/>
          <w:szCs w:val="28"/>
        </w:rPr>
      </w:pPr>
      <w:r>
        <w:rPr>
          <w:b/>
          <w:sz w:val="28"/>
          <w:szCs w:val="28"/>
        </w:rPr>
        <w:t>Описание муниципальной программы</w:t>
      </w:r>
    </w:p>
    <w:p w:rsidR="00D818A2" w:rsidRPr="008F4493" w:rsidRDefault="00D818A2" w:rsidP="00D45797">
      <w:pPr>
        <w:pStyle w:val="ConsPlusNormal"/>
        <w:widowControl/>
        <w:ind w:left="720" w:firstLine="0"/>
        <w:rPr>
          <w:rFonts w:ascii="Times New Roman" w:hAnsi="Times New Roman" w:cs="Times New Roman"/>
        </w:rPr>
      </w:pPr>
    </w:p>
    <w:p w:rsidR="00D818A2" w:rsidRPr="00D818A2" w:rsidRDefault="00D818A2" w:rsidP="00D45797">
      <w:pPr>
        <w:pStyle w:val="afa"/>
        <w:numPr>
          <w:ilvl w:val="0"/>
          <w:numId w:val="47"/>
        </w:numPr>
        <w:spacing w:line="240" w:lineRule="exact"/>
        <w:ind w:left="714" w:hanging="357"/>
        <w:jc w:val="center"/>
        <w:rPr>
          <w:b/>
          <w:sz w:val="28"/>
          <w:szCs w:val="28"/>
        </w:rPr>
      </w:pPr>
      <w:r>
        <w:rPr>
          <w:b/>
          <w:sz w:val="28"/>
          <w:szCs w:val="28"/>
        </w:rPr>
        <w:t xml:space="preserve">Характеристика сферы реализации </w:t>
      </w:r>
      <w:r w:rsidRPr="00D818A2">
        <w:rPr>
          <w:b/>
          <w:sz w:val="28"/>
          <w:szCs w:val="28"/>
        </w:rPr>
        <w:t>муниципальной программы  «</w:t>
      </w:r>
      <w:r w:rsidR="00A546A6">
        <w:rPr>
          <w:b/>
          <w:sz w:val="28"/>
          <w:szCs w:val="28"/>
        </w:rPr>
        <w:t xml:space="preserve">Программа </w:t>
      </w:r>
      <w:r w:rsidRPr="00D818A2">
        <w:rPr>
          <w:b/>
          <w:sz w:val="28"/>
          <w:szCs w:val="28"/>
        </w:rPr>
        <w:t>по формированию законопослушного поведения участников дорожного движения на территории Батецкого муниципального района</w:t>
      </w:r>
    </w:p>
    <w:p w:rsidR="00D818A2" w:rsidRPr="008F4493" w:rsidRDefault="00D818A2" w:rsidP="00D45797">
      <w:pPr>
        <w:pStyle w:val="ConsPlusNormal"/>
        <w:jc w:val="both"/>
        <w:rPr>
          <w:rFonts w:ascii="Times New Roman" w:hAnsi="Times New Roman" w:cs="Times New Roman"/>
        </w:rPr>
      </w:pPr>
    </w:p>
    <w:p w:rsidR="00D818A2" w:rsidRPr="00D45797" w:rsidRDefault="00D818A2" w:rsidP="00D45797">
      <w:pPr>
        <w:pStyle w:val="ConsPlusNormal"/>
        <w:jc w:val="both"/>
        <w:rPr>
          <w:rFonts w:ascii="Times New Roman" w:hAnsi="Times New Roman" w:cs="Times New Roman"/>
          <w:sz w:val="28"/>
          <w:szCs w:val="28"/>
        </w:rPr>
      </w:pPr>
      <w:r w:rsidRPr="00D45797">
        <w:rPr>
          <w:rFonts w:ascii="Times New Roman" w:hAnsi="Times New Roman" w:cs="Times New Roman"/>
          <w:sz w:val="28"/>
          <w:szCs w:val="28"/>
        </w:rPr>
        <w:t>Проблема детского дорожно-транспортного травматизма на сегодняшний день остается одной из самых актуальных для нашего общества. По данным статистики ГИБДД ежедневно на дорогах России гибнут до 10 детей и около сотни несовершеннолетних получают травмы. Эти данные говорят о низкой культуре участников дорожного движения, отсутствия у подрастающего поколения достаточных знаний о поведении на дорогах.</w:t>
      </w:r>
    </w:p>
    <w:p w:rsidR="00D818A2" w:rsidRPr="00D45797" w:rsidRDefault="00D818A2" w:rsidP="00D45797">
      <w:pPr>
        <w:pStyle w:val="ConsPlusNormal"/>
        <w:jc w:val="both"/>
        <w:rPr>
          <w:rFonts w:ascii="Times New Roman" w:hAnsi="Times New Roman" w:cs="Times New Roman"/>
          <w:sz w:val="28"/>
          <w:szCs w:val="28"/>
        </w:rPr>
      </w:pPr>
      <w:r w:rsidRPr="00D45797">
        <w:rPr>
          <w:rFonts w:ascii="Times New Roman" w:hAnsi="Times New Roman" w:cs="Times New Roman"/>
          <w:sz w:val="28"/>
          <w:szCs w:val="28"/>
        </w:rPr>
        <w:t xml:space="preserve"> Практически с порога дома дети становятся участниками дорожного движения: школа находится в оживленном месте, нерегулируемые пешеходные переходы, перекрестки становятся местом потенциальной опасности для детей. Поэтому одной из главных задач является формирование представлений о правилах дорожного движения и навыков безопасного поведения на улицах и дорогах. </w:t>
      </w:r>
    </w:p>
    <w:p w:rsidR="00D818A2" w:rsidRPr="00D45797" w:rsidRDefault="00D818A2" w:rsidP="00D45797">
      <w:pPr>
        <w:pStyle w:val="ConsPlusNormal"/>
        <w:jc w:val="both"/>
        <w:rPr>
          <w:rFonts w:ascii="Times New Roman" w:hAnsi="Times New Roman" w:cs="Times New Roman"/>
          <w:sz w:val="28"/>
          <w:szCs w:val="28"/>
        </w:rPr>
      </w:pPr>
      <w:r w:rsidRPr="00D45797">
        <w:rPr>
          <w:rFonts w:ascii="Times New Roman" w:hAnsi="Times New Roman" w:cs="Times New Roman"/>
          <w:sz w:val="28"/>
          <w:szCs w:val="28"/>
        </w:rPr>
        <w:lastRenderedPageBreak/>
        <w:t>За период с 2017 по 2019 год в Батецком муниципальном районе произошло 5 дорожно-транспортных происшествий с участием несовершеннолетних детей, в которых 2 человека погибли (несовершеннолетних детей нет), 9 человек получили ранения, из которых 5 несовершеннолетних детей.</w:t>
      </w:r>
    </w:p>
    <w:p w:rsidR="00D818A2" w:rsidRPr="00D45797" w:rsidRDefault="00D818A2" w:rsidP="00D45797">
      <w:pPr>
        <w:pStyle w:val="ConsPlusNormal"/>
        <w:jc w:val="both"/>
        <w:rPr>
          <w:rFonts w:ascii="Times New Roman" w:hAnsi="Times New Roman" w:cs="Times New Roman"/>
          <w:sz w:val="28"/>
          <w:szCs w:val="28"/>
        </w:rPr>
      </w:pPr>
      <w:r w:rsidRPr="00D45797">
        <w:rPr>
          <w:rFonts w:ascii="Times New Roman" w:hAnsi="Times New Roman" w:cs="Times New Roman"/>
          <w:sz w:val="28"/>
          <w:szCs w:val="28"/>
        </w:rPr>
        <w:t>Сегодня уже становится очевидным, что обучение и воспитание грамотных участников дорожного движения, формирование культуры поведения на дорогах должно начинаться с самого раннего детства. Правильные знания и навыки в сфере дорожной безопасности, полученные еще в детском саду и начальных классах школы, будут необходимы каждому человеку на протяжении всей дальнейшей жизни и должны способствовать формированию навыков наблюдения, самоконтроля, формированию навыка безопасного поведения на улицах и дорогах.</w:t>
      </w:r>
    </w:p>
    <w:p w:rsidR="00D818A2" w:rsidRPr="008F4493" w:rsidRDefault="00D818A2" w:rsidP="00D45797">
      <w:pPr>
        <w:pStyle w:val="ConsPlusNormal"/>
        <w:jc w:val="both"/>
        <w:rPr>
          <w:rFonts w:ascii="Times New Roman" w:hAnsi="Times New Roman" w:cs="Times New Roman"/>
        </w:rPr>
      </w:pPr>
    </w:p>
    <w:p w:rsidR="00AE2FE7" w:rsidRPr="00D45797" w:rsidRDefault="00B1662A" w:rsidP="00D45797">
      <w:pPr>
        <w:ind w:firstLine="720"/>
        <w:jc w:val="center"/>
        <w:rPr>
          <w:color w:val="000000"/>
          <w:sz w:val="28"/>
          <w:szCs w:val="28"/>
        </w:rPr>
      </w:pPr>
      <w:r w:rsidRPr="00D45797">
        <w:rPr>
          <w:b/>
          <w:sz w:val="28"/>
          <w:szCs w:val="28"/>
        </w:rPr>
        <w:t xml:space="preserve">2. </w:t>
      </w:r>
      <w:r w:rsidR="00AE2FE7" w:rsidRPr="00D45797">
        <w:rPr>
          <w:b/>
          <w:color w:val="000000"/>
          <w:sz w:val="28"/>
          <w:szCs w:val="28"/>
        </w:rPr>
        <w:t>Перечень и анализ социальных, финансово-экономических и прочих рисков реализации муниципальной программы</w:t>
      </w:r>
    </w:p>
    <w:p w:rsidR="00101422" w:rsidRPr="00D45797" w:rsidRDefault="00101422" w:rsidP="00D45797">
      <w:pPr>
        <w:ind w:firstLine="720"/>
        <w:jc w:val="both"/>
        <w:rPr>
          <w:sz w:val="28"/>
          <w:szCs w:val="28"/>
        </w:rPr>
      </w:pPr>
      <w:r w:rsidRPr="00D45797">
        <w:rPr>
          <w:sz w:val="28"/>
          <w:szCs w:val="28"/>
        </w:rPr>
        <w:t>К основным рискам относятся следующие:</w:t>
      </w:r>
    </w:p>
    <w:p w:rsidR="00101422" w:rsidRPr="00D45797" w:rsidRDefault="00101422" w:rsidP="00D45797">
      <w:pPr>
        <w:ind w:firstLine="720"/>
        <w:jc w:val="both"/>
        <w:rPr>
          <w:sz w:val="28"/>
          <w:szCs w:val="28"/>
        </w:rPr>
      </w:pPr>
      <w:r w:rsidRPr="00D45797">
        <w:rPr>
          <w:sz w:val="28"/>
          <w:szCs w:val="28"/>
        </w:rPr>
        <w:t>законодательные риски, связанные с изменением законодательной базы;</w:t>
      </w:r>
    </w:p>
    <w:p w:rsidR="00101422" w:rsidRPr="00D45797" w:rsidRDefault="00101422" w:rsidP="00D45797">
      <w:pPr>
        <w:ind w:firstLine="720"/>
        <w:jc w:val="both"/>
        <w:rPr>
          <w:sz w:val="28"/>
          <w:szCs w:val="28"/>
        </w:rPr>
      </w:pPr>
      <w:r w:rsidRPr="00D45797">
        <w:rPr>
          <w:sz w:val="28"/>
          <w:szCs w:val="28"/>
        </w:rPr>
        <w:t>финансово-экономические риски (недостаток бюджетных источников финансирования).</w:t>
      </w:r>
    </w:p>
    <w:p w:rsidR="00D66365" w:rsidRPr="00D45797" w:rsidRDefault="00D66365" w:rsidP="00D45797">
      <w:pPr>
        <w:suppressAutoHyphens/>
        <w:ind w:firstLine="720"/>
        <w:jc w:val="both"/>
        <w:rPr>
          <w:color w:val="000000" w:themeColor="text1"/>
          <w:sz w:val="28"/>
          <w:szCs w:val="28"/>
        </w:rPr>
      </w:pPr>
      <w:r w:rsidRPr="00D45797">
        <w:rPr>
          <w:color w:val="000000" w:themeColor="text1"/>
          <w:sz w:val="28"/>
          <w:szCs w:val="28"/>
        </w:rPr>
        <w:t>Управление рисками реализации муниципальной программы будет осуществляться на основе:</w:t>
      </w:r>
    </w:p>
    <w:p w:rsidR="00D66365" w:rsidRPr="00D45797" w:rsidRDefault="00D66365" w:rsidP="00D45797">
      <w:pPr>
        <w:suppressAutoHyphens/>
        <w:ind w:firstLine="720"/>
        <w:jc w:val="both"/>
        <w:rPr>
          <w:color w:val="000000" w:themeColor="text1"/>
          <w:sz w:val="28"/>
          <w:szCs w:val="28"/>
        </w:rPr>
      </w:pPr>
      <w:r w:rsidRPr="00D45797">
        <w:rPr>
          <w:color w:val="000000" w:themeColor="text1"/>
          <w:sz w:val="28"/>
          <w:szCs w:val="28"/>
        </w:rPr>
        <w:t>проведение мониторинга реализации мероприятий муниципальной программы, выработка прогнозов, решений и рекомендаций по реализации мероприятий.</w:t>
      </w:r>
    </w:p>
    <w:p w:rsidR="00AE2FE7" w:rsidRPr="008F4493" w:rsidRDefault="00AE2FE7" w:rsidP="00D45797">
      <w:pPr>
        <w:ind w:firstLine="720"/>
        <w:jc w:val="both"/>
        <w:rPr>
          <w:sz w:val="20"/>
        </w:rPr>
      </w:pPr>
    </w:p>
    <w:p w:rsidR="00101422" w:rsidRPr="00D45797" w:rsidRDefault="00B1662A" w:rsidP="00D45797">
      <w:pPr>
        <w:ind w:firstLine="720"/>
        <w:jc w:val="center"/>
        <w:rPr>
          <w:b/>
          <w:sz w:val="28"/>
          <w:szCs w:val="28"/>
        </w:rPr>
      </w:pPr>
      <w:r w:rsidRPr="00D45797">
        <w:rPr>
          <w:b/>
          <w:sz w:val="28"/>
          <w:szCs w:val="28"/>
        </w:rPr>
        <w:t xml:space="preserve">3. </w:t>
      </w:r>
      <w:r w:rsidR="00101422" w:rsidRPr="00D45797">
        <w:rPr>
          <w:b/>
          <w:sz w:val="28"/>
          <w:szCs w:val="28"/>
        </w:rPr>
        <w:t>Механизм управления реализацией муниципальной</w:t>
      </w:r>
      <w:r w:rsidR="00101422" w:rsidRPr="00D45797">
        <w:rPr>
          <w:b/>
          <w:sz w:val="28"/>
          <w:szCs w:val="28"/>
        </w:rPr>
        <w:tab/>
        <w:t xml:space="preserve"> программы</w:t>
      </w:r>
    </w:p>
    <w:p w:rsidR="00101422" w:rsidRPr="00D45797" w:rsidRDefault="00101422" w:rsidP="00D45797">
      <w:pPr>
        <w:ind w:firstLine="720"/>
        <w:jc w:val="both"/>
        <w:rPr>
          <w:sz w:val="28"/>
          <w:szCs w:val="28"/>
        </w:rPr>
      </w:pPr>
      <w:r w:rsidRPr="00D45797">
        <w:rPr>
          <w:sz w:val="28"/>
          <w:szCs w:val="28"/>
        </w:rPr>
        <w:t>Муниципальная программа реализуется в соответствии с прилагаемыми мероприятиями муниципальной программы.</w:t>
      </w:r>
    </w:p>
    <w:p w:rsidR="00101422" w:rsidRPr="00D45797" w:rsidRDefault="00101422" w:rsidP="00D45797">
      <w:pPr>
        <w:ind w:firstLine="720"/>
        <w:jc w:val="both"/>
        <w:rPr>
          <w:sz w:val="28"/>
          <w:szCs w:val="28"/>
        </w:rPr>
      </w:pPr>
      <w:r w:rsidRPr="00D45797">
        <w:rPr>
          <w:sz w:val="28"/>
          <w:szCs w:val="28"/>
        </w:rPr>
        <w:t>На реализацию указанных мероприятий муниципальной программы предусмотрено привлечение средства  бюджета района.</w:t>
      </w:r>
    </w:p>
    <w:p w:rsidR="00101422" w:rsidRPr="00D45797" w:rsidRDefault="00101422" w:rsidP="00D45797">
      <w:pPr>
        <w:ind w:firstLine="720"/>
        <w:jc w:val="both"/>
        <w:rPr>
          <w:sz w:val="28"/>
          <w:szCs w:val="28"/>
        </w:rPr>
      </w:pPr>
      <w:r w:rsidRPr="00D45797">
        <w:rPr>
          <w:sz w:val="28"/>
          <w:szCs w:val="28"/>
        </w:rPr>
        <w:t xml:space="preserve">Оценка эффективности реализации муниципальной программы осуществляется в соответствии с Порядком проведения оценки эффективности реализации муниципальных программ Батецкого муниципального района, утвержденного постановлением Администрации Батецкого муниципального района от 06.12.2013 № 759.  </w:t>
      </w:r>
    </w:p>
    <w:p w:rsidR="00101422" w:rsidRPr="00D45797" w:rsidRDefault="00101422" w:rsidP="00D45797">
      <w:pPr>
        <w:ind w:firstLine="720"/>
        <w:jc w:val="both"/>
        <w:rPr>
          <w:sz w:val="28"/>
          <w:szCs w:val="28"/>
        </w:rPr>
      </w:pPr>
      <w:r w:rsidRPr="00D45797">
        <w:rPr>
          <w:sz w:val="28"/>
          <w:szCs w:val="28"/>
        </w:rPr>
        <w:t>Отдел осуществляет:</w:t>
      </w:r>
    </w:p>
    <w:p w:rsidR="00101422" w:rsidRPr="00D45797" w:rsidRDefault="00101422" w:rsidP="00D45797">
      <w:pPr>
        <w:ind w:firstLine="720"/>
        <w:jc w:val="both"/>
        <w:rPr>
          <w:sz w:val="28"/>
          <w:szCs w:val="28"/>
        </w:rPr>
      </w:pPr>
      <w:r w:rsidRPr="00D45797">
        <w:rPr>
          <w:sz w:val="28"/>
          <w:szCs w:val="28"/>
        </w:rPr>
        <w:t>координацию выполнения мероприятий муниципальной программы;</w:t>
      </w:r>
    </w:p>
    <w:p w:rsidR="00101422" w:rsidRPr="00D45797" w:rsidRDefault="00101422" w:rsidP="00D45797">
      <w:pPr>
        <w:ind w:firstLine="720"/>
        <w:jc w:val="both"/>
        <w:rPr>
          <w:sz w:val="28"/>
          <w:szCs w:val="28"/>
        </w:rPr>
      </w:pPr>
      <w:r w:rsidRPr="00D45797">
        <w:rPr>
          <w:sz w:val="28"/>
          <w:szCs w:val="28"/>
        </w:rPr>
        <w:t>обеспечение эффективности реализации муниципальной программы, целевого использования средств;</w:t>
      </w:r>
    </w:p>
    <w:p w:rsidR="00101422" w:rsidRPr="00D45797" w:rsidRDefault="00101422" w:rsidP="00D45797">
      <w:pPr>
        <w:ind w:firstLine="720"/>
        <w:jc w:val="both"/>
        <w:rPr>
          <w:sz w:val="28"/>
          <w:szCs w:val="28"/>
        </w:rPr>
      </w:pPr>
      <w:r w:rsidRPr="00D45797">
        <w:rPr>
          <w:sz w:val="28"/>
          <w:szCs w:val="28"/>
        </w:rPr>
        <w:t>непосредственный контроль за ходом реализации мероприятий муниципальной программы;</w:t>
      </w:r>
    </w:p>
    <w:p w:rsidR="00101422" w:rsidRPr="00D45797" w:rsidRDefault="00101422" w:rsidP="00D45797">
      <w:pPr>
        <w:ind w:firstLine="720"/>
        <w:jc w:val="both"/>
        <w:rPr>
          <w:sz w:val="28"/>
          <w:szCs w:val="28"/>
        </w:rPr>
      </w:pPr>
      <w:r w:rsidRPr="00D45797">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B1662A" w:rsidRPr="00D45797" w:rsidRDefault="00101422" w:rsidP="00D45797">
      <w:pPr>
        <w:pStyle w:val="ConsPlusNormal"/>
        <w:rPr>
          <w:rFonts w:ascii="Times New Roman" w:hAnsi="Times New Roman" w:cs="Times New Roman"/>
          <w:sz w:val="28"/>
          <w:szCs w:val="28"/>
        </w:rPr>
      </w:pPr>
      <w:r w:rsidRPr="00D45797">
        <w:rPr>
          <w:rFonts w:ascii="Times New Roman" w:hAnsi="Times New Roman" w:cs="Times New Roman"/>
          <w:sz w:val="28"/>
          <w:szCs w:val="28"/>
        </w:rPr>
        <w:t>составление отчетов о ходе реализации муниципальной программы.</w:t>
      </w:r>
    </w:p>
    <w:p w:rsidR="00D5523A" w:rsidRPr="00D45797" w:rsidRDefault="00D5523A" w:rsidP="00D45797">
      <w:pPr>
        <w:ind w:firstLine="720"/>
        <w:jc w:val="center"/>
        <w:rPr>
          <w:sz w:val="28"/>
          <w:szCs w:val="28"/>
        </w:rPr>
        <w:sectPr w:rsidR="00D5523A" w:rsidRPr="00D45797" w:rsidSect="00123427">
          <w:pgSz w:w="11906" w:h="16838"/>
          <w:pgMar w:top="851" w:right="567" w:bottom="851" w:left="1701" w:header="709" w:footer="709" w:gutter="0"/>
          <w:cols w:space="708"/>
          <w:docGrid w:linePitch="360"/>
        </w:sectPr>
      </w:pPr>
    </w:p>
    <w:p w:rsidR="00D5523A" w:rsidRPr="00DB60B4" w:rsidRDefault="00D5523A" w:rsidP="00D5523A">
      <w:pPr>
        <w:ind w:left="10490"/>
        <w:jc w:val="center"/>
        <w:rPr>
          <w:sz w:val="28"/>
          <w:szCs w:val="28"/>
        </w:rPr>
      </w:pPr>
      <w:r w:rsidRPr="00DB60B4">
        <w:rPr>
          <w:sz w:val="28"/>
          <w:szCs w:val="28"/>
        </w:rPr>
        <w:lastRenderedPageBreak/>
        <w:t>Приложение</w:t>
      </w:r>
    </w:p>
    <w:p w:rsidR="00D5523A" w:rsidRPr="00DB60B4" w:rsidRDefault="00D5523A" w:rsidP="00DB60B4">
      <w:pPr>
        <w:spacing w:line="240" w:lineRule="exact"/>
        <w:ind w:left="10348"/>
        <w:jc w:val="both"/>
        <w:rPr>
          <w:sz w:val="28"/>
          <w:szCs w:val="28"/>
        </w:rPr>
      </w:pPr>
      <w:r w:rsidRPr="00DB60B4">
        <w:rPr>
          <w:sz w:val="28"/>
          <w:szCs w:val="28"/>
        </w:rPr>
        <w:t>к муниципальной программе «</w:t>
      </w:r>
      <w:r w:rsidR="00A546A6">
        <w:rPr>
          <w:sz w:val="28"/>
          <w:szCs w:val="28"/>
        </w:rPr>
        <w:t>Программа п</w:t>
      </w:r>
      <w:r w:rsidR="00077AA2">
        <w:rPr>
          <w:sz w:val="28"/>
          <w:szCs w:val="28"/>
        </w:rPr>
        <w:t xml:space="preserve">о формированию законопослушного поведения участников дорожного движения </w:t>
      </w:r>
      <w:r w:rsidR="005035DA">
        <w:rPr>
          <w:sz w:val="28"/>
          <w:szCs w:val="28"/>
        </w:rPr>
        <w:t xml:space="preserve">в Батецком муниципальном </w:t>
      </w:r>
      <w:r w:rsidRPr="00DB60B4">
        <w:rPr>
          <w:sz w:val="28"/>
          <w:szCs w:val="28"/>
        </w:rPr>
        <w:t>районе»</w:t>
      </w:r>
    </w:p>
    <w:p w:rsidR="00D5523A" w:rsidRPr="00DB60B4" w:rsidRDefault="00D5523A" w:rsidP="00D5523A">
      <w:pPr>
        <w:jc w:val="center"/>
        <w:rPr>
          <w:sz w:val="28"/>
          <w:szCs w:val="28"/>
        </w:rPr>
      </w:pPr>
    </w:p>
    <w:p w:rsidR="00D5523A" w:rsidRDefault="00D5523A" w:rsidP="00D5523A">
      <w:pPr>
        <w:jc w:val="center"/>
        <w:rPr>
          <w:b/>
          <w:sz w:val="28"/>
          <w:szCs w:val="28"/>
        </w:rPr>
      </w:pPr>
      <w:r w:rsidRPr="00DB60B4">
        <w:rPr>
          <w:b/>
          <w:sz w:val="28"/>
          <w:szCs w:val="28"/>
        </w:rPr>
        <w:t>Мероприятия муниципальной программы</w:t>
      </w:r>
    </w:p>
    <w:p w:rsidR="008F4493" w:rsidRDefault="008F4493" w:rsidP="00D5523A">
      <w:pPr>
        <w:jc w:val="center"/>
        <w:rPr>
          <w:b/>
          <w:sz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2"/>
        <w:gridCol w:w="2673"/>
        <w:gridCol w:w="2233"/>
        <w:gridCol w:w="1560"/>
        <w:gridCol w:w="1984"/>
        <w:gridCol w:w="974"/>
        <w:gridCol w:w="1294"/>
        <w:gridCol w:w="138"/>
        <w:gridCol w:w="996"/>
        <w:gridCol w:w="307"/>
        <w:gridCol w:w="685"/>
        <w:gridCol w:w="1026"/>
      </w:tblGrid>
      <w:tr w:rsidR="008F4493" w:rsidRPr="008F4493" w:rsidTr="008F4493">
        <w:tc>
          <w:tcPr>
            <w:tcW w:w="817" w:type="dxa"/>
            <w:vMerge w:val="restart"/>
          </w:tcPr>
          <w:p w:rsidR="008F4493" w:rsidRPr="008F4493" w:rsidRDefault="008F4493" w:rsidP="00DB60B4">
            <w:pPr>
              <w:spacing w:line="240" w:lineRule="exact"/>
              <w:jc w:val="center"/>
              <w:rPr>
                <w:sz w:val="26"/>
                <w:szCs w:val="26"/>
              </w:rPr>
            </w:pPr>
            <w:r w:rsidRPr="008F4493">
              <w:rPr>
                <w:sz w:val="26"/>
                <w:szCs w:val="26"/>
              </w:rPr>
              <w:t>№</w:t>
            </w:r>
          </w:p>
          <w:p w:rsidR="008F4493" w:rsidRPr="008F4493" w:rsidRDefault="008F4493" w:rsidP="00DB60B4">
            <w:pPr>
              <w:spacing w:line="240" w:lineRule="exact"/>
              <w:jc w:val="center"/>
              <w:rPr>
                <w:sz w:val="26"/>
                <w:szCs w:val="26"/>
              </w:rPr>
            </w:pPr>
            <w:r w:rsidRPr="008F4493">
              <w:rPr>
                <w:sz w:val="26"/>
                <w:szCs w:val="26"/>
              </w:rPr>
              <w:t>п/п</w:t>
            </w:r>
          </w:p>
        </w:tc>
        <w:tc>
          <w:tcPr>
            <w:tcW w:w="3295" w:type="dxa"/>
            <w:gridSpan w:val="2"/>
            <w:vMerge w:val="restart"/>
          </w:tcPr>
          <w:p w:rsidR="008F4493" w:rsidRPr="008F4493" w:rsidRDefault="008F4493" w:rsidP="00DB60B4">
            <w:pPr>
              <w:spacing w:line="240" w:lineRule="exact"/>
              <w:jc w:val="center"/>
              <w:rPr>
                <w:sz w:val="26"/>
                <w:szCs w:val="26"/>
              </w:rPr>
            </w:pPr>
            <w:r w:rsidRPr="008F4493">
              <w:rPr>
                <w:sz w:val="26"/>
                <w:szCs w:val="26"/>
              </w:rPr>
              <w:t>Наименование мероприятия</w:t>
            </w:r>
          </w:p>
        </w:tc>
        <w:tc>
          <w:tcPr>
            <w:tcW w:w="2233" w:type="dxa"/>
            <w:vMerge w:val="restart"/>
          </w:tcPr>
          <w:p w:rsidR="008F4493" w:rsidRPr="008F4493" w:rsidRDefault="008F4493" w:rsidP="00DB60B4">
            <w:pPr>
              <w:spacing w:line="240" w:lineRule="exact"/>
              <w:jc w:val="center"/>
              <w:rPr>
                <w:sz w:val="26"/>
                <w:szCs w:val="26"/>
              </w:rPr>
            </w:pPr>
            <w:r w:rsidRPr="008F4493">
              <w:rPr>
                <w:sz w:val="26"/>
                <w:szCs w:val="26"/>
              </w:rPr>
              <w:t>Исполнитель</w:t>
            </w:r>
          </w:p>
        </w:tc>
        <w:tc>
          <w:tcPr>
            <w:tcW w:w="1560" w:type="dxa"/>
            <w:vMerge w:val="restart"/>
          </w:tcPr>
          <w:p w:rsidR="008F4493" w:rsidRPr="008F4493" w:rsidRDefault="008F4493" w:rsidP="00DB60B4">
            <w:pPr>
              <w:spacing w:line="240" w:lineRule="exact"/>
              <w:jc w:val="center"/>
              <w:rPr>
                <w:sz w:val="26"/>
                <w:szCs w:val="26"/>
              </w:rPr>
            </w:pPr>
            <w:r w:rsidRPr="008F4493">
              <w:rPr>
                <w:sz w:val="26"/>
                <w:szCs w:val="26"/>
              </w:rPr>
              <w:t>Срок реализации</w:t>
            </w:r>
          </w:p>
        </w:tc>
        <w:tc>
          <w:tcPr>
            <w:tcW w:w="1984" w:type="dxa"/>
            <w:vMerge w:val="restart"/>
          </w:tcPr>
          <w:p w:rsidR="008F4493" w:rsidRPr="008F4493" w:rsidRDefault="008F4493" w:rsidP="00DB60B4">
            <w:pPr>
              <w:spacing w:line="240" w:lineRule="exact"/>
              <w:jc w:val="center"/>
              <w:rPr>
                <w:sz w:val="26"/>
                <w:szCs w:val="26"/>
              </w:rPr>
            </w:pPr>
            <w:r w:rsidRPr="008F4493">
              <w:rPr>
                <w:sz w:val="26"/>
                <w:szCs w:val="26"/>
              </w:rPr>
              <w:t>Целевой показатель (номер целевого показателя из паспорта муниципальной программы)</w:t>
            </w:r>
          </w:p>
        </w:tc>
        <w:tc>
          <w:tcPr>
            <w:tcW w:w="974" w:type="dxa"/>
          </w:tcPr>
          <w:p w:rsidR="008F4493" w:rsidRPr="008F4493" w:rsidRDefault="008F4493" w:rsidP="00DB60B4">
            <w:pPr>
              <w:spacing w:line="240" w:lineRule="exact"/>
              <w:jc w:val="center"/>
              <w:rPr>
                <w:sz w:val="26"/>
                <w:szCs w:val="26"/>
              </w:rPr>
            </w:pPr>
          </w:p>
        </w:tc>
        <w:tc>
          <w:tcPr>
            <w:tcW w:w="1432" w:type="dxa"/>
            <w:gridSpan w:val="2"/>
            <w:vMerge w:val="restart"/>
          </w:tcPr>
          <w:p w:rsidR="008F4493" w:rsidRPr="008F4493" w:rsidRDefault="008F4493" w:rsidP="00DB60B4">
            <w:pPr>
              <w:spacing w:line="240" w:lineRule="exact"/>
              <w:jc w:val="center"/>
              <w:rPr>
                <w:sz w:val="26"/>
                <w:szCs w:val="26"/>
              </w:rPr>
            </w:pPr>
            <w:r w:rsidRPr="008F4493">
              <w:rPr>
                <w:sz w:val="26"/>
                <w:szCs w:val="26"/>
              </w:rPr>
              <w:t>Источник финанси-рования</w:t>
            </w:r>
          </w:p>
        </w:tc>
        <w:tc>
          <w:tcPr>
            <w:tcW w:w="3014" w:type="dxa"/>
            <w:gridSpan w:val="4"/>
          </w:tcPr>
          <w:p w:rsidR="008F4493" w:rsidRPr="008F4493" w:rsidRDefault="008F4493" w:rsidP="00DB60B4">
            <w:pPr>
              <w:spacing w:line="240" w:lineRule="exact"/>
              <w:jc w:val="center"/>
              <w:rPr>
                <w:sz w:val="26"/>
                <w:szCs w:val="26"/>
              </w:rPr>
            </w:pPr>
            <w:r w:rsidRPr="008F4493">
              <w:rPr>
                <w:sz w:val="26"/>
                <w:szCs w:val="26"/>
              </w:rPr>
              <w:t>Объем финансирования по годам (тыс.рублей)</w:t>
            </w:r>
          </w:p>
        </w:tc>
      </w:tr>
      <w:tr w:rsidR="008F4493" w:rsidRPr="008F4493" w:rsidTr="008F4493">
        <w:tc>
          <w:tcPr>
            <w:tcW w:w="817" w:type="dxa"/>
            <w:vMerge/>
          </w:tcPr>
          <w:p w:rsidR="008F4493" w:rsidRPr="008F4493" w:rsidRDefault="008F4493" w:rsidP="00543C42">
            <w:pPr>
              <w:jc w:val="center"/>
              <w:rPr>
                <w:sz w:val="26"/>
                <w:szCs w:val="26"/>
              </w:rPr>
            </w:pPr>
          </w:p>
        </w:tc>
        <w:tc>
          <w:tcPr>
            <w:tcW w:w="3295" w:type="dxa"/>
            <w:gridSpan w:val="2"/>
            <w:vMerge/>
          </w:tcPr>
          <w:p w:rsidR="008F4493" w:rsidRPr="008F4493" w:rsidRDefault="008F4493" w:rsidP="00543C42">
            <w:pPr>
              <w:jc w:val="center"/>
              <w:rPr>
                <w:sz w:val="26"/>
                <w:szCs w:val="26"/>
              </w:rPr>
            </w:pPr>
          </w:p>
        </w:tc>
        <w:tc>
          <w:tcPr>
            <w:tcW w:w="2233" w:type="dxa"/>
            <w:vMerge/>
          </w:tcPr>
          <w:p w:rsidR="008F4493" w:rsidRPr="008F4493" w:rsidRDefault="008F4493" w:rsidP="00543C42">
            <w:pPr>
              <w:jc w:val="center"/>
              <w:rPr>
                <w:sz w:val="26"/>
                <w:szCs w:val="26"/>
              </w:rPr>
            </w:pPr>
          </w:p>
        </w:tc>
        <w:tc>
          <w:tcPr>
            <w:tcW w:w="1560" w:type="dxa"/>
            <w:vMerge/>
          </w:tcPr>
          <w:p w:rsidR="008F4493" w:rsidRPr="008F4493" w:rsidRDefault="008F4493" w:rsidP="00543C42">
            <w:pPr>
              <w:jc w:val="center"/>
              <w:rPr>
                <w:sz w:val="26"/>
                <w:szCs w:val="26"/>
              </w:rPr>
            </w:pPr>
          </w:p>
        </w:tc>
        <w:tc>
          <w:tcPr>
            <w:tcW w:w="1984" w:type="dxa"/>
            <w:vMerge/>
          </w:tcPr>
          <w:p w:rsidR="008F4493" w:rsidRPr="008F4493" w:rsidRDefault="008F4493" w:rsidP="00543C42">
            <w:pPr>
              <w:jc w:val="center"/>
              <w:rPr>
                <w:sz w:val="26"/>
                <w:szCs w:val="26"/>
              </w:rPr>
            </w:pPr>
          </w:p>
        </w:tc>
        <w:tc>
          <w:tcPr>
            <w:tcW w:w="974" w:type="dxa"/>
          </w:tcPr>
          <w:p w:rsidR="008F4493" w:rsidRPr="008F4493" w:rsidRDefault="008F4493" w:rsidP="00543C42">
            <w:pPr>
              <w:jc w:val="center"/>
              <w:rPr>
                <w:sz w:val="26"/>
                <w:szCs w:val="26"/>
              </w:rPr>
            </w:pPr>
          </w:p>
        </w:tc>
        <w:tc>
          <w:tcPr>
            <w:tcW w:w="1432" w:type="dxa"/>
            <w:gridSpan w:val="2"/>
            <w:vMerge/>
          </w:tcPr>
          <w:p w:rsidR="008F4493" w:rsidRPr="008F4493" w:rsidRDefault="008F4493" w:rsidP="00543C42">
            <w:pPr>
              <w:jc w:val="center"/>
              <w:rPr>
                <w:sz w:val="26"/>
                <w:szCs w:val="26"/>
              </w:rPr>
            </w:pPr>
          </w:p>
        </w:tc>
        <w:tc>
          <w:tcPr>
            <w:tcW w:w="996" w:type="dxa"/>
          </w:tcPr>
          <w:p w:rsidR="008F4493" w:rsidRPr="008F4493" w:rsidRDefault="008F4493" w:rsidP="00B1662A">
            <w:pPr>
              <w:jc w:val="center"/>
              <w:rPr>
                <w:sz w:val="26"/>
                <w:szCs w:val="26"/>
              </w:rPr>
            </w:pPr>
            <w:r w:rsidRPr="008F4493">
              <w:rPr>
                <w:sz w:val="26"/>
                <w:szCs w:val="26"/>
              </w:rPr>
              <w:t>2020</w:t>
            </w:r>
          </w:p>
        </w:tc>
        <w:tc>
          <w:tcPr>
            <w:tcW w:w="992" w:type="dxa"/>
            <w:gridSpan w:val="2"/>
          </w:tcPr>
          <w:p w:rsidR="008F4493" w:rsidRPr="008F4493" w:rsidRDefault="008F4493" w:rsidP="00B1662A">
            <w:pPr>
              <w:jc w:val="center"/>
              <w:rPr>
                <w:sz w:val="26"/>
                <w:szCs w:val="26"/>
              </w:rPr>
            </w:pPr>
            <w:r w:rsidRPr="008F4493">
              <w:rPr>
                <w:sz w:val="26"/>
                <w:szCs w:val="26"/>
              </w:rPr>
              <w:t>2021</w:t>
            </w:r>
          </w:p>
        </w:tc>
        <w:tc>
          <w:tcPr>
            <w:tcW w:w="1026" w:type="dxa"/>
          </w:tcPr>
          <w:p w:rsidR="008F4493" w:rsidRPr="008F4493" w:rsidRDefault="008F4493" w:rsidP="00543C42">
            <w:pPr>
              <w:jc w:val="center"/>
              <w:rPr>
                <w:sz w:val="26"/>
                <w:szCs w:val="26"/>
              </w:rPr>
            </w:pPr>
            <w:r w:rsidRPr="008F4493">
              <w:rPr>
                <w:sz w:val="26"/>
                <w:szCs w:val="26"/>
              </w:rPr>
              <w:t>2022</w:t>
            </w:r>
          </w:p>
          <w:p w:rsidR="008F4493" w:rsidRPr="008F4493" w:rsidRDefault="008F4493" w:rsidP="00543C42">
            <w:pPr>
              <w:jc w:val="center"/>
              <w:rPr>
                <w:sz w:val="26"/>
                <w:szCs w:val="26"/>
              </w:rPr>
            </w:pPr>
          </w:p>
        </w:tc>
      </w:tr>
      <w:tr w:rsidR="008F4493" w:rsidRPr="008F4493" w:rsidTr="008F4493">
        <w:trPr>
          <w:trHeight w:val="267"/>
        </w:trPr>
        <w:tc>
          <w:tcPr>
            <w:tcW w:w="817" w:type="dxa"/>
          </w:tcPr>
          <w:p w:rsidR="008F4493" w:rsidRPr="008F4493" w:rsidRDefault="008F4493" w:rsidP="00543C42">
            <w:pPr>
              <w:jc w:val="center"/>
              <w:rPr>
                <w:sz w:val="26"/>
                <w:szCs w:val="26"/>
              </w:rPr>
            </w:pPr>
            <w:r w:rsidRPr="008F4493">
              <w:rPr>
                <w:sz w:val="26"/>
                <w:szCs w:val="26"/>
              </w:rPr>
              <w:t>1</w:t>
            </w:r>
          </w:p>
        </w:tc>
        <w:tc>
          <w:tcPr>
            <w:tcW w:w="3295" w:type="dxa"/>
            <w:gridSpan w:val="2"/>
          </w:tcPr>
          <w:p w:rsidR="008F4493" w:rsidRPr="008F4493" w:rsidRDefault="008F4493" w:rsidP="00543C42">
            <w:pPr>
              <w:jc w:val="center"/>
              <w:rPr>
                <w:sz w:val="26"/>
                <w:szCs w:val="26"/>
              </w:rPr>
            </w:pPr>
            <w:r w:rsidRPr="008F4493">
              <w:rPr>
                <w:sz w:val="26"/>
                <w:szCs w:val="26"/>
              </w:rPr>
              <w:t>2</w:t>
            </w:r>
          </w:p>
        </w:tc>
        <w:tc>
          <w:tcPr>
            <w:tcW w:w="2233" w:type="dxa"/>
          </w:tcPr>
          <w:p w:rsidR="008F4493" w:rsidRPr="008F4493" w:rsidRDefault="008F4493" w:rsidP="00543C42">
            <w:pPr>
              <w:jc w:val="center"/>
              <w:rPr>
                <w:sz w:val="26"/>
                <w:szCs w:val="26"/>
              </w:rPr>
            </w:pPr>
            <w:r w:rsidRPr="008F4493">
              <w:rPr>
                <w:sz w:val="26"/>
                <w:szCs w:val="26"/>
              </w:rPr>
              <w:t>3</w:t>
            </w:r>
          </w:p>
        </w:tc>
        <w:tc>
          <w:tcPr>
            <w:tcW w:w="1560" w:type="dxa"/>
          </w:tcPr>
          <w:p w:rsidR="008F4493" w:rsidRPr="008F4493" w:rsidRDefault="008F4493" w:rsidP="00543C42">
            <w:pPr>
              <w:jc w:val="center"/>
              <w:rPr>
                <w:sz w:val="26"/>
                <w:szCs w:val="26"/>
              </w:rPr>
            </w:pPr>
            <w:r w:rsidRPr="008F4493">
              <w:rPr>
                <w:sz w:val="26"/>
                <w:szCs w:val="26"/>
              </w:rPr>
              <w:t>4</w:t>
            </w:r>
          </w:p>
        </w:tc>
        <w:tc>
          <w:tcPr>
            <w:tcW w:w="1984" w:type="dxa"/>
          </w:tcPr>
          <w:p w:rsidR="008F4493" w:rsidRPr="008F4493" w:rsidRDefault="008F4493" w:rsidP="00543C42">
            <w:pPr>
              <w:jc w:val="center"/>
              <w:rPr>
                <w:sz w:val="26"/>
                <w:szCs w:val="26"/>
              </w:rPr>
            </w:pPr>
            <w:r w:rsidRPr="008F4493">
              <w:rPr>
                <w:sz w:val="26"/>
                <w:szCs w:val="26"/>
              </w:rPr>
              <w:t>5</w:t>
            </w:r>
          </w:p>
        </w:tc>
        <w:tc>
          <w:tcPr>
            <w:tcW w:w="974" w:type="dxa"/>
          </w:tcPr>
          <w:p w:rsidR="008F4493" w:rsidRPr="008F4493" w:rsidRDefault="008F4493" w:rsidP="00543C42">
            <w:pPr>
              <w:jc w:val="center"/>
              <w:rPr>
                <w:sz w:val="26"/>
                <w:szCs w:val="26"/>
              </w:rPr>
            </w:pPr>
          </w:p>
        </w:tc>
        <w:tc>
          <w:tcPr>
            <w:tcW w:w="1432" w:type="dxa"/>
            <w:gridSpan w:val="2"/>
          </w:tcPr>
          <w:p w:rsidR="008F4493" w:rsidRPr="008F4493" w:rsidRDefault="008F4493" w:rsidP="00543C42">
            <w:pPr>
              <w:jc w:val="center"/>
              <w:rPr>
                <w:sz w:val="26"/>
                <w:szCs w:val="26"/>
              </w:rPr>
            </w:pPr>
            <w:r w:rsidRPr="008F4493">
              <w:rPr>
                <w:sz w:val="26"/>
                <w:szCs w:val="26"/>
              </w:rPr>
              <w:t>6</w:t>
            </w:r>
          </w:p>
        </w:tc>
        <w:tc>
          <w:tcPr>
            <w:tcW w:w="996" w:type="dxa"/>
          </w:tcPr>
          <w:p w:rsidR="008F4493" w:rsidRPr="008F4493" w:rsidRDefault="008F4493" w:rsidP="00543C42">
            <w:pPr>
              <w:jc w:val="center"/>
              <w:rPr>
                <w:sz w:val="26"/>
                <w:szCs w:val="26"/>
              </w:rPr>
            </w:pPr>
            <w:r w:rsidRPr="008F4493">
              <w:rPr>
                <w:sz w:val="26"/>
                <w:szCs w:val="26"/>
              </w:rPr>
              <w:t>7</w:t>
            </w:r>
          </w:p>
        </w:tc>
        <w:tc>
          <w:tcPr>
            <w:tcW w:w="992" w:type="dxa"/>
            <w:gridSpan w:val="2"/>
            <w:vAlign w:val="center"/>
          </w:tcPr>
          <w:p w:rsidR="008F4493" w:rsidRPr="008F4493" w:rsidRDefault="008F4493" w:rsidP="000D37E6">
            <w:pPr>
              <w:jc w:val="center"/>
              <w:rPr>
                <w:sz w:val="26"/>
                <w:szCs w:val="26"/>
              </w:rPr>
            </w:pPr>
            <w:r w:rsidRPr="008F4493">
              <w:rPr>
                <w:sz w:val="26"/>
                <w:szCs w:val="26"/>
              </w:rPr>
              <w:t>8</w:t>
            </w:r>
          </w:p>
        </w:tc>
        <w:tc>
          <w:tcPr>
            <w:tcW w:w="1026" w:type="dxa"/>
            <w:vAlign w:val="center"/>
          </w:tcPr>
          <w:p w:rsidR="008F4493" w:rsidRPr="008F4493" w:rsidRDefault="008F4493" w:rsidP="000D37E6">
            <w:pPr>
              <w:jc w:val="center"/>
              <w:rPr>
                <w:sz w:val="26"/>
                <w:szCs w:val="26"/>
              </w:rPr>
            </w:pPr>
            <w:r w:rsidRPr="008F4493">
              <w:rPr>
                <w:sz w:val="26"/>
                <w:szCs w:val="26"/>
              </w:rPr>
              <w:t>9</w:t>
            </w:r>
          </w:p>
        </w:tc>
      </w:tr>
      <w:tr w:rsidR="008F4493" w:rsidRPr="008F4493" w:rsidTr="008F4493">
        <w:trPr>
          <w:trHeight w:val="271"/>
        </w:trPr>
        <w:tc>
          <w:tcPr>
            <w:tcW w:w="1439" w:type="dxa"/>
            <w:gridSpan w:val="2"/>
          </w:tcPr>
          <w:p w:rsidR="008F4493" w:rsidRPr="008F4493" w:rsidRDefault="008F4493" w:rsidP="000D37E6">
            <w:pPr>
              <w:pStyle w:val="Default"/>
              <w:jc w:val="center"/>
              <w:rPr>
                <w:rFonts w:ascii="Times New Roman" w:hAnsi="Times New Roman" w:cs="Times New Roman"/>
                <w:b/>
                <w:sz w:val="26"/>
                <w:szCs w:val="26"/>
              </w:rPr>
            </w:pPr>
          </w:p>
        </w:tc>
        <w:tc>
          <w:tcPr>
            <w:tcW w:w="13870" w:type="dxa"/>
            <w:gridSpan w:val="11"/>
            <w:vAlign w:val="center"/>
          </w:tcPr>
          <w:p w:rsidR="008F4493" w:rsidRPr="008F4493" w:rsidRDefault="008F4493" w:rsidP="000D37E6">
            <w:pPr>
              <w:pStyle w:val="Default"/>
              <w:jc w:val="center"/>
              <w:rPr>
                <w:rFonts w:ascii="Times New Roman" w:hAnsi="Times New Roman" w:cs="Times New Roman"/>
                <w:b/>
                <w:sz w:val="26"/>
                <w:szCs w:val="26"/>
              </w:rPr>
            </w:pPr>
            <w:r w:rsidRPr="008F4493">
              <w:rPr>
                <w:rFonts w:ascii="Times New Roman" w:hAnsi="Times New Roman" w:cs="Times New Roman"/>
                <w:b/>
                <w:sz w:val="26"/>
                <w:szCs w:val="26"/>
              </w:rPr>
              <w:t>1. Задача:  Предупреждение опасного поведения детей дошкольного и школьного возраста, участников дорожного движения</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t>1.1.</w:t>
            </w:r>
          </w:p>
        </w:tc>
        <w:tc>
          <w:tcPr>
            <w:tcW w:w="3295" w:type="dxa"/>
            <w:gridSpan w:val="2"/>
          </w:tcPr>
          <w:p w:rsidR="008F4493" w:rsidRPr="008F4493" w:rsidRDefault="008F4493" w:rsidP="00DB60B4">
            <w:pPr>
              <w:rPr>
                <w:sz w:val="26"/>
                <w:szCs w:val="26"/>
              </w:rPr>
            </w:pPr>
            <w:r w:rsidRPr="008F4493">
              <w:rPr>
                <w:sz w:val="26"/>
                <w:szCs w:val="26"/>
              </w:rPr>
              <w:t>Разработка годовых планов, мероприятий по повышению безопасности дорожного движения в Батецком муниципальном районе</w:t>
            </w:r>
          </w:p>
        </w:tc>
        <w:tc>
          <w:tcPr>
            <w:tcW w:w="2233" w:type="dxa"/>
          </w:tcPr>
          <w:p w:rsidR="008F4493" w:rsidRPr="008F4493" w:rsidRDefault="008F4493" w:rsidP="00084983">
            <w:pPr>
              <w:pStyle w:val="ConsPlusNormal"/>
              <w:spacing w:line="240" w:lineRule="exact"/>
              <w:ind w:firstLine="0"/>
              <w:rPr>
                <w:rFonts w:ascii="Times New Roman" w:hAnsi="Times New Roman" w:cs="Times New Roman"/>
                <w:sz w:val="26"/>
                <w:szCs w:val="26"/>
              </w:rPr>
            </w:pPr>
            <w:r w:rsidRPr="008F4493">
              <w:rPr>
                <w:rFonts w:ascii="Times New Roman" w:hAnsi="Times New Roman" w:cs="Times New Roman"/>
                <w:sz w:val="26"/>
                <w:szCs w:val="26"/>
              </w:rPr>
              <w:t>Комитет образования Администрации Батецкого района</w:t>
            </w:r>
          </w:p>
          <w:p w:rsidR="008F4493" w:rsidRPr="008F4493" w:rsidRDefault="008F4493" w:rsidP="00084983">
            <w:pPr>
              <w:pStyle w:val="ConsPlusNormal"/>
              <w:spacing w:line="240" w:lineRule="exact"/>
              <w:rPr>
                <w:rFonts w:ascii="Times New Roman" w:hAnsi="Times New Roman" w:cs="Times New Roman"/>
                <w:sz w:val="26"/>
                <w:szCs w:val="26"/>
              </w:rPr>
            </w:pPr>
          </w:p>
          <w:p w:rsidR="008F4493" w:rsidRPr="008F4493" w:rsidRDefault="008F4493" w:rsidP="00D227F2">
            <w:pPr>
              <w:pStyle w:val="ConsPlusNormal"/>
              <w:spacing w:line="240" w:lineRule="exact"/>
              <w:ind w:firstLine="0"/>
              <w:rPr>
                <w:rFonts w:ascii="Times New Roman" w:hAnsi="Times New Roman" w:cs="Times New Roman"/>
                <w:sz w:val="26"/>
                <w:szCs w:val="26"/>
              </w:rPr>
            </w:pPr>
            <w:r w:rsidRPr="008F4493">
              <w:rPr>
                <w:rFonts w:ascii="Times New Roman" w:hAnsi="Times New Roman" w:cs="Times New Roman"/>
                <w:sz w:val="26"/>
                <w:szCs w:val="26"/>
              </w:rPr>
              <w:t>Образовательные организации района;</w:t>
            </w:r>
          </w:p>
          <w:p w:rsidR="008F4493" w:rsidRPr="008F4493" w:rsidRDefault="008F4493" w:rsidP="00084983">
            <w:pPr>
              <w:pStyle w:val="ConsPlusNormal"/>
              <w:spacing w:line="240" w:lineRule="exact"/>
              <w:rPr>
                <w:rFonts w:ascii="Times New Roman" w:hAnsi="Times New Roman" w:cs="Times New Roman"/>
                <w:sz w:val="26"/>
                <w:szCs w:val="26"/>
              </w:rPr>
            </w:pPr>
          </w:p>
          <w:p w:rsidR="008F4493" w:rsidRPr="008F4493" w:rsidRDefault="008F4493" w:rsidP="00D227F2">
            <w:pPr>
              <w:pStyle w:val="ConsPlusNormal"/>
              <w:spacing w:line="240" w:lineRule="exact"/>
              <w:ind w:firstLine="0"/>
              <w:rPr>
                <w:rFonts w:ascii="Times New Roman" w:hAnsi="Times New Roman" w:cs="Times New Roman"/>
                <w:sz w:val="26"/>
                <w:szCs w:val="26"/>
              </w:rPr>
            </w:pPr>
            <w:r w:rsidRPr="008F4493">
              <w:rPr>
                <w:rFonts w:ascii="Times New Roman" w:hAnsi="Times New Roman" w:cs="Times New Roman"/>
                <w:sz w:val="26"/>
                <w:szCs w:val="26"/>
              </w:rPr>
              <w:t>ОГИБДД МО МВД России «Новгородский»</w:t>
            </w:r>
          </w:p>
          <w:p w:rsidR="008F4493" w:rsidRPr="008F4493" w:rsidRDefault="008F4493" w:rsidP="00084983">
            <w:pPr>
              <w:rPr>
                <w:sz w:val="26"/>
                <w:szCs w:val="26"/>
              </w:rPr>
            </w:pPr>
            <w:r>
              <w:rPr>
                <w:sz w:val="26"/>
                <w:szCs w:val="26"/>
              </w:rPr>
              <w:t xml:space="preserve">(по </w:t>
            </w:r>
            <w:r w:rsidRPr="008F4493">
              <w:rPr>
                <w:sz w:val="26"/>
                <w:szCs w:val="26"/>
              </w:rPr>
              <w:t>согласованию)</w:t>
            </w:r>
          </w:p>
        </w:tc>
        <w:tc>
          <w:tcPr>
            <w:tcW w:w="1560" w:type="dxa"/>
          </w:tcPr>
          <w:p w:rsidR="008F4493" w:rsidRPr="008F4493" w:rsidRDefault="008F4493" w:rsidP="00D11767">
            <w:pPr>
              <w:rPr>
                <w:sz w:val="26"/>
                <w:szCs w:val="26"/>
              </w:rPr>
            </w:pPr>
            <w:r w:rsidRPr="008F4493">
              <w:rPr>
                <w:sz w:val="26"/>
                <w:szCs w:val="26"/>
              </w:rPr>
              <w:t>ежегодно</w:t>
            </w:r>
          </w:p>
          <w:p w:rsidR="008F4493" w:rsidRPr="008F4493" w:rsidRDefault="008F4493" w:rsidP="00D11767">
            <w:pPr>
              <w:rPr>
                <w:sz w:val="26"/>
                <w:szCs w:val="26"/>
              </w:rPr>
            </w:pPr>
            <w:r w:rsidRPr="008F4493">
              <w:rPr>
                <w:sz w:val="26"/>
                <w:szCs w:val="26"/>
              </w:rPr>
              <w:t>с 1 января по 31 декабря</w:t>
            </w:r>
          </w:p>
        </w:tc>
        <w:tc>
          <w:tcPr>
            <w:tcW w:w="1984" w:type="dxa"/>
          </w:tcPr>
          <w:p w:rsidR="008F4493" w:rsidRPr="008F4493" w:rsidRDefault="008F4493" w:rsidP="00DB60B4">
            <w:pPr>
              <w:jc w:val="center"/>
              <w:rPr>
                <w:sz w:val="26"/>
                <w:szCs w:val="26"/>
              </w:rPr>
            </w:pPr>
            <w:r w:rsidRPr="008F4493">
              <w:rPr>
                <w:sz w:val="26"/>
                <w:szCs w:val="26"/>
              </w:rPr>
              <w:t>1.1.1</w:t>
            </w:r>
          </w:p>
          <w:p w:rsidR="008F4493" w:rsidRPr="008F4493" w:rsidRDefault="008F4493" w:rsidP="00DB60B4">
            <w:pPr>
              <w:jc w:val="center"/>
              <w:rPr>
                <w:sz w:val="26"/>
                <w:szCs w:val="26"/>
              </w:rPr>
            </w:pPr>
            <w:r w:rsidRPr="008F4493">
              <w:rPr>
                <w:sz w:val="26"/>
                <w:szCs w:val="26"/>
              </w:rPr>
              <w:t>1.1.2</w:t>
            </w:r>
          </w:p>
          <w:p w:rsidR="008F4493" w:rsidRPr="008F4493" w:rsidRDefault="008F4493" w:rsidP="00DB60B4">
            <w:pPr>
              <w:jc w:val="center"/>
              <w:rPr>
                <w:sz w:val="26"/>
                <w:szCs w:val="26"/>
              </w:rPr>
            </w:pPr>
          </w:p>
        </w:tc>
        <w:tc>
          <w:tcPr>
            <w:tcW w:w="974" w:type="dxa"/>
          </w:tcPr>
          <w:p w:rsidR="008F4493" w:rsidRPr="008F4493" w:rsidRDefault="008F4493" w:rsidP="00DB60B4">
            <w:pPr>
              <w:rPr>
                <w:sz w:val="26"/>
                <w:szCs w:val="26"/>
              </w:rPr>
            </w:pPr>
          </w:p>
        </w:tc>
        <w:tc>
          <w:tcPr>
            <w:tcW w:w="1294" w:type="dxa"/>
          </w:tcPr>
          <w:p w:rsidR="008F4493" w:rsidRPr="008F4493" w:rsidRDefault="008F4493" w:rsidP="00DB60B4">
            <w:pPr>
              <w:rPr>
                <w:sz w:val="26"/>
                <w:szCs w:val="26"/>
              </w:rPr>
            </w:pPr>
            <w:r w:rsidRPr="008F4493">
              <w:rPr>
                <w:sz w:val="26"/>
                <w:szCs w:val="26"/>
              </w:rPr>
              <w:t>-</w:t>
            </w:r>
          </w:p>
        </w:tc>
        <w:tc>
          <w:tcPr>
            <w:tcW w:w="1134" w:type="dxa"/>
            <w:gridSpan w:val="2"/>
          </w:tcPr>
          <w:p w:rsidR="008F4493" w:rsidRPr="008F4493" w:rsidRDefault="008F4493" w:rsidP="00DB60B4">
            <w:pPr>
              <w:rPr>
                <w:sz w:val="26"/>
                <w:szCs w:val="26"/>
              </w:rPr>
            </w:pPr>
            <w:r w:rsidRPr="008F4493">
              <w:rPr>
                <w:sz w:val="26"/>
                <w:szCs w:val="26"/>
              </w:rPr>
              <w:t>-</w:t>
            </w:r>
          </w:p>
        </w:tc>
        <w:tc>
          <w:tcPr>
            <w:tcW w:w="992" w:type="dxa"/>
            <w:gridSpan w:val="2"/>
          </w:tcPr>
          <w:p w:rsidR="008F4493" w:rsidRPr="008F4493" w:rsidRDefault="008F4493" w:rsidP="00DB60B4">
            <w:pPr>
              <w:rPr>
                <w:sz w:val="26"/>
                <w:szCs w:val="26"/>
              </w:rPr>
            </w:pPr>
            <w:r w:rsidRPr="008F4493">
              <w:rPr>
                <w:sz w:val="26"/>
                <w:szCs w:val="26"/>
              </w:rPr>
              <w:t>-</w:t>
            </w:r>
          </w:p>
        </w:tc>
        <w:tc>
          <w:tcPr>
            <w:tcW w:w="1026" w:type="dxa"/>
          </w:tcPr>
          <w:p w:rsidR="008F4493" w:rsidRPr="008F4493" w:rsidRDefault="008F4493" w:rsidP="00DB60B4">
            <w:pPr>
              <w:rPr>
                <w:sz w:val="26"/>
                <w:szCs w:val="26"/>
              </w:rPr>
            </w:pPr>
            <w:r w:rsidRPr="008F4493">
              <w:rPr>
                <w:sz w:val="26"/>
                <w:szCs w:val="26"/>
              </w:rPr>
              <w:t>-</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t>1.2.</w:t>
            </w:r>
          </w:p>
        </w:tc>
        <w:tc>
          <w:tcPr>
            <w:tcW w:w="3295" w:type="dxa"/>
            <w:gridSpan w:val="2"/>
          </w:tcPr>
          <w:p w:rsidR="008F4493" w:rsidRPr="008F4493" w:rsidRDefault="008F4493" w:rsidP="00DB60B4">
            <w:pPr>
              <w:rPr>
                <w:sz w:val="26"/>
                <w:szCs w:val="26"/>
              </w:rPr>
            </w:pPr>
            <w:r w:rsidRPr="008F4493">
              <w:rPr>
                <w:color w:val="000000"/>
                <w:sz w:val="26"/>
                <w:szCs w:val="26"/>
              </w:rPr>
              <w:t xml:space="preserve">Приобретение световозвращающих </w:t>
            </w:r>
            <w:r w:rsidRPr="008F4493">
              <w:rPr>
                <w:color w:val="000000"/>
                <w:sz w:val="26"/>
                <w:szCs w:val="26"/>
              </w:rPr>
              <w:lastRenderedPageBreak/>
              <w:t>элементов и распространение их среди дошкольников и учащихся младших классов и жилеты для отряда ЮИД</w:t>
            </w:r>
          </w:p>
        </w:tc>
        <w:tc>
          <w:tcPr>
            <w:tcW w:w="2233" w:type="dxa"/>
          </w:tcPr>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lastRenderedPageBreak/>
              <w:t xml:space="preserve">Комитет образования Администрации </w:t>
            </w:r>
            <w:r w:rsidRPr="008F4493">
              <w:rPr>
                <w:rFonts w:ascii="Times New Roman" w:hAnsi="Times New Roman" w:cs="Times New Roman"/>
                <w:sz w:val="26"/>
                <w:szCs w:val="26"/>
              </w:rPr>
              <w:lastRenderedPageBreak/>
              <w:t>Батецкого района</w:t>
            </w:r>
          </w:p>
          <w:p w:rsidR="008F4493" w:rsidRPr="008F4493" w:rsidRDefault="008F4493" w:rsidP="00DB60B4">
            <w:pPr>
              <w:spacing w:before="120"/>
              <w:rPr>
                <w:sz w:val="26"/>
                <w:szCs w:val="26"/>
              </w:rPr>
            </w:pPr>
          </w:p>
        </w:tc>
        <w:tc>
          <w:tcPr>
            <w:tcW w:w="1560" w:type="dxa"/>
          </w:tcPr>
          <w:p w:rsidR="008F4493" w:rsidRPr="008F4493" w:rsidRDefault="008F4493" w:rsidP="00D11767">
            <w:pPr>
              <w:rPr>
                <w:sz w:val="26"/>
                <w:szCs w:val="26"/>
              </w:rPr>
            </w:pPr>
            <w:r w:rsidRPr="008F4493">
              <w:rPr>
                <w:sz w:val="26"/>
                <w:szCs w:val="26"/>
              </w:rPr>
              <w:lastRenderedPageBreak/>
              <w:t>ежегодно</w:t>
            </w:r>
          </w:p>
          <w:p w:rsidR="008F4493" w:rsidRPr="008F4493" w:rsidRDefault="008F4493" w:rsidP="00D11767">
            <w:pPr>
              <w:rPr>
                <w:sz w:val="26"/>
                <w:szCs w:val="26"/>
              </w:rPr>
            </w:pPr>
            <w:r w:rsidRPr="008F4493">
              <w:rPr>
                <w:sz w:val="26"/>
                <w:szCs w:val="26"/>
              </w:rPr>
              <w:lastRenderedPageBreak/>
              <w:t>с 1 января по 31 декабря</w:t>
            </w:r>
          </w:p>
        </w:tc>
        <w:tc>
          <w:tcPr>
            <w:tcW w:w="1984" w:type="dxa"/>
          </w:tcPr>
          <w:p w:rsidR="008F4493" w:rsidRPr="008F4493" w:rsidRDefault="008F4493" w:rsidP="003976B0">
            <w:pPr>
              <w:jc w:val="center"/>
              <w:rPr>
                <w:sz w:val="26"/>
                <w:szCs w:val="26"/>
              </w:rPr>
            </w:pPr>
            <w:r w:rsidRPr="008F4493">
              <w:rPr>
                <w:sz w:val="26"/>
                <w:szCs w:val="26"/>
              </w:rPr>
              <w:lastRenderedPageBreak/>
              <w:t>1.1.1</w:t>
            </w:r>
          </w:p>
          <w:p w:rsidR="008F4493" w:rsidRPr="008F4493" w:rsidRDefault="008F4493" w:rsidP="003976B0">
            <w:pPr>
              <w:jc w:val="center"/>
              <w:rPr>
                <w:sz w:val="26"/>
                <w:szCs w:val="26"/>
              </w:rPr>
            </w:pPr>
            <w:r w:rsidRPr="008F4493">
              <w:rPr>
                <w:sz w:val="26"/>
                <w:szCs w:val="26"/>
              </w:rPr>
              <w:t>1.1.2</w:t>
            </w:r>
          </w:p>
          <w:p w:rsidR="008F4493" w:rsidRPr="008F4493" w:rsidRDefault="008F4493" w:rsidP="00DB60B4">
            <w:pPr>
              <w:jc w:val="center"/>
              <w:rPr>
                <w:sz w:val="26"/>
                <w:szCs w:val="26"/>
              </w:rPr>
            </w:pPr>
          </w:p>
        </w:tc>
        <w:tc>
          <w:tcPr>
            <w:tcW w:w="974" w:type="dxa"/>
          </w:tcPr>
          <w:p w:rsidR="008F4493" w:rsidRPr="008F4493" w:rsidRDefault="008F4493" w:rsidP="00DB60B4">
            <w:pPr>
              <w:rPr>
                <w:sz w:val="26"/>
                <w:szCs w:val="26"/>
              </w:rPr>
            </w:pPr>
          </w:p>
        </w:tc>
        <w:tc>
          <w:tcPr>
            <w:tcW w:w="1294" w:type="dxa"/>
          </w:tcPr>
          <w:p w:rsidR="008F4493" w:rsidRPr="008F4493" w:rsidRDefault="008F4493" w:rsidP="00DB60B4">
            <w:pPr>
              <w:rPr>
                <w:sz w:val="26"/>
                <w:szCs w:val="26"/>
              </w:rPr>
            </w:pPr>
            <w:r w:rsidRPr="008F4493">
              <w:rPr>
                <w:sz w:val="26"/>
                <w:szCs w:val="26"/>
              </w:rPr>
              <w:t>Бюджет муницип</w:t>
            </w:r>
            <w:r w:rsidRPr="008F4493">
              <w:rPr>
                <w:sz w:val="26"/>
                <w:szCs w:val="26"/>
              </w:rPr>
              <w:lastRenderedPageBreak/>
              <w:t>ального района</w:t>
            </w:r>
          </w:p>
        </w:tc>
        <w:tc>
          <w:tcPr>
            <w:tcW w:w="1134" w:type="dxa"/>
            <w:gridSpan w:val="2"/>
          </w:tcPr>
          <w:p w:rsidR="008F4493" w:rsidRPr="008F4493" w:rsidRDefault="008F4493" w:rsidP="00DB60B4">
            <w:pPr>
              <w:rPr>
                <w:sz w:val="22"/>
                <w:szCs w:val="22"/>
              </w:rPr>
            </w:pPr>
            <w:r w:rsidRPr="008F4493">
              <w:rPr>
                <w:sz w:val="22"/>
                <w:szCs w:val="22"/>
              </w:rPr>
              <w:lastRenderedPageBreak/>
              <w:t>2500,00</w:t>
            </w:r>
          </w:p>
        </w:tc>
        <w:tc>
          <w:tcPr>
            <w:tcW w:w="992" w:type="dxa"/>
            <w:gridSpan w:val="2"/>
          </w:tcPr>
          <w:p w:rsidR="008F4493" w:rsidRPr="008F4493" w:rsidRDefault="008F4493" w:rsidP="00DB60B4">
            <w:pPr>
              <w:rPr>
                <w:sz w:val="22"/>
                <w:szCs w:val="22"/>
              </w:rPr>
            </w:pPr>
            <w:r w:rsidRPr="008F4493">
              <w:rPr>
                <w:sz w:val="22"/>
                <w:szCs w:val="22"/>
              </w:rPr>
              <w:t>2500,00</w:t>
            </w:r>
          </w:p>
        </w:tc>
        <w:tc>
          <w:tcPr>
            <w:tcW w:w="1026" w:type="dxa"/>
          </w:tcPr>
          <w:p w:rsidR="008F4493" w:rsidRPr="008F4493" w:rsidRDefault="008F4493" w:rsidP="00DB60B4">
            <w:pPr>
              <w:rPr>
                <w:sz w:val="22"/>
                <w:szCs w:val="22"/>
              </w:rPr>
            </w:pPr>
            <w:r w:rsidRPr="008F4493">
              <w:rPr>
                <w:sz w:val="22"/>
                <w:szCs w:val="22"/>
              </w:rPr>
              <w:t>2500,00</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lastRenderedPageBreak/>
              <w:t>1.3.</w:t>
            </w:r>
          </w:p>
        </w:tc>
        <w:tc>
          <w:tcPr>
            <w:tcW w:w="3295" w:type="dxa"/>
            <w:gridSpan w:val="2"/>
          </w:tcPr>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Проведение лекций, семинаров и практических занятий с органами ГИБДД</w:t>
            </w:r>
          </w:p>
          <w:p w:rsidR="008F4493" w:rsidRPr="008F4493" w:rsidRDefault="008F4493" w:rsidP="00D227F2">
            <w:pPr>
              <w:rPr>
                <w:sz w:val="26"/>
                <w:szCs w:val="26"/>
              </w:rPr>
            </w:pPr>
          </w:p>
          <w:p w:rsidR="008F4493" w:rsidRPr="008F4493" w:rsidRDefault="008F4493" w:rsidP="00DB60B4">
            <w:pPr>
              <w:rPr>
                <w:sz w:val="26"/>
                <w:szCs w:val="26"/>
              </w:rPr>
            </w:pPr>
          </w:p>
        </w:tc>
        <w:tc>
          <w:tcPr>
            <w:tcW w:w="2233" w:type="dxa"/>
          </w:tcPr>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Комитет образования Администрации Батецкого района</w:t>
            </w:r>
          </w:p>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Образовательные организации района;</w:t>
            </w:r>
          </w:p>
          <w:p w:rsidR="008F4493" w:rsidRPr="008F4493" w:rsidRDefault="008F4493" w:rsidP="00D227F2">
            <w:pPr>
              <w:pStyle w:val="ConsPlusNormal"/>
              <w:spacing w:line="240" w:lineRule="exact"/>
              <w:jc w:val="both"/>
              <w:rPr>
                <w:rFonts w:ascii="Times New Roman" w:hAnsi="Times New Roman" w:cs="Times New Roman"/>
                <w:sz w:val="26"/>
                <w:szCs w:val="26"/>
              </w:rPr>
            </w:pPr>
          </w:p>
          <w:p w:rsidR="008F4493" w:rsidRPr="008F4493" w:rsidRDefault="008F4493" w:rsidP="008F4493">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ОГИБДД МО МВД России «Новгородский»</w:t>
            </w:r>
          </w:p>
          <w:p w:rsidR="008F4493" w:rsidRPr="008F4493" w:rsidRDefault="008F4493" w:rsidP="00D227F2">
            <w:pPr>
              <w:rPr>
                <w:sz w:val="26"/>
                <w:szCs w:val="26"/>
              </w:rPr>
            </w:pPr>
            <w:r w:rsidRPr="008F4493">
              <w:rPr>
                <w:sz w:val="26"/>
                <w:szCs w:val="26"/>
              </w:rPr>
              <w:t xml:space="preserve"> (по согласованию)</w:t>
            </w:r>
          </w:p>
        </w:tc>
        <w:tc>
          <w:tcPr>
            <w:tcW w:w="1560" w:type="dxa"/>
          </w:tcPr>
          <w:p w:rsidR="008F4493" w:rsidRPr="008F4493" w:rsidRDefault="008F4493" w:rsidP="00D11767">
            <w:pPr>
              <w:rPr>
                <w:sz w:val="26"/>
                <w:szCs w:val="26"/>
              </w:rPr>
            </w:pPr>
            <w:r w:rsidRPr="008F4493">
              <w:rPr>
                <w:sz w:val="26"/>
                <w:szCs w:val="26"/>
              </w:rPr>
              <w:t>ежегодно</w:t>
            </w:r>
          </w:p>
          <w:p w:rsidR="008F4493" w:rsidRPr="008F4493" w:rsidRDefault="008F4493" w:rsidP="00D11767">
            <w:pPr>
              <w:rPr>
                <w:sz w:val="26"/>
                <w:szCs w:val="26"/>
              </w:rPr>
            </w:pPr>
            <w:r w:rsidRPr="008F4493">
              <w:rPr>
                <w:sz w:val="26"/>
                <w:szCs w:val="26"/>
              </w:rPr>
              <w:t>с 1 января по 31 декабря</w:t>
            </w:r>
          </w:p>
        </w:tc>
        <w:tc>
          <w:tcPr>
            <w:tcW w:w="1984" w:type="dxa"/>
          </w:tcPr>
          <w:p w:rsidR="008F4493" w:rsidRPr="008F4493" w:rsidRDefault="008F4493" w:rsidP="003976B0">
            <w:pPr>
              <w:jc w:val="center"/>
              <w:rPr>
                <w:sz w:val="26"/>
                <w:szCs w:val="26"/>
              </w:rPr>
            </w:pPr>
            <w:r w:rsidRPr="008F4493">
              <w:rPr>
                <w:sz w:val="26"/>
                <w:szCs w:val="26"/>
              </w:rPr>
              <w:t>1.1.1</w:t>
            </w:r>
          </w:p>
          <w:p w:rsidR="008F4493" w:rsidRPr="008F4493" w:rsidRDefault="008F4493" w:rsidP="003976B0">
            <w:pPr>
              <w:jc w:val="center"/>
              <w:rPr>
                <w:sz w:val="26"/>
                <w:szCs w:val="26"/>
              </w:rPr>
            </w:pPr>
            <w:r w:rsidRPr="008F4493">
              <w:rPr>
                <w:sz w:val="26"/>
                <w:szCs w:val="26"/>
              </w:rPr>
              <w:t>1.1.2</w:t>
            </w:r>
          </w:p>
          <w:p w:rsidR="008F4493" w:rsidRPr="008F4493" w:rsidRDefault="008F4493" w:rsidP="00DB60B4">
            <w:pPr>
              <w:jc w:val="center"/>
              <w:rPr>
                <w:sz w:val="26"/>
                <w:szCs w:val="26"/>
              </w:rPr>
            </w:pPr>
          </w:p>
        </w:tc>
        <w:tc>
          <w:tcPr>
            <w:tcW w:w="974" w:type="dxa"/>
          </w:tcPr>
          <w:p w:rsidR="008F4493" w:rsidRPr="008F4493" w:rsidRDefault="008F4493" w:rsidP="00DB60B4">
            <w:pPr>
              <w:rPr>
                <w:sz w:val="26"/>
                <w:szCs w:val="26"/>
              </w:rPr>
            </w:pPr>
          </w:p>
        </w:tc>
        <w:tc>
          <w:tcPr>
            <w:tcW w:w="1294" w:type="dxa"/>
          </w:tcPr>
          <w:p w:rsidR="008F4493" w:rsidRPr="008F4493" w:rsidRDefault="008F4493" w:rsidP="00DB60B4">
            <w:pPr>
              <w:rPr>
                <w:sz w:val="26"/>
                <w:szCs w:val="26"/>
              </w:rPr>
            </w:pPr>
            <w:r w:rsidRPr="008F4493">
              <w:rPr>
                <w:sz w:val="26"/>
                <w:szCs w:val="26"/>
              </w:rPr>
              <w:t>-</w:t>
            </w:r>
          </w:p>
        </w:tc>
        <w:tc>
          <w:tcPr>
            <w:tcW w:w="1134" w:type="dxa"/>
            <w:gridSpan w:val="2"/>
          </w:tcPr>
          <w:p w:rsidR="008F4493" w:rsidRPr="008F4493" w:rsidRDefault="008F4493" w:rsidP="00DB60B4">
            <w:pPr>
              <w:rPr>
                <w:sz w:val="26"/>
                <w:szCs w:val="26"/>
              </w:rPr>
            </w:pPr>
            <w:r w:rsidRPr="008F4493">
              <w:rPr>
                <w:sz w:val="26"/>
                <w:szCs w:val="26"/>
              </w:rPr>
              <w:t>-</w:t>
            </w:r>
          </w:p>
        </w:tc>
        <w:tc>
          <w:tcPr>
            <w:tcW w:w="992" w:type="dxa"/>
            <w:gridSpan w:val="2"/>
          </w:tcPr>
          <w:p w:rsidR="008F4493" w:rsidRPr="008F4493" w:rsidRDefault="008F4493" w:rsidP="00DB60B4">
            <w:pPr>
              <w:rPr>
                <w:sz w:val="26"/>
                <w:szCs w:val="26"/>
              </w:rPr>
            </w:pPr>
            <w:r w:rsidRPr="008F4493">
              <w:rPr>
                <w:sz w:val="26"/>
                <w:szCs w:val="26"/>
              </w:rPr>
              <w:t>-</w:t>
            </w:r>
          </w:p>
        </w:tc>
        <w:tc>
          <w:tcPr>
            <w:tcW w:w="1026" w:type="dxa"/>
          </w:tcPr>
          <w:p w:rsidR="008F4493" w:rsidRPr="008F4493" w:rsidRDefault="008F4493" w:rsidP="00DB60B4">
            <w:pPr>
              <w:rPr>
                <w:sz w:val="26"/>
                <w:szCs w:val="26"/>
              </w:rPr>
            </w:pPr>
            <w:r w:rsidRPr="008F4493">
              <w:rPr>
                <w:sz w:val="26"/>
                <w:szCs w:val="26"/>
              </w:rPr>
              <w:t>-</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t>1.4.</w:t>
            </w:r>
          </w:p>
        </w:tc>
        <w:tc>
          <w:tcPr>
            <w:tcW w:w="3295" w:type="dxa"/>
            <w:gridSpan w:val="2"/>
          </w:tcPr>
          <w:p w:rsidR="008F4493" w:rsidRPr="008F4493" w:rsidRDefault="008F4493" w:rsidP="00DB60B4">
            <w:pPr>
              <w:rPr>
                <w:sz w:val="26"/>
                <w:szCs w:val="26"/>
              </w:rPr>
            </w:pPr>
            <w:r w:rsidRPr="008F4493">
              <w:rPr>
                <w:sz w:val="26"/>
                <w:szCs w:val="26"/>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2233" w:type="dxa"/>
          </w:tcPr>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Комитет образования Администрации Батецкого района</w:t>
            </w:r>
          </w:p>
          <w:p w:rsidR="008F4493" w:rsidRPr="008F4493" w:rsidRDefault="008F4493" w:rsidP="00D227F2">
            <w:pPr>
              <w:pStyle w:val="ConsPlusNormal"/>
              <w:spacing w:line="240" w:lineRule="exact"/>
              <w:jc w:val="both"/>
              <w:rPr>
                <w:rFonts w:ascii="Times New Roman" w:hAnsi="Times New Roman" w:cs="Times New Roman"/>
                <w:sz w:val="26"/>
                <w:szCs w:val="26"/>
              </w:rPr>
            </w:pPr>
          </w:p>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Образовательные организации района;</w:t>
            </w:r>
          </w:p>
          <w:p w:rsidR="008F4493" w:rsidRPr="008F4493" w:rsidRDefault="008F4493" w:rsidP="00DB60B4">
            <w:pPr>
              <w:spacing w:before="120"/>
              <w:rPr>
                <w:sz w:val="26"/>
                <w:szCs w:val="26"/>
              </w:rPr>
            </w:pPr>
          </w:p>
        </w:tc>
        <w:tc>
          <w:tcPr>
            <w:tcW w:w="1560" w:type="dxa"/>
          </w:tcPr>
          <w:p w:rsidR="008F4493" w:rsidRPr="008F4493" w:rsidRDefault="008F4493" w:rsidP="003976B0">
            <w:pPr>
              <w:rPr>
                <w:sz w:val="26"/>
                <w:szCs w:val="26"/>
              </w:rPr>
            </w:pPr>
            <w:r w:rsidRPr="008F4493">
              <w:rPr>
                <w:sz w:val="26"/>
                <w:szCs w:val="26"/>
              </w:rPr>
              <w:t>ежегодно</w:t>
            </w:r>
          </w:p>
          <w:p w:rsidR="008F4493" w:rsidRPr="008F4493" w:rsidRDefault="008F4493" w:rsidP="003976B0">
            <w:pPr>
              <w:rPr>
                <w:sz w:val="26"/>
                <w:szCs w:val="26"/>
              </w:rPr>
            </w:pPr>
            <w:r w:rsidRPr="008F4493">
              <w:rPr>
                <w:sz w:val="26"/>
                <w:szCs w:val="26"/>
              </w:rPr>
              <w:t>с 1 января по 31 декабря</w:t>
            </w:r>
          </w:p>
        </w:tc>
        <w:tc>
          <w:tcPr>
            <w:tcW w:w="1984" w:type="dxa"/>
          </w:tcPr>
          <w:p w:rsidR="008F4493" w:rsidRPr="008F4493" w:rsidRDefault="008F4493" w:rsidP="003976B0">
            <w:pPr>
              <w:jc w:val="center"/>
              <w:rPr>
                <w:sz w:val="26"/>
                <w:szCs w:val="26"/>
              </w:rPr>
            </w:pPr>
            <w:r w:rsidRPr="008F4493">
              <w:rPr>
                <w:sz w:val="26"/>
                <w:szCs w:val="26"/>
              </w:rPr>
              <w:t>1.1.1</w:t>
            </w:r>
          </w:p>
          <w:p w:rsidR="008F4493" w:rsidRPr="008F4493" w:rsidRDefault="008F4493" w:rsidP="003976B0">
            <w:pPr>
              <w:jc w:val="center"/>
              <w:rPr>
                <w:sz w:val="26"/>
                <w:szCs w:val="26"/>
              </w:rPr>
            </w:pPr>
            <w:r w:rsidRPr="008F4493">
              <w:rPr>
                <w:sz w:val="26"/>
                <w:szCs w:val="26"/>
              </w:rPr>
              <w:t>1.1.2</w:t>
            </w:r>
          </w:p>
          <w:p w:rsidR="008F4493" w:rsidRPr="008F4493" w:rsidRDefault="008F4493" w:rsidP="00DB60B4">
            <w:pPr>
              <w:jc w:val="center"/>
              <w:rPr>
                <w:sz w:val="26"/>
                <w:szCs w:val="26"/>
              </w:rPr>
            </w:pPr>
          </w:p>
        </w:tc>
        <w:tc>
          <w:tcPr>
            <w:tcW w:w="974" w:type="dxa"/>
          </w:tcPr>
          <w:p w:rsidR="008F4493" w:rsidRPr="008F4493" w:rsidRDefault="008F4493" w:rsidP="00DB60B4">
            <w:pPr>
              <w:pStyle w:val="ConsPlusCell"/>
              <w:spacing w:line="240" w:lineRule="exact"/>
              <w:rPr>
                <w:rFonts w:ascii="Times New Roman" w:hAnsi="Times New Roman" w:cs="Times New Roman"/>
                <w:sz w:val="26"/>
                <w:szCs w:val="26"/>
              </w:rPr>
            </w:pPr>
          </w:p>
        </w:tc>
        <w:tc>
          <w:tcPr>
            <w:tcW w:w="1294" w:type="dxa"/>
          </w:tcPr>
          <w:p w:rsidR="008F4493" w:rsidRPr="008F4493" w:rsidRDefault="008F4493" w:rsidP="00DB60B4">
            <w:pPr>
              <w:pStyle w:val="ConsPlusCell"/>
              <w:spacing w:line="240" w:lineRule="exact"/>
              <w:rPr>
                <w:rFonts w:ascii="Times New Roman" w:hAnsi="Times New Roman" w:cs="Times New Roman"/>
                <w:sz w:val="26"/>
                <w:szCs w:val="26"/>
              </w:rPr>
            </w:pPr>
            <w:r w:rsidRPr="008F4493">
              <w:rPr>
                <w:rFonts w:ascii="Times New Roman" w:hAnsi="Times New Roman" w:cs="Times New Roman"/>
                <w:sz w:val="26"/>
                <w:szCs w:val="26"/>
              </w:rPr>
              <w:t>-</w:t>
            </w:r>
          </w:p>
        </w:tc>
        <w:tc>
          <w:tcPr>
            <w:tcW w:w="1134" w:type="dxa"/>
            <w:gridSpan w:val="2"/>
          </w:tcPr>
          <w:p w:rsidR="008F4493" w:rsidRPr="008F4493" w:rsidRDefault="008F4493" w:rsidP="00DB60B4">
            <w:pPr>
              <w:rPr>
                <w:sz w:val="26"/>
                <w:szCs w:val="26"/>
              </w:rPr>
            </w:pPr>
            <w:r w:rsidRPr="008F4493">
              <w:rPr>
                <w:sz w:val="26"/>
                <w:szCs w:val="26"/>
              </w:rPr>
              <w:t>-</w:t>
            </w:r>
          </w:p>
        </w:tc>
        <w:tc>
          <w:tcPr>
            <w:tcW w:w="992" w:type="dxa"/>
            <w:gridSpan w:val="2"/>
          </w:tcPr>
          <w:p w:rsidR="008F4493" w:rsidRPr="008F4493" w:rsidRDefault="008F4493" w:rsidP="00DB60B4">
            <w:pPr>
              <w:rPr>
                <w:sz w:val="26"/>
                <w:szCs w:val="26"/>
              </w:rPr>
            </w:pPr>
            <w:r w:rsidRPr="008F4493">
              <w:rPr>
                <w:sz w:val="26"/>
                <w:szCs w:val="26"/>
              </w:rPr>
              <w:t>-</w:t>
            </w:r>
          </w:p>
        </w:tc>
        <w:tc>
          <w:tcPr>
            <w:tcW w:w="1026" w:type="dxa"/>
          </w:tcPr>
          <w:p w:rsidR="008F4493" w:rsidRPr="008F4493" w:rsidRDefault="008F4493" w:rsidP="00DB60B4">
            <w:pPr>
              <w:rPr>
                <w:sz w:val="26"/>
                <w:szCs w:val="26"/>
              </w:rPr>
            </w:pPr>
            <w:r w:rsidRPr="008F4493">
              <w:rPr>
                <w:sz w:val="26"/>
                <w:szCs w:val="26"/>
              </w:rPr>
              <w:t>-</w:t>
            </w:r>
          </w:p>
          <w:p w:rsidR="008F4493" w:rsidRPr="008F4493" w:rsidRDefault="008F4493" w:rsidP="00DB60B4">
            <w:pPr>
              <w:rPr>
                <w:sz w:val="26"/>
                <w:szCs w:val="26"/>
              </w:rPr>
            </w:pP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t>1.5.</w:t>
            </w:r>
          </w:p>
        </w:tc>
        <w:tc>
          <w:tcPr>
            <w:tcW w:w="3295" w:type="dxa"/>
            <w:gridSpan w:val="2"/>
          </w:tcPr>
          <w:p w:rsidR="008F4493" w:rsidRPr="008F4493" w:rsidRDefault="008F4493" w:rsidP="00DB60B4">
            <w:pPr>
              <w:rPr>
                <w:sz w:val="26"/>
                <w:szCs w:val="26"/>
              </w:rPr>
            </w:pPr>
            <w:r w:rsidRPr="008F4493">
              <w:rPr>
                <w:sz w:val="26"/>
                <w:szCs w:val="26"/>
              </w:rPr>
              <w:t xml:space="preserve">Организация и проведения на территории Батецкого района профилактического </w:t>
            </w:r>
            <w:r w:rsidRPr="008F4493">
              <w:rPr>
                <w:sz w:val="26"/>
                <w:szCs w:val="26"/>
              </w:rPr>
              <w:lastRenderedPageBreak/>
              <w:t>мероприятия «Внимание-дети!»</w:t>
            </w:r>
          </w:p>
        </w:tc>
        <w:tc>
          <w:tcPr>
            <w:tcW w:w="2233" w:type="dxa"/>
          </w:tcPr>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lastRenderedPageBreak/>
              <w:t>Комитет образования Администрации Батецкого района</w:t>
            </w:r>
          </w:p>
          <w:p w:rsidR="008F4493" w:rsidRPr="008F4493" w:rsidRDefault="008F4493" w:rsidP="00D227F2">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lastRenderedPageBreak/>
              <w:t>Образовательные организации района;</w:t>
            </w:r>
          </w:p>
          <w:p w:rsidR="008F4493" w:rsidRPr="008F4493" w:rsidRDefault="008F4493" w:rsidP="00D227F2">
            <w:pPr>
              <w:pStyle w:val="ConsPlusNormal"/>
              <w:spacing w:line="240" w:lineRule="exact"/>
              <w:jc w:val="both"/>
              <w:rPr>
                <w:rFonts w:ascii="Times New Roman" w:hAnsi="Times New Roman" w:cs="Times New Roman"/>
                <w:sz w:val="26"/>
                <w:szCs w:val="26"/>
              </w:rPr>
            </w:pPr>
          </w:p>
          <w:p w:rsidR="008F4493" w:rsidRPr="008F4493" w:rsidRDefault="008F4493" w:rsidP="00D227F2">
            <w:pPr>
              <w:rPr>
                <w:sz w:val="26"/>
                <w:szCs w:val="26"/>
              </w:rPr>
            </w:pPr>
            <w:r w:rsidRPr="008F4493">
              <w:rPr>
                <w:sz w:val="26"/>
                <w:szCs w:val="26"/>
              </w:rPr>
              <w:t>ОГИБДД МО МВД России «Новгородский»</w:t>
            </w:r>
          </w:p>
        </w:tc>
        <w:tc>
          <w:tcPr>
            <w:tcW w:w="1560" w:type="dxa"/>
          </w:tcPr>
          <w:p w:rsidR="008F4493" w:rsidRPr="008F4493" w:rsidRDefault="008F4493" w:rsidP="003976B0">
            <w:pPr>
              <w:rPr>
                <w:sz w:val="26"/>
                <w:szCs w:val="26"/>
              </w:rPr>
            </w:pPr>
            <w:r w:rsidRPr="008F4493">
              <w:rPr>
                <w:sz w:val="26"/>
                <w:szCs w:val="26"/>
              </w:rPr>
              <w:lastRenderedPageBreak/>
              <w:t>ежегодно</w:t>
            </w:r>
          </w:p>
          <w:p w:rsidR="008F4493" w:rsidRPr="008F4493" w:rsidRDefault="008F4493" w:rsidP="003976B0">
            <w:pPr>
              <w:rPr>
                <w:sz w:val="26"/>
                <w:szCs w:val="26"/>
              </w:rPr>
            </w:pPr>
            <w:r w:rsidRPr="008F4493">
              <w:rPr>
                <w:sz w:val="26"/>
                <w:szCs w:val="26"/>
              </w:rPr>
              <w:lastRenderedPageBreak/>
              <w:t>с 1 января по 31 декабря</w:t>
            </w:r>
          </w:p>
        </w:tc>
        <w:tc>
          <w:tcPr>
            <w:tcW w:w="1984" w:type="dxa"/>
          </w:tcPr>
          <w:p w:rsidR="008F4493" w:rsidRPr="008F4493" w:rsidRDefault="008F4493" w:rsidP="003976B0">
            <w:pPr>
              <w:jc w:val="center"/>
              <w:rPr>
                <w:sz w:val="26"/>
                <w:szCs w:val="26"/>
              </w:rPr>
            </w:pPr>
            <w:r w:rsidRPr="008F4493">
              <w:rPr>
                <w:sz w:val="26"/>
                <w:szCs w:val="26"/>
              </w:rPr>
              <w:lastRenderedPageBreak/>
              <w:t>1.1.1</w:t>
            </w:r>
          </w:p>
          <w:p w:rsidR="008F4493" w:rsidRPr="008F4493" w:rsidRDefault="008F4493" w:rsidP="003976B0">
            <w:pPr>
              <w:jc w:val="center"/>
              <w:rPr>
                <w:sz w:val="26"/>
                <w:szCs w:val="26"/>
              </w:rPr>
            </w:pPr>
            <w:r w:rsidRPr="008F4493">
              <w:rPr>
                <w:sz w:val="26"/>
                <w:szCs w:val="26"/>
              </w:rPr>
              <w:t>1.1.2</w:t>
            </w:r>
          </w:p>
          <w:p w:rsidR="008F4493" w:rsidRPr="008F4493" w:rsidRDefault="008F4493" w:rsidP="00DB60B4">
            <w:pPr>
              <w:jc w:val="center"/>
              <w:rPr>
                <w:sz w:val="26"/>
                <w:szCs w:val="26"/>
              </w:rPr>
            </w:pPr>
          </w:p>
        </w:tc>
        <w:tc>
          <w:tcPr>
            <w:tcW w:w="974" w:type="dxa"/>
          </w:tcPr>
          <w:p w:rsidR="008F4493" w:rsidRPr="008F4493" w:rsidRDefault="008F4493" w:rsidP="00DB60B4">
            <w:pPr>
              <w:rPr>
                <w:sz w:val="26"/>
                <w:szCs w:val="26"/>
              </w:rPr>
            </w:pPr>
          </w:p>
        </w:tc>
        <w:tc>
          <w:tcPr>
            <w:tcW w:w="1294" w:type="dxa"/>
          </w:tcPr>
          <w:p w:rsidR="008F4493" w:rsidRPr="008F4493" w:rsidRDefault="008F4493" w:rsidP="00DB60B4">
            <w:pPr>
              <w:rPr>
                <w:sz w:val="26"/>
                <w:szCs w:val="26"/>
              </w:rPr>
            </w:pPr>
            <w:r w:rsidRPr="008F4493">
              <w:rPr>
                <w:sz w:val="26"/>
                <w:szCs w:val="26"/>
              </w:rPr>
              <w:t>-</w:t>
            </w:r>
          </w:p>
        </w:tc>
        <w:tc>
          <w:tcPr>
            <w:tcW w:w="1134" w:type="dxa"/>
            <w:gridSpan w:val="2"/>
          </w:tcPr>
          <w:p w:rsidR="008F4493" w:rsidRPr="008F4493" w:rsidRDefault="008F4493" w:rsidP="00DB60B4">
            <w:pPr>
              <w:rPr>
                <w:sz w:val="26"/>
                <w:szCs w:val="26"/>
              </w:rPr>
            </w:pPr>
            <w:r w:rsidRPr="008F4493">
              <w:rPr>
                <w:sz w:val="26"/>
                <w:szCs w:val="26"/>
              </w:rPr>
              <w:t>-</w:t>
            </w:r>
          </w:p>
        </w:tc>
        <w:tc>
          <w:tcPr>
            <w:tcW w:w="992" w:type="dxa"/>
            <w:gridSpan w:val="2"/>
          </w:tcPr>
          <w:p w:rsidR="008F4493" w:rsidRPr="008F4493" w:rsidRDefault="008F4493" w:rsidP="00DB60B4">
            <w:pPr>
              <w:rPr>
                <w:sz w:val="26"/>
                <w:szCs w:val="26"/>
              </w:rPr>
            </w:pPr>
            <w:r w:rsidRPr="008F4493">
              <w:rPr>
                <w:sz w:val="26"/>
                <w:szCs w:val="26"/>
              </w:rPr>
              <w:t>-</w:t>
            </w:r>
          </w:p>
        </w:tc>
        <w:tc>
          <w:tcPr>
            <w:tcW w:w="1026" w:type="dxa"/>
          </w:tcPr>
          <w:p w:rsidR="008F4493" w:rsidRPr="008F4493" w:rsidRDefault="008F4493" w:rsidP="00DB60B4">
            <w:pPr>
              <w:rPr>
                <w:sz w:val="26"/>
                <w:szCs w:val="26"/>
              </w:rPr>
            </w:pPr>
            <w:r w:rsidRPr="008F4493">
              <w:rPr>
                <w:sz w:val="26"/>
                <w:szCs w:val="26"/>
              </w:rPr>
              <w:t>-</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lastRenderedPageBreak/>
              <w:t>1.6.</w:t>
            </w:r>
          </w:p>
        </w:tc>
        <w:tc>
          <w:tcPr>
            <w:tcW w:w="3295" w:type="dxa"/>
            <w:gridSpan w:val="2"/>
          </w:tcPr>
          <w:p w:rsidR="008F4493" w:rsidRPr="008F4493" w:rsidRDefault="008F4493" w:rsidP="00DB60B4">
            <w:pPr>
              <w:rPr>
                <w:sz w:val="26"/>
                <w:szCs w:val="26"/>
              </w:rPr>
            </w:pPr>
            <w:r w:rsidRPr="008F4493">
              <w:rPr>
                <w:sz w:val="26"/>
                <w:szCs w:val="26"/>
              </w:rPr>
              <w:t>Организация и проведение районного конкурса юных инспекторов движения «Безопасное колесо»</w:t>
            </w:r>
          </w:p>
        </w:tc>
        <w:tc>
          <w:tcPr>
            <w:tcW w:w="2233" w:type="dxa"/>
          </w:tcPr>
          <w:p w:rsidR="008F4493" w:rsidRPr="008F4493" w:rsidRDefault="008F4493" w:rsidP="0095544A">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Комитет образования Администрации Батецкого района</w:t>
            </w:r>
          </w:p>
          <w:p w:rsidR="008F4493" w:rsidRPr="008F4493" w:rsidRDefault="008F4493" w:rsidP="0095544A">
            <w:pPr>
              <w:pStyle w:val="ConsPlusNormal"/>
              <w:spacing w:line="240" w:lineRule="exact"/>
              <w:jc w:val="both"/>
              <w:rPr>
                <w:rFonts w:ascii="Times New Roman" w:hAnsi="Times New Roman" w:cs="Times New Roman"/>
                <w:sz w:val="26"/>
                <w:szCs w:val="26"/>
              </w:rPr>
            </w:pPr>
          </w:p>
          <w:p w:rsidR="008F4493" w:rsidRPr="008F4493" w:rsidRDefault="008F4493" w:rsidP="0095544A">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Образовательные организации района;</w:t>
            </w:r>
          </w:p>
          <w:p w:rsidR="008F4493" w:rsidRPr="008F4493" w:rsidRDefault="008F4493" w:rsidP="0095544A">
            <w:pPr>
              <w:pStyle w:val="ConsPlusNormal"/>
              <w:spacing w:line="240" w:lineRule="exact"/>
              <w:jc w:val="both"/>
              <w:rPr>
                <w:rFonts w:ascii="Times New Roman" w:hAnsi="Times New Roman" w:cs="Times New Roman"/>
                <w:sz w:val="26"/>
                <w:szCs w:val="26"/>
              </w:rPr>
            </w:pPr>
          </w:p>
          <w:p w:rsidR="008F4493" w:rsidRPr="008F4493" w:rsidRDefault="008F4493" w:rsidP="0095544A">
            <w:pPr>
              <w:rPr>
                <w:sz w:val="26"/>
                <w:szCs w:val="26"/>
              </w:rPr>
            </w:pPr>
            <w:r w:rsidRPr="008F4493">
              <w:rPr>
                <w:sz w:val="26"/>
                <w:szCs w:val="26"/>
              </w:rPr>
              <w:t>ОГИБДД МО МВД России «Новгородский»</w:t>
            </w:r>
          </w:p>
        </w:tc>
        <w:tc>
          <w:tcPr>
            <w:tcW w:w="1560" w:type="dxa"/>
          </w:tcPr>
          <w:p w:rsidR="008F4493" w:rsidRPr="008F4493" w:rsidRDefault="008F4493" w:rsidP="00D11767">
            <w:pPr>
              <w:rPr>
                <w:sz w:val="26"/>
                <w:szCs w:val="26"/>
              </w:rPr>
            </w:pPr>
            <w:r w:rsidRPr="008F4493">
              <w:rPr>
                <w:sz w:val="26"/>
                <w:szCs w:val="26"/>
              </w:rPr>
              <w:t>ежегодно</w:t>
            </w:r>
          </w:p>
          <w:p w:rsidR="008F4493" w:rsidRPr="008F4493" w:rsidRDefault="008F4493" w:rsidP="00D11767">
            <w:pPr>
              <w:rPr>
                <w:sz w:val="26"/>
                <w:szCs w:val="26"/>
              </w:rPr>
            </w:pPr>
            <w:r w:rsidRPr="008F4493">
              <w:rPr>
                <w:sz w:val="26"/>
                <w:szCs w:val="26"/>
              </w:rPr>
              <w:t>с 1 января по 31 декабря</w:t>
            </w:r>
          </w:p>
        </w:tc>
        <w:tc>
          <w:tcPr>
            <w:tcW w:w="1984" w:type="dxa"/>
          </w:tcPr>
          <w:p w:rsidR="008F4493" w:rsidRPr="008F4493" w:rsidRDefault="008F4493" w:rsidP="003976B0">
            <w:pPr>
              <w:jc w:val="center"/>
              <w:rPr>
                <w:sz w:val="26"/>
                <w:szCs w:val="26"/>
              </w:rPr>
            </w:pPr>
            <w:r w:rsidRPr="008F4493">
              <w:rPr>
                <w:sz w:val="26"/>
                <w:szCs w:val="26"/>
              </w:rPr>
              <w:t>1.1.1</w:t>
            </w:r>
          </w:p>
          <w:p w:rsidR="008F4493" w:rsidRPr="008F4493" w:rsidRDefault="008F4493" w:rsidP="003976B0">
            <w:pPr>
              <w:jc w:val="center"/>
              <w:rPr>
                <w:sz w:val="26"/>
                <w:szCs w:val="26"/>
              </w:rPr>
            </w:pPr>
            <w:r w:rsidRPr="008F4493">
              <w:rPr>
                <w:sz w:val="26"/>
                <w:szCs w:val="26"/>
              </w:rPr>
              <w:t>1.1.2</w:t>
            </w:r>
          </w:p>
          <w:p w:rsidR="008F4493" w:rsidRPr="008F4493" w:rsidRDefault="008F4493" w:rsidP="00DB60B4">
            <w:pPr>
              <w:jc w:val="center"/>
              <w:rPr>
                <w:sz w:val="26"/>
                <w:szCs w:val="26"/>
              </w:rPr>
            </w:pPr>
          </w:p>
        </w:tc>
        <w:tc>
          <w:tcPr>
            <w:tcW w:w="974" w:type="dxa"/>
          </w:tcPr>
          <w:p w:rsidR="008F4493" w:rsidRPr="008F4493" w:rsidRDefault="008F4493" w:rsidP="00DB60B4">
            <w:pPr>
              <w:rPr>
                <w:sz w:val="26"/>
                <w:szCs w:val="26"/>
              </w:rPr>
            </w:pPr>
          </w:p>
        </w:tc>
        <w:tc>
          <w:tcPr>
            <w:tcW w:w="1294" w:type="dxa"/>
          </w:tcPr>
          <w:p w:rsidR="008F4493" w:rsidRPr="008F4493" w:rsidRDefault="008F4493" w:rsidP="00DB60B4">
            <w:pPr>
              <w:rPr>
                <w:sz w:val="26"/>
                <w:szCs w:val="26"/>
              </w:rPr>
            </w:pPr>
            <w:r w:rsidRPr="008F4493">
              <w:rPr>
                <w:sz w:val="26"/>
                <w:szCs w:val="26"/>
              </w:rPr>
              <w:t>Бюджет муниципального района</w:t>
            </w:r>
          </w:p>
        </w:tc>
        <w:tc>
          <w:tcPr>
            <w:tcW w:w="1134" w:type="dxa"/>
            <w:gridSpan w:val="2"/>
          </w:tcPr>
          <w:p w:rsidR="008F4493" w:rsidRPr="008F4493" w:rsidRDefault="008F4493" w:rsidP="00DB60B4">
            <w:pPr>
              <w:rPr>
                <w:sz w:val="22"/>
                <w:szCs w:val="22"/>
              </w:rPr>
            </w:pPr>
            <w:r w:rsidRPr="008F4493">
              <w:rPr>
                <w:sz w:val="22"/>
                <w:szCs w:val="22"/>
              </w:rPr>
              <w:t>1250,00</w:t>
            </w:r>
          </w:p>
        </w:tc>
        <w:tc>
          <w:tcPr>
            <w:tcW w:w="992" w:type="dxa"/>
            <w:gridSpan w:val="2"/>
          </w:tcPr>
          <w:p w:rsidR="008F4493" w:rsidRPr="008F4493" w:rsidRDefault="008F4493" w:rsidP="00DB60B4">
            <w:pPr>
              <w:rPr>
                <w:sz w:val="22"/>
                <w:szCs w:val="22"/>
              </w:rPr>
            </w:pPr>
            <w:r w:rsidRPr="008F4493">
              <w:rPr>
                <w:sz w:val="22"/>
                <w:szCs w:val="22"/>
              </w:rPr>
              <w:t>1250,00</w:t>
            </w:r>
          </w:p>
        </w:tc>
        <w:tc>
          <w:tcPr>
            <w:tcW w:w="1026" w:type="dxa"/>
          </w:tcPr>
          <w:p w:rsidR="008F4493" w:rsidRPr="008F4493" w:rsidRDefault="008F4493" w:rsidP="00DB60B4">
            <w:pPr>
              <w:rPr>
                <w:sz w:val="22"/>
                <w:szCs w:val="22"/>
              </w:rPr>
            </w:pPr>
            <w:r w:rsidRPr="008F4493">
              <w:rPr>
                <w:sz w:val="22"/>
                <w:szCs w:val="22"/>
              </w:rPr>
              <w:t>1250,00</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t>1.7.</w:t>
            </w:r>
          </w:p>
        </w:tc>
        <w:tc>
          <w:tcPr>
            <w:tcW w:w="3295" w:type="dxa"/>
            <w:gridSpan w:val="2"/>
          </w:tcPr>
          <w:p w:rsidR="008F4493" w:rsidRPr="008F4493" w:rsidRDefault="008F4493" w:rsidP="003976B0">
            <w:pPr>
              <w:pStyle w:val="ConsPlusNormal"/>
              <w:spacing w:line="240" w:lineRule="exact"/>
              <w:ind w:firstLine="0"/>
              <w:rPr>
                <w:rFonts w:ascii="Times New Roman" w:hAnsi="Times New Roman" w:cs="Times New Roman"/>
                <w:sz w:val="26"/>
                <w:szCs w:val="26"/>
              </w:rPr>
            </w:pPr>
            <w:r w:rsidRPr="008F4493">
              <w:rPr>
                <w:rFonts w:ascii="Times New Roman" w:hAnsi="Times New Roman" w:cs="Times New Roman"/>
                <w:sz w:val="26"/>
                <w:szCs w:val="26"/>
              </w:rPr>
              <w:t>Организация и проведение конкурсов:</w:t>
            </w:r>
          </w:p>
          <w:p w:rsidR="008F4493" w:rsidRPr="008F4493" w:rsidRDefault="008F4493" w:rsidP="003976B0">
            <w:pPr>
              <w:pStyle w:val="ConsPlusNormal"/>
              <w:spacing w:line="240" w:lineRule="exact"/>
              <w:ind w:firstLine="0"/>
              <w:rPr>
                <w:rFonts w:ascii="Times New Roman" w:hAnsi="Times New Roman" w:cs="Times New Roman"/>
                <w:sz w:val="26"/>
                <w:szCs w:val="26"/>
              </w:rPr>
            </w:pPr>
            <w:r w:rsidRPr="008F4493">
              <w:rPr>
                <w:rFonts w:ascii="Times New Roman" w:hAnsi="Times New Roman" w:cs="Times New Roman"/>
                <w:sz w:val="26"/>
                <w:szCs w:val="26"/>
              </w:rPr>
              <w:t>- для дошкольников «Дорожная азбука»</w:t>
            </w:r>
          </w:p>
          <w:p w:rsidR="008F4493" w:rsidRPr="008F4493" w:rsidRDefault="008F4493" w:rsidP="003976B0">
            <w:pPr>
              <w:pStyle w:val="ConsPlusNormal"/>
              <w:spacing w:line="240" w:lineRule="exact"/>
              <w:ind w:firstLine="0"/>
              <w:rPr>
                <w:rFonts w:ascii="Times New Roman" w:hAnsi="Times New Roman" w:cs="Times New Roman"/>
                <w:sz w:val="26"/>
                <w:szCs w:val="26"/>
              </w:rPr>
            </w:pPr>
            <w:r w:rsidRPr="008F4493">
              <w:rPr>
                <w:rFonts w:ascii="Times New Roman" w:hAnsi="Times New Roman" w:cs="Times New Roman"/>
                <w:sz w:val="26"/>
                <w:szCs w:val="26"/>
              </w:rPr>
              <w:t>- для обучающихся «Дорожная безопасность»</w:t>
            </w:r>
          </w:p>
          <w:p w:rsidR="008F4493" w:rsidRPr="008F4493" w:rsidRDefault="008F4493" w:rsidP="00DB60B4">
            <w:pPr>
              <w:rPr>
                <w:sz w:val="26"/>
                <w:szCs w:val="26"/>
              </w:rPr>
            </w:pPr>
          </w:p>
        </w:tc>
        <w:tc>
          <w:tcPr>
            <w:tcW w:w="2233" w:type="dxa"/>
          </w:tcPr>
          <w:p w:rsidR="008F4493" w:rsidRPr="008F4493" w:rsidRDefault="008F4493" w:rsidP="003976B0">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Комитет образования Администрации Батецкого района</w:t>
            </w:r>
          </w:p>
          <w:p w:rsidR="008F4493" w:rsidRPr="008F4493" w:rsidRDefault="008F4493" w:rsidP="003976B0">
            <w:pPr>
              <w:pStyle w:val="ConsPlusNormal"/>
              <w:spacing w:line="240" w:lineRule="exact"/>
              <w:jc w:val="both"/>
              <w:rPr>
                <w:rFonts w:ascii="Times New Roman" w:hAnsi="Times New Roman" w:cs="Times New Roman"/>
                <w:sz w:val="26"/>
                <w:szCs w:val="26"/>
              </w:rPr>
            </w:pPr>
          </w:p>
          <w:p w:rsidR="008F4493" w:rsidRPr="008F4493" w:rsidRDefault="008F4493" w:rsidP="003976B0">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Образовательные организации района;</w:t>
            </w:r>
          </w:p>
          <w:p w:rsidR="008F4493" w:rsidRPr="008F4493" w:rsidRDefault="008F4493" w:rsidP="003976B0">
            <w:pPr>
              <w:pStyle w:val="ConsPlusNormal"/>
              <w:spacing w:line="240" w:lineRule="exact"/>
              <w:jc w:val="both"/>
              <w:rPr>
                <w:rFonts w:ascii="Times New Roman" w:hAnsi="Times New Roman" w:cs="Times New Roman"/>
                <w:sz w:val="26"/>
                <w:szCs w:val="26"/>
              </w:rPr>
            </w:pPr>
          </w:p>
          <w:p w:rsidR="008F4493" w:rsidRPr="008F4493" w:rsidRDefault="008F4493" w:rsidP="003976B0">
            <w:pPr>
              <w:rPr>
                <w:sz w:val="26"/>
                <w:szCs w:val="26"/>
              </w:rPr>
            </w:pPr>
            <w:r w:rsidRPr="008F4493">
              <w:rPr>
                <w:sz w:val="26"/>
                <w:szCs w:val="26"/>
              </w:rPr>
              <w:t>ОГИБДД МО МВД России «Новгородский»</w:t>
            </w:r>
          </w:p>
        </w:tc>
        <w:tc>
          <w:tcPr>
            <w:tcW w:w="1560" w:type="dxa"/>
          </w:tcPr>
          <w:p w:rsidR="008F4493" w:rsidRPr="008F4493" w:rsidRDefault="008F4493" w:rsidP="003976B0">
            <w:pPr>
              <w:rPr>
                <w:sz w:val="26"/>
                <w:szCs w:val="26"/>
              </w:rPr>
            </w:pPr>
            <w:r w:rsidRPr="008F4493">
              <w:rPr>
                <w:sz w:val="26"/>
                <w:szCs w:val="26"/>
              </w:rPr>
              <w:t>ежегодно</w:t>
            </w:r>
          </w:p>
          <w:p w:rsidR="008F4493" w:rsidRPr="008F4493" w:rsidRDefault="008F4493" w:rsidP="003976B0">
            <w:pPr>
              <w:rPr>
                <w:sz w:val="26"/>
                <w:szCs w:val="26"/>
              </w:rPr>
            </w:pPr>
            <w:r w:rsidRPr="008F4493">
              <w:rPr>
                <w:sz w:val="26"/>
                <w:szCs w:val="26"/>
              </w:rPr>
              <w:t>с 1 января по 31 декабря</w:t>
            </w:r>
          </w:p>
        </w:tc>
        <w:tc>
          <w:tcPr>
            <w:tcW w:w="1984" w:type="dxa"/>
          </w:tcPr>
          <w:p w:rsidR="008F4493" w:rsidRPr="008F4493" w:rsidRDefault="008F4493" w:rsidP="003976B0">
            <w:pPr>
              <w:jc w:val="center"/>
              <w:rPr>
                <w:sz w:val="26"/>
                <w:szCs w:val="26"/>
              </w:rPr>
            </w:pPr>
            <w:r w:rsidRPr="008F4493">
              <w:rPr>
                <w:sz w:val="26"/>
                <w:szCs w:val="26"/>
              </w:rPr>
              <w:t>1.1.1</w:t>
            </w:r>
          </w:p>
          <w:p w:rsidR="008F4493" w:rsidRPr="008F4493" w:rsidRDefault="008F4493" w:rsidP="003976B0">
            <w:pPr>
              <w:jc w:val="center"/>
              <w:rPr>
                <w:sz w:val="26"/>
                <w:szCs w:val="26"/>
              </w:rPr>
            </w:pPr>
            <w:r w:rsidRPr="008F4493">
              <w:rPr>
                <w:sz w:val="26"/>
                <w:szCs w:val="26"/>
              </w:rPr>
              <w:t>1.1.2</w:t>
            </w:r>
          </w:p>
          <w:p w:rsidR="008F4493" w:rsidRPr="008F4493" w:rsidRDefault="008F4493" w:rsidP="00DB60B4">
            <w:pPr>
              <w:jc w:val="center"/>
              <w:rPr>
                <w:sz w:val="26"/>
                <w:szCs w:val="26"/>
              </w:rPr>
            </w:pPr>
          </w:p>
        </w:tc>
        <w:tc>
          <w:tcPr>
            <w:tcW w:w="974" w:type="dxa"/>
          </w:tcPr>
          <w:p w:rsidR="008F4493" w:rsidRPr="008F4493" w:rsidRDefault="008F4493" w:rsidP="00DB60B4">
            <w:pPr>
              <w:rPr>
                <w:sz w:val="26"/>
                <w:szCs w:val="26"/>
              </w:rPr>
            </w:pPr>
          </w:p>
        </w:tc>
        <w:tc>
          <w:tcPr>
            <w:tcW w:w="1294" w:type="dxa"/>
          </w:tcPr>
          <w:p w:rsidR="008F4493" w:rsidRPr="008F4493" w:rsidRDefault="008F4493" w:rsidP="00DB60B4">
            <w:pPr>
              <w:rPr>
                <w:sz w:val="26"/>
                <w:szCs w:val="26"/>
              </w:rPr>
            </w:pPr>
            <w:r w:rsidRPr="008F4493">
              <w:rPr>
                <w:sz w:val="26"/>
                <w:szCs w:val="26"/>
              </w:rPr>
              <w:t>Бюджет муниципального района</w:t>
            </w:r>
          </w:p>
        </w:tc>
        <w:tc>
          <w:tcPr>
            <w:tcW w:w="1134" w:type="dxa"/>
            <w:gridSpan w:val="2"/>
          </w:tcPr>
          <w:p w:rsidR="008F4493" w:rsidRPr="008F4493" w:rsidRDefault="008F4493" w:rsidP="00DB60B4">
            <w:pPr>
              <w:rPr>
                <w:sz w:val="26"/>
                <w:szCs w:val="26"/>
              </w:rPr>
            </w:pPr>
            <w:r w:rsidRPr="008F4493">
              <w:rPr>
                <w:sz w:val="26"/>
                <w:szCs w:val="26"/>
              </w:rPr>
              <w:t>1250,0</w:t>
            </w:r>
          </w:p>
        </w:tc>
        <w:tc>
          <w:tcPr>
            <w:tcW w:w="992" w:type="dxa"/>
            <w:gridSpan w:val="2"/>
          </w:tcPr>
          <w:p w:rsidR="008F4493" w:rsidRPr="008F4493" w:rsidRDefault="008F4493" w:rsidP="00DB60B4">
            <w:pPr>
              <w:rPr>
                <w:sz w:val="26"/>
                <w:szCs w:val="26"/>
              </w:rPr>
            </w:pPr>
            <w:r w:rsidRPr="008F4493">
              <w:rPr>
                <w:sz w:val="26"/>
                <w:szCs w:val="26"/>
              </w:rPr>
              <w:t>1250,0</w:t>
            </w:r>
          </w:p>
        </w:tc>
        <w:tc>
          <w:tcPr>
            <w:tcW w:w="1026" w:type="dxa"/>
          </w:tcPr>
          <w:p w:rsidR="008F4493" w:rsidRPr="008F4493" w:rsidRDefault="008F4493" w:rsidP="00DB60B4">
            <w:pPr>
              <w:rPr>
                <w:sz w:val="26"/>
                <w:szCs w:val="26"/>
              </w:rPr>
            </w:pPr>
            <w:r w:rsidRPr="008F4493">
              <w:rPr>
                <w:sz w:val="26"/>
                <w:szCs w:val="26"/>
              </w:rPr>
              <w:t>1250,0</w:t>
            </w:r>
          </w:p>
        </w:tc>
      </w:tr>
      <w:tr w:rsidR="008F4493" w:rsidRPr="008F4493" w:rsidTr="008F4493">
        <w:trPr>
          <w:trHeight w:val="461"/>
        </w:trPr>
        <w:tc>
          <w:tcPr>
            <w:tcW w:w="1439" w:type="dxa"/>
            <w:gridSpan w:val="2"/>
          </w:tcPr>
          <w:p w:rsidR="008F4493" w:rsidRPr="008F4493" w:rsidRDefault="008F4493" w:rsidP="00DB60B4">
            <w:pPr>
              <w:pStyle w:val="Default"/>
              <w:rPr>
                <w:rFonts w:ascii="Times New Roman" w:hAnsi="Times New Roman" w:cs="Times New Roman"/>
                <w:b/>
                <w:sz w:val="26"/>
                <w:szCs w:val="26"/>
              </w:rPr>
            </w:pPr>
          </w:p>
        </w:tc>
        <w:tc>
          <w:tcPr>
            <w:tcW w:w="13870" w:type="dxa"/>
            <w:gridSpan w:val="11"/>
            <w:vAlign w:val="center"/>
          </w:tcPr>
          <w:p w:rsidR="008F4493" w:rsidRPr="008F4493" w:rsidRDefault="008F4493" w:rsidP="00DB60B4">
            <w:pPr>
              <w:pStyle w:val="Default"/>
              <w:rPr>
                <w:rFonts w:ascii="Times New Roman" w:hAnsi="Times New Roman" w:cs="Times New Roman"/>
                <w:b/>
                <w:sz w:val="26"/>
                <w:szCs w:val="26"/>
              </w:rPr>
            </w:pPr>
            <w:r w:rsidRPr="008F4493">
              <w:rPr>
                <w:rFonts w:ascii="Times New Roman" w:hAnsi="Times New Roman" w:cs="Times New Roman"/>
                <w:b/>
                <w:sz w:val="26"/>
                <w:szCs w:val="26"/>
              </w:rPr>
              <w:t xml:space="preserve">2. Задача: </w:t>
            </w:r>
            <w:r w:rsidRPr="008F4493">
              <w:rPr>
                <w:rFonts w:ascii="Times New Roman" w:hAnsi="Times New Roman" w:cs="Times New Roman"/>
                <w:b/>
                <w:sz w:val="26"/>
                <w:szCs w:val="26"/>
                <w:shd w:val="clear" w:color="auto" w:fill="FFFFFF"/>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lastRenderedPageBreak/>
              <w:t>2.1.</w:t>
            </w:r>
          </w:p>
        </w:tc>
        <w:tc>
          <w:tcPr>
            <w:tcW w:w="3295" w:type="dxa"/>
            <w:gridSpan w:val="2"/>
          </w:tcPr>
          <w:p w:rsidR="008F4493" w:rsidRPr="008F4493" w:rsidRDefault="008F4493" w:rsidP="00DB60B4">
            <w:pPr>
              <w:rPr>
                <w:sz w:val="26"/>
                <w:szCs w:val="26"/>
              </w:rPr>
            </w:pPr>
            <w:r w:rsidRPr="008F4493">
              <w:rPr>
                <w:color w:val="000000"/>
                <w:sz w:val="26"/>
                <w:szCs w:val="26"/>
                <w:shd w:val="clear" w:color="auto" w:fill="FFFFFF"/>
              </w:rPr>
              <w:t>Информирование комитета о количестве ДТП, числе пострадавших в ДТП на автомобильных дорогах общего пользования местного значения Батецкого муниципального района, с указанием причин и условий, сопутствующих совершению ДТП</w:t>
            </w:r>
          </w:p>
        </w:tc>
        <w:tc>
          <w:tcPr>
            <w:tcW w:w="2233" w:type="dxa"/>
          </w:tcPr>
          <w:p w:rsidR="008F4493" w:rsidRPr="008F4493" w:rsidRDefault="008F4493" w:rsidP="00DB60B4">
            <w:pPr>
              <w:rPr>
                <w:sz w:val="26"/>
                <w:szCs w:val="26"/>
              </w:rPr>
            </w:pPr>
            <w:r w:rsidRPr="008F4493">
              <w:rPr>
                <w:sz w:val="26"/>
                <w:szCs w:val="26"/>
              </w:rPr>
              <w:t>ОГИБДД МО МВД России «Новгородский»</w:t>
            </w:r>
          </w:p>
        </w:tc>
        <w:tc>
          <w:tcPr>
            <w:tcW w:w="1560" w:type="dxa"/>
          </w:tcPr>
          <w:p w:rsidR="008F4493" w:rsidRPr="008F4493" w:rsidRDefault="008F4493" w:rsidP="00D11767">
            <w:pPr>
              <w:rPr>
                <w:sz w:val="26"/>
                <w:szCs w:val="26"/>
              </w:rPr>
            </w:pPr>
            <w:r w:rsidRPr="008F4493">
              <w:rPr>
                <w:sz w:val="26"/>
                <w:szCs w:val="26"/>
              </w:rPr>
              <w:t>ежегодно</w:t>
            </w:r>
          </w:p>
          <w:p w:rsidR="008F4493" w:rsidRPr="008F4493" w:rsidRDefault="008F4493" w:rsidP="00D11767">
            <w:pPr>
              <w:rPr>
                <w:sz w:val="26"/>
                <w:szCs w:val="26"/>
              </w:rPr>
            </w:pPr>
            <w:r w:rsidRPr="008F4493">
              <w:rPr>
                <w:sz w:val="26"/>
                <w:szCs w:val="26"/>
              </w:rPr>
              <w:t>с 1 января по 31 декабря</w:t>
            </w:r>
          </w:p>
        </w:tc>
        <w:tc>
          <w:tcPr>
            <w:tcW w:w="1984" w:type="dxa"/>
          </w:tcPr>
          <w:p w:rsidR="008F4493" w:rsidRPr="008F4493" w:rsidRDefault="008F4493" w:rsidP="00DB60B4">
            <w:pPr>
              <w:jc w:val="center"/>
              <w:rPr>
                <w:sz w:val="26"/>
                <w:szCs w:val="26"/>
              </w:rPr>
            </w:pPr>
            <w:r w:rsidRPr="008F4493">
              <w:rPr>
                <w:sz w:val="26"/>
                <w:szCs w:val="26"/>
              </w:rPr>
              <w:t>2.1.1</w:t>
            </w:r>
          </w:p>
          <w:p w:rsidR="008F4493" w:rsidRPr="008F4493" w:rsidRDefault="008F4493" w:rsidP="00DB60B4">
            <w:pPr>
              <w:jc w:val="center"/>
              <w:rPr>
                <w:sz w:val="26"/>
                <w:szCs w:val="26"/>
              </w:rPr>
            </w:pPr>
            <w:r w:rsidRPr="008F4493">
              <w:rPr>
                <w:sz w:val="26"/>
                <w:szCs w:val="26"/>
              </w:rPr>
              <w:t>2.1.2</w:t>
            </w:r>
          </w:p>
        </w:tc>
        <w:tc>
          <w:tcPr>
            <w:tcW w:w="974" w:type="dxa"/>
          </w:tcPr>
          <w:p w:rsidR="008F4493" w:rsidRPr="008F4493" w:rsidRDefault="008F4493" w:rsidP="00DB60B4">
            <w:pPr>
              <w:rPr>
                <w:sz w:val="26"/>
                <w:szCs w:val="26"/>
              </w:rPr>
            </w:pPr>
          </w:p>
        </w:tc>
        <w:tc>
          <w:tcPr>
            <w:tcW w:w="1432" w:type="dxa"/>
            <w:gridSpan w:val="2"/>
          </w:tcPr>
          <w:p w:rsidR="008F4493" w:rsidRPr="008F4493" w:rsidRDefault="008F4493" w:rsidP="00DB60B4">
            <w:pPr>
              <w:rPr>
                <w:sz w:val="26"/>
                <w:szCs w:val="26"/>
              </w:rPr>
            </w:pPr>
            <w:r w:rsidRPr="008F4493">
              <w:rPr>
                <w:sz w:val="26"/>
                <w:szCs w:val="26"/>
              </w:rPr>
              <w:t>-</w:t>
            </w:r>
          </w:p>
        </w:tc>
        <w:tc>
          <w:tcPr>
            <w:tcW w:w="1303" w:type="dxa"/>
            <w:gridSpan w:val="2"/>
          </w:tcPr>
          <w:p w:rsidR="008F4493" w:rsidRPr="008F4493" w:rsidRDefault="008F4493" w:rsidP="00DB60B4">
            <w:pPr>
              <w:rPr>
                <w:sz w:val="26"/>
                <w:szCs w:val="26"/>
              </w:rPr>
            </w:pPr>
            <w:r w:rsidRPr="008F4493">
              <w:rPr>
                <w:sz w:val="26"/>
                <w:szCs w:val="26"/>
              </w:rPr>
              <w:t>-</w:t>
            </w:r>
          </w:p>
        </w:tc>
        <w:tc>
          <w:tcPr>
            <w:tcW w:w="685" w:type="dxa"/>
          </w:tcPr>
          <w:p w:rsidR="008F4493" w:rsidRPr="008F4493" w:rsidRDefault="008F4493" w:rsidP="00DB60B4">
            <w:pPr>
              <w:rPr>
                <w:sz w:val="26"/>
                <w:szCs w:val="26"/>
              </w:rPr>
            </w:pPr>
            <w:r w:rsidRPr="008F4493">
              <w:rPr>
                <w:sz w:val="26"/>
                <w:szCs w:val="26"/>
              </w:rPr>
              <w:t>-</w:t>
            </w:r>
          </w:p>
        </w:tc>
        <w:tc>
          <w:tcPr>
            <w:tcW w:w="1026" w:type="dxa"/>
          </w:tcPr>
          <w:p w:rsidR="008F4493" w:rsidRPr="008F4493" w:rsidRDefault="008F4493" w:rsidP="00DB60B4">
            <w:pPr>
              <w:rPr>
                <w:sz w:val="26"/>
                <w:szCs w:val="26"/>
              </w:rPr>
            </w:pPr>
            <w:r w:rsidRPr="008F4493">
              <w:rPr>
                <w:sz w:val="26"/>
                <w:szCs w:val="26"/>
              </w:rPr>
              <w:t>-</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t>2.2.</w:t>
            </w:r>
          </w:p>
        </w:tc>
        <w:tc>
          <w:tcPr>
            <w:tcW w:w="3295" w:type="dxa"/>
            <w:gridSpan w:val="2"/>
          </w:tcPr>
          <w:p w:rsidR="008F4493" w:rsidRPr="008F4493" w:rsidRDefault="008F4493" w:rsidP="00DB60B4">
            <w:pPr>
              <w:rPr>
                <w:sz w:val="26"/>
                <w:szCs w:val="26"/>
              </w:rPr>
            </w:pPr>
            <w:r w:rsidRPr="008F4493">
              <w:rPr>
                <w:sz w:val="26"/>
                <w:szCs w:val="26"/>
              </w:rPr>
              <w:t>Организация и проведение мероприятий, посвященных всемирному дню памяти жертв дорожно-транспортных происшествий</w:t>
            </w:r>
          </w:p>
        </w:tc>
        <w:tc>
          <w:tcPr>
            <w:tcW w:w="2233" w:type="dxa"/>
          </w:tcPr>
          <w:p w:rsidR="008F4493" w:rsidRPr="008F4493" w:rsidRDefault="008F4493" w:rsidP="0095544A">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Комитет образования Администрации Батецкого района</w:t>
            </w:r>
          </w:p>
          <w:p w:rsidR="008F4493" w:rsidRPr="008F4493" w:rsidRDefault="008F4493" w:rsidP="0095544A">
            <w:pPr>
              <w:spacing w:before="120"/>
              <w:rPr>
                <w:sz w:val="26"/>
                <w:szCs w:val="26"/>
              </w:rPr>
            </w:pPr>
            <w:r w:rsidRPr="008F4493">
              <w:rPr>
                <w:sz w:val="26"/>
                <w:szCs w:val="26"/>
              </w:rPr>
              <w:t>Образовательные организации района</w:t>
            </w:r>
          </w:p>
        </w:tc>
        <w:tc>
          <w:tcPr>
            <w:tcW w:w="1560" w:type="dxa"/>
          </w:tcPr>
          <w:p w:rsidR="008F4493" w:rsidRPr="008F4493" w:rsidRDefault="008F4493" w:rsidP="00D11767">
            <w:pPr>
              <w:rPr>
                <w:sz w:val="26"/>
                <w:szCs w:val="26"/>
              </w:rPr>
            </w:pPr>
            <w:r w:rsidRPr="008F4493">
              <w:rPr>
                <w:sz w:val="26"/>
                <w:szCs w:val="26"/>
              </w:rPr>
              <w:t>ежегодно</w:t>
            </w:r>
          </w:p>
          <w:p w:rsidR="008F4493" w:rsidRPr="008F4493" w:rsidRDefault="008F4493" w:rsidP="00D11767">
            <w:pPr>
              <w:rPr>
                <w:sz w:val="26"/>
                <w:szCs w:val="26"/>
              </w:rPr>
            </w:pPr>
            <w:r w:rsidRPr="008F4493">
              <w:rPr>
                <w:sz w:val="26"/>
                <w:szCs w:val="26"/>
              </w:rPr>
              <w:t>с 1 января по 31 декабря</w:t>
            </w:r>
          </w:p>
        </w:tc>
        <w:tc>
          <w:tcPr>
            <w:tcW w:w="1984" w:type="dxa"/>
          </w:tcPr>
          <w:p w:rsidR="008F4493" w:rsidRPr="008F4493" w:rsidRDefault="008F4493" w:rsidP="00DB60B4">
            <w:pPr>
              <w:jc w:val="center"/>
              <w:rPr>
                <w:sz w:val="26"/>
                <w:szCs w:val="26"/>
              </w:rPr>
            </w:pPr>
            <w:r w:rsidRPr="008F4493">
              <w:rPr>
                <w:sz w:val="26"/>
                <w:szCs w:val="26"/>
              </w:rPr>
              <w:t>2.1.1</w:t>
            </w:r>
          </w:p>
          <w:p w:rsidR="008F4493" w:rsidRPr="008F4493" w:rsidRDefault="008F4493" w:rsidP="00DB60B4">
            <w:pPr>
              <w:jc w:val="center"/>
              <w:rPr>
                <w:sz w:val="26"/>
                <w:szCs w:val="26"/>
              </w:rPr>
            </w:pPr>
            <w:r w:rsidRPr="008F4493">
              <w:rPr>
                <w:sz w:val="26"/>
                <w:szCs w:val="26"/>
              </w:rPr>
              <w:t>2.1.2</w:t>
            </w:r>
          </w:p>
        </w:tc>
        <w:tc>
          <w:tcPr>
            <w:tcW w:w="974" w:type="dxa"/>
          </w:tcPr>
          <w:p w:rsidR="008F4493" w:rsidRPr="008F4493" w:rsidRDefault="008F4493" w:rsidP="00DB60B4">
            <w:pPr>
              <w:rPr>
                <w:sz w:val="26"/>
                <w:szCs w:val="26"/>
              </w:rPr>
            </w:pPr>
          </w:p>
        </w:tc>
        <w:tc>
          <w:tcPr>
            <w:tcW w:w="1432" w:type="dxa"/>
            <w:gridSpan w:val="2"/>
          </w:tcPr>
          <w:p w:rsidR="008F4493" w:rsidRPr="008F4493" w:rsidRDefault="008F4493" w:rsidP="00DB60B4">
            <w:pPr>
              <w:rPr>
                <w:sz w:val="26"/>
                <w:szCs w:val="26"/>
              </w:rPr>
            </w:pPr>
            <w:r w:rsidRPr="008F4493">
              <w:rPr>
                <w:sz w:val="26"/>
                <w:szCs w:val="26"/>
              </w:rPr>
              <w:t>-</w:t>
            </w:r>
          </w:p>
        </w:tc>
        <w:tc>
          <w:tcPr>
            <w:tcW w:w="1303" w:type="dxa"/>
            <w:gridSpan w:val="2"/>
          </w:tcPr>
          <w:p w:rsidR="008F4493" w:rsidRPr="008F4493" w:rsidRDefault="008F4493" w:rsidP="00DB60B4">
            <w:pPr>
              <w:rPr>
                <w:sz w:val="26"/>
                <w:szCs w:val="26"/>
              </w:rPr>
            </w:pPr>
            <w:r w:rsidRPr="008F4493">
              <w:rPr>
                <w:sz w:val="26"/>
                <w:szCs w:val="26"/>
              </w:rPr>
              <w:t>-</w:t>
            </w:r>
          </w:p>
        </w:tc>
        <w:tc>
          <w:tcPr>
            <w:tcW w:w="685" w:type="dxa"/>
          </w:tcPr>
          <w:p w:rsidR="008F4493" w:rsidRPr="008F4493" w:rsidRDefault="008F4493" w:rsidP="00DB60B4">
            <w:pPr>
              <w:rPr>
                <w:sz w:val="26"/>
                <w:szCs w:val="26"/>
              </w:rPr>
            </w:pPr>
            <w:r w:rsidRPr="008F4493">
              <w:rPr>
                <w:sz w:val="26"/>
                <w:szCs w:val="26"/>
              </w:rPr>
              <w:t>-</w:t>
            </w:r>
          </w:p>
        </w:tc>
        <w:tc>
          <w:tcPr>
            <w:tcW w:w="1026" w:type="dxa"/>
          </w:tcPr>
          <w:p w:rsidR="008F4493" w:rsidRPr="008F4493" w:rsidRDefault="008F4493" w:rsidP="00DB60B4">
            <w:pPr>
              <w:rPr>
                <w:sz w:val="26"/>
                <w:szCs w:val="26"/>
              </w:rPr>
            </w:pPr>
            <w:r w:rsidRPr="008F4493">
              <w:rPr>
                <w:sz w:val="26"/>
                <w:szCs w:val="26"/>
              </w:rPr>
              <w:t>-</w:t>
            </w:r>
          </w:p>
        </w:tc>
      </w:tr>
      <w:tr w:rsidR="008F4493" w:rsidRPr="008F4493" w:rsidTr="008F4493">
        <w:trPr>
          <w:trHeight w:val="461"/>
        </w:trPr>
        <w:tc>
          <w:tcPr>
            <w:tcW w:w="817" w:type="dxa"/>
          </w:tcPr>
          <w:p w:rsidR="008F4493" w:rsidRPr="008F4493" w:rsidRDefault="008F4493" w:rsidP="00DB60B4">
            <w:pPr>
              <w:rPr>
                <w:sz w:val="26"/>
                <w:szCs w:val="26"/>
              </w:rPr>
            </w:pPr>
            <w:r w:rsidRPr="008F4493">
              <w:rPr>
                <w:sz w:val="26"/>
                <w:szCs w:val="26"/>
              </w:rPr>
              <w:t>2.3.</w:t>
            </w:r>
          </w:p>
        </w:tc>
        <w:tc>
          <w:tcPr>
            <w:tcW w:w="3295" w:type="dxa"/>
            <w:gridSpan w:val="2"/>
          </w:tcPr>
          <w:p w:rsidR="008F4493" w:rsidRPr="008F4493" w:rsidRDefault="008F4493" w:rsidP="00DB60B4">
            <w:pPr>
              <w:rPr>
                <w:sz w:val="26"/>
                <w:szCs w:val="26"/>
              </w:rPr>
            </w:pPr>
            <w:r w:rsidRPr="008F4493">
              <w:rPr>
                <w:sz w:val="26"/>
                <w:szCs w:val="26"/>
              </w:rPr>
              <w:t>Организация проведения в образовательных организациях   тематических классных часов по вопросам профилактики ДДТ</w:t>
            </w:r>
          </w:p>
        </w:tc>
        <w:tc>
          <w:tcPr>
            <w:tcW w:w="2233" w:type="dxa"/>
          </w:tcPr>
          <w:p w:rsidR="008F4493" w:rsidRPr="008F4493" w:rsidRDefault="008F4493" w:rsidP="003976B0">
            <w:pPr>
              <w:pStyle w:val="ConsPlusNormal"/>
              <w:spacing w:line="240" w:lineRule="exact"/>
              <w:ind w:firstLine="0"/>
              <w:jc w:val="both"/>
              <w:rPr>
                <w:rFonts w:ascii="Times New Roman" w:hAnsi="Times New Roman" w:cs="Times New Roman"/>
                <w:sz w:val="26"/>
                <w:szCs w:val="26"/>
              </w:rPr>
            </w:pPr>
            <w:r w:rsidRPr="008F4493">
              <w:rPr>
                <w:rFonts w:ascii="Times New Roman" w:hAnsi="Times New Roman" w:cs="Times New Roman"/>
                <w:sz w:val="26"/>
                <w:szCs w:val="26"/>
              </w:rPr>
              <w:t>Образовательные организации района</w:t>
            </w:r>
          </w:p>
          <w:p w:rsidR="008F4493" w:rsidRPr="008F4493" w:rsidRDefault="008F4493" w:rsidP="00DB60B4">
            <w:pPr>
              <w:spacing w:before="120"/>
              <w:rPr>
                <w:sz w:val="26"/>
                <w:szCs w:val="26"/>
              </w:rPr>
            </w:pPr>
          </w:p>
        </w:tc>
        <w:tc>
          <w:tcPr>
            <w:tcW w:w="1560" w:type="dxa"/>
          </w:tcPr>
          <w:p w:rsidR="008F4493" w:rsidRPr="008F4493" w:rsidRDefault="008F4493" w:rsidP="003976B0">
            <w:pPr>
              <w:rPr>
                <w:sz w:val="26"/>
                <w:szCs w:val="26"/>
              </w:rPr>
            </w:pPr>
            <w:r w:rsidRPr="008F4493">
              <w:rPr>
                <w:sz w:val="26"/>
                <w:szCs w:val="26"/>
              </w:rPr>
              <w:t>ежегодно</w:t>
            </w:r>
          </w:p>
          <w:p w:rsidR="008F4493" w:rsidRPr="008F4493" w:rsidRDefault="008F4493" w:rsidP="003976B0">
            <w:pPr>
              <w:rPr>
                <w:sz w:val="26"/>
                <w:szCs w:val="26"/>
              </w:rPr>
            </w:pPr>
            <w:r w:rsidRPr="008F4493">
              <w:rPr>
                <w:sz w:val="26"/>
                <w:szCs w:val="26"/>
              </w:rPr>
              <w:t>с 1 января по 31 декабря</w:t>
            </w:r>
          </w:p>
        </w:tc>
        <w:tc>
          <w:tcPr>
            <w:tcW w:w="1984" w:type="dxa"/>
          </w:tcPr>
          <w:p w:rsidR="008F4493" w:rsidRPr="008F4493" w:rsidRDefault="008F4493" w:rsidP="00DB60B4">
            <w:pPr>
              <w:jc w:val="center"/>
              <w:rPr>
                <w:sz w:val="26"/>
                <w:szCs w:val="26"/>
              </w:rPr>
            </w:pPr>
            <w:r w:rsidRPr="008F4493">
              <w:rPr>
                <w:sz w:val="26"/>
                <w:szCs w:val="26"/>
              </w:rPr>
              <w:t>2.1.1</w:t>
            </w:r>
          </w:p>
          <w:p w:rsidR="008F4493" w:rsidRPr="008F4493" w:rsidRDefault="008F4493" w:rsidP="00DB60B4">
            <w:pPr>
              <w:jc w:val="center"/>
              <w:rPr>
                <w:sz w:val="26"/>
                <w:szCs w:val="26"/>
              </w:rPr>
            </w:pPr>
            <w:r w:rsidRPr="008F4493">
              <w:rPr>
                <w:sz w:val="26"/>
                <w:szCs w:val="26"/>
              </w:rPr>
              <w:t>2.1.2</w:t>
            </w:r>
          </w:p>
        </w:tc>
        <w:tc>
          <w:tcPr>
            <w:tcW w:w="974" w:type="dxa"/>
          </w:tcPr>
          <w:p w:rsidR="008F4493" w:rsidRPr="008F4493" w:rsidRDefault="008F4493" w:rsidP="003976B0">
            <w:pPr>
              <w:pStyle w:val="ConsPlusCell"/>
              <w:spacing w:line="240" w:lineRule="exact"/>
              <w:rPr>
                <w:rFonts w:ascii="Times New Roman" w:hAnsi="Times New Roman" w:cs="Times New Roman"/>
                <w:sz w:val="26"/>
                <w:szCs w:val="26"/>
              </w:rPr>
            </w:pPr>
          </w:p>
        </w:tc>
        <w:tc>
          <w:tcPr>
            <w:tcW w:w="1432" w:type="dxa"/>
            <w:gridSpan w:val="2"/>
          </w:tcPr>
          <w:p w:rsidR="008F4493" w:rsidRPr="008F4493" w:rsidRDefault="008F4493" w:rsidP="003976B0">
            <w:pPr>
              <w:pStyle w:val="ConsPlusCell"/>
              <w:spacing w:line="240" w:lineRule="exact"/>
              <w:rPr>
                <w:sz w:val="26"/>
                <w:szCs w:val="26"/>
              </w:rPr>
            </w:pPr>
            <w:r w:rsidRPr="008F4493">
              <w:rPr>
                <w:rFonts w:ascii="Times New Roman" w:hAnsi="Times New Roman" w:cs="Times New Roman"/>
                <w:sz w:val="26"/>
                <w:szCs w:val="26"/>
              </w:rPr>
              <w:t>-</w:t>
            </w:r>
          </w:p>
          <w:p w:rsidR="008F4493" w:rsidRPr="008F4493" w:rsidRDefault="008F4493" w:rsidP="003976B0">
            <w:pPr>
              <w:rPr>
                <w:sz w:val="26"/>
                <w:szCs w:val="26"/>
              </w:rPr>
            </w:pPr>
          </w:p>
        </w:tc>
        <w:tc>
          <w:tcPr>
            <w:tcW w:w="1303" w:type="dxa"/>
            <w:gridSpan w:val="2"/>
          </w:tcPr>
          <w:p w:rsidR="008F4493" w:rsidRPr="008F4493" w:rsidRDefault="008F4493" w:rsidP="00DB60B4">
            <w:pPr>
              <w:rPr>
                <w:sz w:val="26"/>
                <w:szCs w:val="26"/>
              </w:rPr>
            </w:pPr>
            <w:r w:rsidRPr="008F4493">
              <w:rPr>
                <w:sz w:val="26"/>
                <w:szCs w:val="26"/>
              </w:rPr>
              <w:t>-</w:t>
            </w:r>
          </w:p>
        </w:tc>
        <w:tc>
          <w:tcPr>
            <w:tcW w:w="685" w:type="dxa"/>
          </w:tcPr>
          <w:p w:rsidR="008F4493" w:rsidRPr="008F4493" w:rsidRDefault="008F4493" w:rsidP="000A47FE">
            <w:pPr>
              <w:rPr>
                <w:sz w:val="26"/>
                <w:szCs w:val="26"/>
              </w:rPr>
            </w:pPr>
            <w:r w:rsidRPr="008F4493">
              <w:rPr>
                <w:sz w:val="26"/>
                <w:szCs w:val="26"/>
              </w:rPr>
              <w:t>-</w:t>
            </w:r>
          </w:p>
        </w:tc>
        <w:tc>
          <w:tcPr>
            <w:tcW w:w="1026" w:type="dxa"/>
          </w:tcPr>
          <w:p w:rsidR="008F4493" w:rsidRPr="008F4493" w:rsidRDefault="008F4493" w:rsidP="00DB60B4">
            <w:pPr>
              <w:rPr>
                <w:sz w:val="26"/>
                <w:szCs w:val="26"/>
              </w:rPr>
            </w:pPr>
            <w:r w:rsidRPr="008F4493">
              <w:rPr>
                <w:sz w:val="26"/>
                <w:szCs w:val="26"/>
              </w:rPr>
              <w:t>-</w:t>
            </w:r>
          </w:p>
        </w:tc>
      </w:tr>
    </w:tbl>
    <w:p w:rsidR="00807B3A" w:rsidRPr="00DB60B4" w:rsidRDefault="00DB60B4" w:rsidP="00DB60B4">
      <w:pPr>
        <w:ind w:firstLine="5670"/>
        <w:rPr>
          <w:b/>
          <w:sz w:val="28"/>
          <w:szCs w:val="28"/>
        </w:rPr>
      </w:pPr>
      <w:r>
        <w:rPr>
          <w:b/>
          <w:sz w:val="28"/>
          <w:szCs w:val="28"/>
        </w:rPr>
        <w:t>______________</w:t>
      </w:r>
    </w:p>
    <w:sectPr w:rsidR="00807B3A" w:rsidRPr="00DB60B4" w:rsidSect="00D5523A">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7"/>
    <w:lvl w:ilvl="0">
      <w:start w:val="5"/>
      <w:numFmt w:val="decimal"/>
      <w:lvlText w:val="%1."/>
      <w:lvlJc w:val="left"/>
      <w:pPr>
        <w:tabs>
          <w:tab w:val="num" w:pos="360"/>
        </w:tabs>
        <w:ind w:left="360" w:hanging="360"/>
      </w:pPr>
    </w:lvl>
    <w:lvl w:ilvl="1">
      <w:start w:val="7"/>
      <w:numFmt w:val="decimal"/>
      <w:lvlText w:val="%1.%2."/>
      <w:lvlJc w:val="left"/>
      <w:pPr>
        <w:tabs>
          <w:tab w:val="num" w:pos="1260"/>
        </w:tabs>
        <w:ind w:left="1260" w:hanging="360"/>
      </w:pPr>
    </w:lvl>
    <w:lvl w:ilvl="2">
      <w:start w:val="1"/>
      <w:numFmt w:val="decimal"/>
      <w:lvlText w:val="%1.%2.%3."/>
      <w:lvlJc w:val="left"/>
      <w:pPr>
        <w:tabs>
          <w:tab w:val="num" w:pos="2160"/>
        </w:tabs>
        <w:ind w:left="2160" w:hanging="360"/>
      </w:pPr>
    </w:lvl>
    <w:lvl w:ilvl="3">
      <w:start w:val="1"/>
      <w:numFmt w:val="decimal"/>
      <w:lvlText w:val="%1.%2.%3.%4."/>
      <w:lvlJc w:val="left"/>
      <w:pPr>
        <w:tabs>
          <w:tab w:val="num" w:pos="3060"/>
        </w:tabs>
        <w:ind w:left="3060" w:hanging="360"/>
      </w:pPr>
    </w:lvl>
    <w:lvl w:ilvl="4">
      <w:start w:val="1"/>
      <w:numFmt w:val="decimal"/>
      <w:lvlText w:val="%1.%2.%3.%4.%5."/>
      <w:lvlJc w:val="left"/>
      <w:pPr>
        <w:tabs>
          <w:tab w:val="num" w:pos="3960"/>
        </w:tabs>
        <w:ind w:left="3960" w:hanging="360"/>
      </w:pPr>
    </w:lvl>
    <w:lvl w:ilvl="5">
      <w:start w:val="1"/>
      <w:numFmt w:val="decimal"/>
      <w:lvlText w:val="%1.%2.%3.%4.%5.%6."/>
      <w:lvlJc w:val="left"/>
      <w:pPr>
        <w:tabs>
          <w:tab w:val="num" w:pos="4860"/>
        </w:tabs>
        <w:ind w:left="4860" w:hanging="360"/>
      </w:pPr>
    </w:lvl>
    <w:lvl w:ilvl="6">
      <w:start w:val="1"/>
      <w:numFmt w:val="decimal"/>
      <w:lvlText w:val="%1.%2.%3.%4.%5.%6.%7."/>
      <w:lvlJc w:val="left"/>
      <w:pPr>
        <w:tabs>
          <w:tab w:val="num" w:pos="5760"/>
        </w:tabs>
        <w:ind w:left="5760" w:hanging="360"/>
      </w:pPr>
    </w:lvl>
    <w:lvl w:ilvl="7">
      <w:start w:val="1"/>
      <w:numFmt w:val="decimal"/>
      <w:lvlText w:val="%1.%2.%3.%4.%5.%6.%7.%8."/>
      <w:lvlJc w:val="left"/>
      <w:pPr>
        <w:tabs>
          <w:tab w:val="num" w:pos="6660"/>
        </w:tabs>
        <w:ind w:left="6660" w:hanging="360"/>
      </w:pPr>
    </w:lvl>
    <w:lvl w:ilvl="8">
      <w:start w:val="1"/>
      <w:numFmt w:val="decimal"/>
      <w:lvlText w:val="%1.%2.%3.%4.%5.%6.%7.%8.%9."/>
      <w:lvlJc w:val="left"/>
      <w:pPr>
        <w:tabs>
          <w:tab w:val="num" w:pos="7560"/>
        </w:tabs>
        <w:ind w:left="7560" w:hanging="360"/>
      </w:pPr>
    </w:lvl>
  </w:abstractNum>
  <w:abstractNum w:abstractNumId="1" w15:restartNumberingAfterBreak="0">
    <w:nsid w:val="00000007"/>
    <w:multiLevelType w:val="multilevel"/>
    <w:tmpl w:val="00000007"/>
    <w:lvl w:ilvl="0">
      <w:start w:val="2"/>
      <w:numFmt w:val="decimal"/>
      <w:lvlText w:val="%1."/>
      <w:lvlJc w:val="left"/>
      <w:pPr>
        <w:tabs>
          <w:tab w:val="num" w:pos="360"/>
        </w:tabs>
        <w:ind w:left="360" w:hanging="360"/>
      </w:pPr>
    </w:lvl>
    <w:lvl w:ilvl="1">
      <w:start w:val="4"/>
      <w:numFmt w:val="decimal"/>
      <w:lvlText w:val="%1.%2."/>
      <w:lvlJc w:val="left"/>
      <w:pPr>
        <w:tabs>
          <w:tab w:val="num" w:pos="1555"/>
        </w:tabs>
        <w:ind w:left="1555" w:hanging="360"/>
      </w:pPr>
    </w:lvl>
    <w:lvl w:ilvl="2">
      <w:start w:val="1"/>
      <w:numFmt w:val="decimal"/>
      <w:lvlText w:val="%1.%2.%3."/>
      <w:lvlJc w:val="left"/>
      <w:pPr>
        <w:tabs>
          <w:tab w:val="num" w:pos="1915"/>
        </w:tabs>
        <w:ind w:left="1915" w:hanging="360"/>
      </w:pPr>
    </w:lvl>
    <w:lvl w:ilvl="3">
      <w:start w:val="1"/>
      <w:numFmt w:val="decimal"/>
      <w:lvlText w:val="%1.%2.%3.%4."/>
      <w:lvlJc w:val="left"/>
      <w:pPr>
        <w:tabs>
          <w:tab w:val="num" w:pos="2275"/>
        </w:tabs>
        <w:ind w:left="2275" w:hanging="360"/>
      </w:pPr>
    </w:lvl>
    <w:lvl w:ilvl="4">
      <w:start w:val="1"/>
      <w:numFmt w:val="decimal"/>
      <w:lvlText w:val="%1.%2.%3.%4.%5."/>
      <w:lvlJc w:val="left"/>
      <w:pPr>
        <w:tabs>
          <w:tab w:val="num" w:pos="2635"/>
        </w:tabs>
        <w:ind w:left="2635" w:hanging="360"/>
      </w:pPr>
    </w:lvl>
    <w:lvl w:ilvl="5">
      <w:start w:val="1"/>
      <w:numFmt w:val="decimal"/>
      <w:lvlText w:val="%1.%2.%3.%4.%5.%6."/>
      <w:lvlJc w:val="left"/>
      <w:pPr>
        <w:tabs>
          <w:tab w:val="num" w:pos="2995"/>
        </w:tabs>
        <w:ind w:left="2995" w:hanging="360"/>
      </w:pPr>
    </w:lvl>
    <w:lvl w:ilvl="6">
      <w:start w:val="1"/>
      <w:numFmt w:val="decimal"/>
      <w:lvlText w:val="%1.%2.%3.%4.%5.%6.%7."/>
      <w:lvlJc w:val="left"/>
      <w:pPr>
        <w:tabs>
          <w:tab w:val="num" w:pos="3355"/>
        </w:tabs>
        <w:ind w:left="3355" w:hanging="360"/>
      </w:pPr>
    </w:lvl>
    <w:lvl w:ilvl="7">
      <w:start w:val="1"/>
      <w:numFmt w:val="decimal"/>
      <w:lvlText w:val="%1.%2.%3.%4.%5.%6.%7.%8."/>
      <w:lvlJc w:val="left"/>
      <w:pPr>
        <w:tabs>
          <w:tab w:val="num" w:pos="3715"/>
        </w:tabs>
        <w:ind w:left="3715" w:hanging="360"/>
      </w:pPr>
    </w:lvl>
    <w:lvl w:ilvl="8">
      <w:start w:val="1"/>
      <w:numFmt w:val="decimal"/>
      <w:lvlText w:val="%1.%2.%3.%4.%5.%6.%7.%8.%9."/>
      <w:lvlJc w:val="left"/>
      <w:pPr>
        <w:tabs>
          <w:tab w:val="num" w:pos="4075"/>
        </w:tabs>
        <w:ind w:left="4075" w:hanging="360"/>
      </w:pPr>
    </w:lvl>
  </w:abstractNum>
  <w:abstractNum w:abstractNumId="2" w15:restartNumberingAfterBreak="0">
    <w:nsid w:val="021A523E"/>
    <w:multiLevelType w:val="hybridMultilevel"/>
    <w:tmpl w:val="F050E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EE0E92"/>
    <w:multiLevelType w:val="multilevel"/>
    <w:tmpl w:val="BC3A8C38"/>
    <w:lvl w:ilvl="0">
      <w:start w:val="1"/>
      <w:numFmt w:val="decimal"/>
      <w:lvlText w:val="%1."/>
      <w:lvlJc w:val="left"/>
      <w:pPr>
        <w:ind w:left="786" w:hanging="360"/>
      </w:pPr>
    </w:lvl>
    <w:lvl w:ilvl="1">
      <w:start w:val="1"/>
      <w:numFmt w:val="decimal"/>
      <w:isLgl/>
      <w:lvlText w:val="%1.%2"/>
      <w:lvlJc w:val="left"/>
      <w:pPr>
        <w:ind w:left="1161" w:hanging="375"/>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026" w:hanging="144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03FE5AE6"/>
    <w:multiLevelType w:val="multilevel"/>
    <w:tmpl w:val="D72C72CE"/>
    <w:lvl w:ilvl="0">
      <w:start w:val="4"/>
      <w:numFmt w:val="bullet"/>
      <w:lvlText w:val="-"/>
      <w:lvlJc w:val="left"/>
      <w:pPr>
        <w:tabs>
          <w:tab w:val="num" w:pos="840"/>
        </w:tabs>
        <w:ind w:left="8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919E7"/>
    <w:multiLevelType w:val="multilevel"/>
    <w:tmpl w:val="F70AF07C"/>
    <w:lvl w:ilvl="0">
      <w:start w:val="1"/>
      <w:numFmt w:val="bullet"/>
      <w:lvlText w:val=""/>
      <w:lvlJc w:val="left"/>
      <w:pPr>
        <w:tabs>
          <w:tab w:val="num" w:pos="480"/>
        </w:tabs>
        <w:ind w:left="-371" w:firstLine="851"/>
      </w:pPr>
      <w:rPr>
        <w:rFonts w:ascii="Symbol" w:hAnsi="Symbol" w:hint="default"/>
        <w:b/>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15:restartNumberingAfterBreak="0">
    <w:nsid w:val="0CE1575E"/>
    <w:multiLevelType w:val="hybridMultilevel"/>
    <w:tmpl w:val="53A8A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595179"/>
    <w:multiLevelType w:val="multilevel"/>
    <w:tmpl w:val="EC680BF6"/>
    <w:lvl w:ilvl="0">
      <w:start w:val="3"/>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9" w15:restartNumberingAfterBreak="0">
    <w:nsid w:val="138041D5"/>
    <w:multiLevelType w:val="multilevel"/>
    <w:tmpl w:val="A5F8C7B6"/>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514"/>
        </w:tabs>
        <w:ind w:left="1514" w:hanging="360"/>
      </w:pPr>
      <w:rPr>
        <w:rFonts w:ascii="Courier New" w:hAnsi="Courier New" w:cs="Courier New" w:hint="default"/>
      </w:rPr>
    </w:lvl>
    <w:lvl w:ilvl="2" w:tentative="1">
      <w:start w:val="1"/>
      <w:numFmt w:val="bullet"/>
      <w:lvlText w:val=""/>
      <w:lvlJc w:val="left"/>
      <w:pPr>
        <w:tabs>
          <w:tab w:val="num" w:pos="2234"/>
        </w:tabs>
        <w:ind w:left="2234" w:hanging="360"/>
      </w:pPr>
      <w:rPr>
        <w:rFonts w:ascii="Wingdings" w:hAnsi="Wingdings" w:hint="default"/>
      </w:rPr>
    </w:lvl>
    <w:lvl w:ilvl="3" w:tentative="1">
      <w:start w:val="1"/>
      <w:numFmt w:val="bullet"/>
      <w:lvlText w:val=""/>
      <w:lvlJc w:val="left"/>
      <w:pPr>
        <w:tabs>
          <w:tab w:val="num" w:pos="2954"/>
        </w:tabs>
        <w:ind w:left="2954" w:hanging="360"/>
      </w:pPr>
      <w:rPr>
        <w:rFonts w:ascii="Symbol" w:hAnsi="Symbol" w:hint="default"/>
      </w:rPr>
    </w:lvl>
    <w:lvl w:ilvl="4" w:tentative="1">
      <w:start w:val="1"/>
      <w:numFmt w:val="bullet"/>
      <w:lvlText w:val="o"/>
      <w:lvlJc w:val="left"/>
      <w:pPr>
        <w:tabs>
          <w:tab w:val="num" w:pos="3674"/>
        </w:tabs>
        <w:ind w:left="3674" w:hanging="360"/>
      </w:pPr>
      <w:rPr>
        <w:rFonts w:ascii="Courier New" w:hAnsi="Courier New" w:cs="Courier New" w:hint="default"/>
      </w:rPr>
    </w:lvl>
    <w:lvl w:ilvl="5" w:tentative="1">
      <w:start w:val="1"/>
      <w:numFmt w:val="bullet"/>
      <w:lvlText w:val=""/>
      <w:lvlJc w:val="left"/>
      <w:pPr>
        <w:tabs>
          <w:tab w:val="num" w:pos="4394"/>
        </w:tabs>
        <w:ind w:left="4394" w:hanging="360"/>
      </w:pPr>
      <w:rPr>
        <w:rFonts w:ascii="Wingdings" w:hAnsi="Wingdings" w:hint="default"/>
      </w:rPr>
    </w:lvl>
    <w:lvl w:ilvl="6" w:tentative="1">
      <w:start w:val="1"/>
      <w:numFmt w:val="bullet"/>
      <w:lvlText w:val=""/>
      <w:lvlJc w:val="left"/>
      <w:pPr>
        <w:tabs>
          <w:tab w:val="num" w:pos="5114"/>
        </w:tabs>
        <w:ind w:left="5114" w:hanging="360"/>
      </w:pPr>
      <w:rPr>
        <w:rFonts w:ascii="Symbol" w:hAnsi="Symbol" w:hint="default"/>
      </w:rPr>
    </w:lvl>
    <w:lvl w:ilvl="7" w:tentative="1">
      <w:start w:val="1"/>
      <w:numFmt w:val="bullet"/>
      <w:lvlText w:val="o"/>
      <w:lvlJc w:val="left"/>
      <w:pPr>
        <w:tabs>
          <w:tab w:val="num" w:pos="5834"/>
        </w:tabs>
        <w:ind w:left="5834" w:hanging="360"/>
      </w:pPr>
      <w:rPr>
        <w:rFonts w:ascii="Courier New" w:hAnsi="Courier New" w:cs="Courier New" w:hint="default"/>
      </w:rPr>
    </w:lvl>
    <w:lvl w:ilvl="8" w:tentative="1">
      <w:start w:val="1"/>
      <w:numFmt w:val="bullet"/>
      <w:lvlText w:val=""/>
      <w:lvlJc w:val="left"/>
      <w:pPr>
        <w:tabs>
          <w:tab w:val="num" w:pos="6554"/>
        </w:tabs>
        <w:ind w:left="6554" w:hanging="360"/>
      </w:pPr>
      <w:rPr>
        <w:rFonts w:ascii="Wingdings" w:hAnsi="Wingdings" w:hint="default"/>
      </w:rPr>
    </w:lvl>
  </w:abstractNum>
  <w:abstractNum w:abstractNumId="10" w15:restartNumberingAfterBreak="0">
    <w:nsid w:val="148E47C9"/>
    <w:multiLevelType w:val="multilevel"/>
    <w:tmpl w:val="7BDC1734"/>
    <w:lvl w:ilvl="0">
      <w:start w:val="1"/>
      <w:numFmt w:val="bullet"/>
      <w:lvlText w:val=""/>
      <w:lvlJc w:val="left"/>
      <w:pPr>
        <w:tabs>
          <w:tab w:val="num" w:pos="480"/>
        </w:tabs>
        <w:ind w:left="-371" w:firstLine="851"/>
      </w:pPr>
      <w:rPr>
        <w:rFonts w:ascii="Symbol" w:hAnsi="Symbol" w:hint="default"/>
      </w:rPr>
    </w:lvl>
    <w:lvl w:ilvl="1" w:tentative="1">
      <w:start w:val="1"/>
      <w:numFmt w:val="bullet"/>
      <w:lvlText w:val="o"/>
      <w:lvlJc w:val="left"/>
      <w:pPr>
        <w:tabs>
          <w:tab w:val="num" w:pos="2291"/>
        </w:tabs>
        <w:ind w:left="2291" w:hanging="360"/>
      </w:pPr>
      <w:rPr>
        <w:rFonts w:ascii="Courier New" w:hAnsi="Courier New" w:cs="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cs="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cs="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4D31849"/>
    <w:multiLevelType w:val="multilevel"/>
    <w:tmpl w:val="C8667D34"/>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E24A17"/>
    <w:multiLevelType w:val="singleLevel"/>
    <w:tmpl w:val="25B61ED0"/>
    <w:lvl w:ilvl="0">
      <w:numFmt w:val="bullet"/>
      <w:lvlText w:val="–"/>
      <w:lvlJc w:val="left"/>
      <w:pPr>
        <w:tabs>
          <w:tab w:val="num" w:pos="360"/>
        </w:tabs>
        <w:ind w:left="360" w:hanging="360"/>
      </w:pPr>
      <w:rPr>
        <w:rFonts w:hint="default"/>
      </w:rPr>
    </w:lvl>
  </w:abstractNum>
  <w:abstractNum w:abstractNumId="13" w15:restartNumberingAfterBreak="0">
    <w:nsid w:val="19087721"/>
    <w:multiLevelType w:val="multilevel"/>
    <w:tmpl w:val="E71809C0"/>
    <w:lvl w:ilvl="0">
      <w:numFmt w:val="bullet"/>
      <w:lvlText w:val="-"/>
      <w:lvlJc w:val="left"/>
      <w:pPr>
        <w:tabs>
          <w:tab w:val="num" w:pos="1260"/>
        </w:tabs>
        <w:ind w:left="126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0B005A"/>
    <w:multiLevelType w:val="multilevel"/>
    <w:tmpl w:val="5FD6F0E4"/>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D11BA"/>
    <w:multiLevelType w:val="multilevel"/>
    <w:tmpl w:val="1A7079C8"/>
    <w:lvl w:ilvl="0">
      <w:start w:val="1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16568E9"/>
    <w:multiLevelType w:val="multilevel"/>
    <w:tmpl w:val="80F81DAC"/>
    <w:lvl w:ilvl="0">
      <w:start w:val="2"/>
      <w:numFmt w:val="decimal"/>
      <w:lvlText w:val="%1."/>
      <w:lvlJc w:val="left"/>
      <w:pPr>
        <w:tabs>
          <w:tab w:val="num" w:pos="114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3BF1214"/>
    <w:multiLevelType w:val="multilevel"/>
    <w:tmpl w:val="9230C648"/>
    <w:lvl w:ilvl="0">
      <w:start w:val="4"/>
      <w:numFmt w:val="bullet"/>
      <w:lvlText w:val=""/>
      <w:lvlJc w:val="left"/>
      <w:pPr>
        <w:tabs>
          <w:tab w:val="num" w:pos="1320"/>
        </w:tabs>
        <w:ind w:left="1320" w:hanging="360"/>
      </w:pPr>
      <w:rPr>
        <w:rFonts w:ascii="Symbol" w:eastAsia="Times New Roman" w:hAnsi="Symbol" w:cs="Times New Roman" w:hint="default"/>
      </w:rPr>
    </w:lvl>
    <w:lvl w:ilvl="1" w:tentative="1">
      <w:start w:val="1"/>
      <w:numFmt w:val="bullet"/>
      <w:lvlText w:val="o"/>
      <w:lvlJc w:val="left"/>
      <w:pPr>
        <w:tabs>
          <w:tab w:val="num" w:pos="2040"/>
        </w:tabs>
        <w:ind w:left="2040" w:hanging="360"/>
      </w:pPr>
      <w:rPr>
        <w:rFonts w:ascii="Courier New" w:hAnsi="Courier New" w:cs="Wingdings" w:hint="default"/>
      </w:rPr>
    </w:lvl>
    <w:lvl w:ilvl="2" w:tentative="1">
      <w:start w:val="1"/>
      <w:numFmt w:val="bullet"/>
      <w:lvlText w:val=""/>
      <w:lvlJc w:val="left"/>
      <w:pPr>
        <w:tabs>
          <w:tab w:val="num" w:pos="2760"/>
        </w:tabs>
        <w:ind w:left="2760" w:hanging="360"/>
      </w:pPr>
      <w:rPr>
        <w:rFonts w:ascii="Wingdings" w:hAnsi="Wingdings" w:hint="default"/>
      </w:rPr>
    </w:lvl>
    <w:lvl w:ilvl="3" w:tentative="1">
      <w:start w:val="1"/>
      <w:numFmt w:val="bullet"/>
      <w:lvlText w:val=""/>
      <w:lvlJc w:val="left"/>
      <w:pPr>
        <w:tabs>
          <w:tab w:val="num" w:pos="3480"/>
        </w:tabs>
        <w:ind w:left="3480" w:hanging="360"/>
      </w:pPr>
      <w:rPr>
        <w:rFonts w:ascii="Symbol" w:hAnsi="Symbol" w:hint="default"/>
      </w:rPr>
    </w:lvl>
    <w:lvl w:ilvl="4" w:tentative="1">
      <w:start w:val="1"/>
      <w:numFmt w:val="bullet"/>
      <w:lvlText w:val="o"/>
      <w:lvlJc w:val="left"/>
      <w:pPr>
        <w:tabs>
          <w:tab w:val="num" w:pos="4200"/>
        </w:tabs>
        <w:ind w:left="4200" w:hanging="360"/>
      </w:pPr>
      <w:rPr>
        <w:rFonts w:ascii="Courier New" w:hAnsi="Courier New" w:cs="Wingdings" w:hint="default"/>
      </w:rPr>
    </w:lvl>
    <w:lvl w:ilvl="5" w:tentative="1">
      <w:start w:val="1"/>
      <w:numFmt w:val="bullet"/>
      <w:lvlText w:val=""/>
      <w:lvlJc w:val="left"/>
      <w:pPr>
        <w:tabs>
          <w:tab w:val="num" w:pos="4920"/>
        </w:tabs>
        <w:ind w:left="4920" w:hanging="360"/>
      </w:pPr>
      <w:rPr>
        <w:rFonts w:ascii="Wingdings" w:hAnsi="Wingdings" w:hint="default"/>
      </w:rPr>
    </w:lvl>
    <w:lvl w:ilvl="6" w:tentative="1">
      <w:start w:val="1"/>
      <w:numFmt w:val="bullet"/>
      <w:lvlText w:val=""/>
      <w:lvlJc w:val="left"/>
      <w:pPr>
        <w:tabs>
          <w:tab w:val="num" w:pos="5640"/>
        </w:tabs>
        <w:ind w:left="5640" w:hanging="360"/>
      </w:pPr>
      <w:rPr>
        <w:rFonts w:ascii="Symbol" w:hAnsi="Symbol" w:hint="default"/>
      </w:rPr>
    </w:lvl>
    <w:lvl w:ilvl="7" w:tentative="1">
      <w:start w:val="1"/>
      <w:numFmt w:val="bullet"/>
      <w:lvlText w:val="o"/>
      <w:lvlJc w:val="left"/>
      <w:pPr>
        <w:tabs>
          <w:tab w:val="num" w:pos="6360"/>
        </w:tabs>
        <w:ind w:left="6360" w:hanging="360"/>
      </w:pPr>
      <w:rPr>
        <w:rFonts w:ascii="Courier New" w:hAnsi="Courier New" w:cs="Wingdings" w:hint="default"/>
      </w:rPr>
    </w:lvl>
    <w:lvl w:ilvl="8"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4550B48"/>
    <w:multiLevelType w:val="multilevel"/>
    <w:tmpl w:val="DD242BC4"/>
    <w:lvl w:ilvl="0">
      <w:start w:val="1"/>
      <w:numFmt w:val="bullet"/>
      <w:lvlText w:val=""/>
      <w:lvlJc w:val="left"/>
      <w:pPr>
        <w:tabs>
          <w:tab w:val="num" w:pos="480"/>
        </w:tabs>
        <w:ind w:left="-371" w:firstLine="851"/>
      </w:pPr>
      <w:rPr>
        <w:rFonts w:ascii="Symbol" w:hAnsi="Symbol" w:hint="default"/>
      </w:rPr>
    </w:lvl>
    <w:lvl w:ilvl="1" w:tentative="1">
      <w:start w:val="1"/>
      <w:numFmt w:val="bullet"/>
      <w:lvlText w:val="o"/>
      <w:lvlJc w:val="left"/>
      <w:pPr>
        <w:tabs>
          <w:tab w:val="num" w:pos="1514"/>
        </w:tabs>
        <w:ind w:left="1514" w:hanging="360"/>
      </w:pPr>
      <w:rPr>
        <w:rFonts w:ascii="Courier New" w:hAnsi="Courier New" w:cs="Courier New" w:hint="default"/>
      </w:rPr>
    </w:lvl>
    <w:lvl w:ilvl="2" w:tentative="1">
      <w:start w:val="1"/>
      <w:numFmt w:val="bullet"/>
      <w:lvlText w:val=""/>
      <w:lvlJc w:val="left"/>
      <w:pPr>
        <w:tabs>
          <w:tab w:val="num" w:pos="2234"/>
        </w:tabs>
        <w:ind w:left="2234" w:hanging="360"/>
      </w:pPr>
      <w:rPr>
        <w:rFonts w:ascii="Wingdings" w:hAnsi="Wingdings" w:hint="default"/>
      </w:rPr>
    </w:lvl>
    <w:lvl w:ilvl="3" w:tentative="1">
      <w:start w:val="1"/>
      <w:numFmt w:val="bullet"/>
      <w:lvlText w:val=""/>
      <w:lvlJc w:val="left"/>
      <w:pPr>
        <w:tabs>
          <w:tab w:val="num" w:pos="2954"/>
        </w:tabs>
        <w:ind w:left="2954" w:hanging="360"/>
      </w:pPr>
      <w:rPr>
        <w:rFonts w:ascii="Symbol" w:hAnsi="Symbol" w:hint="default"/>
      </w:rPr>
    </w:lvl>
    <w:lvl w:ilvl="4" w:tentative="1">
      <w:start w:val="1"/>
      <w:numFmt w:val="bullet"/>
      <w:lvlText w:val="o"/>
      <w:lvlJc w:val="left"/>
      <w:pPr>
        <w:tabs>
          <w:tab w:val="num" w:pos="3674"/>
        </w:tabs>
        <w:ind w:left="3674" w:hanging="360"/>
      </w:pPr>
      <w:rPr>
        <w:rFonts w:ascii="Courier New" w:hAnsi="Courier New" w:cs="Courier New" w:hint="default"/>
      </w:rPr>
    </w:lvl>
    <w:lvl w:ilvl="5" w:tentative="1">
      <w:start w:val="1"/>
      <w:numFmt w:val="bullet"/>
      <w:lvlText w:val=""/>
      <w:lvlJc w:val="left"/>
      <w:pPr>
        <w:tabs>
          <w:tab w:val="num" w:pos="4394"/>
        </w:tabs>
        <w:ind w:left="4394" w:hanging="360"/>
      </w:pPr>
      <w:rPr>
        <w:rFonts w:ascii="Wingdings" w:hAnsi="Wingdings" w:hint="default"/>
      </w:rPr>
    </w:lvl>
    <w:lvl w:ilvl="6" w:tentative="1">
      <w:start w:val="1"/>
      <w:numFmt w:val="bullet"/>
      <w:lvlText w:val=""/>
      <w:lvlJc w:val="left"/>
      <w:pPr>
        <w:tabs>
          <w:tab w:val="num" w:pos="5114"/>
        </w:tabs>
        <w:ind w:left="5114" w:hanging="360"/>
      </w:pPr>
      <w:rPr>
        <w:rFonts w:ascii="Symbol" w:hAnsi="Symbol" w:hint="default"/>
      </w:rPr>
    </w:lvl>
    <w:lvl w:ilvl="7" w:tentative="1">
      <w:start w:val="1"/>
      <w:numFmt w:val="bullet"/>
      <w:lvlText w:val="o"/>
      <w:lvlJc w:val="left"/>
      <w:pPr>
        <w:tabs>
          <w:tab w:val="num" w:pos="5834"/>
        </w:tabs>
        <w:ind w:left="5834" w:hanging="360"/>
      </w:pPr>
      <w:rPr>
        <w:rFonts w:ascii="Courier New" w:hAnsi="Courier New" w:cs="Courier New" w:hint="default"/>
      </w:rPr>
    </w:lvl>
    <w:lvl w:ilvl="8"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6234C78"/>
    <w:multiLevelType w:val="multilevel"/>
    <w:tmpl w:val="08FE50A0"/>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514"/>
        </w:tabs>
        <w:ind w:left="1514" w:hanging="360"/>
      </w:pPr>
      <w:rPr>
        <w:rFonts w:ascii="Courier New" w:hAnsi="Courier New" w:cs="Courier New" w:hint="default"/>
      </w:rPr>
    </w:lvl>
    <w:lvl w:ilvl="2" w:tentative="1">
      <w:start w:val="1"/>
      <w:numFmt w:val="bullet"/>
      <w:lvlText w:val=""/>
      <w:lvlJc w:val="left"/>
      <w:pPr>
        <w:tabs>
          <w:tab w:val="num" w:pos="2234"/>
        </w:tabs>
        <w:ind w:left="2234" w:hanging="360"/>
      </w:pPr>
      <w:rPr>
        <w:rFonts w:ascii="Wingdings" w:hAnsi="Wingdings" w:hint="default"/>
      </w:rPr>
    </w:lvl>
    <w:lvl w:ilvl="3" w:tentative="1">
      <w:start w:val="1"/>
      <w:numFmt w:val="bullet"/>
      <w:lvlText w:val=""/>
      <w:lvlJc w:val="left"/>
      <w:pPr>
        <w:tabs>
          <w:tab w:val="num" w:pos="2954"/>
        </w:tabs>
        <w:ind w:left="2954" w:hanging="360"/>
      </w:pPr>
      <w:rPr>
        <w:rFonts w:ascii="Symbol" w:hAnsi="Symbol" w:hint="default"/>
      </w:rPr>
    </w:lvl>
    <w:lvl w:ilvl="4" w:tentative="1">
      <w:start w:val="1"/>
      <w:numFmt w:val="bullet"/>
      <w:lvlText w:val="o"/>
      <w:lvlJc w:val="left"/>
      <w:pPr>
        <w:tabs>
          <w:tab w:val="num" w:pos="3674"/>
        </w:tabs>
        <w:ind w:left="3674" w:hanging="360"/>
      </w:pPr>
      <w:rPr>
        <w:rFonts w:ascii="Courier New" w:hAnsi="Courier New" w:cs="Courier New" w:hint="default"/>
      </w:rPr>
    </w:lvl>
    <w:lvl w:ilvl="5" w:tentative="1">
      <w:start w:val="1"/>
      <w:numFmt w:val="bullet"/>
      <w:lvlText w:val=""/>
      <w:lvlJc w:val="left"/>
      <w:pPr>
        <w:tabs>
          <w:tab w:val="num" w:pos="4394"/>
        </w:tabs>
        <w:ind w:left="4394" w:hanging="360"/>
      </w:pPr>
      <w:rPr>
        <w:rFonts w:ascii="Wingdings" w:hAnsi="Wingdings" w:hint="default"/>
      </w:rPr>
    </w:lvl>
    <w:lvl w:ilvl="6" w:tentative="1">
      <w:start w:val="1"/>
      <w:numFmt w:val="bullet"/>
      <w:lvlText w:val=""/>
      <w:lvlJc w:val="left"/>
      <w:pPr>
        <w:tabs>
          <w:tab w:val="num" w:pos="5114"/>
        </w:tabs>
        <w:ind w:left="5114" w:hanging="360"/>
      </w:pPr>
      <w:rPr>
        <w:rFonts w:ascii="Symbol" w:hAnsi="Symbol" w:hint="default"/>
      </w:rPr>
    </w:lvl>
    <w:lvl w:ilvl="7" w:tentative="1">
      <w:start w:val="1"/>
      <w:numFmt w:val="bullet"/>
      <w:lvlText w:val="o"/>
      <w:lvlJc w:val="left"/>
      <w:pPr>
        <w:tabs>
          <w:tab w:val="num" w:pos="5834"/>
        </w:tabs>
        <w:ind w:left="5834" w:hanging="360"/>
      </w:pPr>
      <w:rPr>
        <w:rFonts w:ascii="Courier New" w:hAnsi="Courier New" w:cs="Courier New" w:hint="default"/>
      </w:rPr>
    </w:lvl>
    <w:lvl w:ilvl="8" w:tentative="1">
      <w:start w:val="1"/>
      <w:numFmt w:val="bullet"/>
      <w:lvlText w:val=""/>
      <w:lvlJc w:val="left"/>
      <w:pPr>
        <w:tabs>
          <w:tab w:val="num" w:pos="6554"/>
        </w:tabs>
        <w:ind w:left="6554" w:hanging="360"/>
      </w:pPr>
      <w:rPr>
        <w:rFonts w:ascii="Wingdings" w:hAnsi="Wingdings" w:hint="default"/>
      </w:rPr>
    </w:lvl>
  </w:abstractNum>
  <w:abstractNum w:abstractNumId="22" w15:restartNumberingAfterBreak="0">
    <w:nsid w:val="2C6552DA"/>
    <w:multiLevelType w:val="multilevel"/>
    <w:tmpl w:val="06647B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24" w15:restartNumberingAfterBreak="0">
    <w:nsid w:val="3D0D6027"/>
    <w:multiLevelType w:val="hybridMultilevel"/>
    <w:tmpl w:val="23E8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26045D"/>
    <w:multiLevelType w:val="multilevel"/>
    <w:tmpl w:val="BBA89F82"/>
    <w:lvl w:ilvl="0">
      <w:start w:val="4"/>
      <w:numFmt w:val="bullet"/>
      <w:lvlText w:val=""/>
      <w:lvlJc w:val="left"/>
      <w:pPr>
        <w:tabs>
          <w:tab w:val="num" w:pos="1380"/>
        </w:tabs>
        <w:ind w:left="1380" w:hanging="360"/>
      </w:pPr>
      <w:rPr>
        <w:rFonts w:ascii="Symbol" w:eastAsia="Times New Roman" w:hAnsi="Symbol" w:cs="Times New Roman" w:hint="default"/>
      </w:rPr>
    </w:lvl>
    <w:lvl w:ilvl="1" w:tentative="1">
      <w:start w:val="1"/>
      <w:numFmt w:val="bullet"/>
      <w:lvlText w:val="o"/>
      <w:lvlJc w:val="left"/>
      <w:pPr>
        <w:tabs>
          <w:tab w:val="num" w:pos="2100"/>
        </w:tabs>
        <w:ind w:left="2100" w:hanging="360"/>
      </w:pPr>
      <w:rPr>
        <w:rFonts w:ascii="Courier New" w:hAnsi="Courier New" w:cs="Wingdings" w:hint="default"/>
      </w:rPr>
    </w:lvl>
    <w:lvl w:ilvl="2" w:tentative="1">
      <w:start w:val="1"/>
      <w:numFmt w:val="bullet"/>
      <w:lvlText w:val=""/>
      <w:lvlJc w:val="left"/>
      <w:pPr>
        <w:tabs>
          <w:tab w:val="num" w:pos="2820"/>
        </w:tabs>
        <w:ind w:left="2820" w:hanging="360"/>
      </w:pPr>
      <w:rPr>
        <w:rFonts w:ascii="Wingdings" w:hAnsi="Wingdings" w:hint="default"/>
      </w:rPr>
    </w:lvl>
    <w:lvl w:ilvl="3" w:tentative="1">
      <w:start w:val="1"/>
      <w:numFmt w:val="bullet"/>
      <w:lvlText w:val=""/>
      <w:lvlJc w:val="left"/>
      <w:pPr>
        <w:tabs>
          <w:tab w:val="num" w:pos="3540"/>
        </w:tabs>
        <w:ind w:left="3540" w:hanging="360"/>
      </w:pPr>
      <w:rPr>
        <w:rFonts w:ascii="Symbol" w:hAnsi="Symbol" w:hint="default"/>
      </w:rPr>
    </w:lvl>
    <w:lvl w:ilvl="4" w:tentative="1">
      <w:start w:val="1"/>
      <w:numFmt w:val="bullet"/>
      <w:lvlText w:val="o"/>
      <w:lvlJc w:val="left"/>
      <w:pPr>
        <w:tabs>
          <w:tab w:val="num" w:pos="4260"/>
        </w:tabs>
        <w:ind w:left="4260" w:hanging="360"/>
      </w:pPr>
      <w:rPr>
        <w:rFonts w:ascii="Courier New" w:hAnsi="Courier New" w:cs="Wingdings" w:hint="default"/>
      </w:rPr>
    </w:lvl>
    <w:lvl w:ilvl="5" w:tentative="1">
      <w:start w:val="1"/>
      <w:numFmt w:val="bullet"/>
      <w:lvlText w:val=""/>
      <w:lvlJc w:val="left"/>
      <w:pPr>
        <w:tabs>
          <w:tab w:val="num" w:pos="4980"/>
        </w:tabs>
        <w:ind w:left="4980" w:hanging="360"/>
      </w:pPr>
      <w:rPr>
        <w:rFonts w:ascii="Wingdings" w:hAnsi="Wingdings" w:hint="default"/>
      </w:rPr>
    </w:lvl>
    <w:lvl w:ilvl="6" w:tentative="1">
      <w:start w:val="1"/>
      <w:numFmt w:val="bullet"/>
      <w:lvlText w:val=""/>
      <w:lvlJc w:val="left"/>
      <w:pPr>
        <w:tabs>
          <w:tab w:val="num" w:pos="5700"/>
        </w:tabs>
        <w:ind w:left="5700" w:hanging="360"/>
      </w:pPr>
      <w:rPr>
        <w:rFonts w:ascii="Symbol" w:hAnsi="Symbol" w:hint="default"/>
      </w:rPr>
    </w:lvl>
    <w:lvl w:ilvl="7" w:tentative="1">
      <w:start w:val="1"/>
      <w:numFmt w:val="bullet"/>
      <w:lvlText w:val="o"/>
      <w:lvlJc w:val="left"/>
      <w:pPr>
        <w:tabs>
          <w:tab w:val="num" w:pos="6420"/>
        </w:tabs>
        <w:ind w:left="6420" w:hanging="360"/>
      </w:pPr>
      <w:rPr>
        <w:rFonts w:ascii="Courier New" w:hAnsi="Courier New" w:cs="Wingdings" w:hint="default"/>
      </w:rPr>
    </w:lvl>
    <w:lvl w:ilvl="8" w:tentative="1">
      <w:start w:val="1"/>
      <w:numFmt w:val="bullet"/>
      <w:lvlText w:val=""/>
      <w:lvlJc w:val="left"/>
      <w:pPr>
        <w:tabs>
          <w:tab w:val="num" w:pos="7140"/>
        </w:tabs>
        <w:ind w:left="7140" w:hanging="360"/>
      </w:pPr>
      <w:rPr>
        <w:rFonts w:ascii="Wingdings" w:hAnsi="Wingdings" w:hint="default"/>
      </w:rPr>
    </w:lvl>
  </w:abstractNum>
  <w:abstractNum w:abstractNumId="26" w15:restartNumberingAfterBreak="0">
    <w:nsid w:val="45F04A87"/>
    <w:multiLevelType w:val="multilevel"/>
    <w:tmpl w:val="E688A34C"/>
    <w:lvl w:ilvl="0">
      <w:start w:val="1"/>
      <w:numFmt w:val="bullet"/>
      <w:lvlText w:val=""/>
      <w:lvlJc w:val="left"/>
      <w:pPr>
        <w:tabs>
          <w:tab w:val="num" w:pos="840"/>
        </w:tabs>
        <w:ind w:left="1010"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62E0A9F"/>
    <w:multiLevelType w:val="multilevel"/>
    <w:tmpl w:val="FAB494C2"/>
    <w:lvl w:ilvl="0">
      <w:start w:val="1"/>
      <w:numFmt w:val="decimal"/>
      <w:lvlText w:val="%1."/>
      <w:lvlJc w:val="left"/>
      <w:pPr>
        <w:tabs>
          <w:tab w:val="num" w:pos="870"/>
        </w:tabs>
        <w:ind w:left="870" w:hanging="360"/>
      </w:pPr>
      <w:rPr>
        <w:rFonts w:hint="default"/>
      </w:rPr>
    </w:lvl>
    <w:lvl w:ilvl="1">
      <w:start w:val="1"/>
      <w:numFmt w:val="decimal"/>
      <w:isLgl/>
      <w:lvlText w:val="%1.%2."/>
      <w:lvlJc w:val="left"/>
      <w:pPr>
        <w:tabs>
          <w:tab w:val="num" w:pos="2216"/>
        </w:tabs>
        <w:ind w:left="2216" w:hanging="1365"/>
      </w:pPr>
      <w:rPr>
        <w:rFonts w:hint="default"/>
      </w:rPr>
    </w:lvl>
    <w:lvl w:ilvl="2">
      <w:start w:val="1"/>
      <w:numFmt w:val="decimal"/>
      <w:isLgl/>
      <w:lvlText w:val="%1.%2.%3."/>
      <w:lvlJc w:val="left"/>
      <w:pPr>
        <w:tabs>
          <w:tab w:val="num" w:pos="2557"/>
        </w:tabs>
        <w:ind w:left="2557" w:hanging="1365"/>
      </w:pPr>
      <w:rPr>
        <w:rFonts w:hint="default"/>
      </w:rPr>
    </w:lvl>
    <w:lvl w:ilvl="3">
      <w:start w:val="1"/>
      <w:numFmt w:val="decimal"/>
      <w:isLgl/>
      <w:lvlText w:val="%1.%2.%3.%4."/>
      <w:lvlJc w:val="left"/>
      <w:pPr>
        <w:tabs>
          <w:tab w:val="num" w:pos="2898"/>
        </w:tabs>
        <w:ind w:left="2898" w:hanging="1365"/>
      </w:pPr>
      <w:rPr>
        <w:rFonts w:hint="default"/>
      </w:rPr>
    </w:lvl>
    <w:lvl w:ilvl="4">
      <w:start w:val="1"/>
      <w:numFmt w:val="decimal"/>
      <w:isLgl/>
      <w:lvlText w:val="%1.%2.%3.%4.%5."/>
      <w:lvlJc w:val="left"/>
      <w:pPr>
        <w:tabs>
          <w:tab w:val="num" w:pos="3239"/>
        </w:tabs>
        <w:ind w:left="3239" w:hanging="1365"/>
      </w:pPr>
      <w:rPr>
        <w:rFonts w:hint="default"/>
      </w:rPr>
    </w:lvl>
    <w:lvl w:ilvl="5">
      <w:start w:val="1"/>
      <w:numFmt w:val="decimal"/>
      <w:isLgl/>
      <w:lvlText w:val="%1.%2.%3.%4.%5.%6."/>
      <w:lvlJc w:val="left"/>
      <w:pPr>
        <w:tabs>
          <w:tab w:val="num" w:pos="3655"/>
        </w:tabs>
        <w:ind w:left="3655" w:hanging="1440"/>
      </w:pPr>
      <w:rPr>
        <w:rFonts w:hint="default"/>
      </w:rPr>
    </w:lvl>
    <w:lvl w:ilvl="6">
      <w:start w:val="1"/>
      <w:numFmt w:val="decimal"/>
      <w:isLgl/>
      <w:lvlText w:val="%1.%2.%3.%4.%5.%6.%7."/>
      <w:lvlJc w:val="left"/>
      <w:pPr>
        <w:tabs>
          <w:tab w:val="num" w:pos="4356"/>
        </w:tabs>
        <w:ind w:left="4356" w:hanging="1800"/>
      </w:pPr>
      <w:rPr>
        <w:rFonts w:hint="default"/>
      </w:rPr>
    </w:lvl>
    <w:lvl w:ilvl="7">
      <w:start w:val="1"/>
      <w:numFmt w:val="decimal"/>
      <w:isLgl/>
      <w:lvlText w:val="%1.%2.%3.%4.%5.%6.%7.%8."/>
      <w:lvlJc w:val="left"/>
      <w:pPr>
        <w:tabs>
          <w:tab w:val="num" w:pos="4697"/>
        </w:tabs>
        <w:ind w:left="4697" w:hanging="1800"/>
      </w:pPr>
      <w:rPr>
        <w:rFonts w:hint="default"/>
      </w:rPr>
    </w:lvl>
    <w:lvl w:ilvl="8">
      <w:start w:val="1"/>
      <w:numFmt w:val="decimal"/>
      <w:isLgl/>
      <w:lvlText w:val="%1.%2.%3.%4.%5.%6.%7.%8.%9."/>
      <w:lvlJc w:val="left"/>
      <w:pPr>
        <w:tabs>
          <w:tab w:val="num" w:pos="5398"/>
        </w:tabs>
        <w:ind w:left="5398" w:hanging="2160"/>
      </w:pPr>
      <w:rPr>
        <w:rFonts w:hint="default"/>
      </w:rPr>
    </w:lvl>
  </w:abstractNum>
  <w:abstractNum w:abstractNumId="28" w15:restartNumberingAfterBreak="0">
    <w:nsid w:val="464E6167"/>
    <w:multiLevelType w:val="multilevel"/>
    <w:tmpl w:val="615091CE"/>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540489"/>
    <w:multiLevelType w:val="multilevel"/>
    <w:tmpl w:val="8CB80DAE"/>
    <w:lvl w:ilvl="0">
      <w:start w:val="4"/>
      <w:numFmt w:val="bullet"/>
      <w:lvlText w:val="-"/>
      <w:lvlJc w:val="left"/>
      <w:pPr>
        <w:tabs>
          <w:tab w:val="num" w:pos="1200"/>
        </w:tabs>
        <w:ind w:left="120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B11B5D"/>
    <w:multiLevelType w:val="multilevel"/>
    <w:tmpl w:val="8C1A4994"/>
    <w:lvl w:ilvl="0">
      <w:start w:val="4"/>
      <w:numFmt w:val="bullet"/>
      <w:lvlText w:val=""/>
      <w:lvlJc w:val="left"/>
      <w:pPr>
        <w:tabs>
          <w:tab w:val="num" w:pos="1380"/>
        </w:tabs>
        <w:ind w:left="1380" w:hanging="360"/>
      </w:pPr>
      <w:rPr>
        <w:rFonts w:ascii="Symbol" w:eastAsia="Times New Roman" w:hAnsi="Symbol" w:cs="Times New Roman" w:hint="default"/>
      </w:rPr>
    </w:lvl>
    <w:lvl w:ilvl="1" w:tentative="1">
      <w:start w:val="1"/>
      <w:numFmt w:val="bullet"/>
      <w:lvlText w:val="o"/>
      <w:lvlJc w:val="left"/>
      <w:pPr>
        <w:tabs>
          <w:tab w:val="num" w:pos="2100"/>
        </w:tabs>
        <w:ind w:left="2100" w:hanging="360"/>
      </w:pPr>
      <w:rPr>
        <w:rFonts w:ascii="Courier New" w:hAnsi="Courier New" w:cs="Wingdings" w:hint="default"/>
      </w:rPr>
    </w:lvl>
    <w:lvl w:ilvl="2" w:tentative="1">
      <w:start w:val="1"/>
      <w:numFmt w:val="bullet"/>
      <w:lvlText w:val=""/>
      <w:lvlJc w:val="left"/>
      <w:pPr>
        <w:tabs>
          <w:tab w:val="num" w:pos="2820"/>
        </w:tabs>
        <w:ind w:left="2820" w:hanging="360"/>
      </w:pPr>
      <w:rPr>
        <w:rFonts w:ascii="Wingdings" w:hAnsi="Wingdings" w:hint="default"/>
      </w:rPr>
    </w:lvl>
    <w:lvl w:ilvl="3" w:tentative="1">
      <w:start w:val="1"/>
      <w:numFmt w:val="bullet"/>
      <w:lvlText w:val=""/>
      <w:lvlJc w:val="left"/>
      <w:pPr>
        <w:tabs>
          <w:tab w:val="num" w:pos="3540"/>
        </w:tabs>
        <w:ind w:left="3540" w:hanging="360"/>
      </w:pPr>
      <w:rPr>
        <w:rFonts w:ascii="Symbol" w:hAnsi="Symbol" w:hint="default"/>
      </w:rPr>
    </w:lvl>
    <w:lvl w:ilvl="4" w:tentative="1">
      <w:start w:val="1"/>
      <w:numFmt w:val="bullet"/>
      <w:lvlText w:val="o"/>
      <w:lvlJc w:val="left"/>
      <w:pPr>
        <w:tabs>
          <w:tab w:val="num" w:pos="4260"/>
        </w:tabs>
        <w:ind w:left="4260" w:hanging="360"/>
      </w:pPr>
      <w:rPr>
        <w:rFonts w:ascii="Courier New" w:hAnsi="Courier New" w:cs="Wingdings" w:hint="default"/>
      </w:rPr>
    </w:lvl>
    <w:lvl w:ilvl="5" w:tentative="1">
      <w:start w:val="1"/>
      <w:numFmt w:val="bullet"/>
      <w:lvlText w:val=""/>
      <w:lvlJc w:val="left"/>
      <w:pPr>
        <w:tabs>
          <w:tab w:val="num" w:pos="4980"/>
        </w:tabs>
        <w:ind w:left="4980" w:hanging="360"/>
      </w:pPr>
      <w:rPr>
        <w:rFonts w:ascii="Wingdings" w:hAnsi="Wingdings" w:hint="default"/>
      </w:rPr>
    </w:lvl>
    <w:lvl w:ilvl="6" w:tentative="1">
      <w:start w:val="1"/>
      <w:numFmt w:val="bullet"/>
      <w:lvlText w:val=""/>
      <w:lvlJc w:val="left"/>
      <w:pPr>
        <w:tabs>
          <w:tab w:val="num" w:pos="5700"/>
        </w:tabs>
        <w:ind w:left="5700" w:hanging="360"/>
      </w:pPr>
      <w:rPr>
        <w:rFonts w:ascii="Symbol" w:hAnsi="Symbol" w:hint="default"/>
      </w:rPr>
    </w:lvl>
    <w:lvl w:ilvl="7" w:tentative="1">
      <w:start w:val="1"/>
      <w:numFmt w:val="bullet"/>
      <w:lvlText w:val="o"/>
      <w:lvlJc w:val="left"/>
      <w:pPr>
        <w:tabs>
          <w:tab w:val="num" w:pos="6420"/>
        </w:tabs>
        <w:ind w:left="6420" w:hanging="360"/>
      </w:pPr>
      <w:rPr>
        <w:rFonts w:ascii="Courier New" w:hAnsi="Courier New" w:cs="Wingdings" w:hint="default"/>
      </w:rPr>
    </w:lvl>
    <w:lvl w:ilvl="8" w:tentative="1">
      <w:start w:val="1"/>
      <w:numFmt w:val="bullet"/>
      <w:lvlText w:val=""/>
      <w:lvlJc w:val="left"/>
      <w:pPr>
        <w:tabs>
          <w:tab w:val="num" w:pos="7140"/>
        </w:tabs>
        <w:ind w:left="7140" w:hanging="360"/>
      </w:pPr>
      <w:rPr>
        <w:rFonts w:ascii="Wingdings" w:hAnsi="Wingdings" w:hint="default"/>
      </w:rPr>
    </w:lvl>
  </w:abstractNum>
  <w:abstractNum w:abstractNumId="31" w15:restartNumberingAfterBreak="0">
    <w:nsid w:val="53BC08B6"/>
    <w:multiLevelType w:val="singleLevel"/>
    <w:tmpl w:val="D070096A"/>
    <w:lvl w:ilvl="0">
      <w:numFmt w:val="bullet"/>
      <w:lvlText w:val="-"/>
      <w:lvlJc w:val="left"/>
      <w:pPr>
        <w:tabs>
          <w:tab w:val="num" w:pos="987"/>
        </w:tabs>
        <w:ind w:left="987" w:hanging="360"/>
      </w:pPr>
      <w:rPr>
        <w:rFonts w:hint="default"/>
      </w:rPr>
    </w:lvl>
  </w:abstractNum>
  <w:abstractNum w:abstractNumId="32" w15:restartNumberingAfterBreak="0">
    <w:nsid w:val="58F73274"/>
    <w:multiLevelType w:val="multilevel"/>
    <w:tmpl w:val="ADFE6C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3" w15:restartNumberingAfterBreak="0">
    <w:nsid w:val="59A85712"/>
    <w:multiLevelType w:val="multilevel"/>
    <w:tmpl w:val="B8FC1EC2"/>
    <w:lvl w:ilvl="0">
      <w:start w:val="4"/>
      <w:numFmt w:val="bullet"/>
      <w:lvlText w:val=""/>
      <w:lvlJc w:val="left"/>
      <w:pPr>
        <w:tabs>
          <w:tab w:val="num" w:pos="1347"/>
        </w:tabs>
        <w:ind w:left="1347" w:hanging="360"/>
      </w:pPr>
      <w:rPr>
        <w:rFonts w:ascii="Symbol" w:eastAsia="Times New Roman" w:hAnsi="Symbol" w:cs="Times New Roman" w:hint="default"/>
      </w:rPr>
    </w:lvl>
    <w:lvl w:ilvl="1" w:tentative="1">
      <w:start w:val="1"/>
      <w:numFmt w:val="bullet"/>
      <w:lvlText w:val="o"/>
      <w:lvlJc w:val="left"/>
      <w:pPr>
        <w:tabs>
          <w:tab w:val="num" w:pos="2067"/>
        </w:tabs>
        <w:ind w:left="2067" w:hanging="360"/>
      </w:pPr>
      <w:rPr>
        <w:rFonts w:ascii="Courier New" w:hAnsi="Courier New" w:cs="Wingdings" w:hint="default"/>
      </w:rPr>
    </w:lvl>
    <w:lvl w:ilvl="2" w:tentative="1">
      <w:start w:val="1"/>
      <w:numFmt w:val="bullet"/>
      <w:lvlText w:val=""/>
      <w:lvlJc w:val="left"/>
      <w:pPr>
        <w:tabs>
          <w:tab w:val="num" w:pos="2787"/>
        </w:tabs>
        <w:ind w:left="2787" w:hanging="360"/>
      </w:pPr>
      <w:rPr>
        <w:rFonts w:ascii="Wingdings" w:hAnsi="Wingdings" w:hint="default"/>
      </w:rPr>
    </w:lvl>
    <w:lvl w:ilvl="3" w:tentative="1">
      <w:start w:val="1"/>
      <w:numFmt w:val="bullet"/>
      <w:lvlText w:val=""/>
      <w:lvlJc w:val="left"/>
      <w:pPr>
        <w:tabs>
          <w:tab w:val="num" w:pos="3507"/>
        </w:tabs>
        <w:ind w:left="3507" w:hanging="360"/>
      </w:pPr>
      <w:rPr>
        <w:rFonts w:ascii="Symbol" w:hAnsi="Symbol" w:hint="default"/>
      </w:rPr>
    </w:lvl>
    <w:lvl w:ilvl="4" w:tentative="1">
      <w:start w:val="1"/>
      <w:numFmt w:val="bullet"/>
      <w:lvlText w:val="o"/>
      <w:lvlJc w:val="left"/>
      <w:pPr>
        <w:tabs>
          <w:tab w:val="num" w:pos="4227"/>
        </w:tabs>
        <w:ind w:left="4227" w:hanging="360"/>
      </w:pPr>
      <w:rPr>
        <w:rFonts w:ascii="Courier New" w:hAnsi="Courier New" w:cs="Wingdings" w:hint="default"/>
      </w:rPr>
    </w:lvl>
    <w:lvl w:ilvl="5" w:tentative="1">
      <w:start w:val="1"/>
      <w:numFmt w:val="bullet"/>
      <w:lvlText w:val=""/>
      <w:lvlJc w:val="left"/>
      <w:pPr>
        <w:tabs>
          <w:tab w:val="num" w:pos="4947"/>
        </w:tabs>
        <w:ind w:left="4947" w:hanging="360"/>
      </w:pPr>
      <w:rPr>
        <w:rFonts w:ascii="Wingdings" w:hAnsi="Wingdings" w:hint="default"/>
      </w:rPr>
    </w:lvl>
    <w:lvl w:ilvl="6" w:tentative="1">
      <w:start w:val="1"/>
      <w:numFmt w:val="bullet"/>
      <w:lvlText w:val=""/>
      <w:lvlJc w:val="left"/>
      <w:pPr>
        <w:tabs>
          <w:tab w:val="num" w:pos="5667"/>
        </w:tabs>
        <w:ind w:left="5667" w:hanging="360"/>
      </w:pPr>
      <w:rPr>
        <w:rFonts w:ascii="Symbol" w:hAnsi="Symbol" w:hint="default"/>
      </w:rPr>
    </w:lvl>
    <w:lvl w:ilvl="7" w:tentative="1">
      <w:start w:val="1"/>
      <w:numFmt w:val="bullet"/>
      <w:lvlText w:val="o"/>
      <w:lvlJc w:val="left"/>
      <w:pPr>
        <w:tabs>
          <w:tab w:val="num" w:pos="6387"/>
        </w:tabs>
        <w:ind w:left="6387" w:hanging="360"/>
      </w:pPr>
      <w:rPr>
        <w:rFonts w:ascii="Courier New" w:hAnsi="Courier New" w:cs="Wingdings" w:hint="default"/>
      </w:rPr>
    </w:lvl>
    <w:lvl w:ilvl="8" w:tentative="1">
      <w:start w:val="1"/>
      <w:numFmt w:val="bullet"/>
      <w:lvlText w:val=""/>
      <w:lvlJc w:val="left"/>
      <w:pPr>
        <w:tabs>
          <w:tab w:val="num" w:pos="7107"/>
        </w:tabs>
        <w:ind w:left="7107" w:hanging="360"/>
      </w:pPr>
      <w:rPr>
        <w:rFonts w:ascii="Wingdings" w:hAnsi="Wingdings" w:hint="default"/>
      </w:rPr>
    </w:lvl>
  </w:abstractNum>
  <w:abstractNum w:abstractNumId="34" w15:restartNumberingAfterBreak="0">
    <w:nsid w:val="5A083C04"/>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5B853C57"/>
    <w:multiLevelType w:val="multilevel"/>
    <w:tmpl w:val="176E43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5CF02768"/>
    <w:multiLevelType w:val="multilevel"/>
    <w:tmpl w:val="45AEB7F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15:restartNumberingAfterBreak="0">
    <w:nsid w:val="662D188E"/>
    <w:multiLevelType w:val="multilevel"/>
    <w:tmpl w:val="CCA8E3F6"/>
    <w:lvl w:ilvl="0">
      <w:start w:val="4"/>
      <w:numFmt w:val="bullet"/>
      <w:lvlText w:val="-"/>
      <w:lvlJc w:val="left"/>
      <w:pPr>
        <w:tabs>
          <w:tab w:val="num" w:pos="840"/>
        </w:tabs>
        <w:ind w:left="8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643BC1"/>
    <w:multiLevelType w:val="hybridMultilevel"/>
    <w:tmpl w:val="614897D6"/>
    <w:lvl w:ilvl="0" w:tplc="1BFE579C">
      <w:start w:val="2"/>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CBE05CB"/>
    <w:multiLevelType w:val="multilevel"/>
    <w:tmpl w:val="E2489D7A"/>
    <w:lvl w:ilvl="0">
      <w:start w:val="1"/>
      <w:numFmt w:val="bullet"/>
      <w:lvlText w:val=""/>
      <w:lvlJc w:val="left"/>
      <w:pPr>
        <w:tabs>
          <w:tab w:val="num" w:pos="840"/>
        </w:tabs>
        <w:ind w:left="1010" w:hanging="17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F828AB"/>
    <w:multiLevelType w:val="multilevel"/>
    <w:tmpl w:val="AF365966"/>
    <w:lvl w:ilvl="0">
      <w:start w:val="1"/>
      <w:numFmt w:val="bullet"/>
      <w:lvlText w:val=""/>
      <w:lvlJc w:val="left"/>
      <w:pPr>
        <w:tabs>
          <w:tab w:val="num" w:pos="480"/>
        </w:tabs>
        <w:ind w:left="-371" w:firstLine="851"/>
      </w:pPr>
      <w:rPr>
        <w:rFonts w:ascii="Symbol" w:hAnsi="Symbol" w:hint="default"/>
        <w:b/>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853346"/>
    <w:multiLevelType w:val="multilevel"/>
    <w:tmpl w:val="96F81FFC"/>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02570F"/>
    <w:multiLevelType w:val="singleLevel"/>
    <w:tmpl w:val="0419000F"/>
    <w:lvl w:ilvl="0">
      <w:start w:val="1"/>
      <w:numFmt w:val="decimal"/>
      <w:lvlText w:val="%1."/>
      <w:lvlJc w:val="left"/>
      <w:pPr>
        <w:tabs>
          <w:tab w:val="num" w:pos="360"/>
        </w:tabs>
        <w:ind w:left="360" w:hanging="360"/>
      </w:pPr>
    </w:lvl>
  </w:abstractNum>
  <w:abstractNum w:abstractNumId="45" w15:restartNumberingAfterBreak="0">
    <w:nsid w:val="7D8D635E"/>
    <w:multiLevelType w:val="multilevel"/>
    <w:tmpl w:val="A808B1DE"/>
    <w:lvl w:ilvl="0">
      <w:start w:val="1"/>
      <w:numFmt w:val="bullet"/>
      <w:lvlText w:val=""/>
      <w:lvlJc w:val="left"/>
      <w:pPr>
        <w:tabs>
          <w:tab w:val="num" w:pos="480"/>
        </w:tabs>
        <w:ind w:left="-371" w:firstLine="851"/>
      </w:pPr>
      <w:rPr>
        <w:rFonts w:ascii="Symbol" w:hAnsi="Symbol" w:hint="default"/>
        <w:b/>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977B3"/>
    <w:multiLevelType w:val="multilevel"/>
    <w:tmpl w:val="92C885FE"/>
    <w:lvl w:ilvl="0">
      <w:numFmt w:val="bullet"/>
      <w:lvlText w:val=""/>
      <w:lvlJc w:val="left"/>
      <w:pPr>
        <w:tabs>
          <w:tab w:val="num" w:pos="2220"/>
        </w:tabs>
        <w:ind w:left="2220" w:hanging="360"/>
      </w:pPr>
      <w:rPr>
        <w:rFonts w:ascii="Symbol" w:eastAsia="Times New Roman" w:hAnsi="Symbol" w:cs="Times New Roman" w:hint="default"/>
      </w:rPr>
    </w:lvl>
    <w:lvl w:ilvl="1" w:tentative="1">
      <w:start w:val="1"/>
      <w:numFmt w:val="bullet"/>
      <w:lvlText w:val="o"/>
      <w:lvlJc w:val="left"/>
      <w:pPr>
        <w:tabs>
          <w:tab w:val="num" w:pos="2940"/>
        </w:tabs>
        <w:ind w:left="2940" w:hanging="360"/>
      </w:pPr>
      <w:rPr>
        <w:rFonts w:ascii="Courier New" w:hAnsi="Courier New" w:cs="Wingdings" w:hint="default"/>
      </w:rPr>
    </w:lvl>
    <w:lvl w:ilvl="2" w:tentative="1">
      <w:start w:val="1"/>
      <w:numFmt w:val="bullet"/>
      <w:lvlText w:val=""/>
      <w:lvlJc w:val="left"/>
      <w:pPr>
        <w:tabs>
          <w:tab w:val="num" w:pos="3660"/>
        </w:tabs>
        <w:ind w:left="3660" w:hanging="360"/>
      </w:pPr>
      <w:rPr>
        <w:rFonts w:ascii="Wingdings" w:hAnsi="Wingdings" w:hint="default"/>
      </w:rPr>
    </w:lvl>
    <w:lvl w:ilvl="3" w:tentative="1">
      <w:start w:val="1"/>
      <w:numFmt w:val="bullet"/>
      <w:lvlText w:val=""/>
      <w:lvlJc w:val="left"/>
      <w:pPr>
        <w:tabs>
          <w:tab w:val="num" w:pos="4380"/>
        </w:tabs>
        <w:ind w:left="4380" w:hanging="360"/>
      </w:pPr>
      <w:rPr>
        <w:rFonts w:ascii="Symbol" w:hAnsi="Symbol" w:hint="default"/>
      </w:rPr>
    </w:lvl>
    <w:lvl w:ilvl="4" w:tentative="1">
      <w:start w:val="1"/>
      <w:numFmt w:val="bullet"/>
      <w:lvlText w:val="o"/>
      <w:lvlJc w:val="left"/>
      <w:pPr>
        <w:tabs>
          <w:tab w:val="num" w:pos="5100"/>
        </w:tabs>
        <w:ind w:left="5100" w:hanging="360"/>
      </w:pPr>
      <w:rPr>
        <w:rFonts w:ascii="Courier New" w:hAnsi="Courier New" w:cs="Wingdings" w:hint="default"/>
      </w:rPr>
    </w:lvl>
    <w:lvl w:ilvl="5" w:tentative="1">
      <w:start w:val="1"/>
      <w:numFmt w:val="bullet"/>
      <w:lvlText w:val=""/>
      <w:lvlJc w:val="left"/>
      <w:pPr>
        <w:tabs>
          <w:tab w:val="num" w:pos="5820"/>
        </w:tabs>
        <w:ind w:left="5820" w:hanging="360"/>
      </w:pPr>
      <w:rPr>
        <w:rFonts w:ascii="Wingdings" w:hAnsi="Wingdings" w:hint="default"/>
      </w:rPr>
    </w:lvl>
    <w:lvl w:ilvl="6" w:tentative="1">
      <w:start w:val="1"/>
      <w:numFmt w:val="bullet"/>
      <w:lvlText w:val=""/>
      <w:lvlJc w:val="left"/>
      <w:pPr>
        <w:tabs>
          <w:tab w:val="num" w:pos="6540"/>
        </w:tabs>
        <w:ind w:left="6540" w:hanging="360"/>
      </w:pPr>
      <w:rPr>
        <w:rFonts w:ascii="Symbol" w:hAnsi="Symbol" w:hint="default"/>
      </w:rPr>
    </w:lvl>
    <w:lvl w:ilvl="7" w:tentative="1">
      <w:start w:val="1"/>
      <w:numFmt w:val="bullet"/>
      <w:lvlText w:val="o"/>
      <w:lvlJc w:val="left"/>
      <w:pPr>
        <w:tabs>
          <w:tab w:val="num" w:pos="7260"/>
        </w:tabs>
        <w:ind w:left="7260" w:hanging="360"/>
      </w:pPr>
      <w:rPr>
        <w:rFonts w:ascii="Courier New" w:hAnsi="Courier New" w:cs="Wingdings" w:hint="default"/>
      </w:rPr>
    </w:lvl>
    <w:lvl w:ilvl="8" w:tentative="1">
      <w:start w:val="1"/>
      <w:numFmt w:val="bullet"/>
      <w:lvlText w:val=""/>
      <w:lvlJc w:val="left"/>
      <w:pPr>
        <w:tabs>
          <w:tab w:val="num" w:pos="7980"/>
        </w:tabs>
        <w:ind w:left="7980" w:hanging="360"/>
      </w:pPr>
      <w:rPr>
        <w:rFonts w:ascii="Wingdings" w:hAnsi="Wingdings" w:hint="default"/>
      </w:rPr>
    </w:lvl>
  </w:abstractNum>
  <w:num w:numId="1">
    <w:abstractNumId w:val="44"/>
  </w:num>
  <w:num w:numId="2">
    <w:abstractNumId w:val="6"/>
  </w:num>
  <w:num w:numId="3">
    <w:abstractNumId w:val="1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27"/>
  </w:num>
  <w:num w:numId="12">
    <w:abstractNumId w:val="12"/>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8"/>
  </w:num>
  <w:num w:numId="16">
    <w:abstractNumId w:val="15"/>
  </w:num>
  <w:num w:numId="17">
    <w:abstractNumId w:val="22"/>
  </w:num>
  <w:num w:numId="18">
    <w:abstractNumId w:val="8"/>
  </w:num>
  <w:num w:numId="19">
    <w:abstractNumId w:val="29"/>
  </w:num>
  <w:num w:numId="20">
    <w:abstractNumId w:val="4"/>
  </w:num>
  <w:num w:numId="21">
    <w:abstractNumId w:val="39"/>
  </w:num>
  <w:num w:numId="22">
    <w:abstractNumId w:val="37"/>
  </w:num>
  <w:num w:numId="23">
    <w:abstractNumId w:val="26"/>
  </w:num>
  <w:num w:numId="24">
    <w:abstractNumId w:val="41"/>
  </w:num>
  <w:num w:numId="25">
    <w:abstractNumId w:val="11"/>
  </w:num>
  <w:num w:numId="26">
    <w:abstractNumId w:val="43"/>
  </w:num>
  <w:num w:numId="27">
    <w:abstractNumId w:val="14"/>
  </w:num>
  <w:num w:numId="28">
    <w:abstractNumId w:val="9"/>
  </w:num>
  <w:num w:numId="29">
    <w:abstractNumId w:val="21"/>
  </w:num>
  <w:num w:numId="30">
    <w:abstractNumId w:val="19"/>
  </w:num>
  <w:num w:numId="31">
    <w:abstractNumId w:val="10"/>
  </w:num>
  <w:num w:numId="32">
    <w:abstractNumId w:val="42"/>
  </w:num>
  <w:num w:numId="33">
    <w:abstractNumId w:val="5"/>
  </w:num>
  <w:num w:numId="34">
    <w:abstractNumId w:val="45"/>
  </w:num>
  <w:num w:numId="35">
    <w:abstractNumId w:val="32"/>
  </w:num>
  <w:num w:numId="36">
    <w:abstractNumId w:val="31"/>
  </w:num>
  <w:num w:numId="37">
    <w:abstractNumId w:val="46"/>
  </w:num>
  <w:num w:numId="38">
    <w:abstractNumId w:val="13"/>
  </w:num>
  <w:num w:numId="39">
    <w:abstractNumId w:val="33"/>
  </w:num>
  <w:num w:numId="40">
    <w:abstractNumId w:val="25"/>
  </w:num>
  <w:num w:numId="41">
    <w:abstractNumId w:val="30"/>
  </w:num>
  <w:num w:numId="42">
    <w:abstractNumId w:val="18"/>
  </w:num>
  <w:num w:numId="43">
    <w:abstractNumId w:val="34"/>
  </w:num>
  <w:num w:numId="44">
    <w:abstractNumId w:val="7"/>
  </w:num>
  <w:num w:numId="4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29B0"/>
    <w:rsid w:val="000034A1"/>
    <w:rsid w:val="000156CD"/>
    <w:rsid w:val="00020DA9"/>
    <w:rsid w:val="000400F3"/>
    <w:rsid w:val="00052346"/>
    <w:rsid w:val="00060C54"/>
    <w:rsid w:val="00077AA2"/>
    <w:rsid w:val="00084983"/>
    <w:rsid w:val="00093C4C"/>
    <w:rsid w:val="000A47FE"/>
    <w:rsid w:val="000B75C5"/>
    <w:rsid w:val="000D12FE"/>
    <w:rsid w:val="000D2AAB"/>
    <w:rsid w:val="000D37E6"/>
    <w:rsid w:val="000E04C5"/>
    <w:rsid w:val="000E383D"/>
    <w:rsid w:val="00101422"/>
    <w:rsid w:val="001130C3"/>
    <w:rsid w:val="00123427"/>
    <w:rsid w:val="00132ECF"/>
    <w:rsid w:val="00140F20"/>
    <w:rsid w:val="001670D2"/>
    <w:rsid w:val="001A545A"/>
    <w:rsid w:val="001B03B0"/>
    <w:rsid w:val="001B6706"/>
    <w:rsid w:val="001C4A9A"/>
    <w:rsid w:val="001C76F1"/>
    <w:rsid w:val="001C77FF"/>
    <w:rsid w:val="001E090E"/>
    <w:rsid w:val="00233B7A"/>
    <w:rsid w:val="00233F52"/>
    <w:rsid w:val="00234290"/>
    <w:rsid w:val="00234912"/>
    <w:rsid w:val="00246221"/>
    <w:rsid w:val="002611A3"/>
    <w:rsid w:val="00263B98"/>
    <w:rsid w:val="002751AF"/>
    <w:rsid w:val="00281ED8"/>
    <w:rsid w:val="002836D8"/>
    <w:rsid w:val="002914AA"/>
    <w:rsid w:val="00294345"/>
    <w:rsid w:val="00295B06"/>
    <w:rsid w:val="002A442D"/>
    <w:rsid w:val="002B057D"/>
    <w:rsid w:val="002B6275"/>
    <w:rsid w:val="002B7880"/>
    <w:rsid w:val="002C0446"/>
    <w:rsid w:val="002E6B43"/>
    <w:rsid w:val="00302D7C"/>
    <w:rsid w:val="00320D37"/>
    <w:rsid w:val="00344D50"/>
    <w:rsid w:val="00353D1F"/>
    <w:rsid w:val="003836BD"/>
    <w:rsid w:val="003976B0"/>
    <w:rsid w:val="003A13EF"/>
    <w:rsid w:val="003B5C9C"/>
    <w:rsid w:val="003D404F"/>
    <w:rsid w:val="00401D29"/>
    <w:rsid w:val="004038C2"/>
    <w:rsid w:val="00407FE5"/>
    <w:rsid w:val="00420074"/>
    <w:rsid w:val="004436D5"/>
    <w:rsid w:val="00455BC1"/>
    <w:rsid w:val="00462117"/>
    <w:rsid w:val="00463232"/>
    <w:rsid w:val="004B5759"/>
    <w:rsid w:val="004C48AE"/>
    <w:rsid w:val="004E74EB"/>
    <w:rsid w:val="005035DA"/>
    <w:rsid w:val="00521A5D"/>
    <w:rsid w:val="00525A19"/>
    <w:rsid w:val="00537654"/>
    <w:rsid w:val="00543C42"/>
    <w:rsid w:val="00544E9D"/>
    <w:rsid w:val="00564605"/>
    <w:rsid w:val="0056696D"/>
    <w:rsid w:val="00594FEB"/>
    <w:rsid w:val="005964B9"/>
    <w:rsid w:val="005A7119"/>
    <w:rsid w:val="005E0934"/>
    <w:rsid w:val="005E7A31"/>
    <w:rsid w:val="005F073B"/>
    <w:rsid w:val="005F5A9B"/>
    <w:rsid w:val="00601541"/>
    <w:rsid w:val="00621B43"/>
    <w:rsid w:val="0062755C"/>
    <w:rsid w:val="00630CC3"/>
    <w:rsid w:val="00663084"/>
    <w:rsid w:val="0067184F"/>
    <w:rsid w:val="00681D65"/>
    <w:rsid w:val="00686462"/>
    <w:rsid w:val="006B35D1"/>
    <w:rsid w:val="00701991"/>
    <w:rsid w:val="007124EB"/>
    <w:rsid w:val="00735732"/>
    <w:rsid w:val="00753637"/>
    <w:rsid w:val="007600EA"/>
    <w:rsid w:val="00775D48"/>
    <w:rsid w:val="00784F0F"/>
    <w:rsid w:val="00786CAB"/>
    <w:rsid w:val="00787337"/>
    <w:rsid w:val="007B6D9F"/>
    <w:rsid w:val="007F29EF"/>
    <w:rsid w:val="00807B3A"/>
    <w:rsid w:val="0083697C"/>
    <w:rsid w:val="008427F4"/>
    <w:rsid w:val="00847331"/>
    <w:rsid w:val="008729B0"/>
    <w:rsid w:val="008E3BF7"/>
    <w:rsid w:val="008F4493"/>
    <w:rsid w:val="008F4EFB"/>
    <w:rsid w:val="00905D72"/>
    <w:rsid w:val="0093035D"/>
    <w:rsid w:val="0095544A"/>
    <w:rsid w:val="00956B82"/>
    <w:rsid w:val="00976044"/>
    <w:rsid w:val="009B1A0F"/>
    <w:rsid w:val="009C446C"/>
    <w:rsid w:val="009C6ECE"/>
    <w:rsid w:val="009D62A7"/>
    <w:rsid w:val="00A008F6"/>
    <w:rsid w:val="00A06B6A"/>
    <w:rsid w:val="00A546A6"/>
    <w:rsid w:val="00A67792"/>
    <w:rsid w:val="00A719A4"/>
    <w:rsid w:val="00A85E95"/>
    <w:rsid w:val="00A911A0"/>
    <w:rsid w:val="00AA2765"/>
    <w:rsid w:val="00AE2FE7"/>
    <w:rsid w:val="00AE711A"/>
    <w:rsid w:val="00B10496"/>
    <w:rsid w:val="00B116C5"/>
    <w:rsid w:val="00B1291A"/>
    <w:rsid w:val="00B1662A"/>
    <w:rsid w:val="00B3680E"/>
    <w:rsid w:val="00B43C91"/>
    <w:rsid w:val="00B649DC"/>
    <w:rsid w:val="00B71B1E"/>
    <w:rsid w:val="00B915A7"/>
    <w:rsid w:val="00BA33F4"/>
    <w:rsid w:val="00BB527D"/>
    <w:rsid w:val="00BB5C73"/>
    <w:rsid w:val="00BC2899"/>
    <w:rsid w:val="00BC6B27"/>
    <w:rsid w:val="00BF111E"/>
    <w:rsid w:val="00C32B8B"/>
    <w:rsid w:val="00C37B77"/>
    <w:rsid w:val="00C37F01"/>
    <w:rsid w:val="00C40B1A"/>
    <w:rsid w:val="00C41DC0"/>
    <w:rsid w:val="00C7424E"/>
    <w:rsid w:val="00C7655B"/>
    <w:rsid w:val="00C81940"/>
    <w:rsid w:val="00CA3223"/>
    <w:rsid w:val="00CB4FAF"/>
    <w:rsid w:val="00CC73C5"/>
    <w:rsid w:val="00CC7453"/>
    <w:rsid w:val="00CD763C"/>
    <w:rsid w:val="00CE71DD"/>
    <w:rsid w:val="00D227F2"/>
    <w:rsid w:val="00D45797"/>
    <w:rsid w:val="00D5523A"/>
    <w:rsid w:val="00D606CF"/>
    <w:rsid w:val="00D66365"/>
    <w:rsid w:val="00D66399"/>
    <w:rsid w:val="00D66561"/>
    <w:rsid w:val="00D818A2"/>
    <w:rsid w:val="00D902D3"/>
    <w:rsid w:val="00D96EBE"/>
    <w:rsid w:val="00DB2736"/>
    <w:rsid w:val="00DB60B4"/>
    <w:rsid w:val="00DD110A"/>
    <w:rsid w:val="00DD747C"/>
    <w:rsid w:val="00E37CDF"/>
    <w:rsid w:val="00E4663C"/>
    <w:rsid w:val="00E46882"/>
    <w:rsid w:val="00E51801"/>
    <w:rsid w:val="00E60DC3"/>
    <w:rsid w:val="00E620E7"/>
    <w:rsid w:val="00E81284"/>
    <w:rsid w:val="00EA358B"/>
    <w:rsid w:val="00EA6C6B"/>
    <w:rsid w:val="00EE5BFF"/>
    <w:rsid w:val="00F6331A"/>
    <w:rsid w:val="00F94BAC"/>
    <w:rsid w:val="00FA1712"/>
    <w:rsid w:val="00FB2AFB"/>
    <w:rsid w:val="00FC2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FCB7B7-1CA7-46A8-B9B9-3098DF36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0F"/>
    <w:rPr>
      <w:sz w:val="24"/>
    </w:rPr>
  </w:style>
  <w:style w:type="paragraph" w:styleId="1">
    <w:name w:val="heading 1"/>
    <w:basedOn w:val="a"/>
    <w:next w:val="a"/>
    <w:link w:val="10"/>
    <w:qFormat/>
    <w:rsid w:val="009B1A0F"/>
    <w:pPr>
      <w:keepNext/>
      <w:outlineLvl w:val="0"/>
    </w:pPr>
    <w:rPr>
      <w:b/>
      <w:caps/>
      <w:sz w:val="26"/>
    </w:rPr>
  </w:style>
  <w:style w:type="paragraph" w:styleId="2">
    <w:name w:val="heading 2"/>
    <w:basedOn w:val="a"/>
    <w:next w:val="a"/>
    <w:link w:val="20"/>
    <w:qFormat/>
    <w:rsid w:val="009B1A0F"/>
    <w:pPr>
      <w:keepNext/>
      <w:jc w:val="center"/>
      <w:outlineLvl w:val="1"/>
    </w:pPr>
    <w:rPr>
      <w:rFonts w:ascii="Arial" w:hAnsi="Arial"/>
      <w:b/>
      <w:spacing w:val="60"/>
      <w:sz w:val="28"/>
    </w:rPr>
  </w:style>
  <w:style w:type="paragraph" w:styleId="3">
    <w:name w:val="heading 3"/>
    <w:basedOn w:val="a"/>
    <w:next w:val="a"/>
    <w:link w:val="30"/>
    <w:qFormat/>
    <w:rsid w:val="009B1A0F"/>
    <w:pPr>
      <w:keepNext/>
      <w:outlineLvl w:val="2"/>
    </w:pPr>
    <w:rPr>
      <w:sz w:val="28"/>
    </w:rPr>
  </w:style>
  <w:style w:type="paragraph" w:styleId="4">
    <w:name w:val="heading 4"/>
    <w:basedOn w:val="a"/>
    <w:next w:val="a"/>
    <w:link w:val="40"/>
    <w:qFormat/>
    <w:rsid w:val="009B1A0F"/>
    <w:pPr>
      <w:keepNext/>
      <w:jc w:val="center"/>
      <w:outlineLvl w:val="3"/>
    </w:pPr>
    <w:rPr>
      <w:rFonts w:ascii="Courier New" w:hAnsi="Courier New"/>
      <w:b/>
    </w:rPr>
  </w:style>
  <w:style w:type="paragraph" w:styleId="5">
    <w:name w:val="heading 5"/>
    <w:basedOn w:val="a"/>
    <w:next w:val="a"/>
    <w:link w:val="50"/>
    <w:qFormat/>
    <w:rsid w:val="009B1A0F"/>
    <w:pPr>
      <w:keepNext/>
      <w:jc w:val="center"/>
      <w:outlineLvl w:val="4"/>
    </w:pPr>
    <w:rPr>
      <w:rFonts w:ascii="Courier New" w:hAnsi="Courier New"/>
      <w:b/>
      <w:sz w:val="32"/>
    </w:rPr>
  </w:style>
  <w:style w:type="paragraph" w:styleId="6">
    <w:name w:val="heading 6"/>
    <w:basedOn w:val="a"/>
    <w:next w:val="a"/>
    <w:link w:val="60"/>
    <w:qFormat/>
    <w:rsid w:val="009B1A0F"/>
    <w:pPr>
      <w:keepNext/>
      <w:ind w:left="142"/>
      <w:outlineLvl w:val="5"/>
    </w:pPr>
    <w:rPr>
      <w:b/>
      <w:bCs/>
      <w:sz w:val="28"/>
    </w:rPr>
  </w:style>
  <w:style w:type="paragraph" w:styleId="7">
    <w:name w:val="heading 7"/>
    <w:basedOn w:val="a"/>
    <w:next w:val="a"/>
    <w:link w:val="70"/>
    <w:qFormat/>
    <w:rsid w:val="009B1A0F"/>
    <w:pPr>
      <w:keepNext/>
      <w:ind w:firstLine="851"/>
      <w:outlineLvl w:val="6"/>
    </w:pPr>
    <w:rPr>
      <w:sz w:val="28"/>
    </w:rPr>
  </w:style>
  <w:style w:type="paragraph" w:styleId="8">
    <w:name w:val="heading 8"/>
    <w:basedOn w:val="a"/>
    <w:next w:val="a"/>
    <w:link w:val="80"/>
    <w:qFormat/>
    <w:rsid w:val="009B1A0F"/>
    <w:pPr>
      <w:keepNext/>
      <w:outlineLvl w:val="7"/>
    </w:pPr>
    <w:rPr>
      <w:b/>
      <w:sz w:val="28"/>
    </w:rPr>
  </w:style>
  <w:style w:type="paragraph" w:styleId="9">
    <w:name w:val="heading 9"/>
    <w:basedOn w:val="a"/>
    <w:next w:val="a"/>
    <w:link w:val="90"/>
    <w:qFormat/>
    <w:rsid w:val="00564605"/>
    <w:pPr>
      <w:keepNext/>
      <w:ind w:left="142"/>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1A0F"/>
    <w:pPr>
      <w:jc w:val="both"/>
    </w:pPr>
    <w:rPr>
      <w:b/>
    </w:rPr>
  </w:style>
  <w:style w:type="paragraph" w:customStyle="1" w:styleId="21">
    <w:name w:val="Основной текст 21"/>
    <w:basedOn w:val="a"/>
    <w:rsid w:val="009B1A0F"/>
    <w:pPr>
      <w:ind w:firstLine="1134"/>
      <w:jc w:val="both"/>
    </w:pPr>
  </w:style>
  <w:style w:type="paragraph" w:styleId="a5">
    <w:name w:val="Body Text Indent"/>
    <w:basedOn w:val="a"/>
    <w:link w:val="a6"/>
    <w:rsid w:val="009B1A0F"/>
    <w:pPr>
      <w:ind w:left="142"/>
    </w:pPr>
    <w:rPr>
      <w:sz w:val="28"/>
    </w:rPr>
  </w:style>
  <w:style w:type="paragraph" w:styleId="22">
    <w:name w:val="Body Text Indent 2"/>
    <w:basedOn w:val="a"/>
    <w:link w:val="23"/>
    <w:rsid w:val="009B1A0F"/>
    <w:pPr>
      <w:ind w:firstLine="851"/>
    </w:pPr>
    <w:rPr>
      <w:sz w:val="28"/>
    </w:rPr>
  </w:style>
  <w:style w:type="paragraph" w:styleId="24">
    <w:name w:val="Body Text 2"/>
    <w:basedOn w:val="a"/>
    <w:link w:val="25"/>
    <w:rsid w:val="009B1A0F"/>
    <w:pPr>
      <w:jc w:val="center"/>
    </w:pPr>
    <w:rPr>
      <w:sz w:val="28"/>
    </w:rPr>
  </w:style>
  <w:style w:type="paragraph" w:styleId="31">
    <w:name w:val="Body Text Indent 3"/>
    <w:basedOn w:val="a"/>
    <w:link w:val="32"/>
    <w:rsid w:val="009B1A0F"/>
    <w:pPr>
      <w:spacing w:line="240" w:lineRule="exact"/>
      <w:ind w:left="142"/>
    </w:pPr>
    <w:rPr>
      <w:b/>
      <w:sz w:val="28"/>
    </w:rPr>
  </w:style>
  <w:style w:type="paragraph" w:styleId="a7">
    <w:name w:val="footer"/>
    <w:basedOn w:val="a"/>
    <w:link w:val="a8"/>
    <w:rsid w:val="009B1A0F"/>
    <w:pPr>
      <w:tabs>
        <w:tab w:val="center" w:pos="4153"/>
        <w:tab w:val="right" w:pos="8306"/>
      </w:tabs>
    </w:pPr>
  </w:style>
  <w:style w:type="paragraph" w:styleId="33">
    <w:name w:val="Body Text 3"/>
    <w:basedOn w:val="a"/>
    <w:link w:val="34"/>
    <w:rsid w:val="009B1A0F"/>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nhideWhenUsed/>
    <w:rsid w:val="00A85E95"/>
    <w:pPr>
      <w:tabs>
        <w:tab w:val="center" w:pos="4677"/>
        <w:tab w:val="right" w:pos="9355"/>
      </w:tabs>
    </w:pPr>
    <w:rPr>
      <w:sz w:val="28"/>
    </w:rPr>
  </w:style>
  <w:style w:type="character" w:customStyle="1" w:styleId="aa">
    <w:name w:val="Верхний колонтитул Знак"/>
    <w:basedOn w:val="a0"/>
    <w:link w:val="a9"/>
    <w:rsid w:val="00A85E95"/>
    <w:rPr>
      <w:sz w:val="28"/>
    </w:rPr>
  </w:style>
  <w:style w:type="character" w:customStyle="1" w:styleId="a8">
    <w:name w:val="Нижний колонтитул Знак"/>
    <w:basedOn w:val="a0"/>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rsid w:val="001130C3"/>
    <w:rPr>
      <w:rFonts w:ascii="Tahoma" w:hAnsi="Tahoma" w:cs="Tahoma"/>
      <w:sz w:val="16"/>
      <w:szCs w:val="16"/>
    </w:rPr>
  </w:style>
  <w:style w:type="character" w:customStyle="1" w:styleId="ac">
    <w:name w:val="Текст выноски Знак"/>
    <w:basedOn w:val="a0"/>
    <w:link w:val="ab"/>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basedOn w:val="a0"/>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basedOn w:val="a0"/>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1">
    <w:name w:val="Title"/>
    <w:basedOn w:val="a"/>
    <w:next w:val="ad"/>
    <w:link w:val="af2"/>
    <w:qFormat/>
    <w:rsid w:val="00320D37"/>
    <w:pPr>
      <w:jc w:val="center"/>
    </w:pPr>
    <w:rPr>
      <w:sz w:val="32"/>
    </w:rPr>
  </w:style>
  <w:style w:type="character" w:customStyle="1" w:styleId="af2">
    <w:name w:val="Заголовок Знак"/>
    <w:basedOn w:val="a0"/>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basedOn w:val="a0"/>
    <w:link w:val="24"/>
    <w:rsid w:val="00320D37"/>
    <w:rPr>
      <w:sz w:val="28"/>
    </w:rPr>
  </w:style>
  <w:style w:type="paragraph" w:customStyle="1" w:styleId="WW-20">
    <w:name w:val="WW-Основной текст 2"/>
    <w:basedOn w:val="a"/>
    <w:rsid w:val="00320D37"/>
    <w:pPr>
      <w:jc w:val="both"/>
    </w:pPr>
    <w:rPr>
      <w:sz w:val="28"/>
    </w:rPr>
  </w:style>
  <w:style w:type="character" w:styleId="af4">
    <w:name w:val="Strong"/>
    <w:basedOn w:val="a0"/>
    <w:uiPriority w:val="22"/>
    <w:qFormat/>
    <w:rsid w:val="00320D37"/>
    <w:rPr>
      <w:b/>
      <w:bCs/>
    </w:rPr>
  </w:style>
  <w:style w:type="paragraph" w:styleId="af5">
    <w:name w:val="Normal (Web)"/>
    <w:basedOn w:val="a"/>
    <w:link w:val="af6"/>
    <w:uiPriority w:val="99"/>
    <w:unhideWhenUsed/>
    <w:rsid w:val="00320D37"/>
    <w:pPr>
      <w:spacing w:before="100" w:beforeAutospacing="1" w:after="100" w:afterAutospacing="1"/>
    </w:pPr>
    <w:rPr>
      <w:szCs w:val="24"/>
    </w:rPr>
  </w:style>
  <w:style w:type="paragraph" w:customStyle="1" w:styleId="af7">
    <w:name w:val="Знак"/>
    <w:basedOn w:val="a"/>
    <w:rsid w:val="00320D37"/>
    <w:pPr>
      <w:spacing w:after="160" w:line="240" w:lineRule="exact"/>
    </w:pPr>
    <w:rPr>
      <w:rFonts w:ascii="Verdana" w:hAnsi="Verdana"/>
      <w:sz w:val="20"/>
      <w:lang w:val="en-US" w:eastAsia="en-US"/>
    </w:rPr>
  </w:style>
  <w:style w:type="character" w:customStyle="1" w:styleId="90">
    <w:name w:val="Заголовок 9 Знак"/>
    <w:basedOn w:val="a0"/>
    <w:link w:val="9"/>
    <w:rsid w:val="00564605"/>
    <w:rPr>
      <w:sz w:val="28"/>
      <w:szCs w:val="28"/>
    </w:rPr>
  </w:style>
  <w:style w:type="character" w:customStyle="1" w:styleId="50">
    <w:name w:val="Заголовок 5 Знак"/>
    <w:basedOn w:val="a0"/>
    <w:link w:val="5"/>
    <w:rsid w:val="00564605"/>
    <w:rPr>
      <w:rFonts w:ascii="Courier New" w:hAnsi="Courier New"/>
      <w:b/>
      <w:sz w:val="32"/>
    </w:rPr>
  </w:style>
  <w:style w:type="character" w:customStyle="1" w:styleId="60">
    <w:name w:val="Заголовок 6 Знак"/>
    <w:basedOn w:val="a0"/>
    <w:link w:val="6"/>
    <w:rsid w:val="00564605"/>
    <w:rPr>
      <w:b/>
      <w:bCs/>
      <w:sz w:val="28"/>
    </w:rPr>
  </w:style>
  <w:style w:type="character" w:customStyle="1" w:styleId="70">
    <w:name w:val="Заголовок 7 Знак"/>
    <w:basedOn w:val="a0"/>
    <w:link w:val="7"/>
    <w:rsid w:val="00564605"/>
    <w:rPr>
      <w:sz w:val="28"/>
    </w:rPr>
  </w:style>
  <w:style w:type="character" w:customStyle="1" w:styleId="80">
    <w:name w:val="Заголовок 8 Знак"/>
    <w:basedOn w:val="a0"/>
    <w:link w:val="8"/>
    <w:rsid w:val="00564605"/>
    <w:rPr>
      <w:b/>
      <w:sz w:val="28"/>
    </w:rPr>
  </w:style>
  <w:style w:type="paragraph" w:styleId="af8">
    <w:name w:val="caption"/>
    <w:basedOn w:val="a"/>
    <w:next w:val="a"/>
    <w:qFormat/>
    <w:rsid w:val="00564605"/>
    <w:rPr>
      <w:sz w:val="28"/>
    </w:rPr>
  </w:style>
  <w:style w:type="paragraph" w:customStyle="1" w:styleId="ConsPlusCell">
    <w:name w:val="ConsPlusCell"/>
    <w:rsid w:val="00564605"/>
    <w:pPr>
      <w:autoSpaceDE w:val="0"/>
      <w:autoSpaceDN w:val="0"/>
      <w:adjustRightInd w:val="0"/>
    </w:pPr>
    <w:rPr>
      <w:rFonts w:ascii="Arial" w:hAnsi="Arial" w:cs="Arial"/>
    </w:rPr>
  </w:style>
  <w:style w:type="paragraph" w:customStyle="1" w:styleId="af9">
    <w:name w:val="Таблицы (моноширинный)"/>
    <w:basedOn w:val="a"/>
    <w:next w:val="a"/>
    <w:rsid w:val="00564605"/>
    <w:pPr>
      <w:widowControl w:val="0"/>
      <w:jc w:val="both"/>
    </w:pPr>
    <w:rPr>
      <w:rFonts w:ascii="Courier New" w:hAnsi="Courier New"/>
      <w:sz w:val="20"/>
    </w:rPr>
  </w:style>
  <w:style w:type="paragraph" w:customStyle="1" w:styleId="Default">
    <w:name w:val="Default"/>
    <w:rsid w:val="00564605"/>
    <w:pPr>
      <w:autoSpaceDE w:val="0"/>
      <w:autoSpaceDN w:val="0"/>
      <w:adjustRightInd w:val="0"/>
    </w:pPr>
    <w:rPr>
      <w:rFonts w:ascii="Courier New" w:hAnsi="Courier New" w:cs="Courier New"/>
      <w:color w:val="000000"/>
      <w:sz w:val="24"/>
      <w:szCs w:val="24"/>
    </w:rPr>
  </w:style>
  <w:style w:type="paragraph" w:styleId="afa">
    <w:name w:val="List Paragraph"/>
    <w:basedOn w:val="a"/>
    <w:qFormat/>
    <w:rsid w:val="00564605"/>
    <w:pPr>
      <w:ind w:left="720"/>
      <w:contextualSpacing/>
    </w:pPr>
  </w:style>
  <w:style w:type="character" w:customStyle="1" w:styleId="Highlighted">
    <w:name w:val="Highlighted"/>
    <w:qFormat/>
    <w:rsid w:val="00564605"/>
    <w:rPr>
      <w:b/>
    </w:rPr>
  </w:style>
  <w:style w:type="character" w:customStyle="1" w:styleId="a6">
    <w:name w:val="Основной текст с отступом Знак"/>
    <w:basedOn w:val="a0"/>
    <w:link w:val="a5"/>
    <w:rsid w:val="00564605"/>
    <w:rPr>
      <w:sz w:val="28"/>
    </w:rPr>
  </w:style>
  <w:style w:type="character" w:styleId="afb">
    <w:name w:val="page number"/>
    <w:basedOn w:val="a0"/>
    <w:rsid w:val="00564605"/>
  </w:style>
  <w:style w:type="character" w:customStyle="1" w:styleId="34">
    <w:name w:val="Основной текст 3 Знак"/>
    <w:basedOn w:val="a0"/>
    <w:link w:val="33"/>
    <w:rsid w:val="00564605"/>
    <w:rPr>
      <w:sz w:val="28"/>
    </w:rPr>
  </w:style>
  <w:style w:type="paragraph" w:customStyle="1" w:styleId="afc">
    <w:name w:val="Комментарий"/>
    <w:basedOn w:val="a"/>
    <w:next w:val="a"/>
    <w:rsid w:val="00564605"/>
    <w:pPr>
      <w:widowControl w:val="0"/>
      <w:autoSpaceDE w:val="0"/>
      <w:autoSpaceDN w:val="0"/>
      <w:adjustRightInd w:val="0"/>
      <w:ind w:left="170"/>
      <w:jc w:val="both"/>
    </w:pPr>
    <w:rPr>
      <w:rFonts w:ascii="Arial" w:hAnsi="Arial"/>
      <w:i/>
      <w:iCs/>
      <w:color w:val="800080"/>
      <w:sz w:val="20"/>
    </w:rPr>
  </w:style>
  <w:style w:type="character" w:customStyle="1" w:styleId="afd">
    <w:name w:val="Гипертекстовая ссылка"/>
    <w:basedOn w:val="a0"/>
    <w:rsid w:val="00564605"/>
    <w:rPr>
      <w:color w:val="008000"/>
      <w:sz w:val="20"/>
      <w:szCs w:val="20"/>
      <w:u w:val="single"/>
    </w:rPr>
  </w:style>
  <w:style w:type="paragraph" w:customStyle="1" w:styleId="ConsPlusNonformat">
    <w:name w:val="ConsPlusNonformat"/>
    <w:rsid w:val="00564605"/>
    <w:pPr>
      <w:widowControl w:val="0"/>
      <w:autoSpaceDE w:val="0"/>
      <w:autoSpaceDN w:val="0"/>
      <w:adjustRightInd w:val="0"/>
    </w:pPr>
    <w:rPr>
      <w:rFonts w:ascii="Courier New" w:hAnsi="Courier New"/>
    </w:rPr>
  </w:style>
  <w:style w:type="paragraph" w:customStyle="1" w:styleId="Web">
    <w:name w:val="Обычный (Web)"/>
    <w:basedOn w:val="a"/>
    <w:rsid w:val="00564605"/>
    <w:pPr>
      <w:spacing w:before="100" w:after="100"/>
    </w:pPr>
  </w:style>
  <w:style w:type="paragraph" w:customStyle="1" w:styleId="-12-">
    <w:name w:val="Заголовок-12-сред"/>
    <w:basedOn w:val="-14-"/>
    <w:rsid w:val="00564605"/>
    <w:rPr>
      <w:sz w:val="24"/>
    </w:rPr>
  </w:style>
  <w:style w:type="paragraph" w:customStyle="1" w:styleId="-14-">
    <w:name w:val="Заголовок-14-сред"/>
    <w:basedOn w:val="a"/>
    <w:rsid w:val="00564605"/>
    <w:pPr>
      <w:jc w:val="center"/>
    </w:pPr>
    <w:rPr>
      <w:b/>
      <w:sz w:val="28"/>
    </w:rPr>
  </w:style>
  <w:style w:type="table" w:styleId="afe">
    <w:name w:val="Table Grid"/>
    <w:basedOn w:val="a1"/>
    <w:rsid w:val="0056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rsid w:val="00564605"/>
    <w:rPr>
      <w:color w:val="0000FF"/>
      <w:u w:val="single"/>
    </w:rPr>
  </w:style>
  <w:style w:type="character" w:styleId="aff0">
    <w:name w:val="FollowedHyperlink"/>
    <w:basedOn w:val="a0"/>
    <w:rsid w:val="00564605"/>
    <w:rPr>
      <w:color w:val="800080"/>
      <w:u w:val="single"/>
    </w:rPr>
  </w:style>
  <w:style w:type="paragraph" w:customStyle="1" w:styleId="font5">
    <w:name w:val="font5"/>
    <w:basedOn w:val="a"/>
    <w:rsid w:val="00564605"/>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25">
    <w:name w:val="xl25"/>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26">
    <w:name w:val="xl26"/>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27">
    <w:name w:val="xl27"/>
    <w:basedOn w:val="a"/>
    <w:rsid w:val="00564605"/>
    <w:pPr>
      <w:pBdr>
        <w:top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28">
    <w:name w:val="xl28"/>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29">
    <w:name w:val="xl29"/>
    <w:basedOn w:val="a"/>
    <w:rsid w:val="00564605"/>
    <w:pPr>
      <w:pBdr>
        <w:top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30">
    <w:name w:val="xl30"/>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1">
    <w:name w:val="xl31"/>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32">
    <w:name w:val="xl32"/>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3">
    <w:name w:val="xl33"/>
    <w:basedOn w:val="a"/>
    <w:rsid w:val="00564605"/>
    <w:pPr>
      <w:pBdr>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4">
    <w:name w:val="xl34"/>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5">
    <w:name w:val="xl35"/>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6">
    <w:name w:val="xl36"/>
    <w:basedOn w:val="a"/>
    <w:rsid w:val="00564605"/>
    <w:pPr>
      <w:pBdr>
        <w:right w:val="single" w:sz="4" w:space="0" w:color="000000"/>
      </w:pBdr>
      <w:spacing w:before="100" w:beforeAutospacing="1" w:after="100" w:afterAutospacing="1"/>
      <w:jc w:val="center"/>
      <w:textAlignment w:val="center"/>
    </w:pPr>
    <w:rPr>
      <w:szCs w:val="24"/>
    </w:rPr>
  </w:style>
  <w:style w:type="paragraph" w:customStyle="1" w:styleId="xl37">
    <w:name w:val="xl37"/>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8">
    <w:name w:val="xl38"/>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39">
    <w:name w:val="xl39"/>
    <w:basedOn w:val="a"/>
    <w:rsid w:val="00564605"/>
    <w:pPr>
      <w:pBdr>
        <w:left w:val="single" w:sz="4" w:space="0" w:color="000000"/>
        <w:right w:val="single" w:sz="4" w:space="0" w:color="000000"/>
      </w:pBdr>
      <w:spacing w:before="100" w:beforeAutospacing="1" w:after="100" w:afterAutospacing="1"/>
      <w:jc w:val="center"/>
      <w:textAlignment w:val="center"/>
    </w:pPr>
    <w:rPr>
      <w:szCs w:val="24"/>
    </w:rPr>
  </w:style>
  <w:style w:type="paragraph" w:customStyle="1" w:styleId="xl40">
    <w:name w:val="xl40"/>
    <w:basedOn w:val="a"/>
    <w:rsid w:val="00564605"/>
    <w:pPr>
      <w:pBdr>
        <w:top w:val="single" w:sz="4" w:space="0" w:color="000000"/>
        <w:left w:val="single" w:sz="4" w:space="0" w:color="000000"/>
      </w:pBdr>
      <w:spacing w:before="100" w:beforeAutospacing="1" w:after="100" w:afterAutospacing="1"/>
      <w:jc w:val="center"/>
      <w:textAlignment w:val="center"/>
    </w:pPr>
    <w:rPr>
      <w:szCs w:val="24"/>
    </w:rPr>
  </w:style>
  <w:style w:type="paragraph" w:customStyle="1" w:styleId="xl41">
    <w:name w:val="xl41"/>
    <w:basedOn w:val="a"/>
    <w:rsid w:val="00564605"/>
    <w:pPr>
      <w:pBdr>
        <w:top w:val="single" w:sz="4" w:space="0" w:color="000000"/>
      </w:pBdr>
      <w:spacing w:before="100" w:beforeAutospacing="1" w:after="100" w:afterAutospacing="1"/>
      <w:jc w:val="center"/>
      <w:textAlignment w:val="center"/>
    </w:pPr>
    <w:rPr>
      <w:szCs w:val="24"/>
    </w:rPr>
  </w:style>
  <w:style w:type="paragraph" w:customStyle="1" w:styleId="xl42">
    <w:name w:val="xl42"/>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43">
    <w:name w:val="xl43"/>
    <w:basedOn w:val="a"/>
    <w:rsid w:val="00564605"/>
    <w:pPr>
      <w:pBdr>
        <w:left w:val="single" w:sz="4" w:space="0" w:color="000000"/>
      </w:pBdr>
      <w:spacing w:before="100" w:beforeAutospacing="1" w:after="100" w:afterAutospacing="1"/>
      <w:jc w:val="center"/>
      <w:textAlignment w:val="center"/>
    </w:pPr>
    <w:rPr>
      <w:szCs w:val="24"/>
    </w:rPr>
  </w:style>
  <w:style w:type="paragraph" w:customStyle="1" w:styleId="xl44">
    <w:name w:val="xl44"/>
    <w:basedOn w:val="a"/>
    <w:rsid w:val="00564605"/>
    <w:pPr>
      <w:spacing w:before="100" w:beforeAutospacing="1" w:after="100" w:afterAutospacing="1"/>
      <w:jc w:val="center"/>
      <w:textAlignment w:val="center"/>
    </w:pPr>
    <w:rPr>
      <w:szCs w:val="24"/>
    </w:rPr>
  </w:style>
  <w:style w:type="paragraph" w:customStyle="1" w:styleId="xl45">
    <w:name w:val="xl45"/>
    <w:basedOn w:val="a"/>
    <w:rsid w:val="00564605"/>
    <w:pPr>
      <w:pBdr>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46">
    <w:name w:val="xl46"/>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47">
    <w:name w:val="xl47"/>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8"/>
      <w:szCs w:val="18"/>
    </w:rPr>
  </w:style>
  <w:style w:type="paragraph" w:customStyle="1" w:styleId="xl48">
    <w:name w:val="xl48"/>
    <w:basedOn w:val="a"/>
    <w:rsid w:val="00564605"/>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49">
    <w:name w:val="xl49"/>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50">
    <w:name w:val="xl50"/>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6"/>
      <w:szCs w:val="16"/>
    </w:rPr>
  </w:style>
  <w:style w:type="paragraph" w:customStyle="1" w:styleId="xl51">
    <w:name w:val="xl51"/>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52">
    <w:name w:val="xl52"/>
    <w:basedOn w:val="a"/>
    <w:rsid w:val="00564605"/>
    <w:pPr>
      <w:pBdr>
        <w:top w:val="single" w:sz="4" w:space="0" w:color="000000"/>
        <w:bottom w:val="single" w:sz="4" w:space="0" w:color="000000"/>
        <w:right w:val="single" w:sz="4" w:space="0" w:color="000000"/>
      </w:pBdr>
      <w:spacing w:before="100" w:beforeAutospacing="1" w:after="100" w:afterAutospacing="1"/>
    </w:pPr>
    <w:rPr>
      <w:szCs w:val="24"/>
    </w:rPr>
  </w:style>
  <w:style w:type="paragraph" w:customStyle="1" w:styleId="xl53">
    <w:name w:val="xl53"/>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54">
    <w:name w:val="xl54"/>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55">
    <w:name w:val="xl55"/>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56">
    <w:name w:val="xl56"/>
    <w:basedOn w:val="a"/>
    <w:rsid w:val="00564605"/>
    <w:pPr>
      <w:pBdr>
        <w:top w:val="single" w:sz="4" w:space="0" w:color="000000"/>
        <w:bottom w:val="single" w:sz="4" w:space="0" w:color="000000"/>
        <w:right w:val="single" w:sz="4" w:space="0" w:color="000000"/>
      </w:pBdr>
      <w:spacing w:before="100" w:beforeAutospacing="1" w:after="100" w:afterAutospacing="1"/>
    </w:pPr>
    <w:rPr>
      <w:szCs w:val="24"/>
    </w:rPr>
  </w:style>
  <w:style w:type="paragraph" w:customStyle="1" w:styleId="xl57">
    <w:name w:val="xl57"/>
    <w:basedOn w:val="a"/>
    <w:rsid w:val="00564605"/>
    <w:pPr>
      <w:pBdr>
        <w:top w:val="single" w:sz="4" w:space="0" w:color="000000"/>
        <w:left w:val="single" w:sz="4" w:space="0" w:color="000000"/>
        <w:bottom w:val="single" w:sz="4" w:space="0" w:color="000000"/>
      </w:pBdr>
      <w:spacing w:before="100" w:beforeAutospacing="1" w:after="100" w:afterAutospacing="1"/>
      <w:jc w:val="center"/>
    </w:pPr>
    <w:rPr>
      <w:szCs w:val="24"/>
    </w:rPr>
  </w:style>
  <w:style w:type="paragraph" w:customStyle="1" w:styleId="xl58">
    <w:name w:val="xl58"/>
    <w:basedOn w:val="a"/>
    <w:rsid w:val="00564605"/>
    <w:pPr>
      <w:pBdr>
        <w:top w:val="single" w:sz="4" w:space="0" w:color="000000"/>
        <w:bottom w:val="single" w:sz="4" w:space="0" w:color="000000"/>
      </w:pBdr>
      <w:spacing w:before="100" w:beforeAutospacing="1" w:after="100" w:afterAutospacing="1"/>
      <w:jc w:val="center"/>
    </w:pPr>
    <w:rPr>
      <w:szCs w:val="24"/>
    </w:rPr>
  </w:style>
  <w:style w:type="paragraph" w:customStyle="1" w:styleId="xl59">
    <w:name w:val="xl59"/>
    <w:basedOn w:val="a"/>
    <w:rsid w:val="00564605"/>
    <w:pPr>
      <w:pBdr>
        <w:top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60">
    <w:name w:val="xl60"/>
    <w:basedOn w:val="a"/>
    <w:rsid w:val="00564605"/>
    <w:pPr>
      <w:pBdr>
        <w:top w:val="single" w:sz="4" w:space="0" w:color="000000"/>
        <w:right w:val="single" w:sz="4" w:space="0" w:color="000000"/>
      </w:pBdr>
      <w:spacing w:before="100" w:beforeAutospacing="1" w:after="100" w:afterAutospacing="1"/>
    </w:pPr>
    <w:rPr>
      <w:sz w:val="16"/>
      <w:szCs w:val="16"/>
    </w:rPr>
  </w:style>
  <w:style w:type="paragraph" w:customStyle="1" w:styleId="xl61">
    <w:name w:val="xl61"/>
    <w:basedOn w:val="a"/>
    <w:rsid w:val="00564605"/>
    <w:pPr>
      <w:pBdr>
        <w:top w:val="single" w:sz="4" w:space="0" w:color="000000"/>
        <w:left w:val="single" w:sz="4" w:space="0" w:color="000000"/>
        <w:right w:val="single" w:sz="4" w:space="0" w:color="000000"/>
      </w:pBdr>
      <w:spacing w:before="100" w:beforeAutospacing="1" w:after="100" w:afterAutospacing="1"/>
      <w:jc w:val="center"/>
    </w:pPr>
    <w:rPr>
      <w:szCs w:val="24"/>
    </w:rPr>
  </w:style>
  <w:style w:type="paragraph" w:customStyle="1" w:styleId="xl62">
    <w:name w:val="xl62"/>
    <w:basedOn w:val="a"/>
    <w:rsid w:val="00564605"/>
    <w:pPr>
      <w:pBdr>
        <w:bottom w:val="single" w:sz="4" w:space="0" w:color="000000"/>
        <w:right w:val="single" w:sz="4" w:space="0" w:color="000000"/>
      </w:pBdr>
      <w:spacing w:before="100" w:beforeAutospacing="1" w:after="100" w:afterAutospacing="1"/>
    </w:pPr>
    <w:rPr>
      <w:sz w:val="16"/>
      <w:szCs w:val="16"/>
    </w:rPr>
  </w:style>
  <w:style w:type="paragraph" w:customStyle="1" w:styleId="xl63">
    <w:name w:val="xl63"/>
    <w:basedOn w:val="a"/>
    <w:rsid w:val="00564605"/>
    <w:pPr>
      <w:pBdr>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64">
    <w:name w:val="xl64"/>
    <w:basedOn w:val="a"/>
    <w:rsid w:val="00564605"/>
    <w:pPr>
      <w:pBdr>
        <w:top w:val="single" w:sz="4" w:space="0" w:color="000000"/>
        <w:bottom w:val="single" w:sz="4" w:space="0" w:color="000000"/>
        <w:right w:val="single" w:sz="4" w:space="0" w:color="000000"/>
      </w:pBdr>
      <w:spacing w:before="100" w:beforeAutospacing="1" w:after="100" w:afterAutospacing="1"/>
    </w:pPr>
    <w:rPr>
      <w:sz w:val="16"/>
      <w:szCs w:val="16"/>
    </w:rPr>
  </w:style>
  <w:style w:type="numbering" w:customStyle="1" w:styleId="12">
    <w:name w:val="Нет списка1"/>
    <w:next w:val="a2"/>
    <w:semiHidden/>
    <w:rsid w:val="00564605"/>
  </w:style>
  <w:style w:type="paragraph" w:customStyle="1" w:styleId="xl65">
    <w:name w:val="xl65"/>
    <w:basedOn w:val="a"/>
    <w:rsid w:val="00564605"/>
    <w:pPr>
      <w:pBdr>
        <w:left w:val="single" w:sz="4" w:space="0" w:color="000000"/>
      </w:pBdr>
      <w:spacing w:before="100" w:beforeAutospacing="1" w:after="100" w:afterAutospacing="1"/>
      <w:jc w:val="center"/>
      <w:textAlignment w:val="center"/>
    </w:pPr>
    <w:rPr>
      <w:szCs w:val="24"/>
    </w:rPr>
  </w:style>
  <w:style w:type="paragraph" w:customStyle="1" w:styleId="xl66">
    <w:name w:val="xl66"/>
    <w:basedOn w:val="a"/>
    <w:rsid w:val="00564605"/>
    <w:pPr>
      <w:spacing w:before="100" w:beforeAutospacing="1" w:after="100" w:afterAutospacing="1"/>
      <w:jc w:val="center"/>
      <w:textAlignment w:val="center"/>
    </w:pPr>
    <w:rPr>
      <w:szCs w:val="24"/>
    </w:rPr>
  </w:style>
  <w:style w:type="paragraph" w:customStyle="1" w:styleId="xl67">
    <w:name w:val="xl67"/>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8">
    <w:name w:val="xl68"/>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9">
    <w:name w:val="xl69"/>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70">
    <w:name w:val="xl70"/>
    <w:basedOn w:val="a"/>
    <w:rsid w:val="00564605"/>
    <w:pPr>
      <w:pBdr>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71">
    <w:name w:val="xl71"/>
    <w:basedOn w:val="a"/>
    <w:rsid w:val="00564605"/>
    <w:pPr>
      <w:pBdr>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72">
    <w:name w:val="xl72"/>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73">
    <w:name w:val="xl73"/>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4">
    <w:name w:val="xl74"/>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8"/>
      <w:szCs w:val="18"/>
    </w:rPr>
  </w:style>
  <w:style w:type="paragraph" w:customStyle="1" w:styleId="xl76">
    <w:name w:val="xl76"/>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6"/>
      <w:szCs w:val="16"/>
    </w:rPr>
  </w:style>
  <w:style w:type="paragraph" w:customStyle="1" w:styleId="xl77">
    <w:name w:val="xl77"/>
    <w:basedOn w:val="a"/>
    <w:rsid w:val="00564605"/>
    <w:pPr>
      <w:pBdr>
        <w:top w:val="single" w:sz="4" w:space="0" w:color="000000"/>
        <w:bottom w:val="single" w:sz="4" w:space="0" w:color="000000"/>
        <w:right w:val="single" w:sz="4" w:space="0" w:color="000000"/>
      </w:pBdr>
      <w:spacing w:before="100" w:beforeAutospacing="1" w:after="100" w:afterAutospacing="1"/>
      <w:textAlignment w:val="center"/>
    </w:pPr>
    <w:rPr>
      <w:sz w:val="18"/>
      <w:szCs w:val="18"/>
    </w:rPr>
  </w:style>
  <w:style w:type="paragraph" w:customStyle="1" w:styleId="xl78">
    <w:name w:val="xl78"/>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79">
    <w:name w:val="xl79"/>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80">
    <w:name w:val="xl80"/>
    <w:basedOn w:val="a"/>
    <w:rsid w:val="00564605"/>
    <w:pPr>
      <w:pBdr>
        <w:top w:val="single" w:sz="4" w:space="0" w:color="000000"/>
        <w:right w:val="single" w:sz="4" w:space="0" w:color="000000"/>
      </w:pBdr>
      <w:spacing w:before="100" w:beforeAutospacing="1" w:after="100" w:afterAutospacing="1"/>
      <w:textAlignment w:val="center"/>
    </w:pPr>
    <w:rPr>
      <w:sz w:val="18"/>
      <w:szCs w:val="18"/>
    </w:rPr>
  </w:style>
  <w:style w:type="paragraph" w:customStyle="1" w:styleId="xl81">
    <w:name w:val="xl81"/>
    <w:basedOn w:val="a"/>
    <w:rsid w:val="00564605"/>
    <w:pPr>
      <w:pBdr>
        <w:top w:val="single" w:sz="4" w:space="0" w:color="000000"/>
        <w:left w:val="single" w:sz="4" w:space="0" w:color="000000"/>
        <w:right w:val="single" w:sz="4" w:space="0" w:color="000000"/>
      </w:pBdr>
      <w:spacing w:before="100" w:beforeAutospacing="1" w:after="100" w:afterAutospacing="1"/>
      <w:jc w:val="center"/>
    </w:pPr>
    <w:rPr>
      <w:szCs w:val="24"/>
    </w:rPr>
  </w:style>
  <w:style w:type="paragraph" w:customStyle="1" w:styleId="xl82">
    <w:name w:val="xl82"/>
    <w:basedOn w:val="a"/>
    <w:rsid w:val="00564605"/>
    <w:pPr>
      <w:pBdr>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83">
    <w:name w:val="xl83"/>
    <w:basedOn w:val="a"/>
    <w:rsid w:val="00564605"/>
    <w:pPr>
      <w:pBdr>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84">
    <w:name w:val="xl84"/>
    <w:basedOn w:val="a"/>
    <w:rsid w:val="00564605"/>
    <w:pPr>
      <w:pBdr>
        <w:top w:val="single" w:sz="4" w:space="0" w:color="000000"/>
        <w:bottom w:val="single" w:sz="4" w:space="0" w:color="000000"/>
        <w:right w:val="single" w:sz="4" w:space="0" w:color="000000"/>
      </w:pBdr>
      <w:spacing w:before="100" w:beforeAutospacing="1" w:after="100" w:afterAutospacing="1"/>
    </w:pPr>
    <w:rPr>
      <w:b/>
      <w:bCs/>
      <w:szCs w:val="24"/>
    </w:rPr>
  </w:style>
  <w:style w:type="paragraph" w:customStyle="1" w:styleId="xl85">
    <w:name w:val="xl85"/>
    <w:basedOn w:val="a"/>
    <w:rsid w:val="00564605"/>
    <w:pPr>
      <w:spacing w:before="100" w:beforeAutospacing="1" w:after="100" w:afterAutospacing="1"/>
      <w:jc w:val="center"/>
    </w:pPr>
    <w:rPr>
      <w:sz w:val="16"/>
      <w:szCs w:val="16"/>
    </w:rPr>
  </w:style>
  <w:style w:type="paragraph" w:customStyle="1" w:styleId="xl86">
    <w:name w:val="xl86"/>
    <w:basedOn w:val="a"/>
    <w:rsid w:val="00564605"/>
    <w:pPr>
      <w:pBdr>
        <w:top w:val="single" w:sz="4" w:space="0" w:color="000000"/>
      </w:pBdr>
      <w:spacing w:before="100" w:beforeAutospacing="1" w:after="100" w:afterAutospacing="1"/>
      <w:jc w:val="center"/>
    </w:pPr>
    <w:rPr>
      <w:sz w:val="16"/>
      <w:szCs w:val="16"/>
    </w:rPr>
  </w:style>
  <w:style w:type="paragraph" w:customStyle="1" w:styleId="xl87">
    <w:name w:val="xl87"/>
    <w:basedOn w:val="a"/>
    <w:rsid w:val="00564605"/>
    <w:pPr>
      <w:spacing w:before="100" w:beforeAutospacing="1" w:after="100" w:afterAutospacing="1"/>
      <w:jc w:val="center"/>
    </w:pPr>
    <w:rPr>
      <w:szCs w:val="24"/>
    </w:rPr>
  </w:style>
  <w:style w:type="paragraph" w:customStyle="1" w:styleId="xl88">
    <w:name w:val="xl88"/>
    <w:basedOn w:val="a"/>
    <w:rsid w:val="00564605"/>
    <w:pPr>
      <w:spacing w:before="100" w:beforeAutospacing="1" w:after="100" w:afterAutospacing="1"/>
      <w:jc w:val="center"/>
    </w:pPr>
    <w:rPr>
      <w:sz w:val="16"/>
      <w:szCs w:val="16"/>
    </w:rPr>
  </w:style>
  <w:style w:type="paragraph" w:customStyle="1" w:styleId="xl89">
    <w:name w:val="xl89"/>
    <w:basedOn w:val="a"/>
    <w:rsid w:val="00564605"/>
    <w:pPr>
      <w:spacing w:before="100" w:beforeAutospacing="1" w:after="100" w:afterAutospacing="1"/>
      <w:jc w:val="center"/>
    </w:pPr>
    <w:rPr>
      <w:szCs w:val="24"/>
    </w:rPr>
  </w:style>
  <w:style w:type="paragraph" w:customStyle="1" w:styleId="xl90">
    <w:name w:val="xl90"/>
    <w:basedOn w:val="a"/>
    <w:rsid w:val="00564605"/>
    <w:pPr>
      <w:spacing w:before="100" w:beforeAutospacing="1" w:after="100" w:afterAutospacing="1"/>
      <w:jc w:val="center"/>
    </w:pPr>
    <w:rPr>
      <w:sz w:val="22"/>
      <w:szCs w:val="22"/>
    </w:rPr>
  </w:style>
  <w:style w:type="paragraph" w:customStyle="1" w:styleId="xl91">
    <w:name w:val="xl91"/>
    <w:basedOn w:val="a"/>
    <w:rsid w:val="00564605"/>
    <w:pPr>
      <w:spacing w:before="100" w:beforeAutospacing="1" w:after="100" w:afterAutospacing="1"/>
      <w:jc w:val="center"/>
    </w:pPr>
    <w:rPr>
      <w:sz w:val="12"/>
      <w:szCs w:val="12"/>
    </w:rPr>
  </w:style>
  <w:style w:type="paragraph" w:customStyle="1" w:styleId="xl92">
    <w:name w:val="xl92"/>
    <w:basedOn w:val="a"/>
    <w:rsid w:val="00564605"/>
    <w:pPr>
      <w:spacing w:before="100" w:beforeAutospacing="1" w:after="100" w:afterAutospacing="1"/>
    </w:pPr>
    <w:rPr>
      <w:szCs w:val="24"/>
    </w:rPr>
  </w:style>
  <w:style w:type="paragraph" w:customStyle="1" w:styleId="xl93">
    <w:name w:val="xl93"/>
    <w:basedOn w:val="a"/>
    <w:rsid w:val="00564605"/>
    <w:pPr>
      <w:pBdr>
        <w:bottom w:val="single" w:sz="4" w:space="0" w:color="000000"/>
      </w:pBdr>
      <w:spacing w:before="100" w:beforeAutospacing="1" w:after="100" w:afterAutospacing="1"/>
    </w:pPr>
    <w:rPr>
      <w:b/>
      <w:bCs/>
      <w:sz w:val="22"/>
      <w:szCs w:val="22"/>
    </w:rPr>
  </w:style>
  <w:style w:type="paragraph" w:customStyle="1" w:styleId="xl94">
    <w:name w:val="xl94"/>
    <w:basedOn w:val="a"/>
    <w:rsid w:val="00564605"/>
    <w:pPr>
      <w:pBdr>
        <w:bottom w:val="single" w:sz="4" w:space="0" w:color="000000"/>
      </w:pBdr>
      <w:spacing w:before="100" w:beforeAutospacing="1" w:after="100" w:afterAutospacing="1"/>
    </w:pPr>
    <w:rPr>
      <w:sz w:val="16"/>
      <w:szCs w:val="16"/>
    </w:rPr>
  </w:style>
  <w:style w:type="paragraph" w:customStyle="1" w:styleId="xl95">
    <w:name w:val="xl95"/>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6">
    <w:name w:val="xl9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7">
    <w:name w:val="xl97"/>
    <w:basedOn w:val="a"/>
    <w:rsid w:val="00564605"/>
    <w:pPr>
      <w:pBdr>
        <w:top w:val="single" w:sz="4" w:space="0" w:color="000000"/>
        <w:right w:val="single" w:sz="4" w:space="0" w:color="000000"/>
      </w:pBdr>
      <w:spacing w:before="100" w:beforeAutospacing="1" w:after="100" w:afterAutospacing="1"/>
    </w:pPr>
    <w:rPr>
      <w:sz w:val="18"/>
      <w:szCs w:val="18"/>
    </w:rPr>
  </w:style>
  <w:style w:type="paragraph" w:customStyle="1" w:styleId="xl98">
    <w:name w:val="xl98"/>
    <w:basedOn w:val="a"/>
    <w:rsid w:val="00564605"/>
    <w:pPr>
      <w:pBdr>
        <w:top w:val="single" w:sz="4" w:space="0" w:color="000000"/>
      </w:pBdr>
      <w:spacing w:before="100" w:beforeAutospacing="1" w:after="100" w:afterAutospacing="1"/>
      <w:jc w:val="center"/>
      <w:textAlignment w:val="center"/>
    </w:pPr>
    <w:rPr>
      <w:sz w:val="16"/>
      <w:szCs w:val="16"/>
    </w:rPr>
  </w:style>
  <w:style w:type="paragraph" w:customStyle="1" w:styleId="xl99">
    <w:name w:val="xl99"/>
    <w:basedOn w:val="a"/>
    <w:rsid w:val="00564605"/>
    <w:pPr>
      <w:pBdr>
        <w:top w:val="single" w:sz="4" w:space="0" w:color="000000"/>
      </w:pBdr>
      <w:spacing w:before="100" w:beforeAutospacing="1" w:after="100" w:afterAutospacing="1"/>
      <w:jc w:val="center"/>
      <w:textAlignment w:val="center"/>
    </w:pPr>
    <w:rPr>
      <w:szCs w:val="24"/>
    </w:rPr>
  </w:style>
  <w:style w:type="paragraph" w:customStyle="1" w:styleId="xl100">
    <w:name w:val="xl100"/>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01">
    <w:name w:val="xl101"/>
    <w:basedOn w:val="a"/>
    <w:rsid w:val="00564605"/>
    <w:pPr>
      <w:pBdr>
        <w:bottom w:val="single" w:sz="4" w:space="0" w:color="000000"/>
        <w:right w:val="single" w:sz="4" w:space="0" w:color="000000"/>
      </w:pBdr>
      <w:spacing w:before="100" w:beforeAutospacing="1" w:after="100" w:afterAutospacing="1"/>
    </w:pPr>
    <w:rPr>
      <w:szCs w:val="24"/>
    </w:rPr>
  </w:style>
  <w:style w:type="paragraph" w:customStyle="1" w:styleId="xl102">
    <w:name w:val="xl102"/>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103">
    <w:name w:val="xl103"/>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04">
    <w:name w:val="xl104"/>
    <w:basedOn w:val="a"/>
    <w:rsid w:val="00564605"/>
    <w:pPr>
      <w:pBdr>
        <w:top w:val="single" w:sz="4" w:space="0" w:color="000000"/>
        <w:bottom w:val="single" w:sz="4" w:space="0" w:color="000000"/>
      </w:pBdr>
      <w:spacing w:before="100" w:beforeAutospacing="1" w:after="100" w:afterAutospacing="1"/>
      <w:jc w:val="center"/>
    </w:pPr>
    <w:rPr>
      <w:szCs w:val="24"/>
    </w:rPr>
  </w:style>
  <w:style w:type="paragraph" w:customStyle="1" w:styleId="xl105">
    <w:name w:val="xl105"/>
    <w:basedOn w:val="a"/>
    <w:rsid w:val="00564605"/>
    <w:pPr>
      <w:pBdr>
        <w:top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106">
    <w:name w:val="xl10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07">
    <w:name w:val="xl107"/>
    <w:basedOn w:val="a"/>
    <w:rsid w:val="00564605"/>
    <w:pPr>
      <w:pBdr>
        <w:top w:val="single" w:sz="4" w:space="0" w:color="000000"/>
        <w:left w:val="single" w:sz="4" w:space="0" w:color="000000"/>
        <w:bottom w:val="single" w:sz="4" w:space="0" w:color="000000"/>
      </w:pBdr>
      <w:spacing w:before="100" w:beforeAutospacing="1" w:after="100" w:afterAutospacing="1"/>
      <w:jc w:val="center"/>
    </w:pPr>
    <w:rPr>
      <w:szCs w:val="24"/>
    </w:rPr>
  </w:style>
  <w:style w:type="paragraph" w:customStyle="1" w:styleId="xl108">
    <w:name w:val="xl108"/>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09">
    <w:name w:val="xl109"/>
    <w:basedOn w:val="a"/>
    <w:rsid w:val="00564605"/>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110">
    <w:name w:val="xl110"/>
    <w:basedOn w:val="a"/>
    <w:rsid w:val="00564605"/>
    <w:pPr>
      <w:pBdr>
        <w:top w:val="single" w:sz="4" w:space="0" w:color="000000"/>
        <w:bottom w:val="single" w:sz="4" w:space="0" w:color="000000"/>
        <w:right w:val="single" w:sz="4" w:space="0" w:color="000000"/>
      </w:pBdr>
      <w:spacing w:before="100" w:beforeAutospacing="1" w:after="100" w:afterAutospacing="1"/>
    </w:pPr>
    <w:rPr>
      <w:i/>
      <w:iCs/>
      <w:szCs w:val="24"/>
    </w:rPr>
  </w:style>
  <w:style w:type="paragraph" w:customStyle="1" w:styleId="xl22">
    <w:name w:val="xl22"/>
    <w:basedOn w:val="a"/>
    <w:rsid w:val="00564605"/>
    <w:pPr>
      <w:pBdr>
        <w:top w:val="single" w:sz="4" w:space="0" w:color="000000"/>
        <w:right w:val="single" w:sz="4" w:space="0" w:color="000000"/>
      </w:pBdr>
      <w:spacing w:before="100" w:beforeAutospacing="1" w:after="100" w:afterAutospacing="1"/>
      <w:jc w:val="center"/>
      <w:textAlignment w:val="center"/>
    </w:pPr>
    <w:rPr>
      <w:sz w:val="20"/>
    </w:rPr>
  </w:style>
  <w:style w:type="paragraph" w:customStyle="1" w:styleId="xl23">
    <w:name w:val="xl23"/>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11">
    <w:name w:val="xl111"/>
    <w:basedOn w:val="a"/>
    <w:rsid w:val="00564605"/>
    <w:pPr>
      <w:pBdr>
        <w:right w:val="single" w:sz="4" w:space="0" w:color="000000"/>
      </w:pBdr>
      <w:spacing w:before="100" w:beforeAutospacing="1" w:after="100" w:afterAutospacing="1"/>
      <w:jc w:val="center"/>
      <w:textAlignment w:val="center"/>
    </w:pPr>
    <w:rPr>
      <w:sz w:val="16"/>
      <w:szCs w:val="16"/>
    </w:rPr>
  </w:style>
  <w:style w:type="paragraph" w:customStyle="1" w:styleId="xl112">
    <w:name w:val="xl112"/>
    <w:basedOn w:val="a"/>
    <w:rsid w:val="00564605"/>
    <w:pPr>
      <w:pBdr>
        <w:left w:val="single" w:sz="4" w:space="0" w:color="000000"/>
        <w:bottom w:val="single" w:sz="4" w:space="0" w:color="000000"/>
      </w:pBdr>
      <w:spacing w:before="100" w:beforeAutospacing="1" w:after="100" w:afterAutospacing="1"/>
      <w:jc w:val="center"/>
      <w:textAlignment w:val="center"/>
    </w:pPr>
    <w:rPr>
      <w:sz w:val="16"/>
      <w:szCs w:val="16"/>
    </w:rPr>
  </w:style>
  <w:style w:type="paragraph" w:customStyle="1" w:styleId="xl113">
    <w:name w:val="xl113"/>
    <w:basedOn w:val="a"/>
    <w:rsid w:val="00564605"/>
    <w:pPr>
      <w:pBdr>
        <w:bottom w:val="single" w:sz="4" w:space="0" w:color="000000"/>
      </w:pBdr>
      <w:spacing w:before="100" w:beforeAutospacing="1" w:after="100" w:afterAutospacing="1"/>
      <w:jc w:val="center"/>
      <w:textAlignment w:val="center"/>
    </w:pPr>
    <w:rPr>
      <w:sz w:val="16"/>
      <w:szCs w:val="16"/>
    </w:rPr>
  </w:style>
  <w:style w:type="paragraph" w:customStyle="1" w:styleId="xl114">
    <w:name w:val="xl114"/>
    <w:basedOn w:val="a"/>
    <w:rsid w:val="00564605"/>
    <w:pPr>
      <w:pBdr>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15">
    <w:name w:val="xl115"/>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16">
    <w:name w:val="xl11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17">
    <w:name w:val="xl117"/>
    <w:basedOn w:val="a"/>
    <w:rsid w:val="00564605"/>
    <w:pPr>
      <w:pBdr>
        <w:top w:val="single" w:sz="4" w:space="0" w:color="000000"/>
        <w:right w:val="single" w:sz="4" w:space="0" w:color="000000"/>
      </w:pBdr>
      <w:spacing w:before="100" w:beforeAutospacing="1" w:after="100" w:afterAutospacing="1"/>
    </w:pPr>
    <w:rPr>
      <w:sz w:val="18"/>
      <w:szCs w:val="18"/>
    </w:rPr>
  </w:style>
  <w:style w:type="paragraph" w:customStyle="1" w:styleId="xl118">
    <w:name w:val="xl118"/>
    <w:basedOn w:val="a"/>
    <w:rsid w:val="00564605"/>
    <w:pPr>
      <w:pBdr>
        <w:top w:val="single" w:sz="4" w:space="0" w:color="000000"/>
      </w:pBdr>
      <w:spacing w:before="100" w:beforeAutospacing="1" w:after="100" w:afterAutospacing="1"/>
      <w:jc w:val="center"/>
      <w:textAlignment w:val="center"/>
    </w:pPr>
    <w:rPr>
      <w:szCs w:val="24"/>
    </w:rPr>
  </w:style>
  <w:style w:type="paragraph" w:customStyle="1" w:styleId="xl119">
    <w:name w:val="xl119"/>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20">
    <w:name w:val="xl120"/>
    <w:basedOn w:val="a"/>
    <w:rsid w:val="00564605"/>
    <w:pPr>
      <w:pBdr>
        <w:bottom w:val="single" w:sz="4" w:space="0" w:color="000000"/>
        <w:right w:val="single" w:sz="4" w:space="0" w:color="000000"/>
      </w:pBdr>
      <w:spacing w:before="100" w:beforeAutospacing="1" w:after="100" w:afterAutospacing="1"/>
    </w:pPr>
    <w:rPr>
      <w:sz w:val="20"/>
    </w:rPr>
  </w:style>
  <w:style w:type="paragraph" w:customStyle="1" w:styleId="xl121">
    <w:name w:val="xl121"/>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122">
    <w:name w:val="xl122"/>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23">
    <w:name w:val="xl123"/>
    <w:basedOn w:val="a"/>
    <w:rsid w:val="00564605"/>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124">
    <w:name w:val="xl124"/>
    <w:basedOn w:val="a"/>
    <w:rsid w:val="00564605"/>
    <w:pPr>
      <w:pBdr>
        <w:top w:val="single" w:sz="4" w:space="0" w:color="000000"/>
        <w:bottom w:val="single" w:sz="4" w:space="0" w:color="000000"/>
      </w:pBdr>
      <w:spacing w:before="100" w:beforeAutospacing="1" w:after="100" w:afterAutospacing="1"/>
      <w:jc w:val="center"/>
    </w:pPr>
    <w:rPr>
      <w:szCs w:val="24"/>
    </w:rPr>
  </w:style>
  <w:style w:type="paragraph" w:customStyle="1" w:styleId="xl125">
    <w:name w:val="xl125"/>
    <w:basedOn w:val="a"/>
    <w:rsid w:val="00564605"/>
    <w:pPr>
      <w:pBdr>
        <w:top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126">
    <w:name w:val="xl12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rPr>
  </w:style>
  <w:style w:type="paragraph" w:customStyle="1" w:styleId="xl127">
    <w:name w:val="xl127"/>
    <w:basedOn w:val="a"/>
    <w:rsid w:val="00564605"/>
    <w:pPr>
      <w:pBdr>
        <w:top w:val="single" w:sz="4" w:space="0" w:color="000000"/>
        <w:left w:val="single" w:sz="4" w:space="0" w:color="000000"/>
        <w:bottom w:val="single" w:sz="4" w:space="0" w:color="000000"/>
      </w:pBdr>
      <w:spacing w:before="100" w:beforeAutospacing="1" w:after="100" w:afterAutospacing="1"/>
      <w:jc w:val="center"/>
    </w:pPr>
    <w:rPr>
      <w:sz w:val="20"/>
    </w:rPr>
  </w:style>
  <w:style w:type="paragraph" w:customStyle="1" w:styleId="xl128">
    <w:name w:val="xl128"/>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29">
    <w:name w:val="xl129"/>
    <w:basedOn w:val="a"/>
    <w:rsid w:val="00564605"/>
    <w:pPr>
      <w:pBdr>
        <w:top w:val="single" w:sz="4" w:space="0" w:color="000000"/>
        <w:bottom w:val="single" w:sz="4" w:space="0" w:color="000000"/>
        <w:right w:val="single" w:sz="4" w:space="0" w:color="000000"/>
      </w:pBdr>
      <w:spacing w:before="100" w:beforeAutospacing="1" w:after="100" w:afterAutospacing="1"/>
    </w:pPr>
    <w:rPr>
      <w:i/>
      <w:iCs/>
      <w:sz w:val="20"/>
    </w:rPr>
  </w:style>
  <w:style w:type="paragraph" w:customStyle="1" w:styleId="ConsPlusDocList">
    <w:name w:val="ConsPlusDocList"/>
    <w:rsid w:val="00564605"/>
    <w:pPr>
      <w:widowControl w:val="0"/>
      <w:autoSpaceDE w:val="0"/>
      <w:autoSpaceDN w:val="0"/>
      <w:adjustRightInd w:val="0"/>
    </w:pPr>
    <w:rPr>
      <w:rFonts w:ascii="Courier New" w:hAnsi="Courier New" w:cs="Courier New"/>
    </w:rPr>
  </w:style>
  <w:style w:type="paragraph" w:customStyle="1" w:styleId="13">
    <w:name w:val="Обычный1"/>
    <w:rsid w:val="00455BC1"/>
    <w:pPr>
      <w:widowControl w:val="0"/>
      <w:ind w:firstLine="720"/>
      <w:jc w:val="both"/>
    </w:pPr>
    <w:rPr>
      <w:rFonts w:ascii="Arial" w:hAnsi="Arial"/>
    </w:rPr>
  </w:style>
  <w:style w:type="character" w:customStyle="1" w:styleId="ConsPlusNormal0">
    <w:name w:val="ConsPlusNormal Знак"/>
    <w:link w:val="ConsPlusNormal"/>
    <w:locked/>
    <w:rsid w:val="00537654"/>
    <w:rPr>
      <w:rFonts w:ascii="Arial" w:hAnsi="Arial" w:cs="Arial"/>
    </w:rPr>
  </w:style>
  <w:style w:type="character" w:customStyle="1" w:styleId="af6">
    <w:name w:val="Обычный (веб) Знак"/>
    <w:link w:val="af5"/>
    <w:uiPriority w:val="99"/>
    <w:locked/>
    <w:rsid w:val="00537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87B0-4415-477E-9431-CEE533A4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Ковалева</dc:creator>
  <cp:lastModifiedBy>HappyFru</cp:lastModifiedBy>
  <cp:revision>2</cp:revision>
  <cp:lastPrinted>2020-01-31T06:43:00Z</cp:lastPrinted>
  <dcterms:created xsi:type="dcterms:W3CDTF">2020-02-03T09:53:00Z</dcterms:created>
  <dcterms:modified xsi:type="dcterms:W3CDTF">2020-02-03T09:53:00Z</dcterms:modified>
</cp:coreProperties>
</file>