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3CF6" w14:textId="77777777" w:rsidR="00C82639" w:rsidRPr="00304C8A" w:rsidRDefault="001D0414">
      <w:pPr>
        <w:tabs>
          <w:tab w:val="left" w:pos="142"/>
        </w:tabs>
        <w:spacing w:line="240" w:lineRule="exact"/>
        <w:jc w:val="both"/>
        <w:rPr>
          <w:lang w:eastAsia="zh-CN"/>
        </w:rPr>
      </w:pPr>
      <w:r w:rsidRPr="00304C8A">
        <w:rPr>
          <w:b/>
          <w:lang w:eastAsia="zh-CN"/>
        </w:rPr>
        <w:t xml:space="preserve">          </w:t>
      </w:r>
    </w:p>
    <w:tbl>
      <w:tblPr>
        <w:tblW w:w="10057" w:type="dxa"/>
        <w:jc w:val="center"/>
        <w:tblLayout w:type="fixed"/>
        <w:tblLook w:val="01E0" w:firstRow="1" w:lastRow="1" w:firstColumn="1" w:lastColumn="1" w:noHBand="0" w:noVBand="0"/>
      </w:tblPr>
      <w:tblGrid>
        <w:gridCol w:w="1125"/>
        <w:gridCol w:w="1581"/>
        <w:gridCol w:w="1853"/>
        <w:gridCol w:w="1473"/>
        <w:gridCol w:w="2075"/>
        <w:gridCol w:w="1466"/>
        <w:gridCol w:w="484"/>
      </w:tblGrid>
      <w:tr w:rsidR="00667B4C" w14:paraId="4FA43CFB" w14:textId="77777777" w:rsidTr="00667B4C">
        <w:trPr>
          <w:jc w:val="center"/>
        </w:trPr>
        <w:tc>
          <w:tcPr>
            <w:tcW w:w="1125" w:type="dxa"/>
            <w:vMerge w:val="restart"/>
            <w:tcBorders>
              <w:top w:val="single" w:sz="4" w:space="0" w:color="000000"/>
              <w:left w:val="single" w:sz="4" w:space="0" w:color="000000"/>
              <w:bottom w:val="single" w:sz="4" w:space="0" w:color="000000"/>
              <w:right w:val="single" w:sz="4" w:space="0" w:color="000000"/>
            </w:tcBorders>
          </w:tcPr>
          <w:p w14:paraId="4FA43CF7" w14:textId="77777777" w:rsidR="00667B4C" w:rsidRDefault="00667B4C">
            <w:pPr>
              <w:widowControl w:val="0"/>
              <w:jc w:val="center"/>
              <w:rPr>
                <w:sz w:val="28"/>
                <w:szCs w:val="28"/>
              </w:rPr>
            </w:pPr>
          </w:p>
          <w:p w14:paraId="4FA43CF8" w14:textId="77777777" w:rsidR="00667B4C" w:rsidRDefault="00667B4C">
            <w:pPr>
              <w:widowControl w:val="0"/>
              <w:jc w:val="center"/>
              <w:rPr>
                <w:sz w:val="28"/>
                <w:szCs w:val="28"/>
              </w:rPr>
            </w:pPr>
            <w:r>
              <w:rPr>
                <w:sz w:val="28"/>
                <w:szCs w:val="28"/>
              </w:rPr>
              <w:t>Год</w:t>
            </w:r>
          </w:p>
        </w:tc>
        <w:tc>
          <w:tcPr>
            <w:tcW w:w="8448" w:type="dxa"/>
            <w:gridSpan w:val="5"/>
            <w:tcBorders>
              <w:top w:val="single" w:sz="4" w:space="0" w:color="000000"/>
              <w:left w:val="single" w:sz="4" w:space="0" w:color="000000"/>
              <w:bottom w:val="single" w:sz="4" w:space="0" w:color="000000"/>
              <w:right w:val="single" w:sz="4" w:space="0" w:color="000000"/>
            </w:tcBorders>
          </w:tcPr>
          <w:p w14:paraId="4FA43CF9" w14:textId="77777777" w:rsidR="00667B4C" w:rsidRDefault="00667B4C">
            <w:pPr>
              <w:widowControl w:val="0"/>
              <w:jc w:val="center"/>
              <w:rPr>
                <w:sz w:val="28"/>
                <w:szCs w:val="28"/>
              </w:rPr>
            </w:pPr>
            <w:r>
              <w:rPr>
                <w:sz w:val="28"/>
                <w:szCs w:val="28"/>
              </w:rPr>
              <w:t>Источник финансирования</w:t>
            </w:r>
          </w:p>
        </w:tc>
        <w:tc>
          <w:tcPr>
            <w:tcW w:w="484" w:type="dxa"/>
            <w:tcBorders>
              <w:left w:val="single" w:sz="4" w:space="0" w:color="000000"/>
            </w:tcBorders>
          </w:tcPr>
          <w:p w14:paraId="4FA43CFA" w14:textId="77777777" w:rsidR="00667B4C" w:rsidRDefault="00667B4C">
            <w:pPr>
              <w:widowControl w:val="0"/>
              <w:jc w:val="center"/>
              <w:rPr>
                <w:sz w:val="28"/>
                <w:szCs w:val="28"/>
              </w:rPr>
            </w:pPr>
          </w:p>
        </w:tc>
      </w:tr>
      <w:tr w:rsidR="00667B4C" w14:paraId="4FA43D03" w14:textId="77777777" w:rsidTr="00667B4C">
        <w:trPr>
          <w:jc w:val="center"/>
        </w:trPr>
        <w:tc>
          <w:tcPr>
            <w:tcW w:w="1125" w:type="dxa"/>
            <w:vMerge/>
            <w:tcBorders>
              <w:top w:val="single" w:sz="4" w:space="0" w:color="000000"/>
              <w:left w:val="single" w:sz="4" w:space="0" w:color="000000"/>
              <w:bottom w:val="single" w:sz="4" w:space="0" w:color="000000"/>
              <w:right w:val="single" w:sz="4" w:space="0" w:color="000000"/>
            </w:tcBorders>
          </w:tcPr>
          <w:p w14:paraId="4FA43CFC" w14:textId="77777777" w:rsidR="00667B4C" w:rsidRDefault="00667B4C">
            <w:pPr>
              <w:widowControl w:val="0"/>
              <w:jc w:val="both"/>
              <w:rPr>
                <w:sz w:val="28"/>
                <w:szCs w:val="28"/>
              </w:rPr>
            </w:pPr>
          </w:p>
        </w:tc>
        <w:tc>
          <w:tcPr>
            <w:tcW w:w="1581" w:type="dxa"/>
            <w:tcBorders>
              <w:top w:val="single" w:sz="4" w:space="0" w:color="000000"/>
              <w:left w:val="single" w:sz="4" w:space="0" w:color="000000"/>
              <w:bottom w:val="single" w:sz="4" w:space="0" w:color="000000"/>
              <w:right w:val="single" w:sz="4" w:space="0" w:color="000000"/>
            </w:tcBorders>
          </w:tcPr>
          <w:p w14:paraId="4FA43CFD" w14:textId="77777777" w:rsidR="00667B4C" w:rsidRDefault="00667B4C">
            <w:pPr>
              <w:widowControl w:val="0"/>
              <w:jc w:val="center"/>
              <w:rPr>
                <w:sz w:val="28"/>
                <w:szCs w:val="28"/>
              </w:rPr>
            </w:pPr>
            <w:r>
              <w:rPr>
                <w:sz w:val="28"/>
                <w:szCs w:val="28"/>
              </w:rPr>
              <w:t>Областной бюджет</w:t>
            </w:r>
          </w:p>
        </w:tc>
        <w:tc>
          <w:tcPr>
            <w:tcW w:w="1853" w:type="dxa"/>
            <w:tcBorders>
              <w:top w:val="single" w:sz="4" w:space="0" w:color="000000"/>
              <w:left w:val="single" w:sz="4" w:space="0" w:color="000000"/>
              <w:bottom w:val="single" w:sz="4" w:space="0" w:color="000000"/>
              <w:right w:val="single" w:sz="4" w:space="0" w:color="000000"/>
            </w:tcBorders>
          </w:tcPr>
          <w:p w14:paraId="4FA43CFE" w14:textId="77777777" w:rsidR="00667B4C" w:rsidRDefault="00667B4C">
            <w:pPr>
              <w:widowControl w:val="0"/>
              <w:jc w:val="center"/>
              <w:rPr>
                <w:sz w:val="28"/>
                <w:szCs w:val="28"/>
              </w:rPr>
            </w:pPr>
            <w:r>
              <w:rPr>
                <w:sz w:val="28"/>
                <w:szCs w:val="28"/>
              </w:rPr>
              <w:t>Федеральный бюджет</w:t>
            </w:r>
          </w:p>
        </w:tc>
        <w:tc>
          <w:tcPr>
            <w:tcW w:w="1473" w:type="dxa"/>
            <w:tcBorders>
              <w:top w:val="single" w:sz="4" w:space="0" w:color="000000"/>
              <w:left w:val="single" w:sz="4" w:space="0" w:color="000000"/>
              <w:bottom w:val="single" w:sz="4" w:space="0" w:color="000000"/>
              <w:right w:val="single" w:sz="4" w:space="0" w:color="000000"/>
            </w:tcBorders>
          </w:tcPr>
          <w:p w14:paraId="4FA43CFF" w14:textId="77777777" w:rsidR="00667B4C" w:rsidRDefault="00667B4C">
            <w:pPr>
              <w:widowControl w:val="0"/>
              <w:jc w:val="center"/>
              <w:rPr>
                <w:sz w:val="28"/>
                <w:szCs w:val="28"/>
              </w:rPr>
            </w:pPr>
            <w:r>
              <w:rPr>
                <w:sz w:val="28"/>
                <w:szCs w:val="28"/>
              </w:rPr>
              <w:t>Местный бюджет</w:t>
            </w:r>
          </w:p>
        </w:tc>
        <w:tc>
          <w:tcPr>
            <w:tcW w:w="2075" w:type="dxa"/>
            <w:tcBorders>
              <w:top w:val="single" w:sz="4" w:space="0" w:color="000000"/>
              <w:left w:val="single" w:sz="4" w:space="0" w:color="000000"/>
              <w:bottom w:val="single" w:sz="4" w:space="0" w:color="000000"/>
              <w:right w:val="single" w:sz="4" w:space="0" w:color="000000"/>
            </w:tcBorders>
          </w:tcPr>
          <w:p w14:paraId="4FA43D00" w14:textId="77777777" w:rsidR="00667B4C" w:rsidRDefault="00667B4C">
            <w:pPr>
              <w:widowControl w:val="0"/>
              <w:jc w:val="center"/>
              <w:rPr>
                <w:sz w:val="28"/>
                <w:szCs w:val="28"/>
              </w:rPr>
            </w:pPr>
            <w:r>
              <w:rPr>
                <w:sz w:val="28"/>
                <w:szCs w:val="28"/>
              </w:rPr>
              <w:t>Внебюджетные средства</w:t>
            </w:r>
          </w:p>
        </w:tc>
        <w:tc>
          <w:tcPr>
            <w:tcW w:w="1466" w:type="dxa"/>
            <w:tcBorders>
              <w:top w:val="single" w:sz="4" w:space="0" w:color="000000"/>
              <w:left w:val="single" w:sz="4" w:space="0" w:color="000000"/>
              <w:bottom w:val="single" w:sz="4" w:space="0" w:color="000000"/>
              <w:right w:val="single" w:sz="4" w:space="0" w:color="000000"/>
            </w:tcBorders>
          </w:tcPr>
          <w:p w14:paraId="4FA43D01" w14:textId="77777777" w:rsidR="00667B4C" w:rsidRDefault="00667B4C">
            <w:pPr>
              <w:widowControl w:val="0"/>
              <w:jc w:val="center"/>
              <w:rPr>
                <w:sz w:val="28"/>
                <w:szCs w:val="28"/>
              </w:rPr>
            </w:pPr>
            <w:r>
              <w:rPr>
                <w:sz w:val="28"/>
                <w:szCs w:val="28"/>
              </w:rPr>
              <w:t>Всего</w:t>
            </w:r>
          </w:p>
        </w:tc>
        <w:tc>
          <w:tcPr>
            <w:tcW w:w="484" w:type="dxa"/>
            <w:tcBorders>
              <w:left w:val="single" w:sz="4" w:space="0" w:color="000000"/>
            </w:tcBorders>
          </w:tcPr>
          <w:p w14:paraId="4FA43D02" w14:textId="77777777" w:rsidR="00667B4C" w:rsidRDefault="00667B4C">
            <w:pPr>
              <w:widowControl w:val="0"/>
              <w:jc w:val="center"/>
              <w:rPr>
                <w:sz w:val="28"/>
                <w:szCs w:val="28"/>
              </w:rPr>
            </w:pPr>
          </w:p>
        </w:tc>
      </w:tr>
      <w:tr w:rsidR="00667B4C" w14:paraId="4FA43D0B"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04" w14:textId="77777777" w:rsidR="00667B4C" w:rsidRDefault="00667B4C">
            <w:pPr>
              <w:widowControl w:val="0"/>
              <w:jc w:val="center"/>
              <w:rPr>
                <w:sz w:val="28"/>
                <w:szCs w:val="28"/>
              </w:rPr>
            </w:pPr>
            <w:r>
              <w:rPr>
                <w:sz w:val="28"/>
                <w:szCs w:val="28"/>
              </w:rPr>
              <w:t>1</w:t>
            </w:r>
          </w:p>
        </w:tc>
        <w:tc>
          <w:tcPr>
            <w:tcW w:w="1581" w:type="dxa"/>
            <w:tcBorders>
              <w:top w:val="single" w:sz="4" w:space="0" w:color="000000"/>
              <w:left w:val="single" w:sz="4" w:space="0" w:color="000000"/>
              <w:bottom w:val="single" w:sz="4" w:space="0" w:color="000000"/>
              <w:right w:val="single" w:sz="4" w:space="0" w:color="000000"/>
            </w:tcBorders>
          </w:tcPr>
          <w:p w14:paraId="4FA43D05" w14:textId="77777777" w:rsidR="00667B4C" w:rsidRDefault="00667B4C">
            <w:pPr>
              <w:widowControl w:val="0"/>
              <w:jc w:val="center"/>
              <w:rPr>
                <w:sz w:val="28"/>
                <w:szCs w:val="28"/>
              </w:rPr>
            </w:pPr>
            <w:r>
              <w:rPr>
                <w:sz w:val="28"/>
                <w:szCs w:val="28"/>
              </w:rPr>
              <w:t>2</w:t>
            </w:r>
          </w:p>
        </w:tc>
        <w:tc>
          <w:tcPr>
            <w:tcW w:w="1853" w:type="dxa"/>
            <w:tcBorders>
              <w:top w:val="single" w:sz="4" w:space="0" w:color="000000"/>
              <w:left w:val="single" w:sz="4" w:space="0" w:color="000000"/>
              <w:bottom w:val="single" w:sz="4" w:space="0" w:color="000000"/>
              <w:right w:val="single" w:sz="4" w:space="0" w:color="000000"/>
            </w:tcBorders>
          </w:tcPr>
          <w:p w14:paraId="4FA43D06" w14:textId="77777777" w:rsidR="00667B4C" w:rsidRDefault="00667B4C">
            <w:pPr>
              <w:widowControl w:val="0"/>
              <w:jc w:val="center"/>
              <w:rPr>
                <w:sz w:val="28"/>
                <w:szCs w:val="28"/>
              </w:rPr>
            </w:pPr>
            <w:r>
              <w:rPr>
                <w:sz w:val="28"/>
                <w:szCs w:val="28"/>
              </w:rPr>
              <w:t>3</w:t>
            </w:r>
          </w:p>
        </w:tc>
        <w:tc>
          <w:tcPr>
            <w:tcW w:w="1473" w:type="dxa"/>
            <w:tcBorders>
              <w:top w:val="single" w:sz="4" w:space="0" w:color="000000"/>
              <w:left w:val="single" w:sz="4" w:space="0" w:color="000000"/>
              <w:bottom w:val="single" w:sz="4" w:space="0" w:color="000000"/>
              <w:right w:val="single" w:sz="4" w:space="0" w:color="000000"/>
            </w:tcBorders>
          </w:tcPr>
          <w:p w14:paraId="4FA43D07" w14:textId="77777777" w:rsidR="00667B4C" w:rsidRDefault="00667B4C">
            <w:pPr>
              <w:widowControl w:val="0"/>
              <w:jc w:val="center"/>
              <w:rPr>
                <w:sz w:val="28"/>
                <w:szCs w:val="28"/>
              </w:rPr>
            </w:pPr>
            <w:r>
              <w:rPr>
                <w:sz w:val="28"/>
                <w:szCs w:val="28"/>
              </w:rPr>
              <w:t>4</w:t>
            </w:r>
          </w:p>
        </w:tc>
        <w:tc>
          <w:tcPr>
            <w:tcW w:w="2075" w:type="dxa"/>
            <w:tcBorders>
              <w:top w:val="single" w:sz="4" w:space="0" w:color="000000"/>
              <w:left w:val="single" w:sz="4" w:space="0" w:color="000000"/>
              <w:bottom w:val="single" w:sz="4" w:space="0" w:color="000000"/>
              <w:right w:val="single" w:sz="4" w:space="0" w:color="000000"/>
            </w:tcBorders>
          </w:tcPr>
          <w:p w14:paraId="4FA43D08" w14:textId="77777777" w:rsidR="00667B4C" w:rsidRDefault="00667B4C">
            <w:pPr>
              <w:widowControl w:val="0"/>
              <w:jc w:val="center"/>
              <w:rPr>
                <w:sz w:val="28"/>
                <w:szCs w:val="28"/>
              </w:rPr>
            </w:pPr>
            <w:r>
              <w:rPr>
                <w:sz w:val="28"/>
                <w:szCs w:val="28"/>
              </w:rPr>
              <w:t>5</w:t>
            </w:r>
          </w:p>
        </w:tc>
        <w:tc>
          <w:tcPr>
            <w:tcW w:w="1466" w:type="dxa"/>
            <w:tcBorders>
              <w:top w:val="single" w:sz="4" w:space="0" w:color="000000"/>
              <w:left w:val="single" w:sz="4" w:space="0" w:color="000000"/>
              <w:bottom w:val="single" w:sz="4" w:space="0" w:color="000000"/>
              <w:right w:val="single" w:sz="4" w:space="0" w:color="000000"/>
            </w:tcBorders>
          </w:tcPr>
          <w:p w14:paraId="4FA43D09" w14:textId="77777777" w:rsidR="00667B4C" w:rsidRDefault="00667B4C">
            <w:pPr>
              <w:widowControl w:val="0"/>
              <w:jc w:val="center"/>
              <w:rPr>
                <w:sz w:val="28"/>
                <w:szCs w:val="28"/>
              </w:rPr>
            </w:pPr>
            <w:r>
              <w:rPr>
                <w:sz w:val="28"/>
                <w:szCs w:val="28"/>
              </w:rPr>
              <w:t>6</w:t>
            </w:r>
          </w:p>
        </w:tc>
        <w:tc>
          <w:tcPr>
            <w:tcW w:w="484" w:type="dxa"/>
            <w:tcBorders>
              <w:left w:val="single" w:sz="4" w:space="0" w:color="000000"/>
            </w:tcBorders>
          </w:tcPr>
          <w:p w14:paraId="4FA43D0A" w14:textId="77777777" w:rsidR="00667B4C" w:rsidRDefault="00667B4C">
            <w:pPr>
              <w:widowControl w:val="0"/>
              <w:jc w:val="center"/>
              <w:rPr>
                <w:sz w:val="28"/>
                <w:szCs w:val="28"/>
              </w:rPr>
            </w:pPr>
          </w:p>
        </w:tc>
      </w:tr>
      <w:tr w:rsidR="00667B4C" w14:paraId="4FA43D13"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0C" w14:textId="77777777" w:rsidR="00667B4C" w:rsidRDefault="00667B4C">
            <w:pPr>
              <w:widowControl w:val="0"/>
              <w:jc w:val="center"/>
              <w:rPr>
                <w:sz w:val="28"/>
                <w:szCs w:val="28"/>
              </w:rPr>
            </w:pPr>
            <w:r>
              <w:rPr>
                <w:sz w:val="28"/>
                <w:szCs w:val="28"/>
              </w:rPr>
              <w:t>2022</w:t>
            </w:r>
          </w:p>
        </w:tc>
        <w:tc>
          <w:tcPr>
            <w:tcW w:w="1581" w:type="dxa"/>
            <w:tcBorders>
              <w:top w:val="single" w:sz="4" w:space="0" w:color="000000"/>
              <w:left w:val="single" w:sz="4" w:space="0" w:color="000000"/>
              <w:bottom w:val="single" w:sz="4" w:space="0" w:color="000000"/>
              <w:right w:val="single" w:sz="4" w:space="0" w:color="000000"/>
            </w:tcBorders>
          </w:tcPr>
          <w:p w14:paraId="4FA43D0D" w14:textId="77777777" w:rsidR="00667B4C" w:rsidRDefault="00667B4C">
            <w:pPr>
              <w:widowControl w:val="0"/>
              <w:jc w:val="center"/>
              <w:rPr>
                <w:sz w:val="28"/>
                <w:szCs w:val="28"/>
              </w:rPr>
            </w:pPr>
            <w:r>
              <w:rPr>
                <w:sz w:val="28"/>
                <w:szCs w:val="28"/>
              </w:rPr>
              <w:t>24,0</w:t>
            </w:r>
          </w:p>
        </w:tc>
        <w:tc>
          <w:tcPr>
            <w:tcW w:w="1853" w:type="dxa"/>
            <w:tcBorders>
              <w:top w:val="single" w:sz="4" w:space="0" w:color="000000"/>
              <w:left w:val="single" w:sz="4" w:space="0" w:color="000000"/>
              <w:bottom w:val="single" w:sz="4" w:space="0" w:color="000000"/>
              <w:right w:val="single" w:sz="4" w:space="0" w:color="000000"/>
            </w:tcBorders>
          </w:tcPr>
          <w:p w14:paraId="4FA43D0E"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0F" w14:textId="77777777" w:rsidR="00667B4C" w:rsidRDefault="00667B4C">
            <w:pPr>
              <w:widowControl w:val="0"/>
              <w:jc w:val="center"/>
              <w:rPr>
                <w:sz w:val="28"/>
                <w:szCs w:val="28"/>
              </w:rPr>
            </w:pPr>
            <w:r>
              <w:rPr>
                <w:sz w:val="28"/>
                <w:szCs w:val="28"/>
                <w:lang w:val="en-US"/>
              </w:rPr>
              <w:t>4</w:t>
            </w:r>
            <w:r>
              <w:rPr>
                <w:sz w:val="28"/>
                <w:szCs w:val="28"/>
              </w:rPr>
              <w:t>,0</w:t>
            </w:r>
          </w:p>
        </w:tc>
        <w:tc>
          <w:tcPr>
            <w:tcW w:w="2075" w:type="dxa"/>
            <w:tcBorders>
              <w:top w:val="single" w:sz="4" w:space="0" w:color="000000"/>
              <w:left w:val="single" w:sz="4" w:space="0" w:color="000000"/>
              <w:bottom w:val="single" w:sz="4" w:space="0" w:color="000000"/>
              <w:right w:val="single" w:sz="4" w:space="0" w:color="000000"/>
            </w:tcBorders>
          </w:tcPr>
          <w:p w14:paraId="4FA43D10"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11" w14:textId="77777777" w:rsidR="00667B4C" w:rsidRDefault="00667B4C">
            <w:pPr>
              <w:widowControl w:val="0"/>
              <w:jc w:val="center"/>
              <w:rPr>
                <w:sz w:val="28"/>
                <w:szCs w:val="28"/>
              </w:rPr>
            </w:pPr>
            <w:r>
              <w:rPr>
                <w:sz w:val="28"/>
                <w:szCs w:val="28"/>
                <w:lang w:val="en-US"/>
              </w:rPr>
              <w:t>28</w:t>
            </w:r>
            <w:r>
              <w:rPr>
                <w:sz w:val="28"/>
                <w:szCs w:val="28"/>
              </w:rPr>
              <w:t>,0</w:t>
            </w:r>
          </w:p>
        </w:tc>
        <w:tc>
          <w:tcPr>
            <w:tcW w:w="484" w:type="dxa"/>
            <w:tcBorders>
              <w:left w:val="single" w:sz="4" w:space="0" w:color="000000"/>
            </w:tcBorders>
          </w:tcPr>
          <w:p w14:paraId="4FA43D12" w14:textId="77777777" w:rsidR="00667B4C" w:rsidRDefault="00667B4C">
            <w:pPr>
              <w:widowControl w:val="0"/>
              <w:jc w:val="center"/>
              <w:rPr>
                <w:sz w:val="28"/>
                <w:szCs w:val="28"/>
                <w:lang w:val="en-US"/>
              </w:rPr>
            </w:pPr>
          </w:p>
        </w:tc>
      </w:tr>
      <w:tr w:rsidR="00667B4C" w14:paraId="4FA43D1B"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14" w14:textId="77777777" w:rsidR="00667B4C" w:rsidRDefault="00667B4C">
            <w:pPr>
              <w:widowControl w:val="0"/>
              <w:jc w:val="center"/>
              <w:rPr>
                <w:sz w:val="28"/>
                <w:szCs w:val="28"/>
              </w:rPr>
            </w:pPr>
            <w:r>
              <w:rPr>
                <w:sz w:val="28"/>
                <w:szCs w:val="28"/>
              </w:rPr>
              <w:t>2023</w:t>
            </w:r>
          </w:p>
        </w:tc>
        <w:tc>
          <w:tcPr>
            <w:tcW w:w="1581" w:type="dxa"/>
            <w:tcBorders>
              <w:top w:val="single" w:sz="4" w:space="0" w:color="000000"/>
              <w:left w:val="single" w:sz="4" w:space="0" w:color="000000"/>
              <w:bottom w:val="single" w:sz="4" w:space="0" w:color="000000"/>
              <w:right w:val="single" w:sz="4" w:space="0" w:color="000000"/>
            </w:tcBorders>
          </w:tcPr>
          <w:p w14:paraId="4FA43D15" w14:textId="77777777" w:rsidR="00667B4C" w:rsidRDefault="00667B4C">
            <w:pPr>
              <w:widowControl w:val="0"/>
              <w:jc w:val="center"/>
              <w:rPr>
                <w:sz w:val="28"/>
                <w:szCs w:val="28"/>
              </w:rPr>
            </w:pPr>
            <w:r>
              <w:rPr>
                <w:sz w:val="28"/>
                <w:szCs w:val="28"/>
              </w:rPr>
              <w:t>72,0</w:t>
            </w:r>
          </w:p>
        </w:tc>
        <w:tc>
          <w:tcPr>
            <w:tcW w:w="1853" w:type="dxa"/>
            <w:tcBorders>
              <w:top w:val="single" w:sz="4" w:space="0" w:color="000000"/>
              <w:left w:val="single" w:sz="4" w:space="0" w:color="000000"/>
              <w:bottom w:val="single" w:sz="4" w:space="0" w:color="000000"/>
              <w:right w:val="single" w:sz="4" w:space="0" w:color="000000"/>
            </w:tcBorders>
          </w:tcPr>
          <w:p w14:paraId="4FA43D16"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17" w14:textId="77777777" w:rsidR="00667B4C" w:rsidRDefault="00667B4C">
            <w:pPr>
              <w:widowControl w:val="0"/>
              <w:jc w:val="center"/>
              <w:rPr>
                <w:sz w:val="28"/>
                <w:szCs w:val="28"/>
              </w:rPr>
            </w:pPr>
            <w:r>
              <w:rPr>
                <w:sz w:val="28"/>
                <w:szCs w:val="28"/>
              </w:rPr>
              <w:t>148,00</w:t>
            </w:r>
          </w:p>
        </w:tc>
        <w:tc>
          <w:tcPr>
            <w:tcW w:w="2075" w:type="dxa"/>
            <w:tcBorders>
              <w:top w:val="single" w:sz="4" w:space="0" w:color="000000"/>
              <w:left w:val="single" w:sz="4" w:space="0" w:color="000000"/>
              <w:bottom w:val="single" w:sz="4" w:space="0" w:color="000000"/>
              <w:right w:val="single" w:sz="4" w:space="0" w:color="000000"/>
            </w:tcBorders>
          </w:tcPr>
          <w:p w14:paraId="4FA43D18"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19" w14:textId="77777777" w:rsidR="00667B4C" w:rsidRDefault="00667B4C">
            <w:pPr>
              <w:widowControl w:val="0"/>
              <w:jc w:val="center"/>
              <w:rPr>
                <w:sz w:val="28"/>
                <w:szCs w:val="28"/>
              </w:rPr>
            </w:pPr>
            <w:r>
              <w:rPr>
                <w:sz w:val="28"/>
                <w:szCs w:val="28"/>
              </w:rPr>
              <w:t>220,0</w:t>
            </w:r>
          </w:p>
        </w:tc>
        <w:tc>
          <w:tcPr>
            <w:tcW w:w="484" w:type="dxa"/>
            <w:tcBorders>
              <w:left w:val="single" w:sz="4" w:space="0" w:color="000000"/>
            </w:tcBorders>
          </w:tcPr>
          <w:p w14:paraId="4FA43D1A" w14:textId="77777777" w:rsidR="00667B4C" w:rsidRDefault="00667B4C">
            <w:pPr>
              <w:widowControl w:val="0"/>
              <w:jc w:val="center"/>
              <w:rPr>
                <w:sz w:val="28"/>
                <w:szCs w:val="28"/>
              </w:rPr>
            </w:pPr>
          </w:p>
        </w:tc>
      </w:tr>
      <w:tr w:rsidR="00667B4C" w14:paraId="4FA43D23"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1C" w14:textId="77777777" w:rsidR="00667B4C" w:rsidRDefault="00667B4C">
            <w:pPr>
              <w:widowControl w:val="0"/>
              <w:jc w:val="center"/>
              <w:rPr>
                <w:sz w:val="28"/>
                <w:szCs w:val="28"/>
              </w:rPr>
            </w:pPr>
            <w:r>
              <w:rPr>
                <w:sz w:val="28"/>
                <w:szCs w:val="28"/>
              </w:rPr>
              <w:t>2024</w:t>
            </w:r>
          </w:p>
        </w:tc>
        <w:tc>
          <w:tcPr>
            <w:tcW w:w="1581" w:type="dxa"/>
            <w:tcBorders>
              <w:top w:val="single" w:sz="4" w:space="0" w:color="000000"/>
              <w:left w:val="single" w:sz="4" w:space="0" w:color="000000"/>
              <w:bottom w:val="single" w:sz="4" w:space="0" w:color="000000"/>
              <w:right w:val="single" w:sz="4" w:space="0" w:color="000000"/>
            </w:tcBorders>
          </w:tcPr>
          <w:p w14:paraId="4FA43D1D" w14:textId="77777777" w:rsidR="00667B4C" w:rsidRDefault="00667B4C">
            <w:pPr>
              <w:widowControl w:val="0"/>
              <w:jc w:val="center"/>
              <w:rPr>
                <w:sz w:val="28"/>
                <w:szCs w:val="28"/>
              </w:rPr>
            </w:pPr>
            <w:r>
              <w:rPr>
                <w:sz w:val="28"/>
                <w:szCs w:val="28"/>
              </w:rPr>
              <w:t>208,0</w:t>
            </w:r>
          </w:p>
        </w:tc>
        <w:tc>
          <w:tcPr>
            <w:tcW w:w="1853" w:type="dxa"/>
            <w:tcBorders>
              <w:top w:val="single" w:sz="4" w:space="0" w:color="000000"/>
              <w:left w:val="single" w:sz="4" w:space="0" w:color="000000"/>
              <w:bottom w:val="single" w:sz="4" w:space="0" w:color="000000"/>
              <w:right w:val="single" w:sz="4" w:space="0" w:color="000000"/>
            </w:tcBorders>
          </w:tcPr>
          <w:p w14:paraId="4FA43D1E"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1F" w14:textId="77777777" w:rsidR="00667B4C" w:rsidRDefault="00667B4C">
            <w:pPr>
              <w:widowControl w:val="0"/>
              <w:jc w:val="center"/>
              <w:rPr>
                <w:sz w:val="28"/>
                <w:szCs w:val="28"/>
              </w:rPr>
            </w:pPr>
            <w:r>
              <w:rPr>
                <w:sz w:val="28"/>
                <w:szCs w:val="28"/>
              </w:rPr>
              <w:t>146,0</w:t>
            </w:r>
          </w:p>
        </w:tc>
        <w:tc>
          <w:tcPr>
            <w:tcW w:w="2075" w:type="dxa"/>
            <w:tcBorders>
              <w:top w:val="single" w:sz="4" w:space="0" w:color="000000"/>
              <w:left w:val="single" w:sz="4" w:space="0" w:color="000000"/>
              <w:bottom w:val="single" w:sz="4" w:space="0" w:color="000000"/>
              <w:right w:val="single" w:sz="4" w:space="0" w:color="000000"/>
            </w:tcBorders>
          </w:tcPr>
          <w:p w14:paraId="4FA43D20"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21" w14:textId="77777777" w:rsidR="00667B4C" w:rsidRDefault="00667B4C">
            <w:pPr>
              <w:widowControl w:val="0"/>
              <w:jc w:val="center"/>
              <w:rPr>
                <w:sz w:val="28"/>
                <w:szCs w:val="28"/>
              </w:rPr>
            </w:pPr>
            <w:r>
              <w:rPr>
                <w:sz w:val="28"/>
                <w:szCs w:val="28"/>
              </w:rPr>
              <w:t>354,0</w:t>
            </w:r>
          </w:p>
        </w:tc>
        <w:tc>
          <w:tcPr>
            <w:tcW w:w="484" w:type="dxa"/>
            <w:tcBorders>
              <w:left w:val="single" w:sz="4" w:space="0" w:color="000000"/>
            </w:tcBorders>
          </w:tcPr>
          <w:p w14:paraId="4FA43D22" w14:textId="77777777" w:rsidR="00667B4C" w:rsidRDefault="00667B4C">
            <w:pPr>
              <w:widowControl w:val="0"/>
              <w:jc w:val="center"/>
              <w:rPr>
                <w:sz w:val="28"/>
                <w:szCs w:val="28"/>
              </w:rPr>
            </w:pPr>
          </w:p>
        </w:tc>
      </w:tr>
      <w:tr w:rsidR="00667B4C" w14:paraId="4FA43D2B"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24" w14:textId="77777777" w:rsidR="00667B4C" w:rsidRDefault="00667B4C">
            <w:pPr>
              <w:widowControl w:val="0"/>
              <w:jc w:val="center"/>
              <w:rPr>
                <w:sz w:val="28"/>
                <w:szCs w:val="28"/>
              </w:rPr>
            </w:pPr>
            <w:r>
              <w:rPr>
                <w:sz w:val="28"/>
                <w:szCs w:val="28"/>
              </w:rPr>
              <w:t>2025</w:t>
            </w:r>
          </w:p>
        </w:tc>
        <w:tc>
          <w:tcPr>
            <w:tcW w:w="1581" w:type="dxa"/>
            <w:tcBorders>
              <w:top w:val="single" w:sz="4" w:space="0" w:color="000000"/>
              <w:left w:val="single" w:sz="4" w:space="0" w:color="000000"/>
              <w:bottom w:val="single" w:sz="4" w:space="0" w:color="000000"/>
              <w:right w:val="single" w:sz="4" w:space="0" w:color="000000"/>
            </w:tcBorders>
          </w:tcPr>
          <w:p w14:paraId="4FA43D25" w14:textId="77777777" w:rsidR="00667B4C" w:rsidRDefault="00667B4C">
            <w:pPr>
              <w:widowControl w:val="0"/>
              <w:jc w:val="center"/>
              <w:rPr>
                <w:sz w:val="28"/>
                <w:szCs w:val="28"/>
              </w:rPr>
            </w:pPr>
            <w:r>
              <w:rPr>
                <w:sz w:val="28"/>
                <w:szCs w:val="28"/>
              </w:rPr>
              <w:t>-</w:t>
            </w:r>
          </w:p>
        </w:tc>
        <w:tc>
          <w:tcPr>
            <w:tcW w:w="1853" w:type="dxa"/>
            <w:tcBorders>
              <w:top w:val="single" w:sz="4" w:space="0" w:color="000000"/>
              <w:left w:val="single" w:sz="4" w:space="0" w:color="000000"/>
              <w:bottom w:val="single" w:sz="4" w:space="0" w:color="000000"/>
              <w:right w:val="single" w:sz="4" w:space="0" w:color="000000"/>
            </w:tcBorders>
          </w:tcPr>
          <w:p w14:paraId="4FA43D26"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27" w14:textId="77777777" w:rsidR="00667B4C" w:rsidRDefault="00667B4C">
            <w:pPr>
              <w:widowControl w:val="0"/>
              <w:jc w:val="center"/>
              <w:rPr>
                <w:sz w:val="28"/>
                <w:szCs w:val="28"/>
              </w:rPr>
            </w:pPr>
            <w:r>
              <w:rPr>
                <w:sz w:val="28"/>
                <w:szCs w:val="28"/>
              </w:rPr>
              <w:t>-</w:t>
            </w:r>
          </w:p>
        </w:tc>
        <w:tc>
          <w:tcPr>
            <w:tcW w:w="2075" w:type="dxa"/>
            <w:tcBorders>
              <w:top w:val="single" w:sz="4" w:space="0" w:color="000000"/>
              <w:left w:val="single" w:sz="4" w:space="0" w:color="000000"/>
              <w:bottom w:val="single" w:sz="4" w:space="0" w:color="000000"/>
              <w:right w:val="single" w:sz="4" w:space="0" w:color="000000"/>
            </w:tcBorders>
          </w:tcPr>
          <w:p w14:paraId="4FA43D28"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29" w14:textId="77777777" w:rsidR="00667B4C" w:rsidRDefault="00667B4C">
            <w:pPr>
              <w:widowControl w:val="0"/>
              <w:jc w:val="center"/>
              <w:rPr>
                <w:sz w:val="28"/>
                <w:szCs w:val="28"/>
              </w:rPr>
            </w:pPr>
            <w:r>
              <w:rPr>
                <w:sz w:val="28"/>
                <w:szCs w:val="28"/>
              </w:rPr>
              <w:t>-</w:t>
            </w:r>
          </w:p>
        </w:tc>
        <w:tc>
          <w:tcPr>
            <w:tcW w:w="484" w:type="dxa"/>
            <w:tcBorders>
              <w:left w:val="single" w:sz="4" w:space="0" w:color="000000"/>
            </w:tcBorders>
          </w:tcPr>
          <w:p w14:paraId="4FA43D2A" w14:textId="77777777" w:rsidR="00667B4C" w:rsidRDefault="00667B4C">
            <w:pPr>
              <w:widowControl w:val="0"/>
              <w:jc w:val="center"/>
              <w:rPr>
                <w:sz w:val="28"/>
                <w:szCs w:val="28"/>
              </w:rPr>
            </w:pPr>
          </w:p>
        </w:tc>
      </w:tr>
      <w:tr w:rsidR="00667B4C" w14:paraId="4FA43D33" w14:textId="77777777" w:rsidTr="00667B4C">
        <w:trPr>
          <w:trHeight w:val="252"/>
          <w:jc w:val="center"/>
        </w:trPr>
        <w:tc>
          <w:tcPr>
            <w:tcW w:w="1125" w:type="dxa"/>
            <w:tcBorders>
              <w:top w:val="single" w:sz="4" w:space="0" w:color="000000"/>
              <w:left w:val="single" w:sz="4" w:space="0" w:color="000000"/>
              <w:bottom w:val="single" w:sz="4" w:space="0" w:color="000000"/>
              <w:right w:val="single" w:sz="4" w:space="0" w:color="000000"/>
            </w:tcBorders>
          </w:tcPr>
          <w:p w14:paraId="4FA43D2C" w14:textId="77777777" w:rsidR="00667B4C" w:rsidRDefault="00667B4C">
            <w:pPr>
              <w:widowControl w:val="0"/>
              <w:jc w:val="center"/>
              <w:rPr>
                <w:sz w:val="28"/>
                <w:szCs w:val="28"/>
              </w:rPr>
            </w:pPr>
            <w:r>
              <w:rPr>
                <w:sz w:val="28"/>
                <w:szCs w:val="28"/>
              </w:rPr>
              <w:t>2026</w:t>
            </w:r>
          </w:p>
        </w:tc>
        <w:tc>
          <w:tcPr>
            <w:tcW w:w="1581" w:type="dxa"/>
            <w:tcBorders>
              <w:top w:val="single" w:sz="4" w:space="0" w:color="000000"/>
              <w:left w:val="single" w:sz="4" w:space="0" w:color="000000"/>
              <w:bottom w:val="single" w:sz="4" w:space="0" w:color="000000"/>
              <w:right w:val="single" w:sz="4" w:space="0" w:color="000000"/>
            </w:tcBorders>
          </w:tcPr>
          <w:p w14:paraId="4FA43D2D" w14:textId="77777777" w:rsidR="00667B4C" w:rsidRDefault="00667B4C">
            <w:pPr>
              <w:widowControl w:val="0"/>
              <w:jc w:val="center"/>
              <w:rPr>
                <w:sz w:val="28"/>
                <w:szCs w:val="28"/>
              </w:rPr>
            </w:pPr>
            <w:r>
              <w:rPr>
                <w:sz w:val="28"/>
                <w:szCs w:val="28"/>
              </w:rPr>
              <w:t>-</w:t>
            </w:r>
          </w:p>
        </w:tc>
        <w:tc>
          <w:tcPr>
            <w:tcW w:w="1853" w:type="dxa"/>
            <w:tcBorders>
              <w:top w:val="single" w:sz="4" w:space="0" w:color="000000"/>
              <w:left w:val="single" w:sz="4" w:space="0" w:color="000000"/>
              <w:bottom w:val="single" w:sz="4" w:space="0" w:color="000000"/>
              <w:right w:val="single" w:sz="4" w:space="0" w:color="000000"/>
            </w:tcBorders>
          </w:tcPr>
          <w:p w14:paraId="4FA43D2E"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2F" w14:textId="77777777" w:rsidR="00667B4C" w:rsidRDefault="00667B4C">
            <w:pPr>
              <w:widowControl w:val="0"/>
              <w:jc w:val="center"/>
              <w:rPr>
                <w:sz w:val="28"/>
                <w:szCs w:val="28"/>
              </w:rPr>
            </w:pPr>
            <w:r>
              <w:rPr>
                <w:sz w:val="28"/>
                <w:szCs w:val="28"/>
              </w:rPr>
              <w:t>-</w:t>
            </w:r>
          </w:p>
        </w:tc>
        <w:tc>
          <w:tcPr>
            <w:tcW w:w="2075" w:type="dxa"/>
            <w:tcBorders>
              <w:top w:val="single" w:sz="4" w:space="0" w:color="000000"/>
              <w:left w:val="single" w:sz="4" w:space="0" w:color="000000"/>
              <w:bottom w:val="single" w:sz="4" w:space="0" w:color="000000"/>
              <w:right w:val="single" w:sz="4" w:space="0" w:color="000000"/>
            </w:tcBorders>
          </w:tcPr>
          <w:p w14:paraId="4FA43D30"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31" w14:textId="77777777" w:rsidR="00667B4C" w:rsidRDefault="00667B4C">
            <w:pPr>
              <w:widowControl w:val="0"/>
              <w:jc w:val="center"/>
              <w:rPr>
                <w:sz w:val="28"/>
                <w:szCs w:val="28"/>
              </w:rPr>
            </w:pPr>
            <w:r>
              <w:rPr>
                <w:sz w:val="28"/>
                <w:szCs w:val="28"/>
              </w:rPr>
              <w:t>-</w:t>
            </w:r>
          </w:p>
        </w:tc>
        <w:tc>
          <w:tcPr>
            <w:tcW w:w="484" w:type="dxa"/>
            <w:tcBorders>
              <w:left w:val="single" w:sz="4" w:space="0" w:color="000000"/>
            </w:tcBorders>
          </w:tcPr>
          <w:p w14:paraId="4FA43D32" w14:textId="77777777" w:rsidR="00667B4C" w:rsidRDefault="00667B4C">
            <w:pPr>
              <w:widowControl w:val="0"/>
              <w:jc w:val="center"/>
              <w:rPr>
                <w:sz w:val="28"/>
                <w:szCs w:val="28"/>
              </w:rPr>
            </w:pPr>
          </w:p>
        </w:tc>
      </w:tr>
      <w:tr w:rsidR="00667B4C" w14:paraId="4FA43D3B" w14:textId="77777777" w:rsidTr="00667B4C">
        <w:trPr>
          <w:jc w:val="center"/>
        </w:trPr>
        <w:tc>
          <w:tcPr>
            <w:tcW w:w="1125" w:type="dxa"/>
            <w:tcBorders>
              <w:top w:val="single" w:sz="4" w:space="0" w:color="000000"/>
              <w:left w:val="single" w:sz="4" w:space="0" w:color="000000"/>
              <w:bottom w:val="single" w:sz="4" w:space="0" w:color="000000"/>
              <w:right w:val="single" w:sz="4" w:space="0" w:color="000000"/>
            </w:tcBorders>
          </w:tcPr>
          <w:p w14:paraId="4FA43D34" w14:textId="77777777" w:rsidR="00667B4C" w:rsidRDefault="00667B4C">
            <w:pPr>
              <w:widowControl w:val="0"/>
              <w:jc w:val="center"/>
              <w:rPr>
                <w:sz w:val="28"/>
                <w:szCs w:val="28"/>
              </w:rPr>
            </w:pPr>
            <w:r>
              <w:rPr>
                <w:sz w:val="28"/>
                <w:szCs w:val="28"/>
              </w:rPr>
              <w:t>ВСЕГО</w:t>
            </w:r>
          </w:p>
        </w:tc>
        <w:tc>
          <w:tcPr>
            <w:tcW w:w="1581" w:type="dxa"/>
            <w:tcBorders>
              <w:top w:val="single" w:sz="4" w:space="0" w:color="000000"/>
              <w:left w:val="single" w:sz="4" w:space="0" w:color="000000"/>
              <w:bottom w:val="single" w:sz="4" w:space="0" w:color="000000"/>
              <w:right w:val="single" w:sz="4" w:space="0" w:color="000000"/>
            </w:tcBorders>
          </w:tcPr>
          <w:p w14:paraId="4FA43D35" w14:textId="77777777" w:rsidR="00667B4C" w:rsidRDefault="00667B4C">
            <w:pPr>
              <w:widowControl w:val="0"/>
              <w:jc w:val="center"/>
              <w:rPr>
                <w:sz w:val="28"/>
                <w:szCs w:val="28"/>
              </w:rPr>
            </w:pPr>
            <w:r>
              <w:rPr>
                <w:sz w:val="28"/>
                <w:szCs w:val="28"/>
              </w:rPr>
              <w:t>304,0</w:t>
            </w:r>
          </w:p>
        </w:tc>
        <w:tc>
          <w:tcPr>
            <w:tcW w:w="1853" w:type="dxa"/>
            <w:tcBorders>
              <w:top w:val="single" w:sz="4" w:space="0" w:color="000000"/>
              <w:left w:val="single" w:sz="4" w:space="0" w:color="000000"/>
              <w:bottom w:val="single" w:sz="4" w:space="0" w:color="000000"/>
              <w:right w:val="single" w:sz="4" w:space="0" w:color="000000"/>
            </w:tcBorders>
          </w:tcPr>
          <w:p w14:paraId="4FA43D36" w14:textId="77777777" w:rsidR="00667B4C" w:rsidRDefault="00667B4C">
            <w:pPr>
              <w:widowControl w:val="0"/>
              <w:jc w:val="center"/>
              <w:rPr>
                <w:sz w:val="28"/>
                <w:szCs w:val="28"/>
              </w:rPr>
            </w:pPr>
            <w:r>
              <w:rPr>
                <w:sz w:val="28"/>
                <w:szCs w:val="28"/>
              </w:rPr>
              <w:t>-</w:t>
            </w:r>
          </w:p>
        </w:tc>
        <w:tc>
          <w:tcPr>
            <w:tcW w:w="1473" w:type="dxa"/>
            <w:tcBorders>
              <w:top w:val="single" w:sz="4" w:space="0" w:color="000000"/>
              <w:left w:val="single" w:sz="4" w:space="0" w:color="000000"/>
              <w:bottom w:val="single" w:sz="4" w:space="0" w:color="000000"/>
              <w:right w:val="single" w:sz="4" w:space="0" w:color="000000"/>
            </w:tcBorders>
          </w:tcPr>
          <w:p w14:paraId="4FA43D37" w14:textId="77777777" w:rsidR="00667B4C" w:rsidRDefault="00667B4C">
            <w:pPr>
              <w:widowControl w:val="0"/>
              <w:jc w:val="center"/>
              <w:rPr>
                <w:sz w:val="28"/>
                <w:szCs w:val="28"/>
              </w:rPr>
            </w:pPr>
            <w:r>
              <w:rPr>
                <w:sz w:val="28"/>
                <w:szCs w:val="28"/>
              </w:rPr>
              <w:t>298,0</w:t>
            </w:r>
          </w:p>
        </w:tc>
        <w:tc>
          <w:tcPr>
            <w:tcW w:w="2075" w:type="dxa"/>
            <w:tcBorders>
              <w:top w:val="single" w:sz="4" w:space="0" w:color="000000"/>
              <w:left w:val="single" w:sz="4" w:space="0" w:color="000000"/>
              <w:bottom w:val="single" w:sz="4" w:space="0" w:color="000000"/>
              <w:right w:val="single" w:sz="4" w:space="0" w:color="000000"/>
            </w:tcBorders>
          </w:tcPr>
          <w:p w14:paraId="4FA43D38" w14:textId="77777777" w:rsidR="00667B4C" w:rsidRDefault="00667B4C">
            <w:pPr>
              <w:widowControl w:val="0"/>
              <w:jc w:val="center"/>
              <w:rPr>
                <w:sz w:val="28"/>
                <w:szCs w:val="28"/>
              </w:rPr>
            </w:pPr>
            <w:r>
              <w:rPr>
                <w:sz w:val="28"/>
                <w:szCs w:val="28"/>
              </w:rPr>
              <w:t>-</w:t>
            </w:r>
          </w:p>
        </w:tc>
        <w:tc>
          <w:tcPr>
            <w:tcW w:w="1466" w:type="dxa"/>
            <w:tcBorders>
              <w:top w:val="single" w:sz="4" w:space="0" w:color="000000"/>
              <w:left w:val="single" w:sz="4" w:space="0" w:color="000000"/>
              <w:bottom w:val="single" w:sz="4" w:space="0" w:color="000000"/>
              <w:right w:val="single" w:sz="4" w:space="0" w:color="000000"/>
            </w:tcBorders>
          </w:tcPr>
          <w:p w14:paraId="4FA43D39" w14:textId="77777777" w:rsidR="00667B4C" w:rsidRDefault="00667B4C" w:rsidP="00667B4C">
            <w:pPr>
              <w:widowControl w:val="0"/>
              <w:jc w:val="center"/>
              <w:rPr>
                <w:sz w:val="28"/>
                <w:szCs w:val="28"/>
              </w:rPr>
            </w:pPr>
            <w:r>
              <w:rPr>
                <w:sz w:val="28"/>
                <w:szCs w:val="28"/>
              </w:rPr>
              <w:t>602,0</w:t>
            </w:r>
          </w:p>
        </w:tc>
        <w:tc>
          <w:tcPr>
            <w:tcW w:w="484" w:type="dxa"/>
            <w:tcBorders>
              <w:left w:val="single" w:sz="4" w:space="0" w:color="000000"/>
            </w:tcBorders>
          </w:tcPr>
          <w:p w14:paraId="4FA43D3A" w14:textId="77777777" w:rsidR="00667B4C" w:rsidRDefault="00667B4C" w:rsidP="00667B4C">
            <w:pPr>
              <w:widowControl w:val="0"/>
              <w:jc w:val="center"/>
              <w:rPr>
                <w:sz w:val="28"/>
                <w:szCs w:val="28"/>
              </w:rPr>
            </w:pPr>
            <w:r>
              <w:rPr>
                <w:sz w:val="28"/>
                <w:szCs w:val="28"/>
              </w:rPr>
              <w:t>"</w:t>
            </w:r>
          </w:p>
        </w:tc>
      </w:tr>
    </w:tbl>
    <w:p w14:paraId="4FA43D3C" w14:textId="77777777" w:rsidR="00C82639" w:rsidRDefault="00C82639">
      <w:pPr>
        <w:tabs>
          <w:tab w:val="left" w:pos="142"/>
        </w:tabs>
        <w:spacing w:line="240" w:lineRule="exact"/>
        <w:jc w:val="both"/>
      </w:pPr>
    </w:p>
    <w:p w14:paraId="4FA43D3D" w14:textId="77777777" w:rsidR="00C82639" w:rsidRDefault="00C82639">
      <w:pPr>
        <w:ind w:firstLine="709"/>
        <w:jc w:val="both"/>
        <w:rPr>
          <w:sz w:val="28"/>
          <w:szCs w:val="28"/>
        </w:rPr>
      </w:pPr>
    </w:p>
    <w:p w14:paraId="4FA43D3E" w14:textId="77777777" w:rsidR="00C82639" w:rsidRDefault="00E80EA8" w:rsidP="00E80EA8">
      <w:pPr>
        <w:ind w:firstLine="708"/>
        <w:jc w:val="both"/>
      </w:pPr>
      <w:r>
        <w:rPr>
          <w:rFonts w:eastAsia="Calibri"/>
          <w:sz w:val="28"/>
          <w:szCs w:val="28"/>
          <w:lang w:eastAsia="en-US"/>
        </w:rPr>
        <w:t>1.2</w:t>
      </w:r>
      <w:r w:rsidR="001D0414">
        <w:rPr>
          <w:rFonts w:eastAsia="Calibri"/>
          <w:sz w:val="28"/>
          <w:szCs w:val="28"/>
          <w:lang w:eastAsia="en-US"/>
        </w:rPr>
        <w:t xml:space="preserve">. </w:t>
      </w:r>
      <w:r w:rsidR="001D0414">
        <w:rPr>
          <w:sz w:val="28"/>
          <w:szCs w:val="28"/>
        </w:rPr>
        <w:t>Изложить 4 абзац раздела 10 п</w:t>
      </w:r>
      <w:r>
        <w:rPr>
          <w:sz w:val="28"/>
          <w:szCs w:val="28"/>
        </w:rPr>
        <w:t xml:space="preserve">аспорта муниципальной программы </w:t>
      </w:r>
      <w:r w:rsidR="00667B4C">
        <w:rPr>
          <w:sz w:val="28"/>
          <w:szCs w:val="28"/>
        </w:rPr>
        <w:t xml:space="preserve">                      </w:t>
      </w:r>
      <w:r w:rsidR="001D0414">
        <w:rPr>
          <w:sz w:val="28"/>
          <w:szCs w:val="28"/>
        </w:rPr>
        <w:t>в редакции:</w:t>
      </w:r>
    </w:p>
    <w:p w14:paraId="4FA43D3F" w14:textId="77777777" w:rsidR="00C82639" w:rsidRDefault="00667B4C" w:rsidP="00667B4C">
      <w:pPr>
        <w:tabs>
          <w:tab w:val="left" w:pos="-567"/>
        </w:tabs>
        <w:ind w:firstLine="709"/>
        <w:jc w:val="both"/>
        <w:rPr>
          <w:b/>
          <w:sz w:val="28"/>
          <w:szCs w:val="28"/>
        </w:rPr>
      </w:pPr>
      <w:r>
        <w:rPr>
          <w:b/>
          <w:sz w:val="28"/>
          <w:szCs w:val="28"/>
        </w:rPr>
        <w:t>"</w:t>
      </w:r>
      <w:r w:rsidR="001D0414">
        <w:rPr>
          <w:b/>
          <w:sz w:val="28"/>
          <w:szCs w:val="28"/>
        </w:rPr>
        <w:t>10. Муниципальная мера поддержки педагогических работников:</w:t>
      </w:r>
    </w:p>
    <w:p w14:paraId="4FA43D40" w14:textId="77777777" w:rsidR="00E80EA8" w:rsidRDefault="00E80EA8" w:rsidP="00E80EA8">
      <w:pPr>
        <w:tabs>
          <w:tab w:val="left" w:pos="142"/>
        </w:tabs>
        <w:ind w:firstLine="709"/>
        <w:jc w:val="both"/>
        <w:rPr>
          <w:sz w:val="28"/>
          <w:szCs w:val="28"/>
        </w:rPr>
      </w:pPr>
      <w:r w:rsidRPr="00E80EA8">
        <w:rPr>
          <w:sz w:val="28"/>
          <w:szCs w:val="28"/>
        </w:rPr>
        <w:t xml:space="preserve">С 2019 года осуществляется выплата муниципальной стипендии </w:t>
      </w:r>
      <w:r w:rsidR="00667B4C">
        <w:rPr>
          <w:sz w:val="28"/>
          <w:szCs w:val="28"/>
        </w:rPr>
        <w:t xml:space="preserve">                           </w:t>
      </w:r>
      <w:r w:rsidRPr="00E80EA8">
        <w:rPr>
          <w:sz w:val="28"/>
          <w:szCs w:val="28"/>
        </w:rPr>
        <w:t>в</w:t>
      </w:r>
      <w:r>
        <w:rPr>
          <w:sz w:val="28"/>
          <w:szCs w:val="28"/>
        </w:rPr>
        <w:t xml:space="preserve"> </w:t>
      </w:r>
      <w:r w:rsidR="001D0414">
        <w:rPr>
          <w:sz w:val="28"/>
          <w:szCs w:val="28"/>
        </w:rPr>
        <w:t xml:space="preserve">размере 1 000 (Одной тысячи) рублей за семестр, студентам, поступившим </w:t>
      </w:r>
      <w:r w:rsidR="00667B4C">
        <w:rPr>
          <w:sz w:val="28"/>
          <w:szCs w:val="28"/>
        </w:rPr>
        <w:t xml:space="preserve">                     </w:t>
      </w:r>
      <w:r w:rsidR="001D0414">
        <w:rPr>
          <w:sz w:val="28"/>
          <w:szCs w:val="28"/>
        </w:rPr>
        <w:t>в высшее учебное заведение по целевому приему и успешно</w:t>
      </w:r>
      <w:r w:rsidR="006C51B3">
        <w:rPr>
          <w:sz w:val="28"/>
          <w:szCs w:val="28"/>
        </w:rPr>
        <w:t xml:space="preserve"> окончившим семестр (полугодие)</w:t>
      </w:r>
      <w:r w:rsidR="001D0414">
        <w:rPr>
          <w:sz w:val="28"/>
          <w:szCs w:val="28"/>
        </w:rPr>
        <w:t xml:space="preserve"> на 4 и 5. На 2022 год предусмотрено 4 000 (четыре тысячи) рублей: 2 студента получают по 1 000 дважды в год (2 семестра). </w:t>
      </w:r>
    </w:p>
    <w:p w14:paraId="4FA43D41" w14:textId="77777777" w:rsidR="00E80EA8" w:rsidRDefault="001D0414" w:rsidP="00E80EA8">
      <w:pPr>
        <w:tabs>
          <w:tab w:val="left" w:pos="142"/>
        </w:tabs>
        <w:ind w:firstLine="709"/>
        <w:jc w:val="both"/>
        <w:rPr>
          <w:sz w:val="28"/>
          <w:szCs w:val="28"/>
        </w:rPr>
      </w:pPr>
      <w:r>
        <w:rPr>
          <w:sz w:val="28"/>
          <w:szCs w:val="28"/>
        </w:rPr>
        <w:t>На 2023 год эта мера социальной поддержки будет выплачиваться ежемесячно, при условии успешного окончания семестра</w:t>
      </w:r>
      <w:r w:rsidR="004E4603">
        <w:rPr>
          <w:sz w:val="28"/>
          <w:szCs w:val="28"/>
        </w:rPr>
        <w:t xml:space="preserve"> (без учета шкалы оценивания знаний)</w:t>
      </w:r>
      <w:r>
        <w:rPr>
          <w:sz w:val="28"/>
          <w:szCs w:val="28"/>
        </w:rPr>
        <w:t xml:space="preserve">. </w:t>
      </w:r>
    </w:p>
    <w:p w14:paraId="4FA43D42" w14:textId="77777777" w:rsidR="00C82639" w:rsidRDefault="006C51B3" w:rsidP="00E80EA8">
      <w:pPr>
        <w:tabs>
          <w:tab w:val="left" w:pos="142"/>
        </w:tabs>
        <w:ind w:firstLine="709"/>
        <w:jc w:val="both"/>
        <w:rPr>
          <w:sz w:val="28"/>
          <w:szCs w:val="28"/>
        </w:rPr>
      </w:pPr>
      <w:r>
        <w:rPr>
          <w:rFonts w:eastAsiaTheme="minorHAnsi"/>
          <w:sz w:val="28"/>
          <w:szCs w:val="28"/>
          <w:lang w:eastAsia="en-US"/>
        </w:rPr>
        <w:t>В бюджете</w:t>
      </w:r>
      <w:r w:rsidR="001D0414">
        <w:rPr>
          <w:rFonts w:eastAsiaTheme="minorHAnsi"/>
          <w:sz w:val="28"/>
          <w:szCs w:val="28"/>
          <w:lang w:eastAsia="en-US"/>
        </w:rPr>
        <w:t xml:space="preserve"> предусмотрено 118 000 (сто восемнадцать тысяч) рублей, </w:t>
      </w:r>
      <w:r w:rsidR="00667B4C">
        <w:rPr>
          <w:rFonts w:eastAsiaTheme="minorHAnsi"/>
          <w:sz w:val="28"/>
          <w:szCs w:val="28"/>
          <w:lang w:eastAsia="en-US"/>
        </w:rPr>
        <w:t xml:space="preserve">                     </w:t>
      </w:r>
      <w:r w:rsidR="001D0414">
        <w:rPr>
          <w:rFonts w:eastAsiaTheme="minorHAnsi"/>
          <w:sz w:val="28"/>
          <w:szCs w:val="28"/>
          <w:lang w:eastAsia="en-US"/>
        </w:rPr>
        <w:t>в том числе: 3 человека получат стипендию за весь год (2 семестра), то есть 108000</w:t>
      </w:r>
      <w:r>
        <w:rPr>
          <w:rFonts w:eastAsiaTheme="minorHAnsi"/>
          <w:sz w:val="28"/>
          <w:szCs w:val="28"/>
          <w:lang w:eastAsia="en-US"/>
        </w:rPr>
        <w:t xml:space="preserve"> руб. (</w:t>
      </w:r>
      <w:r w:rsidR="00E80EA8">
        <w:rPr>
          <w:rFonts w:eastAsiaTheme="minorHAnsi"/>
          <w:sz w:val="28"/>
          <w:szCs w:val="28"/>
          <w:lang w:eastAsia="en-US"/>
        </w:rPr>
        <w:t>выплата с января по август -</w:t>
      </w:r>
      <w:r w:rsidR="001D0414">
        <w:rPr>
          <w:rFonts w:eastAsiaTheme="minorHAnsi"/>
          <w:sz w:val="28"/>
          <w:szCs w:val="28"/>
          <w:lang w:eastAsia="en-US"/>
        </w:rPr>
        <w:t xml:space="preserve"> по 1 000 руб., </w:t>
      </w:r>
      <w:r w:rsidR="00E80EA8">
        <w:rPr>
          <w:rFonts w:eastAsiaTheme="minorHAnsi"/>
          <w:sz w:val="28"/>
          <w:szCs w:val="28"/>
          <w:lang w:eastAsia="en-US"/>
        </w:rPr>
        <w:t>с сентября</w:t>
      </w:r>
      <w:r w:rsidR="001D0414">
        <w:rPr>
          <w:rFonts w:eastAsiaTheme="minorHAnsi"/>
          <w:sz w:val="28"/>
          <w:szCs w:val="28"/>
          <w:lang w:eastAsia="en-US"/>
        </w:rPr>
        <w:t xml:space="preserve"> по декабрь - по 7 000 руб.), 1 студент заканчивает обучение в</w:t>
      </w:r>
      <w:r w:rsidR="00E80EA8">
        <w:rPr>
          <w:rFonts w:eastAsiaTheme="minorHAnsi"/>
          <w:sz w:val="28"/>
          <w:szCs w:val="28"/>
          <w:lang w:eastAsia="en-US"/>
        </w:rPr>
        <w:t xml:space="preserve"> июне 2023 года (1 семестр) – </w:t>
      </w:r>
      <w:r w:rsidR="00D6439D">
        <w:rPr>
          <w:rFonts w:eastAsiaTheme="minorHAnsi"/>
          <w:sz w:val="28"/>
          <w:szCs w:val="28"/>
          <w:lang w:eastAsia="en-US"/>
        </w:rPr>
        <w:t xml:space="preserve">              </w:t>
      </w:r>
      <w:r w:rsidR="00E80EA8">
        <w:rPr>
          <w:rFonts w:eastAsiaTheme="minorHAnsi"/>
          <w:sz w:val="28"/>
          <w:szCs w:val="28"/>
          <w:lang w:eastAsia="en-US"/>
        </w:rPr>
        <w:t xml:space="preserve">6 </w:t>
      </w:r>
      <w:r w:rsidR="001D0414">
        <w:rPr>
          <w:rFonts w:eastAsiaTheme="minorHAnsi"/>
          <w:sz w:val="28"/>
          <w:szCs w:val="28"/>
          <w:lang w:eastAsia="en-US"/>
        </w:rPr>
        <w:t>000 руб., и на 1 полугодие (1 с</w:t>
      </w:r>
      <w:r>
        <w:rPr>
          <w:rFonts w:eastAsiaTheme="minorHAnsi"/>
          <w:sz w:val="28"/>
          <w:szCs w:val="28"/>
          <w:lang w:eastAsia="en-US"/>
        </w:rPr>
        <w:t>еместр) предусмотрена выплата 4</w:t>
      </w:r>
      <w:r w:rsidR="002C6C5D">
        <w:rPr>
          <w:rFonts w:eastAsiaTheme="minorHAnsi"/>
          <w:sz w:val="28"/>
          <w:szCs w:val="28"/>
          <w:lang w:eastAsia="en-US"/>
        </w:rPr>
        <w:t xml:space="preserve"> </w:t>
      </w:r>
      <w:r w:rsidR="001D0414">
        <w:rPr>
          <w:rFonts w:eastAsiaTheme="minorHAnsi"/>
          <w:sz w:val="28"/>
          <w:szCs w:val="28"/>
          <w:lang w:eastAsia="en-US"/>
        </w:rPr>
        <w:t xml:space="preserve">000 руб. </w:t>
      </w:r>
      <w:r w:rsidR="00D6439D">
        <w:rPr>
          <w:rFonts w:eastAsiaTheme="minorHAnsi"/>
          <w:sz w:val="28"/>
          <w:szCs w:val="28"/>
          <w:lang w:eastAsia="en-US"/>
        </w:rPr>
        <w:t xml:space="preserve">              </w:t>
      </w:r>
      <w:r w:rsidR="001D0414">
        <w:rPr>
          <w:rFonts w:eastAsiaTheme="minorHAnsi"/>
          <w:sz w:val="28"/>
          <w:szCs w:val="28"/>
          <w:lang w:eastAsia="en-US"/>
        </w:rPr>
        <w:t>(с сентября 2023) выпускнику, который заключит договор на целевое обучение и будет успешно сдавать сессию.</w:t>
      </w:r>
      <w:r w:rsidR="001D0414" w:rsidRPr="006C51B3">
        <w:rPr>
          <w:sz w:val="28"/>
          <w:szCs w:val="28"/>
        </w:rPr>
        <w:t xml:space="preserve"> </w:t>
      </w:r>
      <w:r>
        <w:rPr>
          <w:sz w:val="28"/>
          <w:szCs w:val="28"/>
        </w:rPr>
        <w:t xml:space="preserve">На 2024 год предусмотрено </w:t>
      </w:r>
      <w:r w:rsidR="001D0414">
        <w:rPr>
          <w:sz w:val="28"/>
          <w:szCs w:val="28"/>
        </w:rPr>
        <w:t>46 000 руб.</w:t>
      </w:r>
      <w:r w:rsidR="007F1533">
        <w:rPr>
          <w:sz w:val="28"/>
          <w:szCs w:val="28"/>
        </w:rPr>
        <w:t>"</w:t>
      </w:r>
      <w:r w:rsidR="00E80EA8">
        <w:rPr>
          <w:sz w:val="28"/>
          <w:szCs w:val="28"/>
        </w:rPr>
        <w:t>.</w:t>
      </w:r>
    </w:p>
    <w:p w14:paraId="4FA43D43" w14:textId="77777777" w:rsidR="00C82639" w:rsidRDefault="002C6C5D" w:rsidP="00E80EA8">
      <w:pPr>
        <w:tabs>
          <w:tab w:val="left" w:pos="142"/>
        </w:tabs>
        <w:ind w:right="140" w:firstLine="708"/>
        <w:jc w:val="both"/>
        <w:rPr>
          <w:sz w:val="28"/>
          <w:szCs w:val="28"/>
        </w:rPr>
      </w:pPr>
      <w:r>
        <w:rPr>
          <w:rFonts w:eastAsia="Calibri"/>
          <w:sz w:val="28"/>
          <w:szCs w:val="28"/>
          <w:lang w:eastAsia="en-US"/>
        </w:rPr>
        <w:t>1.3</w:t>
      </w:r>
      <w:r w:rsidR="001D0414">
        <w:rPr>
          <w:rFonts w:eastAsia="Calibri"/>
          <w:sz w:val="28"/>
          <w:szCs w:val="28"/>
          <w:lang w:eastAsia="en-US"/>
        </w:rPr>
        <w:t xml:space="preserve">. </w:t>
      </w:r>
      <w:r w:rsidR="006C51B3">
        <w:rPr>
          <w:sz w:val="28"/>
          <w:szCs w:val="28"/>
        </w:rPr>
        <w:t>Изложить</w:t>
      </w:r>
      <w:r w:rsidR="001D0414">
        <w:rPr>
          <w:sz w:val="28"/>
          <w:szCs w:val="28"/>
        </w:rPr>
        <w:t xml:space="preserve"> раздел 13 паспорта муниципальной программы </w:t>
      </w:r>
      <w:r w:rsidR="00667B4C">
        <w:rPr>
          <w:sz w:val="28"/>
          <w:szCs w:val="28"/>
        </w:rPr>
        <w:t xml:space="preserve">                         </w:t>
      </w:r>
      <w:r w:rsidR="001D0414">
        <w:rPr>
          <w:sz w:val="28"/>
          <w:szCs w:val="28"/>
        </w:rPr>
        <w:t>в редакции:</w:t>
      </w:r>
    </w:p>
    <w:p w14:paraId="4FA43D44" w14:textId="77777777" w:rsidR="00C82639" w:rsidRDefault="00C82639">
      <w:pPr>
        <w:ind w:firstLine="709"/>
        <w:jc w:val="both"/>
        <w:rPr>
          <w:color w:val="000000"/>
          <w:sz w:val="28"/>
          <w:szCs w:val="28"/>
          <w:lang w:eastAsia="zh-CN"/>
        </w:rPr>
      </w:pPr>
    </w:p>
    <w:p w14:paraId="4FA43D45" w14:textId="77777777" w:rsidR="00C82639" w:rsidRDefault="00C82639">
      <w:pPr>
        <w:rPr>
          <w:sz w:val="28"/>
          <w:szCs w:val="28"/>
          <w:lang w:eastAsia="zh-CN"/>
        </w:rPr>
      </w:pPr>
    </w:p>
    <w:p w14:paraId="4FA43D46" w14:textId="77777777" w:rsidR="00C82639" w:rsidRDefault="00C82639">
      <w:pPr>
        <w:pStyle w:val="Style7"/>
        <w:jc w:val="both"/>
        <w:rPr>
          <w:b/>
          <w:sz w:val="28"/>
          <w:szCs w:val="28"/>
        </w:rPr>
      </w:pPr>
    </w:p>
    <w:p w14:paraId="4FA43D47" w14:textId="77777777" w:rsidR="00C82639" w:rsidRDefault="00C82639">
      <w:pPr>
        <w:pStyle w:val="Style7"/>
        <w:jc w:val="both"/>
        <w:rPr>
          <w:b/>
          <w:sz w:val="28"/>
          <w:szCs w:val="28"/>
        </w:rPr>
      </w:pPr>
    </w:p>
    <w:p w14:paraId="4FA43D48" w14:textId="77777777" w:rsidR="00C82639" w:rsidRDefault="00C82639">
      <w:pPr>
        <w:jc w:val="center"/>
        <w:rPr>
          <w:b/>
          <w:sz w:val="28"/>
          <w:szCs w:val="28"/>
        </w:rPr>
      </w:pPr>
      <w:bookmarkStart w:id="0" w:name="номер11"/>
      <w:bookmarkEnd w:id="0"/>
    </w:p>
    <w:p w14:paraId="4FA43D49" w14:textId="77777777" w:rsidR="00C82639" w:rsidRDefault="00C82639">
      <w:pPr>
        <w:jc w:val="center"/>
        <w:rPr>
          <w:b/>
          <w:sz w:val="28"/>
          <w:szCs w:val="28"/>
        </w:rPr>
      </w:pPr>
    </w:p>
    <w:p w14:paraId="4FA43D4A" w14:textId="77777777" w:rsidR="00C82639" w:rsidRDefault="00C82639">
      <w:pPr>
        <w:jc w:val="center"/>
        <w:rPr>
          <w:b/>
          <w:sz w:val="28"/>
          <w:szCs w:val="28"/>
        </w:rPr>
      </w:pPr>
    </w:p>
    <w:p w14:paraId="4FA43D4B" w14:textId="77777777" w:rsidR="00C82639" w:rsidRDefault="00C82639">
      <w:pPr>
        <w:jc w:val="center"/>
        <w:rPr>
          <w:b/>
          <w:sz w:val="28"/>
          <w:szCs w:val="28"/>
        </w:rPr>
      </w:pPr>
    </w:p>
    <w:p w14:paraId="4FA43D4C" w14:textId="77777777" w:rsidR="00C82639" w:rsidRDefault="00C82639">
      <w:pPr>
        <w:jc w:val="center"/>
        <w:rPr>
          <w:b/>
          <w:sz w:val="28"/>
          <w:szCs w:val="28"/>
        </w:rPr>
      </w:pPr>
    </w:p>
    <w:p w14:paraId="4FA43D4D" w14:textId="77777777" w:rsidR="00C82639" w:rsidRDefault="00C82639">
      <w:pPr>
        <w:jc w:val="center"/>
        <w:rPr>
          <w:b/>
          <w:sz w:val="28"/>
          <w:szCs w:val="28"/>
        </w:rPr>
      </w:pPr>
    </w:p>
    <w:p w14:paraId="4FA43D4E" w14:textId="77777777" w:rsidR="00C82639" w:rsidRDefault="00C82639">
      <w:pPr>
        <w:jc w:val="center"/>
        <w:rPr>
          <w:b/>
          <w:sz w:val="28"/>
          <w:szCs w:val="28"/>
        </w:rPr>
      </w:pPr>
    </w:p>
    <w:p w14:paraId="4FA43D4F" w14:textId="77777777" w:rsidR="00C82639" w:rsidRDefault="00C82639">
      <w:pPr>
        <w:jc w:val="center"/>
        <w:rPr>
          <w:b/>
          <w:sz w:val="28"/>
          <w:szCs w:val="28"/>
        </w:rPr>
      </w:pPr>
    </w:p>
    <w:p w14:paraId="4FA43D50" w14:textId="77777777" w:rsidR="00C82639" w:rsidRDefault="00C82639">
      <w:pPr>
        <w:jc w:val="center"/>
        <w:rPr>
          <w:b/>
          <w:sz w:val="28"/>
          <w:szCs w:val="28"/>
        </w:rPr>
      </w:pPr>
    </w:p>
    <w:p w14:paraId="4FA43D51" w14:textId="77777777" w:rsidR="00C82639" w:rsidRDefault="00C82639">
      <w:pPr>
        <w:jc w:val="center"/>
        <w:rPr>
          <w:b/>
          <w:sz w:val="28"/>
          <w:szCs w:val="28"/>
        </w:rPr>
      </w:pPr>
    </w:p>
    <w:p w14:paraId="4FA43D52" w14:textId="77777777" w:rsidR="00C82639" w:rsidRDefault="00C82639">
      <w:pPr>
        <w:jc w:val="center"/>
        <w:rPr>
          <w:b/>
          <w:sz w:val="28"/>
          <w:szCs w:val="28"/>
        </w:rPr>
      </w:pPr>
    </w:p>
    <w:p w14:paraId="4FA43D53" w14:textId="77777777" w:rsidR="00C82639" w:rsidRDefault="00C82639">
      <w:pPr>
        <w:jc w:val="center"/>
        <w:rPr>
          <w:b/>
          <w:sz w:val="28"/>
          <w:szCs w:val="28"/>
        </w:rPr>
      </w:pPr>
    </w:p>
    <w:p w14:paraId="4FA43D54" w14:textId="77777777" w:rsidR="00C82639" w:rsidRDefault="00C82639">
      <w:pPr>
        <w:jc w:val="center"/>
        <w:rPr>
          <w:b/>
          <w:sz w:val="28"/>
          <w:szCs w:val="28"/>
        </w:rPr>
      </w:pPr>
    </w:p>
    <w:p w14:paraId="4FA43D55" w14:textId="77777777" w:rsidR="00C82639" w:rsidRDefault="00C82639">
      <w:pPr>
        <w:jc w:val="center"/>
        <w:rPr>
          <w:b/>
          <w:sz w:val="28"/>
          <w:szCs w:val="28"/>
        </w:rPr>
      </w:pPr>
    </w:p>
    <w:p w14:paraId="4FA43D56" w14:textId="77777777" w:rsidR="00C82639" w:rsidRDefault="00C82639">
      <w:pPr>
        <w:jc w:val="center"/>
        <w:rPr>
          <w:b/>
          <w:sz w:val="28"/>
          <w:szCs w:val="28"/>
        </w:rPr>
      </w:pPr>
    </w:p>
    <w:p w14:paraId="4FA43D57" w14:textId="77777777" w:rsidR="00C82639" w:rsidRDefault="00C82639">
      <w:pPr>
        <w:jc w:val="center"/>
        <w:rPr>
          <w:b/>
          <w:sz w:val="28"/>
          <w:szCs w:val="28"/>
        </w:rPr>
      </w:pPr>
    </w:p>
    <w:p w14:paraId="4FA43D58" w14:textId="77777777" w:rsidR="00C82639" w:rsidRDefault="00C82639">
      <w:pPr>
        <w:jc w:val="center"/>
        <w:rPr>
          <w:b/>
          <w:sz w:val="28"/>
          <w:szCs w:val="28"/>
        </w:rPr>
      </w:pPr>
    </w:p>
    <w:p w14:paraId="4FA43D59" w14:textId="77777777" w:rsidR="00C82639" w:rsidRDefault="00C82639">
      <w:pPr>
        <w:jc w:val="center"/>
        <w:rPr>
          <w:b/>
          <w:sz w:val="28"/>
          <w:szCs w:val="28"/>
        </w:rPr>
      </w:pPr>
    </w:p>
    <w:p w14:paraId="4FA43D5A" w14:textId="77777777" w:rsidR="00C82639" w:rsidRDefault="00C82639">
      <w:pPr>
        <w:jc w:val="center"/>
        <w:rPr>
          <w:b/>
          <w:sz w:val="28"/>
          <w:szCs w:val="28"/>
        </w:rPr>
      </w:pPr>
    </w:p>
    <w:p w14:paraId="4FA43D5B" w14:textId="77777777" w:rsidR="00C82639" w:rsidRDefault="001D0414">
      <w:pPr>
        <w:pStyle w:val="24"/>
        <w:ind w:left="0" w:firstLine="708"/>
        <w:jc w:val="both"/>
        <w:rPr>
          <w:sz w:val="28"/>
          <w:szCs w:val="28"/>
        </w:rPr>
        <w:sectPr w:rsidR="00C82639" w:rsidSect="00E80EA8">
          <w:pgSz w:w="11906" w:h="16838"/>
          <w:pgMar w:top="567" w:right="567" w:bottom="567" w:left="1701" w:header="0" w:footer="0" w:gutter="0"/>
          <w:cols w:space="720"/>
          <w:formProt w:val="0"/>
          <w:docGrid w:linePitch="360"/>
        </w:sectPr>
      </w:pPr>
      <w:r>
        <w:rPr>
          <w:sz w:val="28"/>
          <w:szCs w:val="28"/>
        </w:rPr>
        <w:t xml:space="preserve"> </w:t>
      </w:r>
      <w:r>
        <w:rPr>
          <w:rFonts w:eastAsiaTheme="minorHAnsi"/>
          <w:sz w:val="28"/>
          <w:szCs w:val="28"/>
          <w:lang w:eastAsia="en-US"/>
        </w:rPr>
        <w:t xml:space="preserve">     </w:t>
      </w:r>
    </w:p>
    <w:p w14:paraId="4FA43D5C" w14:textId="77777777" w:rsidR="00C82639" w:rsidRDefault="00667B4C">
      <w:pPr>
        <w:tabs>
          <w:tab w:val="left" w:pos="6400"/>
        </w:tabs>
        <w:jc w:val="center"/>
        <w:rPr>
          <w:b/>
          <w:sz w:val="28"/>
          <w:szCs w:val="28"/>
        </w:rPr>
      </w:pPr>
      <w:r>
        <w:rPr>
          <w:b/>
          <w:sz w:val="28"/>
          <w:szCs w:val="28"/>
        </w:rPr>
        <w:lastRenderedPageBreak/>
        <w:t>"</w:t>
      </w:r>
      <w:r w:rsidR="001D0414">
        <w:rPr>
          <w:b/>
          <w:sz w:val="28"/>
          <w:szCs w:val="28"/>
        </w:rPr>
        <w:t>13. Мероприятия муниципальной программы</w:t>
      </w:r>
    </w:p>
    <w:p w14:paraId="4FA43D5D" w14:textId="77777777" w:rsidR="00C82639" w:rsidRPr="002C6C5D" w:rsidRDefault="00C82639">
      <w:pPr>
        <w:tabs>
          <w:tab w:val="left" w:pos="5325"/>
        </w:tabs>
        <w:jc w:val="center"/>
      </w:pPr>
    </w:p>
    <w:tbl>
      <w:tblPr>
        <w:tblW w:w="16250" w:type="dxa"/>
        <w:jc w:val="center"/>
        <w:tblLayout w:type="fixed"/>
        <w:tblLook w:val="04A0" w:firstRow="1" w:lastRow="0" w:firstColumn="1" w:lastColumn="0" w:noHBand="0" w:noVBand="1"/>
      </w:tblPr>
      <w:tblGrid>
        <w:gridCol w:w="577"/>
        <w:gridCol w:w="2112"/>
        <w:gridCol w:w="2318"/>
        <w:gridCol w:w="1384"/>
        <w:gridCol w:w="1826"/>
        <w:gridCol w:w="1926"/>
        <w:gridCol w:w="1192"/>
        <w:gridCol w:w="1134"/>
        <w:gridCol w:w="1134"/>
        <w:gridCol w:w="1125"/>
        <w:gridCol w:w="1286"/>
        <w:gridCol w:w="236"/>
      </w:tblGrid>
      <w:tr w:rsidR="007F1533" w14:paraId="4FA43D68" w14:textId="77777777" w:rsidTr="007F1533">
        <w:trPr>
          <w:trHeight w:val="20"/>
          <w:jc w:val="center"/>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4FA43D5E" w14:textId="77777777" w:rsidR="007F1533" w:rsidRDefault="007F1533" w:rsidP="00304C8A">
            <w:pPr>
              <w:widowControl w:val="0"/>
              <w:tabs>
                <w:tab w:val="left" w:pos="5325"/>
              </w:tabs>
              <w:jc w:val="center"/>
              <w:rPr>
                <w:sz w:val="24"/>
                <w:szCs w:val="24"/>
              </w:rPr>
            </w:pPr>
            <w:r>
              <w:rPr>
                <w:sz w:val="24"/>
                <w:szCs w:val="24"/>
              </w:rPr>
              <w:t xml:space="preserve">№ </w:t>
            </w:r>
            <w:r>
              <w:rPr>
                <w:sz w:val="24"/>
                <w:szCs w:val="24"/>
              </w:rPr>
              <w:br/>
              <w:t>п/п</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14:paraId="4FA43D5F" w14:textId="77777777" w:rsidR="007F1533" w:rsidRDefault="007F1533" w:rsidP="00304C8A">
            <w:pPr>
              <w:widowControl w:val="0"/>
              <w:tabs>
                <w:tab w:val="left" w:pos="5325"/>
              </w:tabs>
              <w:jc w:val="center"/>
              <w:rPr>
                <w:sz w:val="24"/>
                <w:szCs w:val="24"/>
              </w:rPr>
            </w:pPr>
            <w:r>
              <w:rPr>
                <w:sz w:val="24"/>
                <w:szCs w:val="24"/>
              </w:rPr>
              <w:t xml:space="preserve">Наименование </w:t>
            </w:r>
            <w:r>
              <w:rPr>
                <w:sz w:val="24"/>
                <w:szCs w:val="24"/>
              </w:rPr>
              <w:br/>
              <w:t>мероприятия</w:t>
            </w:r>
          </w:p>
        </w:tc>
        <w:tc>
          <w:tcPr>
            <w:tcW w:w="2318" w:type="dxa"/>
            <w:vMerge w:val="restart"/>
            <w:tcBorders>
              <w:top w:val="single" w:sz="4" w:space="0" w:color="000000"/>
              <w:left w:val="single" w:sz="4" w:space="0" w:color="000000"/>
              <w:bottom w:val="single" w:sz="4" w:space="0" w:color="000000"/>
              <w:right w:val="single" w:sz="4" w:space="0" w:color="000000"/>
            </w:tcBorders>
            <w:vAlign w:val="center"/>
          </w:tcPr>
          <w:p w14:paraId="4FA43D60" w14:textId="77777777" w:rsidR="007F1533" w:rsidRDefault="007F1533" w:rsidP="00304C8A">
            <w:pPr>
              <w:widowControl w:val="0"/>
              <w:tabs>
                <w:tab w:val="left" w:pos="5325"/>
              </w:tabs>
              <w:jc w:val="center"/>
              <w:rPr>
                <w:sz w:val="24"/>
                <w:szCs w:val="24"/>
              </w:rPr>
            </w:pPr>
            <w:r>
              <w:rPr>
                <w:sz w:val="24"/>
                <w:szCs w:val="24"/>
              </w:rPr>
              <w:t xml:space="preserve">Исполнитель </w:t>
            </w:r>
            <w:r>
              <w:rPr>
                <w:sz w:val="24"/>
                <w:szCs w:val="24"/>
              </w:rPr>
              <w:br/>
              <w:t>мероприятия</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4FA43D61" w14:textId="77777777" w:rsidR="007F1533" w:rsidRDefault="007F1533" w:rsidP="00304C8A">
            <w:pPr>
              <w:widowControl w:val="0"/>
              <w:tabs>
                <w:tab w:val="left" w:pos="5325"/>
              </w:tabs>
              <w:jc w:val="center"/>
              <w:rPr>
                <w:sz w:val="24"/>
                <w:szCs w:val="24"/>
              </w:rPr>
            </w:pPr>
            <w:r>
              <w:rPr>
                <w:sz w:val="24"/>
                <w:szCs w:val="24"/>
              </w:rPr>
              <w:t>Срок</w:t>
            </w:r>
          </w:p>
          <w:p w14:paraId="4FA43D62" w14:textId="77777777" w:rsidR="007F1533" w:rsidRDefault="007F1533" w:rsidP="00304C8A">
            <w:pPr>
              <w:widowControl w:val="0"/>
              <w:tabs>
                <w:tab w:val="left" w:pos="5325"/>
              </w:tabs>
              <w:jc w:val="center"/>
              <w:rPr>
                <w:sz w:val="24"/>
                <w:szCs w:val="24"/>
              </w:rPr>
            </w:pPr>
            <w:r>
              <w:rPr>
                <w:sz w:val="24"/>
                <w:szCs w:val="24"/>
              </w:rPr>
              <w:t>реализации</w:t>
            </w:r>
          </w:p>
        </w:tc>
        <w:tc>
          <w:tcPr>
            <w:tcW w:w="1826" w:type="dxa"/>
            <w:vMerge w:val="restart"/>
            <w:tcBorders>
              <w:top w:val="single" w:sz="4" w:space="0" w:color="000000"/>
              <w:left w:val="single" w:sz="4" w:space="0" w:color="000000"/>
              <w:bottom w:val="single" w:sz="4" w:space="0" w:color="000000"/>
              <w:right w:val="single" w:sz="4" w:space="0" w:color="000000"/>
            </w:tcBorders>
            <w:vAlign w:val="center"/>
          </w:tcPr>
          <w:p w14:paraId="4FA43D63" w14:textId="77777777" w:rsidR="007F1533" w:rsidRDefault="007F1533" w:rsidP="00304C8A">
            <w:pPr>
              <w:widowControl w:val="0"/>
              <w:tabs>
                <w:tab w:val="left" w:pos="5325"/>
              </w:tabs>
              <w:jc w:val="center"/>
              <w:rPr>
                <w:sz w:val="24"/>
                <w:szCs w:val="24"/>
              </w:rPr>
            </w:pPr>
            <w:r>
              <w:rPr>
                <w:sz w:val="24"/>
                <w:szCs w:val="24"/>
              </w:rPr>
              <w:t xml:space="preserve">Целевой </w:t>
            </w:r>
            <w:r>
              <w:rPr>
                <w:sz w:val="24"/>
                <w:szCs w:val="24"/>
              </w:rPr>
              <w:br/>
              <w:t xml:space="preserve">показатель </w:t>
            </w:r>
            <w:r>
              <w:rPr>
                <w:sz w:val="24"/>
                <w:szCs w:val="24"/>
              </w:rPr>
              <w:br/>
              <w:t>(номер целевого показателя из паспорта подпрограммы)</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14:paraId="4FA43D64" w14:textId="77777777" w:rsidR="007F1533" w:rsidRDefault="007F1533" w:rsidP="00304C8A">
            <w:pPr>
              <w:widowControl w:val="0"/>
              <w:tabs>
                <w:tab w:val="left" w:pos="5325"/>
              </w:tabs>
              <w:jc w:val="center"/>
              <w:rPr>
                <w:sz w:val="24"/>
                <w:szCs w:val="24"/>
              </w:rPr>
            </w:pPr>
            <w:r>
              <w:rPr>
                <w:sz w:val="24"/>
                <w:szCs w:val="24"/>
              </w:rPr>
              <w:t>Источник финансирования</w:t>
            </w:r>
          </w:p>
        </w:tc>
        <w:tc>
          <w:tcPr>
            <w:tcW w:w="5871" w:type="dxa"/>
            <w:gridSpan w:val="5"/>
            <w:tcBorders>
              <w:top w:val="single" w:sz="4" w:space="0" w:color="000000"/>
              <w:left w:val="single" w:sz="4" w:space="0" w:color="000000"/>
              <w:bottom w:val="single" w:sz="4" w:space="0" w:color="000000"/>
              <w:right w:val="single" w:sz="4" w:space="0" w:color="000000"/>
            </w:tcBorders>
            <w:vAlign w:val="center"/>
          </w:tcPr>
          <w:p w14:paraId="4FA43D65" w14:textId="77777777" w:rsidR="007F1533" w:rsidRDefault="007F1533" w:rsidP="00304C8A">
            <w:pPr>
              <w:widowControl w:val="0"/>
              <w:tabs>
                <w:tab w:val="left" w:pos="5325"/>
              </w:tabs>
              <w:jc w:val="center"/>
              <w:rPr>
                <w:sz w:val="24"/>
                <w:szCs w:val="24"/>
              </w:rPr>
            </w:pPr>
            <w:r>
              <w:rPr>
                <w:sz w:val="24"/>
                <w:szCs w:val="24"/>
              </w:rPr>
              <w:t>Объем финансирования по годам</w:t>
            </w:r>
          </w:p>
          <w:p w14:paraId="4FA43D66" w14:textId="77777777" w:rsidR="007F1533" w:rsidRDefault="007F1533" w:rsidP="00304C8A">
            <w:pPr>
              <w:widowControl w:val="0"/>
              <w:tabs>
                <w:tab w:val="left" w:pos="5325"/>
              </w:tabs>
              <w:jc w:val="center"/>
              <w:rPr>
                <w:sz w:val="24"/>
                <w:szCs w:val="24"/>
              </w:rPr>
            </w:pPr>
            <w:r>
              <w:rPr>
                <w:sz w:val="24"/>
                <w:szCs w:val="24"/>
              </w:rPr>
              <w:t>(тыс. руб.)</w:t>
            </w:r>
          </w:p>
        </w:tc>
        <w:tc>
          <w:tcPr>
            <w:tcW w:w="236" w:type="dxa"/>
            <w:tcBorders>
              <w:left w:val="single" w:sz="4" w:space="0" w:color="000000"/>
            </w:tcBorders>
          </w:tcPr>
          <w:p w14:paraId="4FA43D67" w14:textId="77777777" w:rsidR="007F1533" w:rsidRDefault="007F1533" w:rsidP="007F1533">
            <w:pPr>
              <w:widowControl w:val="0"/>
              <w:jc w:val="center"/>
              <w:rPr>
                <w:sz w:val="24"/>
                <w:szCs w:val="24"/>
              </w:rPr>
            </w:pPr>
          </w:p>
        </w:tc>
      </w:tr>
      <w:tr w:rsidR="007F1533" w14:paraId="4FA43D79" w14:textId="77777777" w:rsidTr="007F1533">
        <w:trPr>
          <w:trHeight w:val="20"/>
          <w:jc w:val="center"/>
        </w:trPr>
        <w:tc>
          <w:tcPr>
            <w:tcW w:w="577" w:type="dxa"/>
            <w:vMerge/>
            <w:tcBorders>
              <w:top w:val="single" w:sz="4" w:space="0" w:color="000000"/>
              <w:left w:val="single" w:sz="4" w:space="0" w:color="000000"/>
              <w:bottom w:val="single" w:sz="4" w:space="0" w:color="000000"/>
              <w:right w:val="single" w:sz="4" w:space="0" w:color="000000"/>
            </w:tcBorders>
          </w:tcPr>
          <w:p w14:paraId="4FA43D69" w14:textId="77777777" w:rsidR="007F1533" w:rsidRDefault="007F1533" w:rsidP="00304C8A">
            <w:pPr>
              <w:widowControl w:val="0"/>
              <w:tabs>
                <w:tab w:val="left" w:pos="5325"/>
              </w:tabs>
              <w:jc w:val="center"/>
              <w:rPr>
                <w:b/>
                <w:sz w:val="24"/>
                <w:szCs w:val="24"/>
              </w:rPr>
            </w:pPr>
          </w:p>
        </w:tc>
        <w:tc>
          <w:tcPr>
            <w:tcW w:w="2112" w:type="dxa"/>
            <w:vMerge/>
            <w:tcBorders>
              <w:top w:val="single" w:sz="4" w:space="0" w:color="000000"/>
              <w:left w:val="single" w:sz="4" w:space="0" w:color="000000"/>
              <w:bottom w:val="single" w:sz="4" w:space="0" w:color="000000"/>
              <w:right w:val="single" w:sz="4" w:space="0" w:color="000000"/>
            </w:tcBorders>
          </w:tcPr>
          <w:p w14:paraId="4FA43D6A" w14:textId="77777777" w:rsidR="007F1533" w:rsidRDefault="007F1533" w:rsidP="00304C8A">
            <w:pPr>
              <w:widowControl w:val="0"/>
              <w:tabs>
                <w:tab w:val="left" w:pos="5325"/>
              </w:tabs>
              <w:jc w:val="center"/>
              <w:rPr>
                <w:b/>
                <w:sz w:val="24"/>
                <w:szCs w:val="24"/>
              </w:rPr>
            </w:pPr>
          </w:p>
        </w:tc>
        <w:tc>
          <w:tcPr>
            <w:tcW w:w="2318" w:type="dxa"/>
            <w:vMerge/>
            <w:tcBorders>
              <w:top w:val="single" w:sz="4" w:space="0" w:color="000000"/>
              <w:left w:val="single" w:sz="4" w:space="0" w:color="000000"/>
              <w:bottom w:val="single" w:sz="4" w:space="0" w:color="000000"/>
              <w:right w:val="single" w:sz="4" w:space="0" w:color="000000"/>
            </w:tcBorders>
          </w:tcPr>
          <w:p w14:paraId="4FA43D6B" w14:textId="77777777" w:rsidR="007F1533" w:rsidRDefault="007F1533" w:rsidP="00304C8A">
            <w:pPr>
              <w:widowControl w:val="0"/>
              <w:tabs>
                <w:tab w:val="left" w:pos="5325"/>
              </w:tabs>
              <w:jc w:val="center"/>
              <w:rPr>
                <w:b/>
                <w:sz w:val="24"/>
                <w:szCs w:val="24"/>
              </w:rPr>
            </w:pPr>
          </w:p>
        </w:tc>
        <w:tc>
          <w:tcPr>
            <w:tcW w:w="1384" w:type="dxa"/>
            <w:vMerge/>
            <w:tcBorders>
              <w:top w:val="single" w:sz="4" w:space="0" w:color="000000"/>
              <w:left w:val="single" w:sz="4" w:space="0" w:color="000000"/>
              <w:bottom w:val="single" w:sz="4" w:space="0" w:color="000000"/>
              <w:right w:val="single" w:sz="4" w:space="0" w:color="000000"/>
            </w:tcBorders>
          </w:tcPr>
          <w:p w14:paraId="4FA43D6C" w14:textId="77777777" w:rsidR="007F1533" w:rsidRDefault="007F1533" w:rsidP="00304C8A">
            <w:pPr>
              <w:widowControl w:val="0"/>
              <w:tabs>
                <w:tab w:val="left" w:pos="5325"/>
              </w:tabs>
              <w:jc w:val="center"/>
              <w:rPr>
                <w:b/>
                <w:sz w:val="24"/>
                <w:szCs w:val="24"/>
              </w:rPr>
            </w:pPr>
          </w:p>
        </w:tc>
        <w:tc>
          <w:tcPr>
            <w:tcW w:w="1826" w:type="dxa"/>
            <w:vMerge/>
            <w:tcBorders>
              <w:top w:val="single" w:sz="4" w:space="0" w:color="000000"/>
              <w:left w:val="single" w:sz="4" w:space="0" w:color="000000"/>
              <w:bottom w:val="single" w:sz="4" w:space="0" w:color="000000"/>
              <w:right w:val="single" w:sz="4" w:space="0" w:color="000000"/>
            </w:tcBorders>
          </w:tcPr>
          <w:p w14:paraId="4FA43D6D" w14:textId="77777777" w:rsidR="007F1533" w:rsidRDefault="007F1533" w:rsidP="00304C8A">
            <w:pPr>
              <w:widowControl w:val="0"/>
              <w:tabs>
                <w:tab w:val="left" w:pos="5325"/>
              </w:tabs>
              <w:jc w:val="center"/>
              <w:rPr>
                <w:b/>
                <w:sz w:val="24"/>
                <w:szCs w:val="24"/>
              </w:rPr>
            </w:pPr>
          </w:p>
        </w:tc>
        <w:tc>
          <w:tcPr>
            <w:tcW w:w="1926" w:type="dxa"/>
            <w:vMerge/>
            <w:tcBorders>
              <w:top w:val="single" w:sz="4" w:space="0" w:color="000000"/>
              <w:left w:val="single" w:sz="4" w:space="0" w:color="000000"/>
              <w:bottom w:val="single" w:sz="4" w:space="0" w:color="000000"/>
              <w:right w:val="single" w:sz="4" w:space="0" w:color="000000"/>
            </w:tcBorders>
          </w:tcPr>
          <w:p w14:paraId="4FA43D6E" w14:textId="77777777" w:rsidR="007F1533" w:rsidRDefault="007F1533" w:rsidP="00304C8A">
            <w:pPr>
              <w:widowControl w:val="0"/>
              <w:tabs>
                <w:tab w:val="left" w:pos="5325"/>
              </w:tabs>
              <w:jc w:val="center"/>
              <w:rPr>
                <w:b/>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14:paraId="4FA43D6F" w14:textId="77777777" w:rsidR="007F1533" w:rsidRDefault="007F1533" w:rsidP="00304C8A">
            <w:pPr>
              <w:widowControl w:val="0"/>
              <w:tabs>
                <w:tab w:val="left" w:pos="5325"/>
              </w:tabs>
              <w:jc w:val="center"/>
              <w:rPr>
                <w:sz w:val="24"/>
                <w:szCs w:val="24"/>
              </w:rPr>
            </w:pPr>
            <w:r>
              <w:rPr>
                <w:sz w:val="24"/>
                <w:szCs w:val="24"/>
              </w:rPr>
              <w:t>2022</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70" w14:textId="77777777" w:rsidR="007F1533" w:rsidRDefault="007F1533" w:rsidP="00304C8A">
            <w:pPr>
              <w:widowControl w:val="0"/>
              <w:tabs>
                <w:tab w:val="left" w:pos="5325"/>
              </w:tabs>
              <w:jc w:val="center"/>
              <w:rPr>
                <w:sz w:val="24"/>
                <w:szCs w:val="24"/>
              </w:rPr>
            </w:pPr>
            <w:r>
              <w:rPr>
                <w:sz w:val="24"/>
                <w:szCs w:val="24"/>
              </w:rPr>
              <w:t>2023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71" w14:textId="77777777" w:rsidR="007F1533" w:rsidRDefault="007F1533" w:rsidP="00304C8A">
            <w:pPr>
              <w:widowControl w:val="0"/>
              <w:tabs>
                <w:tab w:val="left" w:pos="5325"/>
              </w:tabs>
              <w:jc w:val="center"/>
              <w:rPr>
                <w:sz w:val="24"/>
                <w:szCs w:val="24"/>
              </w:rPr>
            </w:pPr>
            <w:r>
              <w:rPr>
                <w:sz w:val="24"/>
                <w:szCs w:val="24"/>
              </w:rPr>
              <w:t>2024</w:t>
            </w:r>
          </w:p>
        </w:tc>
        <w:tc>
          <w:tcPr>
            <w:tcW w:w="1125" w:type="dxa"/>
            <w:tcBorders>
              <w:top w:val="single" w:sz="4" w:space="0" w:color="000000"/>
              <w:left w:val="single" w:sz="4" w:space="0" w:color="000000"/>
              <w:bottom w:val="single" w:sz="4" w:space="0" w:color="000000"/>
              <w:right w:val="single" w:sz="4" w:space="0" w:color="000000"/>
            </w:tcBorders>
            <w:vAlign w:val="center"/>
          </w:tcPr>
          <w:p w14:paraId="4FA43D72" w14:textId="77777777" w:rsidR="007F1533" w:rsidRDefault="007F1533" w:rsidP="00304C8A">
            <w:pPr>
              <w:widowControl w:val="0"/>
              <w:tabs>
                <w:tab w:val="left" w:pos="5325"/>
              </w:tabs>
              <w:jc w:val="center"/>
              <w:rPr>
                <w:sz w:val="24"/>
                <w:szCs w:val="24"/>
              </w:rPr>
            </w:pPr>
            <w:r>
              <w:rPr>
                <w:sz w:val="24"/>
                <w:szCs w:val="24"/>
              </w:rPr>
              <w:t>2025</w:t>
            </w:r>
          </w:p>
        </w:tc>
        <w:tc>
          <w:tcPr>
            <w:tcW w:w="1286" w:type="dxa"/>
            <w:tcBorders>
              <w:top w:val="single" w:sz="4" w:space="0" w:color="000000"/>
              <w:left w:val="single" w:sz="4" w:space="0" w:color="000000"/>
              <w:bottom w:val="single" w:sz="4" w:space="0" w:color="000000"/>
              <w:right w:val="single" w:sz="4" w:space="0" w:color="000000"/>
            </w:tcBorders>
            <w:vAlign w:val="center"/>
          </w:tcPr>
          <w:p w14:paraId="4FA43D73" w14:textId="77777777" w:rsidR="007F1533" w:rsidRDefault="007F1533" w:rsidP="00304C8A">
            <w:pPr>
              <w:widowControl w:val="0"/>
              <w:tabs>
                <w:tab w:val="left" w:pos="5325"/>
              </w:tabs>
              <w:jc w:val="center"/>
              <w:rPr>
                <w:sz w:val="24"/>
                <w:szCs w:val="24"/>
              </w:rPr>
            </w:pPr>
          </w:p>
          <w:p w14:paraId="4FA43D74" w14:textId="77777777" w:rsidR="007F1533" w:rsidRDefault="007F1533" w:rsidP="00304C8A">
            <w:pPr>
              <w:widowControl w:val="0"/>
              <w:tabs>
                <w:tab w:val="left" w:pos="5325"/>
              </w:tabs>
              <w:jc w:val="center"/>
              <w:rPr>
                <w:sz w:val="24"/>
                <w:szCs w:val="24"/>
              </w:rPr>
            </w:pPr>
          </w:p>
          <w:p w14:paraId="4FA43D75" w14:textId="77777777" w:rsidR="007F1533" w:rsidRDefault="007F1533" w:rsidP="00304C8A">
            <w:pPr>
              <w:widowControl w:val="0"/>
              <w:tabs>
                <w:tab w:val="left" w:pos="5325"/>
              </w:tabs>
              <w:jc w:val="center"/>
              <w:rPr>
                <w:sz w:val="24"/>
                <w:szCs w:val="24"/>
              </w:rPr>
            </w:pPr>
            <w:r>
              <w:rPr>
                <w:sz w:val="24"/>
                <w:szCs w:val="24"/>
              </w:rPr>
              <w:t>2026</w:t>
            </w:r>
          </w:p>
          <w:p w14:paraId="4FA43D76" w14:textId="77777777" w:rsidR="007F1533" w:rsidRDefault="007F1533" w:rsidP="00304C8A">
            <w:pPr>
              <w:widowControl w:val="0"/>
              <w:tabs>
                <w:tab w:val="left" w:pos="5325"/>
              </w:tabs>
              <w:jc w:val="center"/>
              <w:rPr>
                <w:sz w:val="24"/>
                <w:szCs w:val="24"/>
              </w:rPr>
            </w:pPr>
          </w:p>
          <w:p w14:paraId="4FA43D77" w14:textId="77777777" w:rsidR="007F1533" w:rsidRDefault="007F1533" w:rsidP="00304C8A">
            <w:pPr>
              <w:widowControl w:val="0"/>
              <w:tabs>
                <w:tab w:val="left" w:pos="5325"/>
              </w:tabs>
              <w:jc w:val="center"/>
              <w:rPr>
                <w:sz w:val="24"/>
                <w:szCs w:val="24"/>
              </w:rPr>
            </w:pPr>
          </w:p>
        </w:tc>
        <w:tc>
          <w:tcPr>
            <w:tcW w:w="236" w:type="dxa"/>
            <w:tcBorders>
              <w:left w:val="single" w:sz="4" w:space="0" w:color="000000"/>
            </w:tcBorders>
          </w:tcPr>
          <w:p w14:paraId="4FA43D78" w14:textId="77777777" w:rsidR="007F1533" w:rsidRDefault="007F1533" w:rsidP="007F1533">
            <w:pPr>
              <w:widowControl w:val="0"/>
              <w:jc w:val="center"/>
              <w:rPr>
                <w:sz w:val="24"/>
                <w:szCs w:val="24"/>
              </w:rPr>
            </w:pPr>
          </w:p>
        </w:tc>
      </w:tr>
      <w:tr w:rsidR="007F1533" w14:paraId="4FA43D87" w14:textId="77777777" w:rsidTr="007F1533">
        <w:trPr>
          <w:trHeight w:val="20"/>
          <w:jc w:val="center"/>
        </w:trPr>
        <w:tc>
          <w:tcPr>
            <w:tcW w:w="577" w:type="dxa"/>
            <w:tcBorders>
              <w:top w:val="single" w:sz="4" w:space="0" w:color="000000"/>
              <w:left w:val="single" w:sz="4" w:space="0" w:color="000000"/>
              <w:bottom w:val="single" w:sz="4" w:space="0" w:color="000000"/>
              <w:right w:val="single" w:sz="4" w:space="0" w:color="000000"/>
            </w:tcBorders>
          </w:tcPr>
          <w:p w14:paraId="4FA43D7A" w14:textId="77777777" w:rsidR="007F1533" w:rsidRDefault="007F1533" w:rsidP="00304C8A">
            <w:pPr>
              <w:widowControl w:val="0"/>
              <w:tabs>
                <w:tab w:val="left" w:pos="5325"/>
              </w:tabs>
              <w:jc w:val="center"/>
              <w:rPr>
                <w:sz w:val="24"/>
                <w:szCs w:val="24"/>
              </w:rPr>
            </w:pPr>
            <w:r>
              <w:rPr>
                <w:sz w:val="24"/>
                <w:szCs w:val="24"/>
              </w:rPr>
              <w:t>1</w:t>
            </w:r>
          </w:p>
        </w:tc>
        <w:tc>
          <w:tcPr>
            <w:tcW w:w="2112" w:type="dxa"/>
            <w:tcBorders>
              <w:top w:val="single" w:sz="4" w:space="0" w:color="000000"/>
              <w:left w:val="single" w:sz="4" w:space="0" w:color="000000"/>
              <w:bottom w:val="single" w:sz="4" w:space="0" w:color="000000"/>
              <w:right w:val="single" w:sz="4" w:space="0" w:color="000000"/>
            </w:tcBorders>
          </w:tcPr>
          <w:p w14:paraId="4FA43D7B" w14:textId="77777777" w:rsidR="007F1533" w:rsidRDefault="007F1533" w:rsidP="00304C8A">
            <w:pPr>
              <w:widowControl w:val="0"/>
              <w:tabs>
                <w:tab w:val="left" w:pos="5325"/>
              </w:tabs>
              <w:jc w:val="center"/>
              <w:rPr>
                <w:sz w:val="24"/>
                <w:szCs w:val="24"/>
              </w:rPr>
            </w:pPr>
            <w:r>
              <w:rPr>
                <w:sz w:val="24"/>
                <w:szCs w:val="24"/>
              </w:rPr>
              <w:t>2</w:t>
            </w:r>
          </w:p>
        </w:tc>
        <w:tc>
          <w:tcPr>
            <w:tcW w:w="2318" w:type="dxa"/>
            <w:tcBorders>
              <w:top w:val="single" w:sz="4" w:space="0" w:color="000000"/>
              <w:left w:val="single" w:sz="4" w:space="0" w:color="000000"/>
              <w:bottom w:val="single" w:sz="4" w:space="0" w:color="000000"/>
              <w:right w:val="single" w:sz="4" w:space="0" w:color="000000"/>
            </w:tcBorders>
          </w:tcPr>
          <w:p w14:paraId="4FA43D7C" w14:textId="77777777" w:rsidR="007F1533" w:rsidRDefault="007F1533" w:rsidP="00304C8A">
            <w:pPr>
              <w:widowControl w:val="0"/>
              <w:tabs>
                <w:tab w:val="left" w:pos="5325"/>
              </w:tabs>
              <w:jc w:val="center"/>
              <w:rPr>
                <w:sz w:val="24"/>
                <w:szCs w:val="24"/>
              </w:rPr>
            </w:pPr>
            <w:r>
              <w:rPr>
                <w:sz w:val="24"/>
                <w:szCs w:val="24"/>
              </w:rPr>
              <w:t>3</w:t>
            </w:r>
          </w:p>
        </w:tc>
        <w:tc>
          <w:tcPr>
            <w:tcW w:w="1384" w:type="dxa"/>
            <w:tcBorders>
              <w:top w:val="single" w:sz="4" w:space="0" w:color="000000"/>
              <w:left w:val="single" w:sz="4" w:space="0" w:color="000000"/>
              <w:bottom w:val="single" w:sz="4" w:space="0" w:color="000000"/>
              <w:right w:val="single" w:sz="4" w:space="0" w:color="000000"/>
            </w:tcBorders>
          </w:tcPr>
          <w:p w14:paraId="4FA43D7D" w14:textId="77777777" w:rsidR="007F1533" w:rsidRDefault="007F1533" w:rsidP="00304C8A">
            <w:pPr>
              <w:widowControl w:val="0"/>
              <w:tabs>
                <w:tab w:val="left" w:pos="5325"/>
              </w:tabs>
              <w:jc w:val="center"/>
              <w:rPr>
                <w:sz w:val="24"/>
                <w:szCs w:val="24"/>
              </w:rPr>
            </w:pPr>
            <w:r>
              <w:rPr>
                <w:sz w:val="24"/>
                <w:szCs w:val="24"/>
              </w:rPr>
              <w:t>4</w:t>
            </w:r>
          </w:p>
        </w:tc>
        <w:tc>
          <w:tcPr>
            <w:tcW w:w="1826" w:type="dxa"/>
            <w:tcBorders>
              <w:top w:val="single" w:sz="4" w:space="0" w:color="000000"/>
              <w:left w:val="single" w:sz="4" w:space="0" w:color="000000"/>
              <w:bottom w:val="single" w:sz="4" w:space="0" w:color="000000"/>
              <w:right w:val="single" w:sz="4" w:space="0" w:color="000000"/>
            </w:tcBorders>
          </w:tcPr>
          <w:p w14:paraId="4FA43D7E" w14:textId="77777777" w:rsidR="007F1533" w:rsidRDefault="007F1533" w:rsidP="00304C8A">
            <w:pPr>
              <w:widowControl w:val="0"/>
              <w:tabs>
                <w:tab w:val="left" w:pos="5325"/>
              </w:tabs>
              <w:jc w:val="center"/>
              <w:rPr>
                <w:sz w:val="24"/>
                <w:szCs w:val="24"/>
              </w:rPr>
            </w:pPr>
            <w:r>
              <w:rPr>
                <w:sz w:val="24"/>
                <w:szCs w:val="24"/>
              </w:rPr>
              <w:t>5</w:t>
            </w:r>
          </w:p>
        </w:tc>
        <w:tc>
          <w:tcPr>
            <w:tcW w:w="1926" w:type="dxa"/>
            <w:tcBorders>
              <w:top w:val="single" w:sz="4" w:space="0" w:color="000000"/>
              <w:left w:val="single" w:sz="4" w:space="0" w:color="000000"/>
              <w:bottom w:val="single" w:sz="4" w:space="0" w:color="000000"/>
              <w:right w:val="single" w:sz="4" w:space="0" w:color="000000"/>
            </w:tcBorders>
          </w:tcPr>
          <w:p w14:paraId="4FA43D7F" w14:textId="77777777" w:rsidR="007F1533" w:rsidRDefault="007F1533" w:rsidP="00304C8A">
            <w:pPr>
              <w:widowControl w:val="0"/>
              <w:tabs>
                <w:tab w:val="left" w:pos="5325"/>
              </w:tabs>
              <w:jc w:val="center"/>
              <w:rPr>
                <w:sz w:val="24"/>
                <w:szCs w:val="24"/>
              </w:rPr>
            </w:pPr>
            <w:r>
              <w:rPr>
                <w:sz w:val="24"/>
                <w:szCs w:val="24"/>
              </w:rPr>
              <w:t>6</w:t>
            </w:r>
          </w:p>
        </w:tc>
        <w:tc>
          <w:tcPr>
            <w:tcW w:w="1192" w:type="dxa"/>
            <w:tcBorders>
              <w:top w:val="single" w:sz="4" w:space="0" w:color="000000"/>
              <w:left w:val="single" w:sz="4" w:space="0" w:color="000000"/>
              <w:bottom w:val="single" w:sz="4" w:space="0" w:color="000000"/>
              <w:right w:val="single" w:sz="4" w:space="0" w:color="000000"/>
            </w:tcBorders>
          </w:tcPr>
          <w:p w14:paraId="4FA43D80" w14:textId="77777777" w:rsidR="007F1533" w:rsidRDefault="007F1533" w:rsidP="00304C8A">
            <w:pPr>
              <w:widowControl w:val="0"/>
              <w:tabs>
                <w:tab w:val="left" w:pos="5325"/>
              </w:tabs>
              <w:jc w:val="center"/>
              <w:rPr>
                <w:sz w:val="24"/>
                <w:szCs w:val="24"/>
              </w:rPr>
            </w:pPr>
            <w:r>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14:paraId="4FA43D81" w14:textId="77777777" w:rsidR="007F1533" w:rsidRDefault="007F1533" w:rsidP="00304C8A">
            <w:pPr>
              <w:widowControl w:val="0"/>
              <w:tabs>
                <w:tab w:val="left" w:pos="5325"/>
              </w:tabs>
              <w:jc w:val="center"/>
              <w:rPr>
                <w:sz w:val="24"/>
                <w:szCs w:val="24"/>
              </w:rPr>
            </w:pPr>
            <w:r>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14:paraId="4FA43D82" w14:textId="77777777" w:rsidR="007F1533" w:rsidRDefault="007F1533" w:rsidP="00304C8A">
            <w:pPr>
              <w:widowControl w:val="0"/>
              <w:tabs>
                <w:tab w:val="left" w:pos="5325"/>
              </w:tabs>
              <w:jc w:val="center"/>
              <w:rPr>
                <w:sz w:val="24"/>
                <w:szCs w:val="24"/>
              </w:rPr>
            </w:pPr>
            <w:r>
              <w:rPr>
                <w:sz w:val="24"/>
                <w:szCs w:val="24"/>
              </w:rPr>
              <w:t>9</w:t>
            </w:r>
          </w:p>
        </w:tc>
        <w:tc>
          <w:tcPr>
            <w:tcW w:w="1125" w:type="dxa"/>
            <w:tcBorders>
              <w:top w:val="single" w:sz="4" w:space="0" w:color="000000"/>
              <w:left w:val="single" w:sz="4" w:space="0" w:color="000000"/>
              <w:bottom w:val="single" w:sz="4" w:space="0" w:color="000000"/>
              <w:right w:val="single" w:sz="4" w:space="0" w:color="000000"/>
            </w:tcBorders>
          </w:tcPr>
          <w:p w14:paraId="4FA43D83" w14:textId="77777777" w:rsidR="007F1533" w:rsidRDefault="007F1533" w:rsidP="00304C8A">
            <w:pPr>
              <w:widowControl w:val="0"/>
              <w:tabs>
                <w:tab w:val="left" w:pos="5325"/>
              </w:tabs>
              <w:jc w:val="center"/>
              <w:rPr>
                <w:sz w:val="24"/>
                <w:szCs w:val="24"/>
              </w:rPr>
            </w:pPr>
            <w:r>
              <w:rPr>
                <w:sz w:val="24"/>
                <w:szCs w:val="24"/>
              </w:rPr>
              <w:t>10</w:t>
            </w:r>
          </w:p>
        </w:tc>
        <w:tc>
          <w:tcPr>
            <w:tcW w:w="1286" w:type="dxa"/>
            <w:tcBorders>
              <w:top w:val="single" w:sz="4" w:space="0" w:color="000000"/>
              <w:left w:val="single" w:sz="4" w:space="0" w:color="000000"/>
              <w:bottom w:val="single" w:sz="4" w:space="0" w:color="000000"/>
              <w:right w:val="single" w:sz="4" w:space="0" w:color="000000"/>
            </w:tcBorders>
          </w:tcPr>
          <w:p w14:paraId="4FA43D84" w14:textId="77777777" w:rsidR="007F1533" w:rsidRDefault="007F1533" w:rsidP="00304C8A">
            <w:pPr>
              <w:widowControl w:val="0"/>
              <w:tabs>
                <w:tab w:val="left" w:pos="5325"/>
              </w:tabs>
              <w:jc w:val="center"/>
              <w:rPr>
                <w:sz w:val="24"/>
                <w:szCs w:val="24"/>
              </w:rPr>
            </w:pPr>
            <w:r>
              <w:rPr>
                <w:sz w:val="24"/>
                <w:szCs w:val="24"/>
              </w:rPr>
              <w:t>11</w:t>
            </w:r>
          </w:p>
          <w:p w14:paraId="4FA43D85" w14:textId="77777777" w:rsidR="007F1533" w:rsidRDefault="007F1533" w:rsidP="00304C8A">
            <w:pPr>
              <w:widowControl w:val="0"/>
              <w:tabs>
                <w:tab w:val="left" w:pos="5325"/>
              </w:tabs>
              <w:jc w:val="center"/>
              <w:rPr>
                <w:sz w:val="24"/>
                <w:szCs w:val="24"/>
              </w:rPr>
            </w:pPr>
          </w:p>
        </w:tc>
        <w:tc>
          <w:tcPr>
            <w:tcW w:w="236" w:type="dxa"/>
            <w:tcBorders>
              <w:left w:val="single" w:sz="4" w:space="0" w:color="000000"/>
            </w:tcBorders>
          </w:tcPr>
          <w:p w14:paraId="4FA43D86" w14:textId="77777777" w:rsidR="007F1533" w:rsidRDefault="007F1533" w:rsidP="007F1533">
            <w:pPr>
              <w:widowControl w:val="0"/>
              <w:jc w:val="center"/>
              <w:rPr>
                <w:sz w:val="24"/>
                <w:szCs w:val="24"/>
              </w:rPr>
            </w:pPr>
          </w:p>
        </w:tc>
      </w:tr>
      <w:tr w:rsidR="007F1533" w14:paraId="4FA43D97" w14:textId="77777777" w:rsidTr="007F1533">
        <w:trPr>
          <w:trHeight w:val="20"/>
          <w:jc w:val="center"/>
        </w:trPr>
        <w:tc>
          <w:tcPr>
            <w:tcW w:w="577" w:type="dxa"/>
            <w:vMerge w:val="restart"/>
            <w:tcBorders>
              <w:top w:val="single" w:sz="4" w:space="0" w:color="000000"/>
              <w:left w:val="single" w:sz="4" w:space="0" w:color="000000"/>
              <w:bottom w:val="single" w:sz="4" w:space="0" w:color="000000"/>
              <w:right w:val="single" w:sz="4" w:space="0" w:color="000000"/>
            </w:tcBorders>
          </w:tcPr>
          <w:p w14:paraId="4FA43D88" w14:textId="77777777" w:rsidR="007F1533" w:rsidRDefault="007F1533" w:rsidP="00304C8A">
            <w:pPr>
              <w:widowControl w:val="0"/>
              <w:tabs>
                <w:tab w:val="left" w:pos="5325"/>
              </w:tabs>
              <w:rPr>
                <w:sz w:val="24"/>
                <w:szCs w:val="24"/>
              </w:rPr>
            </w:pPr>
            <w:r>
              <w:rPr>
                <w:sz w:val="24"/>
                <w:szCs w:val="24"/>
              </w:rPr>
              <w:t>1.</w:t>
            </w:r>
          </w:p>
        </w:tc>
        <w:tc>
          <w:tcPr>
            <w:tcW w:w="2112" w:type="dxa"/>
            <w:vMerge w:val="restart"/>
            <w:tcBorders>
              <w:top w:val="single" w:sz="4" w:space="0" w:color="000000"/>
              <w:left w:val="single" w:sz="4" w:space="0" w:color="000000"/>
              <w:bottom w:val="single" w:sz="4" w:space="0" w:color="000000"/>
              <w:right w:val="single" w:sz="4" w:space="0" w:color="000000"/>
            </w:tcBorders>
          </w:tcPr>
          <w:p w14:paraId="4FA43D89" w14:textId="77777777" w:rsidR="007F1533" w:rsidRDefault="007F1533" w:rsidP="00304C8A">
            <w:pPr>
              <w:widowControl w:val="0"/>
              <w:tabs>
                <w:tab w:val="left" w:pos="5325"/>
              </w:tabs>
              <w:rPr>
                <w:sz w:val="24"/>
                <w:szCs w:val="24"/>
              </w:rPr>
            </w:pPr>
            <w:r>
              <w:rPr>
                <w:sz w:val="24"/>
                <w:szCs w:val="24"/>
              </w:rPr>
              <w:t xml:space="preserve">Реализация программы </w:t>
            </w:r>
            <w:proofErr w:type="gramStart"/>
            <w:r>
              <w:rPr>
                <w:sz w:val="24"/>
                <w:szCs w:val="24"/>
              </w:rPr>
              <w:t xml:space="preserve">   </w:t>
            </w:r>
            <w:r>
              <w:rPr>
                <w:spacing w:val="-12"/>
                <w:sz w:val="24"/>
                <w:szCs w:val="24"/>
              </w:rPr>
              <w:t>«</w:t>
            </w:r>
            <w:proofErr w:type="gramEnd"/>
            <w:r>
              <w:rPr>
                <w:spacing w:val="-12"/>
                <w:sz w:val="24"/>
                <w:szCs w:val="24"/>
              </w:rPr>
              <w:t>П</w:t>
            </w:r>
            <w:r>
              <w:rPr>
                <w:sz w:val="24"/>
                <w:szCs w:val="24"/>
              </w:rPr>
              <w:t>ривлечение педагогических кадров в систему образования Батецкого муниципального района»</w:t>
            </w:r>
          </w:p>
          <w:p w14:paraId="4FA43D8A" w14:textId="77777777" w:rsidR="007F1533" w:rsidRDefault="007F1533" w:rsidP="00304C8A">
            <w:pPr>
              <w:widowControl w:val="0"/>
              <w:tabs>
                <w:tab w:val="left" w:pos="5325"/>
              </w:tabs>
              <w:rPr>
                <w:sz w:val="24"/>
                <w:szCs w:val="24"/>
              </w:rPr>
            </w:pPr>
            <w:r>
              <w:rPr>
                <w:sz w:val="24"/>
                <w:szCs w:val="24"/>
              </w:rPr>
              <w:t xml:space="preserve"> на 2022-2026 годы</w:t>
            </w:r>
          </w:p>
        </w:tc>
        <w:tc>
          <w:tcPr>
            <w:tcW w:w="2318" w:type="dxa"/>
            <w:vMerge w:val="restart"/>
            <w:tcBorders>
              <w:top w:val="single" w:sz="4" w:space="0" w:color="000000"/>
              <w:left w:val="single" w:sz="4" w:space="0" w:color="000000"/>
              <w:bottom w:val="single" w:sz="4" w:space="0" w:color="000000"/>
              <w:right w:val="single" w:sz="4" w:space="0" w:color="000000"/>
            </w:tcBorders>
          </w:tcPr>
          <w:p w14:paraId="4FA43D8B" w14:textId="77777777" w:rsidR="007F1533" w:rsidRDefault="007F1533" w:rsidP="00304C8A">
            <w:pPr>
              <w:widowControl w:val="0"/>
              <w:tabs>
                <w:tab w:val="left" w:pos="5325"/>
              </w:tabs>
              <w:jc w:val="both"/>
              <w:rPr>
                <w:sz w:val="24"/>
                <w:szCs w:val="24"/>
              </w:rPr>
            </w:pPr>
            <w:r>
              <w:rPr>
                <w:sz w:val="24"/>
                <w:szCs w:val="24"/>
              </w:rPr>
              <w:t>Комитет образования,</w:t>
            </w:r>
          </w:p>
          <w:p w14:paraId="4FA43D8C" w14:textId="77777777" w:rsidR="007F1533" w:rsidRDefault="007F1533" w:rsidP="00304C8A">
            <w:pPr>
              <w:widowControl w:val="0"/>
              <w:tabs>
                <w:tab w:val="left" w:pos="5325"/>
              </w:tabs>
              <w:jc w:val="both"/>
              <w:rPr>
                <w:sz w:val="24"/>
                <w:szCs w:val="24"/>
              </w:rPr>
            </w:pPr>
            <w:r>
              <w:rPr>
                <w:sz w:val="24"/>
                <w:szCs w:val="24"/>
              </w:rPr>
              <w:t>образовательные организации</w:t>
            </w:r>
          </w:p>
        </w:tc>
        <w:tc>
          <w:tcPr>
            <w:tcW w:w="1384" w:type="dxa"/>
            <w:vMerge w:val="restart"/>
            <w:tcBorders>
              <w:top w:val="single" w:sz="4" w:space="0" w:color="000000"/>
              <w:left w:val="single" w:sz="4" w:space="0" w:color="000000"/>
              <w:bottom w:val="single" w:sz="4" w:space="0" w:color="000000"/>
              <w:right w:val="single" w:sz="4" w:space="0" w:color="000000"/>
            </w:tcBorders>
          </w:tcPr>
          <w:p w14:paraId="4FA43D8D" w14:textId="77777777" w:rsidR="007F1533" w:rsidRDefault="007F1533" w:rsidP="00304C8A">
            <w:pPr>
              <w:widowControl w:val="0"/>
              <w:tabs>
                <w:tab w:val="left" w:pos="5325"/>
              </w:tabs>
              <w:jc w:val="center"/>
              <w:rPr>
                <w:sz w:val="24"/>
                <w:szCs w:val="24"/>
              </w:rPr>
            </w:pPr>
            <w:r>
              <w:rPr>
                <w:sz w:val="24"/>
                <w:szCs w:val="24"/>
              </w:rPr>
              <w:t>2022-2026    годы</w:t>
            </w:r>
          </w:p>
        </w:tc>
        <w:tc>
          <w:tcPr>
            <w:tcW w:w="1826" w:type="dxa"/>
            <w:vMerge w:val="restart"/>
            <w:tcBorders>
              <w:top w:val="single" w:sz="4" w:space="0" w:color="000000"/>
              <w:left w:val="single" w:sz="4" w:space="0" w:color="000000"/>
              <w:bottom w:val="single" w:sz="4" w:space="0" w:color="000000"/>
              <w:right w:val="single" w:sz="4" w:space="0" w:color="000000"/>
            </w:tcBorders>
          </w:tcPr>
          <w:p w14:paraId="4FA43D8E" w14:textId="77777777" w:rsidR="007F1533" w:rsidRDefault="007F1533" w:rsidP="00304C8A">
            <w:pPr>
              <w:widowControl w:val="0"/>
              <w:tabs>
                <w:tab w:val="left" w:pos="5325"/>
              </w:tabs>
              <w:jc w:val="center"/>
              <w:rPr>
                <w:sz w:val="24"/>
                <w:szCs w:val="24"/>
              </w:rPr>
            </w:pPr>
            <w:r>
              <w:rPr>
                <w:sz w:val="24"/>
                <w:szCs w:val="24"/>
              </w:rPr>
              <w:t>1.1.1.-1.1.3</w:t>
            </w:r>
          </w:p>
        </w:tc>
        <w:tc>
          <w:tcPr>
            <w:tcW w:w="1926" w:type="dxa"/>
            <w:tcBorders>
              <w:top w:val="single" w:sz="4" w:space="0" w:color="000000"/>
              <w:left w:val="single" w:sz="4" w:space="0" w:color="000000"/>
              <w:bottom w:val="single" w:sz="4" w:space="0" w:color="000000"/>
              <w:right w:val="single" w:sz="4" w:space="0" w:color="000000"/>
            </w:tcBorders>
          </w:tcPr>
          <w:p w14:paraId="4FA43D8F" w14:textId="77777777" w:rsidR="007F1533" w:rsidRDefault="007F1533" w:rsidP="00304C8A">
            <w:pPr>
              <w:widowControl w:val="0"/>
              <w:tabs>
                <w:tab w:val="left" w:pos="5325"/>
              </w:tabs>
              <w:jc w:val="center"/>
              <w:rPr>
                <w:sz w:val="24"/>
                <w:szCs w:val="24"/>
              </w:rPr>
            </w:pPr>
            <w:r>
              <w:rPr>
                <w:sz w:val="24"/>
                <w:szCs w:val="24"/>
              </w:rPr>
              <w:t>Областной бюджет</w:t>
            </w:r>
          </w:p>
        </w:tc>
        <w:tc>
          <w:tcPr>
            <w:tcW w:w="1192" w:type="dxa"/>
            <w:tcBorders>
              <w:top w:val="single" w:sz="4" w:space="0" w:color="000000"/>
              <w:left w:val="single" w:sz="4" w:space="0" w:color="000000"/>
              <w:bottom w:val="single" w:sz="4" w:space="0" w:color="000000"/>
              <w:right w:val="single" w:sz="4" w:space="0" w:color="000000"/>
            </w:tcBorders>
            <w:vAlign w:val="center"/>
          </w:tcPr>
          <w:p w14:paraId="4FA43D90" w14:textId="77777777" w:rsidR="007F1533" w:rsidRDefault="007F1533" w:rsidP="00304C8A">
            <w:pPr>
              <w:widowControl w:val="0"/>
              <w:tabs>
                <w:tab w:val="left" w:pos="5325"/>
              </w:tabs>
              <w:jc w:val="center"/>
              <w:rPr>
                <w:bCs/>
                <w:sz w:val="24"/>
                <w:szCs w:val="24"/>
              </w:rPr>
            </w:pPr>
            <w:r>
              <w:rPr>
                <w:bCs/>
                <w:sz w:val="24"/>
                <w:szCs w:val="24"/>
              </w:rPr>
              <w:t>24,0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91" w14:textId="77777777" w:rsidR="007F1533" w:rsidRDefault="007F1533" w:rsidP="00304C8A">
            <w:pPr>
              <w:widowControl w:val="0"/>
              <w:tabs>
                <w:tab w:val="left" w:pos="5325"/>
              </w:tabs>
              <w:jc w:val="center"/>
              <w:rPr>
                <w:bCs/>
                <w:sz w:val="24"/>
                <w:szCs w:val="24"/>
              </w:rPr>
            </w:pPr>
            <w:r>
              <w:rPr>
                <w:bCs/>
                <w:sz w:val="24"/>
                <w:szCs w:val="24"/>
              </w:rPr>
              <w:t>72,0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92" w14:textId="77777777" w:rsidR="007F1533" w:rsidRDefault="007F1533" w:rsidP="00304C8A">
            <w:pPr>
              <w:widowControl w:val="0"/>
              <w:tabs>
                <w:tab w:val="left" w:pos="5325"/>
              </w:tabs>
              <w:jc w:val="center"/>
              <w:rPr>
                <w:bCs/>
                <w:sz w:val="24"/>
                <w:szCs w:val="24"/>
              </w:rPr>
            </w:pPr>
            <w:r>
              <w:rPr>
                <w:bCs/>
                <w:sz w:val="24"/>
                <w:szCs w:val="24"/>
              </w:rPr>
              <w:t>208,0</w:t>
            </w:r>
          </w:p>
        </w:tc>
        <w:tc>
          <w:tcPr>
            <w:tcW w:w="1125" w:type="dxa"/>
            <w:tcBorders>
              <w:top w:val="single" w:sz="4" w:space="0" w:color="000000"/>
              <w:left w:val="single" w:sz="4" w:space="0" w:color="000000"/>
              <w:bottom w:val="single" w:sz="4" w:space="0" w:color="000000"/>
              <w:right w:val="single" w:sz="4" w:space="0" w:color="000000"/>
            </w:tcBorders>
            <w:vAlign w:val="center"/>
          </w:tcPr>
          <w:p w14:paraId="4FA43D93" w14:textId="77777777" w:rsidR="007F1533" w:rsidRDefault="007F1533" w:rsidP="00304C8A">
            <w:pPr>
              <w:widowControl w:val="0"/>
              <w:tabs>
                <w:tab w:val="left" w:pos="5325"/>
              </w:tabs>
              <w:jc w:val="center"/>
              <w:rPr>
                <w:bCs/>
                <w:sz w:val="24"/>
                <w:szCs w:val="24"/>
              </w:rPr>
            </w:pPr>
            <w:r>
              <w:rPr>
                <w:bCs/>
                <w:sz w:val="24"/>
                <w:szCs w:val="24"/>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FA43D94" w14:textId="77777777" w:rsidR="007F1533" w:rsidRDefault="007F1533" w:rsidP="00304C8A">
            <w:pPr>
              <w:widowControl w:val="0"/>
              <w:tabs>
                <w:tab w:val="left" w:pos="5325"/>
              </w:tabs>
              <w:jc w:val="center"/>
              <w:rPr>
                <w:bCs/>
                <w:sz w:val="24"/>
                <w:szCs w:val="24"/>
              </w:rPr>
            </w:pPr>
            <w:r>
              <w:rPr>
                <w:bCs/>
                <w:sz w:val="24"/>
                <w:szCs w:val="24"/>
              </w:rPr>
              <w:t>-</w:t>
            </w:r>
          </w:p>
          <w:p w14:paraId="4FA43D95" w14:textId="77777777" w:rsidR="007F1533" w:rsidRDefault="007F1533" w:rsidP="00304C8A">
            <w:pPr>
              <w:widowControl w:val="0"/>
              <w:tabs>
                <w:tab w:val="left" w:pos="5325"/>
              </w:tabs>
              <w:jc w:val="center"/>
              <w:rPr>
                <w:bCs/>
                <w:sz w:val="24"/>
                <w:szCs w:val="24"/>
              </w:rPr>
            </w:pPr>
          </w:p>
        </w:tc>
        <w:tc>
          <w:tcPr>
            <w:tcW w:w="236" w:type="dxa"/>
            <w:tcBorders>
              <w:left w:val="single" w:sz="4" w:space="0" w:color="000000"/>
            </w:tcBorders>
          </w:tcPr>
          <w:p w14:paraId="4FA43D96" w14:textId="77777777" w:rsidR="007F1533" w:rsidRDefault="007F1533" w:rsidP="007F1533">
            <w:pPr>
              <w:widowControl w:val="0"/>
              <w:jc w:val="center"/>
              <w:rPr>
                <w:bCs/>
                <w:sz w:val="24"/>
                <w:szCs w:val="24"/>
              </w:rPr>
            </w:pPr>
          </w:p>
        </w:tc>
      </w:tr>
      <w:tr w:rsidR="007F1533" w14:paraId="4FA43DAC" w14:textId="77777777" w:rsidTr="007F1533">
        <w:trPr>
          <w:trHeight w:val="20"/>
          <w:jc w:val="center"/>
        </w:trPr>
        <w:tc>
          <w:tcPr>
            <w:tcW w:w="577" w:type="dxa"/>
            <w:vMerge/>
            <w:tcBorders>
              <w:top w:val="single" w:sz="4" w:space="0" w:color="000000"/>
              <w:left w:val="single" w:sz="4" w:space="0" w:color="000000"/>
              <w:bottom w:val="single" w:sz="4" w:space="0" w:color="000000"/>
              <w:right w:val="single" w:sz="4" w:space="0" w:color="000000"/>
            </w:tcBorders>
          </w:tcPr>
          <w:p w14:paraId="4FA43D98" w14:textId="77777777" w:rsidR="007F1533" w:rsidRDefault="007F1533" w:rsidP="00304C8A">
            <w:pPr>
              <w:widowControl w:val="0"/>
              <w:tabs>
                <w:tab w:val="left" w:pos="5325"/>
              </w:tabs>
              <w:rPr>
                <w:sz w:val="24"/>
                <w:szCs w:val="24"/>
              </w:rPr>
            </w:pPr>
          </w:p>
        </w:tc>
        <w:tc>
          <w:tcPr>
            <w:tcW w:w="2112" w:type="dxa"/>
            <w:vMerge/>
            <w:tcBorders>
              <w:top w:val="single" w:sz="4" w:space="0" w:color="000000"/>
              <w:left w:val="single" w:sz="4" w:space="0" w:color="000000"/>
              <w:bottom w:val="single" w:sz="4" w:space="0" w:color="000000"/>
              <w:right w:val="single" w:sz="4" w:space="0" w:color="000000"/>
            </w:tcBorders>
          </w:tcPr>
          <w:p w14:paraId="4FA43D99" w14:textId="77777777" w:rsidR="007F1533" w:rsidRDefault="007F1533" w:rsidP="00304C8A">
            <w:pPr>
              <w:widowControl w:val="0"/>
              <w:tabs>
                <w:tab w:val="left" w:pos="5325"/>
              </w:tabs>
              <w:rPr>
                <w:sz w:val="24"/>
                <w:szCs w:val="24"/>
              </w:rPr>
            </w:pPr>
          </w:p>
        </w:tc>
        <w:tc>
          <w:tcPr>
            <w:tcW w:w="2318" w:type="dxa"/>
            <w:vMerge/>
            <w:tcBorders>
              <w:top w:val="single" w:sz="4" w:space="0" w:color="000000"/>
              <w:left w:val="single" w:sz="4" w:space="0" w:color="000000"/>
              <w:bottom w:val="single" w:sz="4" w:space="0" w:color="000000"/>
              <w:right w:val="single" w:sz="4" w:space="0" w:color="000000"/>
            </w:tcBorders>
          </w:tcPr>
          <w:p w14:paraId="4FA43D9A" w14:textId="77777777" w:rsidR="007F1533" w:rsidRDefault="007F1533" w:rsidP="00304C8A">
            <w:pPr>
              <w:widowControl w:val="0"/>
              <w:tabs>
                <w:tab w:val="left" w:pos="5325"/>
              </w:tabs>
              <w:jc w:val="both"/>
              <w:rPr>
                <w:sz w:val="24"/>
                <w:szCs w:val="24"/>
              </w:rPr>
            </w:pPr>
          </w:p>
        </w:tc>
        <w:tc>
          <w:tcPr>
            <w:tcW w:w="1384" w:type="dxa"/>
            <w:vMerge/>
            <w:tcBorders>
              <w:top w:val="single" w:sz="4" w:space="0" w:color="000000"/>
              <w:left w:val="single" w:sz="4" w:space="0" w:color="000000"/>
              <w:bottom w:val="single" w:sz="4" w:space="0" w:color="000000"/>
              <w:right w:val="single" w:sz="4" w:space="0" w:color="000000"/>
            </w:tcBorders>
          </w:tcPr>
          <w:p w14:paraId="4FA43D9B" w14:textId="77777777" w:rsidR="007F1533" w:rsidRDefault="007F1533" w:rsidP="00304C8A">
            <w:pPr>
              <w:widowControl w:val="0"/>
              <w:tabs>
                <w:tab w:val="left" w:pos="5325"/>
              </w:tabs>
              <w:jc w:val="center"/>
              <w:rPr>
                <w:sz w:val="24"/>
                <w:szCs w:val="24"/>
              </w:rPr>
            </w:pPr>
          </w:p>
        </w:tc>
        <w:tc>
          <w:tcPr>
            <w:tcW w:w="1826" w:type="dxa"/>
            <w:vMerge/>
            <w:tcBorders>
              <w:top w:val="single" w:sz="4" w:space="0" w:color="000000"/>
              <w:left w:val="single" w:sz="4" w:space="0" w:color="000000"/>
              <w:bottom w:val="single" w:sz="4" w:space="0" w:color="000000"/>
              <w:right w:val="single" w:sz="4" w:space="0" w:color="000000"/>
            </w:tcBorders>
          </w:tcPr>
          <w:p w14:paraId="4FA43D9C" w14:textId="77777777" w:rsidR="007F1533" w:rsidRDefault="007F1533" w:rsidP="00304C8A">
            <w:pPr>
              <w:widowControl w:val="0"/>
              <w:tabs>
                <w:tab w:val="left" w:pos="5325"/>
              </w:tabs>
              <w:jc w:val="center"/>
              <w:rPr>
                <w:sz w:val="24"/>
                <w:szCs w:val="24"/>
              </w:rPr>
            </w:pPr>
          </w:p>
        </w:tc>
        <w:tc>
          <w:tcPr>
            <w:tcW w:w="1926" w:type="dxa"/>
            <w:tcBorders>
              <w:top w:val="single" w:sz="4" w:space="0" w:color="000000"/>
              <w:left w:val="single" w:sz="4" w:space="0" w:color="000000"/>
              <w:bottom w:val="single" w:sz="4" w:space="0" w:color="000000"/>
              <w:right w:val="single" w:sz="4" w:space="0" w:color="000000"/>
            </w:tcBorders>
          </w:tcPr>
          <w:p w14:paraId="4FA43D9D" w14:textId="77777777" w:rsidR="007F1533" w:rsidRDefault="007F1533" w:rsidP="00304C8A">
            <w:pPr>
              <w:widowControl w:val="0"/>
              <w:tabs>
                <w:tab w:val="left" w:pos="5325"/>
              </w:tabs>
              <w:jc w:val="center"/>
              <w:rPr>
                <w:sz w:val="24"/>
                <w:szCs w:val="24"/>
              </w:rPr>
            </w:pPr>
            <w:r>
              <w:rPr>
                <w:sz w:val="24"/>
                <w:szCs w:val="24"/>
              </w:rPr>
              <w:t>Местный бюджет</w:t>
            </w:r>
          </w:p>
        </w:tc>
        <w:tc>
          <w:tcPr>
            <w:tcW w:w="1192" w:type="dxa"/>
            <w:tcBorders>
              <w:top w:val="single" w:sz="4" w:space="0" w:color="000000"/>
              <w:left w:val="single" w:sz="4" w:space="0" w:color="000000"/>
              <w:bottom w:val="single" w:sz="4" w:space="0" w:color="000000"/>
              <w:right w:val="single" w:sz="4" w:space="0" w:color="000000"/>
            </w:tcBorders>
            <w:vAlign w:val="center"/>
          </w:tcPr>
          <w:p w14:paraId="4FA43D9E" w14:textId="77777777" w:rsidR="007F1533" w:rsidRDefault="007F1533" w:rsidP="00304C8A">
            <w:pPr>
              <w:widowControl w:val="0"/>
              <w:tabs>
                <w:tab w:val="left" w:pos="5325"/>
              </w:tabs>
              <w:jc w:val="center"/>
              <w:rPr>
                <w:bCs/>
                <w:sz w:val="24"/>
                <w:szCs w:val="24"/>
              </w:rPr>
            </w:pPr>
            <w:r>
              <w:rPr>
                <w:bCs/>
                <w:sz w:val="24"/>
                <w:szCs w:val="24"/>
              </w:rPr>
              <w:t>4,0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9F" w14:textId="77777777" w:rsidR="007F1533" w:rsidRDefault="007F1533" w:rsidP="00304C8A">
            <w:pPr>
              <w:widowControl w:val="0"/>
              <w:tabs>
                <w:tab w:val="left" w:pos="5325"/>
              </w:tabs>
              <w:jc w:val="center"/>
              <w:rPr>
                <w:bCs/>
                <w:sz w:val="24"/>
                <w:szCs w:val="24"/>
              </w:rPr>
            </w:pPr>
            <w:r>
              <w:rPr>
                <w:bCs/>
                <w:sz w:val="24"/>
                <w:szCs w:val="24"/>
              </w:rPr>
              <w:t>148,0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43DA0" w14:textId="77777777" w:rsidR="007F1533" w:rsidRDefault="007F1533" w:rsidP="00304C8A">
            <w:pPr>
              <w:widowControl w:val="0"/>
              <w:tabs>
                <w:tab w:val="left" w:pos="5325"/>
              </w:tabs>
              <w:jc w:val="center"/>
              <w:rPr>
                <w:bCs/>
                <w:sz w:val="24"/>
                <w:szCs w:val="24"/>
              </w:rPr>
            </w:pPr>
            <w:r>
              <w:rPr>
                <w:bCs/>
                <w:sz w:val="24"/>
                <w:szCs w:val="24"/>
              </w:rPr>
              <w:t>146,0</w:t>
            </w:r>
          </w:p>
        </w:tc>
        <w:tc>
          <w:tcPr>
            <w:tcW w:w="1125" w:type="dxa"/>
            <w:tcBorders>
              <w:top w:val="single" w:sz="4" w:space="0" w:color="000000"/>
              <w:left w:val="single" w:sz="4" w:space="0" w:color="000000"/>
              <w:bottom w:val="single" w:sz="4" w:space="0" w:color="000000"/>
              <w:right w:val="single" w:sz="4" w:space="0" w:color="000000"/>
            </w:tcBorders>
            <w:vAlign w:val="center"/>
          </w:tcPr>
          <w:p w14:paraId="4FA43DA1" w14:textId="77777777" w:rsidR="007F1533" w:rsidRDefault="007F1533" w:rsidP="00304C8A">
            <w:pPr>
              <w:widowControl w:val="0"/>
              <w:tabs>
                <w:tab w:val="left" w:pos="5325"/>
              </w:tabs>
              <w:jc w:val="center"/>
              <w:rPr>
                <w:bCs/>
                <w:sz w:val="24"/>
                <w:szCs w:val="24"/>
              </w:rPr>
            </w:pPr>
            <w:r>
              <w:rPr>
                <w:bCs/>
                <w:sz w:val="24"/>
                <w:szCs w:val="24"/>
              </w:rPr>
              <w:t>-</w:t>
            </w:r>
          </w:p>
        </w:tc>
        <w:tc>
          <w:tcPr>
            <w:tcW w:w="1286" w:type="dxa"/>
            <w:tcBorders>
              <w:top w:val="single" w:sz="4" w:space="0" w:color="000000"/>
              <w:left w:val="single" w:sz="4" w:space="0" w:color="000000"/>
              <w:bottom w:val="single" w:sz="4" w:space="0" w:color="000000"/>
              <w:right w:val="single" w:sz="4" w:space="0" w:color="000000"/>
            </w:tcBorders>
            <w:vAlign w:val="center"/>
          </w:tcPr>
          <w:p w14:paraId="4FA43DA2" w14:textId="77777777" w:rsidR="007F1533" w:rsidRDefault="007F1533" w:rsidP="007F1533">
            <w:pPr>
              <w:widowControl w:val="0"/>
              <w:tabs>
                <w:tab w:val="left" w:pos="5325"/>
              </w:tabs>
              <w:jc w:val="center"/>
              <w:rPr>
                <w:bCs/>
                <w:sz w:val="24"/>
                <w:szCs w:val="24"/>
              </w:rPr>
            </w:pPr>
            <w:r>
              <w:rPr>
                <w:bCs/>
                <w:sz w:val="24"/>
                <w:szCs w:val="24"/>
              </w:rPr>
              <w:t>-</w:t>
            </w:r>
          </w:p>
        </w:tc>
        <w:tc>
          <w:tcPr>
            <w:tcW w:w="236" w:type="dxa"/>
            <w:tcBorders>
              <w:left w:val="single" w:sz="4" w:space="0" w:color="000000"/>
            </w:tcBorders>
          </w:tcPr>
          <w:p w14:paraId="4FA43DA3" w14:textId="77777777" w:rsidR="007F1533" w:rsidRDefault="007F1533" w:rsidP="007F1533">
            <w:pPr>
              <w:widowControl w:val="0"/>
              <w:jc w:val="center"/>
              <w:rPr>
                <w:bCs/>
                <w:sz w:val="24"/>
                <w:szCs w:val="24"/>
              </w:rPr>
            </w:pPr>
          </w:p>
          <w:p w14:paraId="4FA43DA4" w14:textId="77777777" w:rsidR="007F1533" w:rsidRDefault="007F1533" w:rsidP="007F1533">
            <w:pPr>
              <w:widowControl w:val="0"/>
              <w:jc w:val="center"/>
              <w:rPr>
                <w:bCs/>
                <w:sz w:val="24"/>
                <w:szCs w:val="24"/>
              </w:rPr>
            </w:pPr>
          </w:p>
          <w:p w14:paraId="4FA43DA5" w14:textId="77777777" w:rsidR="007F1533" w:rsidRDefault="007F1533" w:rsidP="007F1533">
            <w:pPr>
              <w:widowControl w:val="0"/>
              <w:jc w:val="center"/>
              <w:rPr>
                <w:bCs/>
                <w:sz w:val="24"/>
                <w:szCs w:val="24"/>
              </w:rPr>
            </w:pPr>
          </w:p>
          <w:p w14:paraId="4FA43DA6" w14:textId="77777777" w:rsidR="007F1533" w:rsidRDefault="007F1533" w:rsidP="007F1533">
            <w:pPr>
              <w:widowControl w:val="0"/>
              <w:jc w:val="center"/>
              <w:rPr>
                <w:bCs/>
                <w:sz w:val="24"/>
                <w:szCs w:val="24"/>
              </w:rPr>
            </w:pPr>
          </w:p>
          <w:p w14:paraId="4FA43DA7" w14:textId="77777777" w:rsidR="007F1533" w:rsidRDefault="007F1533" w:rsidP="007F1533">
            <w:pPr>
              <w:widowControl w:val="0"/>
              <w:jc w:val="center"/>
              <w:rPr>
                <w:bCs/>
                <w:sz w:val="24"/>
                <w:szCs w:val="24"/>
              </w:rPr>
            </w:pPr>
          </w:p>
          <w:p w14:paraId="4FA43DA8" w14:textId="77777777" w:rsidR="007F1533" w:rsidRDefault="007F1533" w:rsidP="007F1533">
            <w:pPr>
              <w:widowControl w:val="0"/>
              <w:jc w:val="center"/>
              <w:rPr>
                <w:bCs/>
                <w:sz w:val="24"/>
                <w:szCs w:val="24"/>
              </w:rPr>
            </w:pPr>
          </w:p>
          <w:p w14:paraId="4FA43DA9" w14:textId="77777777" w:rsidR="007F1533" w:rsidRDefault="007F1533" w:rsidP="007F1533">
            <w:pPr>
              <w:widowControl w:val="0"/>
              <w:jc w:val="center"/>
              <w:rPr>
                <w:bCs/>
                <w:sz w:val="24"/>
                <w:szCs w:val="24"/>
              </w:rPr>
            </w:pPr>
          </w:p>
          <w:p w14:paraId="4FA43DAA" w14:textId="77777777" w:rsidR="007F1533" w:rsidRDefault="007F1533" w:rsidP="007F1533">
            <w:pPr>
              <w:widowControl w:val="0"/>
              <w:jc w:val="center"/>
              <w:rPr>
                <w:bCs/>
                <w:sz w:val="24"/>
                <w:szCs w:val="24"/>
              </w:rPr>
            </w:pPr>
          </w:p>
          <w:p w14:paraId="4FA43DAB" w14:textId="77777777" w:rsidR="007F1533" w:rsidRDefault="007F1533" w:rsidP="007F1533">
            <w:pPr>
              <w:widowControl w:val="0"/>
              <w:jc w:val="center"/>
              <w:rPr>
                <w:bCs/>
                <w:sz w:val="24"/>
                <w:szCs w:val="24"/>
              </w:rPr>
            </w:pPr>
            <w:r>
              <w:rPr>
                <w:bCs/>
                <w:sz w:val="24"/>
                <w:szCs w:val="24"/>
              </w:rPr>
              <w:t>"</w:t>
            </w:r>
          </w:p>
        </w:tc>
      </w:tr>
    </w:tbl>
    <w:p w14:paraId="4FA43DAD" w14:textId="77777777" w:rsidR="00C82639" w:rsidRDefault="00C82639">
      <w:pPr>
        <w:sectPr w:rsidR="00C82639">
          <w:pgSz w:w="16838" w:h="11906" w:orient="landscape"/>
          <w:pgMar w:top="1418" w:right="1134" w:bottom="707" w:left="1134" w:header="0" w:footer="0" w:gutter="0"/>
          <w:cols w:space="720"/>
          <w:formProt w:val="0"/>
          <w:docGrid w:linePitch="360"/>
        </w:sectPr>
      </w:pPr>
    </w:p>
    <w:p w14:paraId="4FA43DAE" w14:textId="77777777" w:rsidR="00C82639" w:rsidRPr="006C51B3" w:rsidRDefault="002C6C5D" w:rsidP="002C6C5D">
      <w:pPr>
        <w:keepNext/>
        <w:keepLines/>
        <w:widowControl w:val="0"/>
        <w:ind w:firstLine="708"/>
        <w:jc w:val="both"/>
        <w:outlineLvl w:val="0"/>
        <w:rPr>
          <w:rStyle w:val="Absatz-Standardschriftart"/>
          <w:sz w:val="28"/>
          <w:szCs w:val="28"/>
        </w:rPr>
      </w:pPr>
      <w:r>
        <w:rPr>
          <w:rStyle w:val="Absatz-Standardschriftart"/>
          <w:rFonts w:eastAsia="Calibri"/>
          <w:sz w:val="28"/>
          <w:szCs w:val="28"/>
        </w:rPr>
        <w:lastRenderedPageBreak/>
        <w:t>1.4</w:t>
      </w:r>
      <w:r w:rsidR="001D0414" w:rsidRPr="006C51B3">
        <w:rPr>
          <w:rStyle w:val="Absatz-Standardschriftart"/>
          <w:rFonts w:eastAsia="Calibri"/>
          <w:sz w:val="28"/>
          <w:szCs w:val="28"/>
        </w:rPr>
        <w:t xml:space="preserve">. </w:t>
      </w:r>
      <w:r>
        <w:rPr>
          <w:rStyle w:val="Absatz-Standardschriftart"/>
          <w:sz w:val="28"/>
          <w:szCs w:val="28"/>
        </w:rPr>
        <w:t xml:space="preserve">Изложить пункт 4 </w:t>
      </w:r>
      <w:r w:rsidR="001D0414" w:rsidRPr="006C51B3">
        <w:rPr>
          <w:rStyle w:val="Absatz-Standardschriftart"/>
          <w:sz w:val="28"/>
          <w:szCs w:val="28"/>
        </w:rPr>
        <w:t>паспорта подпрограммы «Создание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w:t>
      </w:r>
      <w:r w:rsidR="006C51B3">
        <w:rPr>
          <w:rStyle w:val="Absatz-Standardschriftart"/>
          <w:sz w:val="28"/>
          <w:szCs w:val="28"/>
        </w:rPr>
        <w:t xml:space="preserve"> </w:t>
      </w:r>
      <w:r w:rsidR="001D0414" w:rsidRPr="006C51B3">
        <w:rPr>
          <w:rStyle w:val="Absatz-Standardschriftart"/>
          <w:sz w:val="28"/>
          <w:szCs w:val="28"/>
        </w:rPr>
        <w:t>муниципальной программы Батецкого муниципального района «Привлечение педагогических кадров в систему образования Батецкого муниципального района» на 2022 - 2026 годы в редакции:</w:t>
      </w:r>
    </w:p>
    <w:p w14:paraId="4FA43DAF" w14:textId="77777777" w:rsidR="00C82639" w:rsidRPr="002C6C5D" w:rsidRDefault="00C82639">
      <w:pPr>
        <w:widowControl w:val="0"/>
        <w:spacing w:line="201" w:lineRule="auto"/>
        <w:jc w:val="both"/>
        <w:outlineLvl w:val="0"/>
        <w:rPr>
          <w:b/>
          <w:spacing w:val="-12"/>
        </w:rPr>
      </w:pPr>
    </w:p>
    <w:p w14:paraId="4FA43DB0" w14:textId="77777777" w:rsidR="00C82639" w:rsidRDefault="00667B4C" w:rsidP="002C6C5D">
      <w:pPr>
        <w:ind w:firstLine="709"/>
        <w:jc w:val="both"/>
        <w:rPr>
          <w:b/>
          <w:sz w:val="28"/>
          <w:szCs w:val="28"/>
        </w:rPr>
      </w:pPr>
      <w:r>
        <w:rPr>
          <w:b/>
          <w:sz w:val="28"/>
          <w:szCs w:val="28"/>
        </w:rPr>
        <w:t>"</w:t>
      </w:r>
      <w:r w:rsidR="001D0414">
        <w:rPr>
          <w:b/>
          <w:sz w:val="28"/>
          <w:szCs w:val="28"/>
        </w:rPr>
        <w:t>4. Объемы и источники финансирования подпрограмм</w:t>
      </w:r>
      <w:r w:rsidR="00D66C9D">
        <w:rPr>
          <w:b/>
          <w:sz w:val="28"/>
          <w:szCs w:val="28"/>
        </w:rPr>
        <w:t>ы в целом и по годам реализации</w:t>
      </w:r>
      <w:r w:rsidR="001D0414">
        <w:rPr>
          <w:b/>
          <w:sz w:val="28"/>
          <w:szCs w:val="28"/>
        </w:rPr>
        <w:t xml:space="preserve"> (тыс. рублей):</w:t>
      </w:r>
    </w:p>
    <w:p w14:paraId="4FA43DB1" w14:textId="77777777" w:rsidR="00C82639" w:rsidRPr="002C6C5D" w:rsidRDefault="00C82639">
      <w:pPr>
        <w:ind w:left="709"/>
        <w:jc w:val="both"/>
        <w:rPr>
          <w:b/>
        </w:rPr>
      </w:pPr>
    </w:p>
    <w:tbl>
      <w:tblPr>
        <w:tblW w:w="9931" w:type="dxa"/>
        <w:jc w:val="center"/>
        <w:tblLayout w:type="fixed"/>
        <w:tblLook w:val="01E0" w:firstRow="1" w:lastRow="1" w:firstColumn="1" w:lastColumn="1" w:noHBand="0" w:noVBand="0"/>
      </w:tblPr>
      <w:tblGrid>
        <w:gridCol w:w="1126"/>
        <w:gridCol w:w="1566"/>
        <w:gridCol w:w="1950"/>
        <w:gridCol w:w="1501"/>
        <w:gridCol w:w="2075"/>
        <w:gridCol w:w="1355"/>
        <w:gridCol w:w="358"/>
      </w:tblGrid>
      <w:tr w:rsidR="00FA402D" w14:paraId="4FA43DB6" w14:textId="77777777" w:rsidTr="00FA402D">
        <w:trPr>
          <w:jc w:val="center"/>
        </w:trPr>
        <w:tc>
          <w:tcPr>
            <w:tcW w:w="1126" w:type="dxa"/>
            <w:vMerge w:val="restart"/>
            <w:tcBorders>
              <w:top w:val="single" w:sz="4" w:space="0" w:color="000000"/>
              <w:left w:val="single" w:sz="4" w:space="0" w:color="000000"/>
              <w:bottom w:val="single" w:sz="4" w:space="0" w:color="000000"/>
              <w:right w:val="single" w:sz="4" w:space="0" w:color="000000"/>
            </w:tcBorders>
          </w:tcPr>
          <w:p w14:paraId="4FA43DB2" w14:textId="77777777" w:rsidR="00FA402D" w:rsidRDefault="00FA402D">
            <w:pPr>
              <w:widowControl w:val="0"/>
              <w:jc w:val="center"/>
              <w:rPr>
                <w:sz w:val="28"/>
                <w:szCs w:val="28"/>
              </w:rPr>
            </w:pPr>
          </w:p>
          <w:p w14:paraId="4FA43DB3" w14:textId="77777777" w:rsidR="00FA402D" w:rsidRDefault="00FA402D">
            <w:pPr>
              <w:widowControl w:val="0"/>
              <w:jc w:val="center"/>
              <w:rPr>
                <w:sz w:val="28"/>
                <w:szCs w:val="28"/>
              </w:rPr>
            </w:pPr>
            <w:r>
              <w:rPr>
                <w:sz w:val="28"/>
                <w:szCs w:val="28"/>
              </w:rPr>
              <w:t>Год</w:t>
            </w:r>
          </w:p>
        </w:tc>
        <w:tc>
          <w:tcPr>
            <w:tcW w:w="8447" w:type="dxa"/>
            <w:gridSpan w:val="5"/>
            <w:tcBorders>
              <w:top w:val="single" w:sz="4" w:space="0" w:color="000000"/>
              <w:left w:val="single" w:sz="4" w:space="0" w:color="000000"/>
              <w:bottom w:val="single" w:sz="4" w:space="0" w:color="000000"/>
              <w:right w:val="single" w:sz="4" w:space="0" w:color="000000"/>
            </w:tcBorders>
          </w:tcPr>
          <w:p w14:paraId="4FA43DB4" w14:textId="77777777" w:rsidR="00FA402D" w:rsidRDefault="00FA402D">
            <w:pPr>
              <w:widowControl w:val="0"/>
              <w:jc w:val="center"/>
              <w:rPr>
                <w:sz w:val="28"/>
                <w:szCs w:val="28"/>
              </w:rPr>
            </w:pPr>
            <w:r>
              <w:rPr>
                <w:sz w:val="28"/>
                <w:szCs w:val="28"/>
              </w:rPr>
              <w:t>Источник финансирования</w:t>
            </w:r>
          </w:p>
        </w:tc>
        <w:tc>
          <w:tcPr>
            <w:tcW w:w="358" w:type="dxa"/>
            <w:tcBorders>
              <w:left w:val="single" w:sz="4" w:space="0" w:color="000000"/>
            </w:tcBorders>
          </w:tcPr>
          <w:p w14:paraId="4FA43DB5" w14:textId="77777777" w:rsidR="00FA402D" w:rsidRDefault="00FA402D">
            <w:pPr>
              <w:widowControl w:val="0"/>
              <w:jc w:val="center"/>
              <w:rPr>
                <w:sz w:val="28"/>
                <w:szCs w:val="28"/>
              </w:rPr>
            </w:pPr>
          </w:p>
        </w:tc>
      </w:tr>
      <w:tr w:rsidR="00FA402D" w14:paraId="4FA43DBE" w14:textId="77777777" w:rsidTr="00FA402D">
        <w:trPr>
          <w:jc w:val="center"/>
        </w:trPr>
        <w:tc>
          <w:tcPr>
            <w:tcW w:w="1126" w:type="dxa"/>
            <w:vMerge/>
            <w:tcBorders>
              <w:top w:val="single" w:sz="4" w:space="0" w:color="000000"/>
              <w:left w:val="single" w:sz="4" w:space="0" w:color="000000"/>
              <w:bottom w:val="single" w:sz="4" w:space="0" w:color="000000"/>
              <w:right w:val="single" w:sz="4" w:space="0" w:color="000000"/>
            </w:tcBorders>
          </w:tcPr>
          <w:p w14:paraId="4FA43DB7" w14:textId="77777777" w:rsidR="00FA402D" w:rsidRDefault="00FA402D">
            <w:pPr>
              <w:widowControl w:val="0"/>
              <w:jc w:val="both"/>
              <w:rPr>
                <w:sz w:val="28"/>
                <w:szCs w:val="28"/>
              </w:rPr>
            </w:pPr>
          </w:p>
        </w:tc>
        <w:tc>
          <w:tcPr>
            <w:tcW w:w="1566" w:type="dxa"/>
            <w:tcBorders>
              <w:top w:val="single" w:sz="4" w:space="0" w:color="000000"/>
              <w:left w:val="single" w:sz="4" w:space="0" w:color="000000"/>
              <w:bottom w:val="single" w:sz="4" w:space="0" w:color="000000"/>
              <w:right w:val="single" w:sz="4" w:space="0" w:color="000000"/>
            </w:tcBorders>
          </w:tcPr>
          <w:p w14:paraId="4FA43DB8" w14:textId="77777777" w:rsidR="00FA402D" w:rsidRDefault="00FA402D">
            <w:pPr>
              <w:widowControl w:val="0"/>
              <w:jc w:val="center"/>
              <w:rPr>
                <w:sz w:val="28"/>
                <w:szCs w:val="28"/>
              </w:rPr>
            </w:pPr>
            <w:r>
              <w:rPr>
                <w:sz w:val="28"/>
                <w:szCs w:val="28"/>
              </w:rPr>
              <w:t>Областной бюджет</w:t>
            </w:r>
          </w:p>
        </w:tc>
        <w:tc>
          <w:tcPr>
            <w:tcW w:w="1950" w:type="dxa"/>
            <w:tcBorders>
              <w:top w:val="single" w:sz="4" w:space="0" w:color="000000"/>
              <w:left w:val="single" w:sz="4" w:space="0" w:color="000000"/>
              <w:bottom w:val="single" w:sz="4" w:space="0" w:color="000000"/>
              <w:right w:val="single" w:sz="4" w:space="0" w:color="000000"/>
            </w:tcBorders>
          </w:tcPr>
          <w:p w14:paraId="4FA43DB9" w14:textId="77777777" w:rsidR="00FA402D" w:rsidRDefault="00FA402D">
            <w:pPr>
              <w:widowControl w:val="0"/>
              <w:jc w:val="center"/>
              <w:rPr>
                <w:sz w:val="28"/>
                <w:szCs w:val="28"/>
              </w:rPr>
            </w:pPr>
            <w:r>
              <w:rPr>
                <w:sz w:val="28"/>
                <w:szCs w:val="28"/>
              </w:rPr>
              <w:t>Федеральный бюджет</w:t>
            </w:r>
          </w:p>
        </w:tc>
        <w:tc>
          <w:tcPr>
            <w:tcW w:w="1501" w:type="dxa"/>
            <w:tcBorders>
              <w:top w:val="single" w:sz="4" w:space="0" w:color="000000"/>
              <w:left w:val="single" w:sz="4" w:space="0" w:color="000000"/>
              <w:bottom w:val="single" w:sz="4" w:space="0" w:color="000000"/>
              <w:right w:val="single" w:sz="4" w:space="0" w:color="000000"/>
            </w:tcBorders>
          </w:tcPr>
          <w:p w14:paraId="4FA43DBA" w14:textId="77777777" w:rsidR="00FA402D" w:rsidRDefault="00FA402D">
            <w:pPr>
              <w:widowControl w:val="0"/>
              <w:jc w:val="center"/>
              <w:rPr>
                <w:sz w:val="28"/>
                <w:szCs w:val="28"/>
              </w:rPr>
            </w:pPr>
            <w:r>
              <w:rPr>
                <w:sz w:val="28"/>
                <w:szCs w:val="28"/>
              </w:rPr>
              <w:t>Местный бюджет</w:t>
            </w:r>
          </w:p>
        </w:tc>
        <w:tc>
          <w:tcPr>
            <w:tcW w:w="2075" w:type="dxa"/>
            <w:tcBorders>
              <w:top w:val="single" w:sz="4" w:space="0" w:color="000000"/>
              <w:left w:val="single" w:sz="4" w:space="0" w:color="000000"/>
              <w:bottom w:val="single" w:sz="4" w:space="0" w:color="000000"/>
              <w:right w:val="single" w:sz="4" w:space="0" w:color="000000"/>
            </w:tcBorders>
          </w:tcPr>
          <w:p w14:paraId="4FA43DBB" w14:textId="77777777" w:rsidR="00FA402D" w:rsidRDefault="00FA402D">
            <w:pPr>
              <w:widowControl w:val="0"/>
              <w:jc w:val="center"/>
              <w:rPr>
                <w:sz w:val="28"/>
                <w:szCs w:val="28"/>
              </w:rPr>
            </w:pPr>
            <w:r>
              <w:rPr>
                <w:sz w:val="28"/>
                <w:szCs w:val="28"/>
              </w:rPr>
              <w:t>Внебюджетные средства</w:t>
            </w:r>
          </w:p>
        </w:tc>
        <w:tc>
          <w:tcPr>
            <w:tcW w:w="1355" w:type="dxa"/>
            <w:tcBorders>
              <w:top w:val="single" w:sz="4" w:space="0" w:color="000000"/>
              <w:left w:val="single" w:sz="4" w:space="0" w:color="000000"/>
              <w:bottom w:val="single" w:sz="4" w:space="0" w:color="000000"/>
              <w:right w:val="single" w:sz="4" w:space="0" w:color="000000"/>
            </w:tcBorders>
          </w:tcPr>
          <w:p w14:paraId="4FA43DBC" w14:textId="77777777" w:rsidR="00FA402D" w:rsidRDefault="00FA402D">
            <w:pPr>
              <w:widowControl w:val="0"/>
              <w:jc w:val="center"/>
              <w:rPr>
                <w:sz w:val="28"/>
                <w:szCs w:val="28"/>
              </w:rPr>
            </w:pPr>
            <w:r>
              <w:rPr>
                <w:sz w:val="28"/>
                <w:szCs w:val="28"/>
              </w:rPr>
              <w:t>Всего</w:t>
            </w:r>
          </w:p>
        </w:tc>
        <w:tc>
          <w:tcPr>
            <w:tcW w:w="358" w:type="dxa"/>
            <w:tcBorders>
              <w:left w:val="single" w:sz="4" w:space="0" w:color="000000"/>
            </w:tcBorders>
          </w:tcPr>
          <w:p w14:paraId="4FA43DBD" w14:textId="77777777" w:rsidR="00FA402D" w:rsidRDefault="00FA402D">
            <w:pPr>
              <w:widowControl w:val="0"/>
              <w:jc w:val="center"/>
              <w:rPr>
                <w:sz w:val="28"/>
                <w:szCs w:val="28"/>
              </w:rPr>
            </w:pPr>
          </w:p>
        </w:tc>
      </w:tr>
      <w:tr w:rsidR="00FA402D" w14:paraId="4FA43DC6" w14:textId="77777777" w:rsidTr="00FA402D">
        <w:trPr>
          <w:jc w:val="center"/>
        </w:trPr>
        <w:tc>
          <w:tcPr>
            <w:tcW w:w="1126" w:type="dxa"/>
            <w:tcBorders>
              <w:top w:val="single" w:sz="4" w:space="0" w:color="000000"/>
              <w:left w:val="single" w:sz="4" w:space="0" w:color="000000"/>
              <w:bottom w:val="single" w:sz="4" w:space="0" w:color="000000"/>
              <w:right w:val="single" w:sz="4" w:space="0" w:color="000000"/>
            </w:tcBorders>
          </w:tcPr>
          <w:p w14:paraId="4FA43DBF" w14:textId="77777777" w:rsidR="00FA402D" w:rsidRDefault="00FA402D">
            <w:pPr>
              <w:widowControl w:val="0"/>
              <w:jc w:val="center"/>
              <w:rPr>
                <w:sz w:val="28"/>
                <w:szCs w:val="28"/>
              </w:rPr>
            </w:pPr>
            <w:r>
              <w:rPr>
                <w:sz w:val="28"/>
                <w:szCs w:val="28"/>
              </w:rPr>
              <w:t>1</w:t>
            </w:r>
          </w:p>
        </w:tc>
        <w:tc>
          <w:tcPr>
            <w:tcW w:w="1566" w:type="dxa"/>
            <w:tcBorders>
              <w:top w:val="single" w:sz="4" w:space="0" w:color="000000"/>
              <w:left w:val="single" w:sz="4" w:space="0" w:color="000000"/>
              <w:bottom w:val="single" w:sz="4" w:space="0" w:color="000000"/>
              <w:right w:val="single" w:sz="4" w:space="0" w:color="000000"/>
            </w:tcBorders>
          </w:tcPr>
          <w:p w14:paraId="4FA43DC0" w14:textId="77777777" w:rsidR="00FA402D" w:rsidRDefault="00FA402D">
            <w:pPr>
              <w:widowControl w:val="0"/>
              <w:jc w:val="center"/>
              <w:rPr>
                <w:sz w:val="28"/>
                <w:szCs w:val="28"/>
              </w:rPr>
            </w:pPr>
            <w:r>
              <w:rPr>
                <w:sz w:val="28"/>
                <w:szCs w:val="28"/>
              </w:rPr>
              <w:t>2</w:t>
            </w:r>
          </w:p>
        </w:tc>
        <w:tc>
          <w:tcPr>
            <w:tcW w:w="1950" w:type="dxa"/>
            <w:tcBorders>
              <w:top w:val="single" w:sz="4" w:space="0" w:color="000000"/>
              <w:left w:val="single" w:sz="4" w:space="0" w:color="000000"/>
              <w:bottom w:val="single" w:sz="4" w:space="0" w:color="000000"/>
              <w:right w:val="single" w:sz="4" w:space="0" w:color="000000"/>
            </w:tcBorders>
          </w:tcPr>
          <w:p w14:paraId="4FA43DC1" w14:textId="77777777" w:rsidR="00FA402D" w:rsidRDefault="00FA402D">
            <w:pPr>
              <w:widowControl w:val="0"/>
              <w:jc w:val="center"/>
              <w:rPr>
                <w:sz w:val="28"/>
                <w:szCs w:val="28"/>
              </w:rPr>
            </w:pPr>
            <w:r>
              <w:rPr>
                <w:sz w:val="28"/>
                <w:szCs w:val="28"/>
              </w:rPr>
              <w:t>3</w:t>
            </w:r>
          </w:p>
        </w:tc>
        <w:tc>
          <w:tcPr>
            <w:tcW w:w="1501" w:type="dxa"/>
            <w:tcBorders>
              <w:top w:val="single" w:sz="4" w:space="0" w:color="000000"/>
              <w:left w:val="single" w:sz="4" w:space="0" w:color="000000"/>
              <w:bottom w:val="single" w:sz="4" w:space="0" w:color="000000"/>
              <w:right w:val="single" w:sz="4" w:space="0" w:color="000000"/>
            </w:tcBorders>
          </w:tcPr>
          <w:p w14:paraId="4FA43DC2" w14:textId="77777777" w:rsidR="00FA402D" w:rsidRDefault="00FA402D">
            <w:pPr>
              <w:widowControl w:val="0"/>
              <w:jc w:val="center"/>
              <w:rPr>
                <w:sz w:val="28"/>
                <w:szCs w:val="28"/>
              </w:rPr>
            </w:pPr>
            <w:r>
              <w:rPr>
                <w:sz w:val="28"/>
                <w:szCs w:val="28"/>
              </w:rPr>
              <w:t>4</w:t>
            </w:r>
          </w:p>
        </w:tc>
        <w:tc>
          <w:tcPr>
            <w:tcW w:w="2075" w:type="dxa"/>
            <w:tcBorders>
              <w:top w:val="single" w:sz="4" w:space="0" w:color="000000"/>
              <w:left w:val="single" w:sz="4" w:space="0" w:color="000000"/>
              <w:bottom w:val="single" w:sz="4" w:space="0" w:color="000000"/>
              <w:right w:val="single" w:sz="4" w:space="0" w:color="000000"/>
            </w:tcBorders>
          </w:tcPr>
          <w:p w14:paraId="4FA43DC3" w14:textId="77777777" w:rsidR="00FA402D" w:rsidRDefault="00FA402D">
            <w:pPr>
              <w:widowControl w:val="0"/>
              <w:jc w:val="center"/>
              <w:rPr>
                <w:sz w:val="28"/>
                <w:szCs w:val="28"/>
              </w:rPr>
            </w:pPr>
            <w:r>
              <w:rPr>
                <w:sz w:val="28"/>
                <w:szCs w:val="28"/>
              </w:rPr>
              <w:t>5</w:t>
            </w:r>
          </w:p>
        </w:tc>
        <w:tc>
          <w:tcPr>
            <w:tcW w:w="1355" w:type="dxa"/>
            <w:tcBorders>
              <w:top w:val="single" w:sz="4" w:space="0" w:color="000000"/>
              <w:left w:val="single" w:sz="4" w:space="0" w:color="000000"/>
              <w:bottom w:val="single" w:sz="4" w:space="0" w:color="000000"/>
              <w:right w:val="single" w:sz="4" w:space="0" w:color="000000"/>
            </w:tcBorders>
          </w:tcPr>
          <w:p w14:paraId="4FA43DC4" w14:textId="77777777" w:rsidR="00FA402D" w:rsidRDefault="00FA402D">
            <w:pPr>
              <w:widowControl w:val="0"/>
              <w:jc w:val="center"/>
              <w:rPr>
                <w:sz w:val="28"/>
                <w:szCs w:val="28"/>
              </w:rPr>
            </w:pPr>
            <w:r>
              <w:rPr>
                <w:sz w:val="28"/>
                <w:szCs w:val="28"/>
              </w:rPr>
              <w:t>6</w:t>
            </w:r>
          </w:p>
        </w:tc>
        <w:tc>
          <w:tcPr>
            <w:tcW w:w="358" w:type="dxa"/>
            <w:tcBorders>
              <w:left w:val="single" w:sz="4" w:space="0" w:color="000000"/>
            </w:tcBorders>
          </w:tcPr>
          <w:p w14:paraId="4FA43DC5" w14:textId="77777777" w:rsidR="00FA402D" w:rsidRDefault="00FA402D">
            <w:pPr>
              <w:widowControl w:val="0"/>
              <w:jc w:val="center"/>
              <w:rPr>
                <w:sz w:val="28"/>
                <w:szCs w:val="28"/>
              </w:rPr>
            </w:pPr>
          </w:p>
        </w:tc>
      </w:tr>
      <w:tr w:rsidR="00FA402D" w14:paraId="4FA43DCE" w14:textId="77777777" w:rsidTr="00FA402D">
        <w:trPr>
          <w:jc w:val="center"/>
        </w:trPr>
        <w:tc>
          <w:tcPr>
            <w:tcW w:w="1126" w:type="dxa"/>
            <w:tcBorders>
              <w:top w:val="single" w:sz="4" w:space="0" w:color="000000"/>
              <w:left w:val="single" w:sz="4" w:space="0" w:color="000000"/>
              <w:bottom w:val="single" w:sz="4" w:space="0" w:color="000000"/>
              <w:right w:val="single" w:sz="4" w:space="0" w:color="000000"/>
            </w:tcBorders>
          </w:tcPr>
          <w:p w14:paraId="4FA43DC7" w14:textId="77777777" w:rsidR="00FA402D" w:rsidRDefault="00FA402D">
            <w:pPr>
              <w:widowControl w:val="0"/>
              <w:jc w:val="center"/>
              <w:rPr>
                <w:sz w:val="28"/>
                <w:szCs w:val="28"/>
              </w:rPr>
            </w:pPr>
            <w:r>
              <w:rPr>
                <w:sz w:val="28"/>
                <w:szCs w:val="28"/>
              </w:rPr>
              <w:t>2022</w:t>
            </w:r>
          </w:p>
        </w:tc>
        <w:tc>
          <w:tcPr>
            <w:tcW w:w="1566" w:type="dxa"/>
            <w:tcBorders>
              <w:top w:val="single" w:sz="4" w:space="0" w:color="000000"/>
              <w:left w:val="single" w:sz="4" w:space="0" w:color="000000"/>
              <w:bottom w:val="single" w:sz="4" w:space="0" w:color="000000"/>
              <w:right w:val="single" w:sz="4" w:space="0" w:color="000000"/>
            </w:tcBorders>
          </w:tcPr>
          <w:p w14:paraId="4FA43DC8" w14:textId="77777777" w:rsidR="00FA402D" w:rsidRDefault="00FA402D">
            <w:pPr>
              <w:widowControl w:val="0"/>
              <w:jc w:val="center"/>
              <w:rPr>
                <w:sz w:val="28"/>
                <w:szCs w:val="28"/>
              </w:rPr>
            </w:pPr>
            <w:r>
              <w:rPr>
                <w:sz w:val="28"/>
                <w:szCs w:val="28"/>
              </w:rPr>
              <w:t>24,0</w:t>
            </w:r>
          </w:p>
        </w:tc>
        <w:tc>
          <w:tcPr>
            <w:tcW w:w="1950" w:type="dxa"/>
            <w:tcBorders>
              <w:top w:val="single" w:sz="4" w:space="0" w:color="000000"/>
              <w:left w:val="single" w:sz="4" w:space="0" w:color="000000"/>
              <w:bottom w:val="single" w:sz="4" w:space="0" w:color="000000"/>
              <w:right w:val="single" w:sz="4" w:space="0" w:color="000000"/>
            </w:tcBorders>
          </w:tcPr>
          <w:p w14:paraId="4FA43DC9" w14:textId="77777777" w:rsidR="00FA402D" w:rsidRDefault="00FA402D">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CA" w14:textId="77777777" w:rsidR="00FA402D" w:rsidRDefault="00FA402D">
            <w:pPr>
              <w:widowControl w:val="0"/>
              <w:jc w:val="center"/>
              <w:rPr>
                <w:sz w:val="28"/>
                <w:szCs w:val="28"/>
              </w:rPr>
            </w:pPr>
            <w:r>
              <w:rPr>
                <w:sz w:val="28"/>
                <w:szCs w:val="28"/>
              </w:rPr>
              <w:t>4,0</w:t>
            </w:r>
          </w:p>
        </w:tc>
        <w:tc>
          <w:tcPr>
            <w:tcW w:w="2075" w:type="dxa"/>
            <w:tcBorders>
              <w:top w:val="single" w:sz="4" w:space="0" w:color="000000"/>
              <w:left w:val="single" w:sz="4" w:space="0" w:color="000000"/>
              <w:bottom w:val="single" w:sz="4" w:space="0" w:color="000000"/>
              <w:right w:val="single" w:sz="4" w:space="0" w:color="000000"/>
            </w:tcBorders>
          </w:tcPr>
          <w:p w14:paraId="4FA43DCB" w14:textId="77777777" w:rsidR="00FA402D" w:rsidRDefault="00FA402D">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CC" w14:textId="77777777" w:rsidR="00FA402D" w:rsidRDefault="00FA402D">
            <w:pPr>
              <w:widowControl w:val="0"/>
              <w:jc w:val="center"/>
              <w:rPr>
                <w:sz w:val="28"/>
                <w:szCs w:val="28"/>
              </w:rPr>
            </w:pPr>
            <w:r>
              <w:rPr>
                <w:sz w:val="28"/>
                <w:szCs w:val="28"/>
              </w:rPr>
              <w:t>28,0</w:t>
            </w:r>
          </w:p>
        </w:tc>
        <w:tc>
          <w:tcPr>
            <w:tcW w:w="358" w:type="dxa"/>
            <w:tcBorders>
              <w:left w:val="single" w:sz="4" w:space="0" w:color="000000"/>
            </w:tcBorders>
          </w:tcPr>
          <w:p w14:paraId="4FA43DCD" w14:textId="77777777" w:rsidR="00FA402D" w:rsidRDefault="00FA402D">
            <w:pPr>
              <w:widowControl w:val="0"/>
              <w:jc w:val="center"/>
              <w:rPr>
                <w:sz w:val="28"/>
                <w:szCs w:val="28"/>
              </w:rPr>
            </w:pPr>
          </w:p>
        </w:tc>
      </w:tr>
      <w:tr w:rsidR="00FA402D" w14:paraId="4FA43DD6" w14:textId="77777777" w:rsidTr="00FA402D">
        <w:trPr>
          <w:jc w:val="center"/>
        </w:trPr>
        <w:tc>
          <w:tcPr>
            <w:tcW w:w="1126" w:type="dxa"/>
            <w:tcBorders>
              <w:top w:val="single" w:sz="4" w:space="0" w:color="000000"/>
              <w:left w:val="single" w:sz="4" w:space="0" w:color="000000"/>
              <w:bottom w:val="single" w:sz="4" w:space="0" w:color="000000"/>
              <w:right w:val="single" w:sz="4" w:space="0" w:color="000000"/>
            </w:tcBorders>
          </w:tcPr>
          <w:p w14:paraId="4FA43DCF" w14:textId="77777777" w:rsidR="00FA402D" w:rsidRDefault="00FA402D" w:rsidP="00F25231">
            <w:pPr>
              <w:widowControl w:val="0"/>
              <w:jc w:val="center"/>
              <w:rPr>
                <w:sz w:val="28"/>
                <w:szCs w:val="28"/>
              </w:rPr>
            </w:pPr>
            <w:r>
              <w:rPr>
                <w:sz w:val="28"/>
                <w:szCs w:val="28"/>
              </w:rPr>
              <w:t>2023</w:t>
            </w:r>
          </w:p>
        </w:tc>
        <w:tc>
          <w:tcPr>
            <w:tcW w:w="1566" w:type="dxa"/>
            <w:tcBorders>
              <w:top w:val="single" w:sz="4" w:space="0" w:color="000000"/>
              <w:left w:val="single" w:sz="4" w:space="0" w:color="000000"/>
              <w:bottom w:val="single" w:sz="4" w:space="0" w:color="000000"/>
              <w:right w:val="single" w:sz="4" w:space="0" w:color="000000"/>
            </w:tcBorders>
          </w:tcPr>
          <w:p w14:paraId="4FA43DD0" w14:textId="77777777" w:rsidR="00FA402D" w:rsidRDefault="00FA402D" w:rsidP="00F25231">
            <w:pPr>
              <w:widowControl w:val="0"/>
              <w:jc w:val="center"/>
              <w:rPr>
                <w:sz w:val="28"/>
                <w:szCs w:val="28"/>
              </w:rPr>
            </w:pPr>
            <w:r>
              <w:rPr>
                <w:sz w:val="28"/>
                <w:szCs w:val="28"/>
              </w:rPr>
              <w:t>72,0</w:t>
            </w:r>
          </w:p>
        </w:tc>
        <w:tc>
          <w:tcPr>
            <w:tcW w:w="1950" w:type="dxa"/>
            <w:tcBorders>
              <w:top w:val="single" w:sz="4" w:space="0" w:color="000000"/>
              <w:left w:val="single" w:sz="4" w:space="0" w:color="000000"/>
              <w:bottom w:val="single" w:sz="4" w:space="0" w:color="000000"/>
              <w:right w:val="single" w:sz="4" w:space="0" w:color="000000"/>
            </w:tcBorders>
          </w:tcPr>
          <w:p w14:paraId="4FA43DD1" w14:textId="77777777" w:rsidR="00FA402D" w:rsidRDefault="00FA402D" w:rsidP="00F25231">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D2" w14:textId="77777777" w:rsidR="00FA402D" w:rsidRDefault="00FA402D" w:rsidP="00F25231">
            <w:pPr>
              <w:widowControl w:val="0"/>
              <w:jc w:val="center"/>
              <w:rPr>
                <w:sz w:val="28"/>
                <w:szCs w:val="28"/>
              </w:rPr>
            </w:pPr>
            <w:r>
              <w:rPr>
                <w:sz w:val="28"/>
                <w:szCs w:val="28"/>
              </w:rPr>
              <w:t>148,0</w:t>
            </w:r>
          </w:p>
        </w:tc>
        <w:tc>
          <w:tcPr>
            <w:tcW w:w="2075" w:type="dxa"/>
            <w:tcBorders>
              <w:top w:val="single" w:sz="4" w:space="0" w:color="000000"/>
              <w:left w:val="single" w:sz="4" w:space="0" w:color="000000"/>
              <w:bottom w:val="single" w:sz="4" w:space="0" w:color="000000"/>
              <w:right w:val="single" w:sz="4" w:space="0" w:color="000000"/>
            </w:tcBorders>
          </w:tcPr>
          <w:p w14:paraId="4FA43DD3" w14:textId="77777777" w:rsidR="00FA402D" w:rsidRDefault="00FA402D" w:rsidP="00F25231">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D4" w14:textId="77777777" w:rsidR="00FA402D" w:rsidRDefault="00FA402D" w:rsidP="00F25231">
            <w:pPr>
              <w:widowControl w:val="0"/>
              <w:jc w:val="center"/>
              <w:rPr>
                <w:sz w:val="28"/>
                <w:szCs w:val="28"/>
              </w:rPr>
            </w:pPr>
            <w:r>
              <w:rPr>
                <w:sz w:val="28"/>
                <w:szCs w:val="28"/>
              </w:rPr>
              <w:t>220,0</w:t>
            </w:r>
          </w:p>
        </w:tc>
        <w:tc>
          <w:tcPr>
            <w:tcW w:w="358" w:type="dxa"/>
            <w:tcBorders>
              <w:left w:val="single" w:sz="4" w:space="0" w:color="000000"/>
            </w:tcBorders>
          </w:tcPr>
          <w:p w14:paraId="4FA43DD5" w14:textId="77777777" w:rsidR="00FA402D" w:rsidRDefault="00FA402D" w:rsidP="00F25231">
            <w:pPr>
              <w:widowControl w:val="0"/>
              <w:jc w:val="center"/>
              <w:rPr>
                <w:sz w:val="28"/>
                <w:szCs w:val="28"/>
              </w:rPr>
            </w:pPr>
          </w:p>
        </w:tc>
      </w:tr>
      <w:tr w:rsidR="00FA402D" w14:paraId="4FA43DDE" w14:textId="77777777" w:rsidTr="00FA402D">
        <w:trPr>
          <w:jc w:val="center"/>
        </w:trPr>
        <w:tc>
          <w:tcPr>
            <w:tcW w:w="1126" w:type="dxa"/>
            <w:tcBorders>
              <w:top w:val="single" w:sz="4" w:space="0" w:color="000000"/>
              <w:left w:val="single" w:sz="4" w:space="0" w:color="000000"/>
              <w:bottom w:val="single" w:sz="4" w:space="0" w:color="000000"/>
              <w:right w:val="single" w:sz="4" w:space="0" w:color="000000"/>
            </w:tcBorders>
          </w:tcPr>
          <w:p w14:paraId="4FA43DD7" w14:textId="77777777" w:rsidR="00FA402D" w:rsidRDefault="00FA402D" w:rsidP="00F25231">
            <w:pPr>
              <w:widowControl w:val="0"/>
              <w:jc w:val="center"/>
              <w:rPr>
                <w:sz w:val="28"/>
                <w:szCs w:val="28"/>
              </w:rPr>
            </w:pPr>
            <w:r>
              <w:rPr>
                <w:sz w:val="28"/>
                <w:szCs w:val="28"/>
              </w:rPr>
              <w:t>2024</w:t>
            </w:r>
          </w:p>
        </w:tc>
        <w:tc>
          <w:tcPr>
            <w:tcW w:w="1566" w:type="dxa"/>
            <w:tcBorders>
              <w:top w:val="single" w:sz="4" w:space="0" w:color="000000"/>
              <w:left w:val="single" w:sz="4" w:space="0" w:color="000000"/>
              <w:bottom w:val="single" w:sz="4" w:space="0" w:color="000000"/>
              <w:right w:val="single" w:sz="4" w:space="0" w:color="000000"/>
            </w:tcBorders>
          </w:tcPr>
          <w:p w14:paraId="4FA43DD8" w14:textId="77777777" w:rsidR="00FA402D" w:rsidRDefault="00FA402D" w:rsidP="00F25231">
            <w:pPr>
              <w:widowControl w:val="0"/>
              <w:jc w:val="center"/>
              <w:rPr>
                <w:sz w:val="28"/>
                <w:szCs w:val="28"/>
              </w:rPr>
            </w:pPr>
            <w:r>
              <w:rPr>
                <w:sz w:val="28"/>
                <w:szCs w:val="28"/>
              </w:rPr>
              <w:t>208,0</w:t>
            </w:r>
          </w:p>
        </w:tc>
        <w:tc>
          <w:tcPr>
            <w:tcW w:w="1950" w:type="dxa"/>
            <w:tcBorders>
              <w:top w:val="single" w:sz="4" w:space="0" w:color="000000"/>
              <w:left w:val="single" w:sz="4" w:space="0" w:color="000000"/>
              <w:bottom w:val="single" w:sz="4" w:space="0" w:color="000000"/>
              <w:right w:val="single" w:sz="4" w:space="0" w:color="000000"/>
            </w:tcBorders>
          </w:tcPr>
          <w:p w14:paraId="4FA43DD9" w14:textId="77777777" w:rsidR="00FA402D" w:rsidRDefault="00FA402D" w:rsidP="00F25231">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DA" w14:textId="77777777" w:rsidR="00FA402D" w:rsidRDefault="00FA402D" w:rsidP="00F25231">
            <w:pPr>
              <w:widowControl w:val="0"/>
              <w:jc w:val="center"/>
              <w:rPr>
                <w:sz w:val="28"/>
                <w:szCs w:val="28"/>
              </w:rPr>
            </w:pPr>
            <w:r>
              <w:rPr>
                <w:sz w:val="28"/>
                <w:szCs w:val="28"/>
              </w:rPr>
              <w:t>146,0</w:t>
            </w:r>
          </w:p>
        </w:tc>
        <w:tc>
          <w:tcPr>
            <w:tcW w:w="2075" w:type="dxa"/>
            <w:tcBorders>
              <w:top w:val="single" w:sz="4" w:space="0" w:color="000000"/>
              <w:left w:val="single" w:sz="4" w:space="0" w:color="000000"/>
              <w:bottom w:val="single" w:sz="4" w:space="0" w:color="000000"/>
              <w:right w:val="single" w:sz="4" w:space="0" w:color="000000"/>
            </w:tcBorders>
          </w:tcPr>
          <w:p w14:paraId="4FA43DDB" w14:textId="77777777" w:rsidR="00FA402D" w:rsidRDefault="00FA402D" w:rsidP="00F25231">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DC" w14:textId="77777777" w:rsidR="00FA402D" w:rsidRDefault="00FA402D" w:rsidP="00F25231">
            <w:pPr>
              <w:widowControl w:val="0"/>
              <w:jc w:val="center"/>
              <w:rPr>
                <w:sz w:val="28"/>
                <w:szCs w:val="28"/>
              </w:rPr>
            </w:pPr>
            <w:r>
              <w:rPr>
                <w:sz w:val="28"/>
                <w:szCs w:val="28"/>
              </w:rPr>
              <w:t>354,0</w:t>
            </w:r>
          </w:p>
        </w:tc>
        <w:tc>
          <w:tcPr>
            <w:tcW w:w="358" w:type="dxa"/>
            <w:tcBorders>
              <w:left w:val="single" w:sz="4" w:space="0" w:color="000000"/>
            </w:tcBorders>
          </w:tcPr>
          <w:p w14:paraId="4FA43DDD" w14:textId="77777777" w:rsidR="00FA402D" w:rsidRDefault="00FA402D" w:rsidP="00F25231">
            <w:pPr>
              <w:widowControl w:val="0"/>
              <w:jc w:val="center"/>
              <w:rPr>
                <w:sz w:val="28"/>
                <w:szCs w:val="28"/>
              </w:rPr>
            </w:pPr>
          </w:p>
        </w:tc>
      </w:tr>
      <w:tr w:rsidR="00FA402D" w14:paraId="4FA43DE6" w14:textId="77777777" w:rsidTr="00FA402D">
        <w:trPr>
          <w:trHeight w:val="220"/>
          <w:jc w:val="center"/>
        </w:trPr>
        <w:tc>
          <w:tcPr>
            <w:tcW w:w="1126" w:type="dxa"/>
            <w:tcBorders>
              <w:top w:val="single" w:sz="4" w:space="0" w:color="000000"/>
              <w:left w:val="single" w:sz="4" w:space="0" w:color="000000"/>
              <w:bottom w:val="single" w:sz="4" w:space="0" w:color="000000"/>
              <w:right w:val="single" w:sz="4" w:space="0" w:color="000000"/>
            </w:tcBorders>
          </w:tcPr>
          <w:p w14:paraId="4FA43DDF" w14:textId="77777777" w:rsidR="00FA402D" w:rsidRDefault="00FA402D" w:rsidP="00F25231">
            <w:pPr>
              <w:widowControl w:val="0"/>
              <w:jc w:val="center"/>
              <w:rPr>
                <w:sz w:val="28"/>
                <w:szCs w:val="28"/>
              </w:rPr>
            </w:pPr>
            <w:r>
              <w:rPr>
                <w:sz w:val="28"/>
                <w:szCs w:val="28"/>
              </w:rPr>
              <w:t>2025</w:t>
            </w:r>
          </w:p>
        </w:tc>
        <w:tc>
          <w:tcPr>
            <w:tcW w:w="1566" w:type="dxa"/>
            <w:tcBorders>
              <w:top w:val="single" w:sz="4" w:space="0" w:color="000000"/>
              <w:left w:val="single" w:sz="4" w:space="0" w:color="000000"/>
              <w:bottom w:val="single" w:sz="4" w:space="0" w:color="000000"/>
              <w:right w:val="single" w:sz="4" w:space="0" w:color="000000"/>
            </w:tcBorders>
          </w:tcPr>
          <w:p w14:paraId="4FA43DE0" w14:textId="77777777" w:rsidR="00FA402D" w:rsidRDefault="00FA402D" w:rsidP="00F25231">
            <w:pPr>
              <w:widowControl w:val="0"/>
              <w:jc w:val="center"/>
              <w:rPr>
                <w:sz w:val="28"/>
                <w:szCs w:val="28"/>
              </w:rPr>
            </w:pPr>
            <w:r>
              <w:rPr>
                <w:sz w:val="28"/>
                <w:szCs w:val="28"/>
              </w:rPr>
              <w:t>-</w:t>
            </w:r>
          </w:p>
        </w:tc>
        <w:tc>
          <w:tcPr>
            <w:tcW w:w="1950" w:type="dxa"/>
            <w:tcBorders>
              <w:top w:val="single" w:sz="4" w:space="0" w:color="000000"/>
              <w:left w:val="single" w:sz="4" w:space="0" w:color="000000"/>
              <w:bottom w:val="single" w:sz="4" w:space="0" w:color="000000"/>
              <w:right w:val="single" w:sz="4" w:space="0" w:color="000000"/>
            </w:tcBorders>
          </w:tcPr>
          <w:p w14:paraId="4FA43DE1" w14:textId="77777777" w:rsidR="00FA402D" w:rsidRDefault="00FA402D" w:rsidP="00F25231">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E2" w14:textId="77777777" w:rsidR="00FA402D" w:rsidRDefault="00FA402D" w:rsidP="00F25231">
            <w:pPr>
              <w:widowControl w:val="0"/>
              <w:jc w:val="center"/>
              <w:rPr>
                <w:sz w:val="28"/>
                <w:szCs w:val="28"/>
              </w:rPr>
            </w:pPr>
            <w:r>
              <w:rPr>
                <w:sz w:val="28"/>
                <w:szCs w:val="28"/>
              </w:rPr>
              <w:t>-</w:t>
            </w:r>
          </w:p>
        </w:tc>
        <w:tc>
          <w:tcPr>
            <w:tcW w:w="2075" w:type="dxa"/>
            <w:tcBorders>
              <w:top w:val="single" w:sz="4" w:space="0" w:color="000000"/>
              <w:left w:val="single" w:sz="4" w:space="0" w:color="000000"/>
              <w:bottom w:val="single" w:sz="4" w:space="0" w:color="000000"/>
              <w:right w:val="single" w:sz="4" w:space="0" w:color="000000"/>
            </w:tcBorders>
          </w:tcPr>
          <w:p w14:paraId="4FA43DE3" w14:textId="77777777" w:rsidR="00FA402D" w:rsidRDefault="00FA402D" w:rsidP="00F25231">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E4" w14:textId="77777777" w:rsidR="00FA402D" w:rsidRDefault="00FA402D" w:rsidP="00F25231">
            <w:pPr>
              <w:widowControl w:val="0"/>
              <w:jc w:val="center"/>
              <w:rPr>
                <w:sz w:val="28"/>
                <w:szCs w:val="28"/>
              </w:rPr>
            </w:pPr>
            <w:r>
              <w:rPr>
                <w:sz w:val="28"/>
                <w:szCs w:val="28"/>
              </w:rPr>
              <w:t>-</w:t>
            </w:r>
          </w:p>
        </w:tc>
        <w:tc>
          <w:tcPr>
            <w:tcW w:w="358" w:type="dxa"/>
            <w:tcBorders>
              <w:left w:val="single" w:sz="4" w:space="0" w:color="000000"/>
            </w:tcBorders>
          </w:tcPr>
          <w:p w14:paraId="4FA43DE5" w14:textId="77777777" w:rsidR="00FA402D" w:rsidRDefault="00FA402D" w:rsidP="00F25231">
            <w:pPr>
              <w:widowControl w:val="0"/>
              <w:jc w:val="center"/>
              <w:rPr>
                <w:sz w:val="28"/>
                <w:szCs w:val="28"/>
              </w:rPr>
            </w:pPr>
          </w:p>
        </w:tc>
      </w:tr>
      <w:tr w:rsidR="00FA402D" w14:paraId="4FA43DEE" w14:textId="77777777" w:rsidTr="00FA402D">
        <w:trPr>
          <w:trHeight w:val="265"/>
          <w:jc w:val="center"/>
        </w:trPr>
        <w:tc>
          <w:tcPr>
            <w:tcW w:w="1126" w:type="dxa"/>
            <w:tcBorders>
              <w:top w:val="single" w:sz="4" w:space="0" w:color="000000"/>
              <w:left w:val="single" w:sz="4" w:space="0" w:color="000000"/>
              <w:bottom w:val="single" w:sz="4" w:space="0" w:color="000000"/>
              <w:right w:val="single" w:sz="4" w:space="0" w:color="000000"/>
            </w:tcBorders>
          </w:tcPr>
          <w:p w14:paraId="4FA43DE7" w14:textId="77777777" w:rsidR="00FA402D" w:rsidRDefault="00FA402D" w:rsidP="00F25231">
            <w:pPr>
              <w:widowControl w:val="0"/>
              <w:jc w:val="center"/>
              <w:rPr>
                <w:sz w:val="28"/>
                <w:szCs w:val="28"/>
              </w:rPr>
            </w:pPr>
            <w:r>
              <w:rPr>
                <w:sz w:val="28"/>
                <w:szCs w:val="28"/>
              </w:rPr>
              <w:t>2026</w:t>
            </w:r>
          </w:p>
        </w:tc>
        <w:tc>
          <w:tcPr>
            <w:tcW w:w="1566" w:type="dxa"/>
            <w:tcBorders>
              <w:top w:val="single" w:sz="4" w:space="0" w:color="000000"/>
              <w:left w:val="single" w:sz="4" w:space="0" w:color="000000"/>
              <w:bottom w:val="single" w:sz="4" w:space="0" w:color="000000"/>
              <w:right w:val="single" w:sz="4" w:space="0" w:color="000000"/>
            </w:tcBorders>
          </w:tcPr>
          <w:p w14:paraId="4FA43DE8" w14:textId="77777777" w:rsidR="00FA402D" w:rsidRDefault="00FA402D" w:rsidP="00F25231">
            <w:pPr>
              <w:widowControl w:val="0"/>
              <w:jc w:val="center"/>
              <w:rPr>
                <w:sz w:val="28"/>
                <w:szCs w:val="28"/>
              </w:rPr>
            </w:pPr>
            <w:r>
              <w:rPr>
                <w:sz w:val="28"/>
                <w:szCs w:val="28"/>
              </w:rPr>
              <w:t>-</w:t>
            </w:r>
          </w:p>
        </w:tc>
        <w:tc>
          <w:tcPr>
            <w:tcW w:w="1950" w:type="dxa"/>
            <w:tcBorders>
              <w:top w:val="single" w:sz="4" w:space="0" w:color="000000"/>
              <w:left w:val="single" w:sz="4" w:space="0" w:color="000000"/>
              <w:bottom w:val="single" w:sz="4" w:space="0" w:color="000000"/>
              <w:right w:val="single" w:sz="4" w:space="0" w:color="000000"/>
            </w:tcBorders>
          </w:tcPr>
          <w:p w14:paraId="4FA43DE9" w14:textId="77777777" w:rsidR="00FA402D" w:rsidRDefault="00FA402D" w:rsidP="00F25231">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EA" w14:textId="77777777" w:rsidR="00FA402D" w:rsidRDefault="00FA402D" w:rsidP="00F25231">
            <w:pPr>
              <w:widowControl w:val="0"/>
              <w:jc w:val="center"/>
              <w:rPr>
                <w:sz w:val="28"/>
                <w:szCs w:val="28"/>
              </w:rPr>
            </w:pPr>
            <w:r>
              <w:rPr>
                <w:sz w:val="28"/>
                <w:szCs w:val="28"/>
              </w:rPr>
              <w:t>-</w:t>
            </w:r>
          </w:p>
        </w:tc>
        <w:tc>
          <w:tcPr>
            <w:tcW w:w="2075" w:type="dxa"/>
            <w:tcBorders>
              <w:top w:val="single" w:sz="4" w:space="0" w:color="000000"/>
              <w:left w:val="single" w:sz="4" w:space="0" w:color="000000"/>
              <w:bottom w:val="single" w:sz="4" w:space="0" w:color="000000"/>
              <w:right w:val="single" w:sz="4" w:space="0" w:color="000000"/>
            </w:tcBorders>
          </w:tcPr>
          <w:p w14:paraId="4FA43DEB" w14:textId="77777777" w:rsidR="00FA402D" w:rsidRDefault="00FA402D" w:rsidP="00F25231">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EC" w14:textId="77777777" w:rsidR="00FA402D" w:rsidRDefault="00FA402D" w:rsidP="00F25231">
            <w:pPr>
              <w:widowControl w:val="0"/>
              <w:jc w:val="center"/>
              <w:rPr>
                <w:sz w:val="28"/>
                <w:szCs w:val="28"/>
              </w:rPr>
            </w:pPr>
            <w:r>
              <w:rPr>
                <w:sz w:val="28"/>
                <w:szCs w:val="28"/>
              </w:rPr>
              <w:t>-</w:t>
            </w:r>
          </w:p>
        </w:tc>
        <w:tc>
          <w:tcPr>
            <w:tcW w:w="358" w:type="dxa"/>
            <w:tcBorders>
              <w:left w:val="single" w:sz="4" w:space="0" w:color="000000"/>
            </w:tcBorders>
          </w:tcPr>
          <w:p w14:paraId="4FA43DED" w14:textId="77777777" w:rsidR="00FA402D" w:rsidRDefault="00FA402D" w:rsidP="00F25231">
            <w:pPr>
              <w:widowControl w:val="0"/>
              <w:jc w:val="center"/>
              <w:rPr>
                <w:sz w:val="28"/>
                <w:szCs w:val="28"/>
              </w:rPr>
            </w:pPr>
          </w:p>
        </w:tc>
      </w:tr>
      <w:tr w:rsidR="00FA402D" w14:paraId="4FA43DF6" w14:textId="77777777" w:rsidTr="00FA402D">
        <w:trPr>
          <w:trHeight w:val="284"/>
          <w:jc w:val="center"/>
        </w:trPr>
        <w:tc>
          <w:tcPr>
            <w:tcW w:w="1126" w:type="dxa"/>
            <w:tcBorders>
              <w:top w:val="single" w:sz="4" w:space="0" w:color="000000"/>
              <w:left w:val="single" w:sz="4" w:space="0" w:color="000000"/>
              <w:bottom w:val="single" w:sz="4" w:space="0" w:color="000000"/>
              <w:right w:val="single" w:sz="4" w:space="0" w:color="000000"/>
            </w:tcBorders>
          </w:tcPr>
          <w:p w14:paraId="4FA43DEF" w14:textId="77777777" w:rsidR="00FA402D" w:rsidRDefault="00FA402D" w:rsidP="00F25231">
            <w:pPr>
              <w:widowControl w:val="0"/>
              <w:jc w:val="center"/>
              <w:rPr>
                <w:sz w:val="28"/>
                <w:szCs w:val="28"/>
              </w:rPr>
            </w:pPr>
            <w:r>
              <w:rPr>
                <w:sz w:val="28"/>
                <w:szCs w:val="28"/>
              </w:rPr>
              <w:t>ВСЕГО</w:t>
            </w:r>
          </w:p>
        </w:tc>
        <w:tc>
          <w:tcPr>
            <w:tcW w:w="1566" w:type="dxa"/>
            <w:tcBorders>
              <w:top w:val="single" w:sz="4" w:space="0" w:color="000000"/>
              <w:left w:val="single" w:sz="4" w:space="0" w:color="000000"/>
              <w:bottom w:val="single" w:sz="4" w:space="0" w:color="000000"/>
              <w:right w:val="single" w:sz="4" w:space="0" w:color="000000"/>
            </w:tcBorders>
          </w:tcPr>
          <w:p w14:paraId="4FA43DF0" w14:textId="77777777" w:rsidR="00FA402D" w:rsidRDefault="00FA402D" w:rsidP="00F25231">
            <w:pPr>
              <w:widowControl w:val="0"/>
              <w:jc w:val="center"/>
              <w:rPr>
                <w:sz w:val="28"/>
                <w:szCs w:val="28"/>
              </w:rPr>
            </w:pPr>
            <w:r>
              <w:rPr>
                <w:sz w:val="28"/>
                <w:szCs w:val="28"/>
              </w:rPr>
              <w:t>304,0</w:t>
            </w:r>
          </w:p>
        </w:tc>
        <w:tc>
          <w:tcPr>
            <w:tcW w:w="1950" w:type="dxa"/>
            <w:tcBorders>
              <w:top w:val="single" w:sz="4" w:space="0" w:color="000000"/>
              <w:left w:val="single" w:sz="4" w:space="0" w:color="000000"/>
              <w:bottom w:val="single" w:sz="4" w:space="0" w:color="000000"/>
              <w:right w:val="single" w:sz="4" w:space="0" w:color="000000"/>
            </w:tcBorders>
          </w:tcPr>
          <w:p w14:paraId="4FA43DF1" w14:textId="77777777" w:rsidR="00FA402D" w:rsidRDefault="00FA402D" w:rsidP="00F25231">
            <w:pPr>
              <w:widowControl w:val="0"/>
              <w:jc w:val="center"/>
              <w:rPr>
                <w:sz w:val="28"/>
                <w:szCs w:val="28"/>
              </w:rPr>
            </w:pPr>
            <w:r>
              <w:rPr>
                <w:sz w:val="28"/>
                <w:szCs w:val="28"/>
              </w:rPr>
              <w:t>-</w:t>
            </w:r>
          </w:p>
        </w:tc>
        <w:tc>
          <w:tcPr>
            <w:tcW w:w="1501" w:type="dxa"/>
            <w:tcBorders>
              <w:top w:val="single" w:sz="4" w:space="0" w:color="000000"/>
              <w:left w:val="single" w:sz="4" w:space="0" w:color="000000"/>
              <w:bottom w:val="single" w:sz="4" w:space="0" w:color="000000"/>
              <w:right w:val="single" w:sz="4" w:space="0" w:color="000000"/>
            </w:tcBorders>
          </w:tcPr>
          <w:p w14:paraId="4FA43DF2" w14:textId="77777777" w:rsidR="00FA402D" w:rsidRDefault="00FA402D" w:rsidP="00F25231">
            <w:pPr>
              <w:widowControl w:val="0"/>
              <w:jc w:val="center"/>
              <w:rPr>
                <w:sz w:val="28"/>
                <w:szCs w:val="28"/>
              </w:rPr>
            </w:pPr>
            <w:r>
              <w:rPr>
                <w:sz w:val="28"/>
                <w:szCs w:val="28"/>
              </w:rPr>
              <w:t>298,0</w:t>
            </w:r>
          </w:p>
        </w:tc>
        <w:tc>
          <w:tcPr>
            <w:tcW w:w="2075" w:type="dxa"/>
            <w:tcBorders>
              <w:top w:val="single" w:sz="4" w:space="0" w:color="000000"/>
              <w:left w:val="single" w:sz="4" w:space="0" w:color="000000"/>
              <w:bottom w:val="single" w:sz="4" w:space="0" w:color="000000"/>
              <w:right w:val="single" w:sz="4" w:space="0" w:color="000000"/>
            </w:tcBorders>
          </w:tcPr>
          <w:p w14:paraId="4FA43DF3" w14:textId="77777777" w:rsidR="00FA402D" w:rsidRDefault="00FA402D" w:rsidP="00F25231">
            <w:pPr>
              <w:widowControl w:val="0"/>
              <w:jc w:val="center"/>
              <w:rPr>
                <w:sz w:val="28"/>
                <w:szCs w:val="28"/>
              </w:rPr>
            </w:pPr>
            <w:r>
              <w:rPr>
                <w:sz w:val="28"/>
                <w:szCs w:val="28"/>
              </w:rPr>
              <w:t>-</w:t>
            </w:r>
          </w:p>
        </w:tc>
        <w:tc>
          <w:tcPr>
            <w:tcW w:w="1355" w:type="dxa"/>
            <w:tcBorders>
              <w:top w:val="single" w:sz="4" w:space="0" w:color="000000"/>
              <w:left w:val="single" w:sz="4" w:space="0" w:color="000000"/>
              <w:bottom w:val="single" w:sz="4" w:space="0" w:color="000000"/>
              <w:right w:val="single" w:sz="4" w:space="0" w:color="000000"/>
            </w:tcBorders>
          </w:tcPr>
          <w:p w14:paraId="4FA43DF4" w14:textId="77777777" w:rsidR="00FA402D" w:rsidRDefault="00FA402D" w:rsidP="00FA402D">
            <w:pPr>
              <w:widowControl w:val="0"/>
              <w:jc w:val="center"/>
              <w:rPr>
                <w:sz w:val="28"/>
                <w:szCs w:val="28"/>
              </w:rPr>
            </w:pPr>
            <w:r>
              <w:rPr>
                <w:sz w:val="28"/>
                <w:szCs w:val="28"/>
              </w:rPr>
              <w:t>602,0</w:t>
            </w:r>
          </w:p>
        </w:tc>
        <w:tc>
          <w:tcPr>
            <w:tcW w:w="358" w:type="dxa"/>
            <w:tcBorders>
              <w:left w:val="single" w:sz="4" w:space="0" w:color="000000"/>
            </w:tcBorders>
          </w:tcPr>
          <w:p w14:paraId="4FA43DF5" w14:textId="77777777" w:rsidR="00FA402D" w:rsidRDefault="00FA402D" w:rsidP="00FA402D">
            <w:pPr>
              <w:widowControl w:val="0"/>
              <w:jc w:val="center"/>
              <w:rPr>
                <w:sz w:val="28"/>
                <w:szCs w:val="28"/>
              </w:rPr>
            </w:pPr>
            <w:r>
              <w:rPr>
                <w:sz w:val="28"/>
                <w:szCs w:val="28"/>
              </w:rPr>
              <w:t>"</w:t>
            </w:r>
          </w:p>
        </w:tc>
      </w:tr>
    </w:tbl>
    <w:p w14:paraId="4FA43DF7" w14:textId="77777777" w:rsidR="00C82639" w:rsidRDefault="00C82639">
      <w:pPr>
        <w:pStyle w:val="24"/>
        <w:ind w:left="0" w:firstLine="709"/>
        <w:jc w:val="both"/>
        <w:rPr>
          <w:b/>
          <w:sz w:val="28"/>
          <w:szCs w:val="28"/>
        </w:rPr>
      </w:pPr>
    </w:p>
    <w:p w14:paraId="4FA43DF8" w14:textId="77777777" w:rsidR="00C82639" w:rsidRDefault="002C6C5D">
      <w:pPr>
        <w:tabs>
          <w:tab w:val="left" w:pos="142"/>
        </w:tabs>
        <w:ind w:firstLine="708"/>
        <w:jc w:val="both"/>
      </w:pPr>
      <w:r>
        <w:rPr>
          <w:rFonts w:eastAsia="Calibri"/>
          <w:sz w:val="28"/>
          <w:szCs w:val="28"/>
          <w:lang w:eastAsia="en-US"/>
        </w:rPr>
        <w:t>1.5</w:t>
      </w:r>
      <w:r w:rsidR="001D0414">
        <w:rPr>
          <w:rFonts w:eastAsia="Calibri"/>
          <w:sz w:val="28"/>
          <w:szCs w:val="28"/>
          <w:lang w:eastAsia="en-US"/>
        </w:rPr>
        <w:t xml:space="preserve">. </w:t>
      </w:r>
      <w:r w:rsidR="00D66C9D">
        <w:rPr>
          <w:sz w:val="28"/>
          <w:szCs w:val="28"/>
        </w:rPr>
        <w:t>Изложить</w:t>
      </w:r>
      <w:r w:rsidR="001D0414">
        <w:rPr>
          <w:sz w:val="28"/>
          <w:szCs w:val="28"/>
        </w:rPr>
        <w:t xml:space="preserve"> мероприятия подпрограммы в редакции:</w:t>
      </w:r>
    </w:p>
    <w:p w14:paraId="4FA43DF9" w14:textId="77777777" w:rsidR="00C82639" w:rsidRDefault="00C82639">
      <w:pPr>
        <w:tabs>
          <w:tab w:val="left" w:pos="5700"/>
          <w:tab w:val="left" w:pos="6441"/>
        </w:tabs>
        <w:rPr>
          <w:sz w:val="28"/>
          <w:szCs w:val="28"/>
        </w:rPr>
      </w:pPr>
    </w:p>
    <w:p w14:paraId="4FA43DFA" w14:textId="77777777" w:rsidR="00C82639" w:rsidRDefault="00C82639">
      <w:pPr>
        <w:keepNext/>
        <w:keepLines/>
        <w:widowControl w:val="0"/>
        <w:spacing w:line="201" w:lineRule="auto"/>
        <w:outlineLvl w:val="0"/>
        <w:rPr>
          <w:color w:val="000000"/>
          <w:lang w:bidi="ru-RU"/>
        </w:rPr>
      </w:pPr>
    </w:p>
    <w:p w14:paraId="4FA43DFB" w14:textId="77777777" w:rsidR="00C82639" w:rsidRDefault="00C82639">
      <w:pPr>
        <w:keepNext/>
        <w:keepLines/>
        <w:widowControl w:val="0"/>
        <w:spacing w:line="201" w:lineRule="auto"/>
        <w:outlineLvl w:val="0"/>
        <w:rPr>
          <w:color w:val="000000"/>
          <w:lang w:bidi="ru-RU"/>
        </w:rPr>
      </w:pPr>
    </w:p>
    <w:p w14:paraId="4FA43DFC" w14:textId="77777777" w:rsidR="00C82639" w:rsidRDefault="00C82639">
      <w:pPr>
        <w:keepNext/>
        <w:keepLines/>
        <w:widowControl w:val="0"/>
        <w:spacing w:line="201" w:lineRule="auto"/>
        <w:outlineLvl w:val="0"/>
        <w:rPr>
          <w:color w:val="000000"/>
          <w:lang w:bidi="ru-RU"/>
        </w:rPr>
      </w:pPr>
    </w:p>
    <w:p w14:paraId="4FA43DFD" w14:textId="77777777" w:rsidR="00C82639" w:rsidRDefault="00C82639">
      <w:pPr>
        <w:keepNext/>
        <w:keepLines/>
        <w:widowControl w:val="0"/>
        <w:spacing w:line="201" w:lineRule="auto"/>
        <w:outlineLvl w:val="0"/>
        <w:rPr>
          <w:color w:val="000000"/>
          <w:lang w:bidi="ru-RU"/>
        </w:rPr>
      </w:pPr>
    </w:p>
    <w:p w14:paraId="4FA43DFE" w14:textId="77777777" w:rsidR="00C82639" w:rsidRDefault="00C82639">
      <w:pPr>
        <w:ind w:firstLine="708"/>
        <w:jc w:val="center"/>
        <w:rPr>
          <w:b/>
          <w:sz w:val="28"/>
          <w:szCs w:val="28"/>
        </w:rPr>
      </w:pPr>
    </w:p>
    <w:p w14:paraId="4FA43DFF" w14:textId="77777777" w:rsidR="00C82639" w:rsidRDefault="00C82639">
      <w:pPr>
        <w:ind w:firstLine="708"/>
        <w:jc w:val="center"/>
        <w:rPr>
          <w:b/>
          <w:sz w:val="28"/>
          <w:szCs w:val="28"/>
        </w:rPr>
      </w:pPr>
    </w:p>
    <w:p w14:paraId="4FA43E00" w14:textId="77777777" w:rsidR="00C82639" w:rsidRDefault="00C82639">
      <w:pPr>
        <w:ind w:firstLine="708"/>
        <w:jc w:val="center"/>
        <w:rPr>
          <w:b/>
          <w:sz w:val="28"/>
          <w:szCs w:val="28"/>
        </w:rPr>
      </w:pPr>
    </w:p>
    <w:p w14:paraId="4FA43E01" w14:textId="77777777" w:rsidR="00C82639" w:rsidRDefault="00C82639">
      <w:pPr>
        <w:ind w:firstLine="708"/>
        <w:jc w:val="center"/>
        <w:rPr>
          <w:b/>
          <w:sz w:val="28"/>
          <w:szCs w:val="28"/>
        </w:rPr>
      </w:pPr>
    </w:p>
    <w:p w14:paraId="4FA43E02" w14:textId="77777777" w:rsidR="00C82639" w:rsidRDefault="00C82639">
      <w:pPr>
        <w:ind w:firstLine="708"/>
        <w:jc w:val="center"/>
        <w:rPr>
          <w:b/>
          <w:sz w:val="28"/>
          <w:szCs w:val="28"/>
        </w:rPr>
      </w:pPr>
    </w:p>
    <w:p w14:paraId="4FA43E03" w14:textId="77777777" w:rsidR="00C82639" w:rsidRDefault="00C82639">
      <w:pPr>
        <w:ind w:firstLine="708"/>
        <w:jc w:val="center"/>
        <w:rPr>
          <w:b/>
          <w:sz w:val="28"/>
          <w:szCs w:val="28"/>
        </w:rPr>
      </w:pPr>
    </w:p>
    <w:p w14:paraId="4FA43E04" w14:textId="77777777" w:rsidR="00C82639" w:rsidRDefault="00C82639">
      <w:pPr>
        <w:ind w:firstLine="708"/>
        <w:jc w:val="center"/>
        <w:rPr>
          <w:b/>
          <w:sz w:val="28"/>
          <w:szCs w:val="28"/>
        </w:rPr>
      </w:pPr>
    </w:p>
    <w:p w14:paraId="4FA43E05" w14:textId="77777777" w:rsidR="00C82639" w:rsidRDefault="00C82639">
      <w:pPr>
        <w:ind w:firstLine="708"/>
        <w:jc w:val="center"/>
        <w:rPr>
          <w:b/>
          <w:sz w:val="28"/>
          <w:szCs w:val="28"/>
        </w:rPr>
      </w:pPr>
    </w:p>
    <w:p w14:paraId="4FA43E06" w14:textId="77777777" w:rsidR="00C82639" w:rsidRDefault="00C82639">
      <w:pPr>
        <w:ind w:firstLine="708"/>
        <w:jc w:val="center"/>
        <w:rPr>
          <w:b/>
          <w:sz w:val="28"/>
          <w:szCs w:val="28"/>
        </w:rPr>
      </w:pPr>
    </w:p>
    <w:p w14:paraId="4FA43E07" w14:textId="77777777" w:rsidR="00C82639" w:rsidRDefault="00C82639">
      <w:pPr>
        <w:ind w:firstLine="708"/>
        <w:jc w:val="center"/>
        <w:rPr>
          <w:b/>
          <w:sz w:val="28"/>
          <w:szCs w:val="28"/>
        </w:rPr>
      </w:pPr>
    </w:p>
    <w:p w14:paraId="4FA43E08" w14:textId="77777777" w:rsidR="00C82639" w:rsidRDefault="00C82639">
      <w:pPr>
        <w:ind w:firstLine="708"/>
        <w:jc w:val="center"/>
        <w:rPr>
          <w:b/>
          <w:sz w:val="28"/>
          <w:szCs w:val="28"/>
        </w:rPr>
      </w:pPr>
    </w:p>
    <w:p w14:paraId="4FA43E09" w14:textId="77777777" w:rsidR="00C82639" w:rsidRDefault="00C82639">
      <w:pPr>
        <w:ind w:firstLine="708"/>
        <w:jc w:val="center"/>
        <w:rPr>
          <w:b/>
          <w:sz w:val="28"/>
          <w:szCs w:val="28"/>
        </w:rPr>
        <w:sectPr w:rsidR="00C82639">
          <w:pgSz w:w="11906" w:h="16838"/>
          <w:pgMar w:top="1134" w:right="851" w:bottom="1134" w:left="1276" w:header="0" w:footer="0" w:gutter="0"/>
          <w:cols w:space="720"/>
          <w:formProt w:val="0"/>
          <w:docGrid w:linePitch="360"/>
        </w:sectPr>
      </w:pPr>
    </w:p>
    <w:p w14:paraId="4FA43E0A" w14:textId="77777777" w:rsidR="00C82639" w:rsidRPr="00FA402D" w:rsidRDefault="002C6C5D" w:rsidP="002C6C5D">
      <w:pPr>
        <w:tabs>
          <w:tab w:val="left" w:pos="5520"/>
          <w:tab w:val="center" w:pos="7285"/>
        </w:tabs>
        <w:rPr>
          <w:sz w:val="28"/>
          <w:szCs w:val="26"/>
        </w:rPr>
      </w:pPr>
      <w:r w:rsidRPr="002C6C5D">
        <w:rPr>
          <w:sz w:val="26"/>
          <w:szCs w:val="26"/>
        </w:rPr>
        <w:lastRenderedPageBreak/>
        <w:tab/>
      </w:r>
      <w:r>
        <w:rPr>
          <w:sz w:val="24"/>
          <w:szCs w:val="24"/>
        </w:rPr>
        <w:tab/>
      </w:r>
      <w:r w:rsidR="007F1533">
        <w:rPr>
          <w:sz w:val="24"/>
          <w:szCs w:val="24"/>
        </w:rPr>
        <w:t>"</w:t>
      </w:r>
      <w:r w:rsidR="001D0414" w:rsidRPr="00FA402D">
        <w:rPr>
          <w:sz w:val="28"/>
          <w:szCs w:val="26"/>
        </w:rPr>
        <w:t>Мероприятия подпрограммы</w:t>
      </w:r>
    </w:p>
    <w:p w14:paraId="4FA43E0B" w14:textId="77777777" w:rsidR="00C82639" w:rsidRPr="00FA402D" w:rsidRDefault="001D0414">
      <w:pPr>
        <w:keepNext/>
        <w:keepLines/>
        <w:widowControl w:val="0"/>
        <w:spacing w:line="201" w:lineRule="auto"/>
        <w:jc w:val="center"/>
        <w:outlineLvl w:val="0"/>
        <w:rPr>
          <w:sz w:val="28"/>
          <w:szCs w:val="26"/>
        </w:rPr>
      </w:pPr>
      <w:r w:rsidRPr="00FA402D">
        <w:rPr>
          <w:sz w:val="28"/>
          <w:szCs w:val="26"/>
        </w:rPr>
        <w:t>«Создание благоприятных условий для привле</w:t>
      </w:r>
      <w:r w:rsidR="00D66C9D" w:rsidRPr="00FA402D">
        <w:rPr>
          <w:sz w:val="28"/>
          <w:szCs w:val="26"/>
        </w:rPr>
        <w:t>чения педагогических работников</w:t>
      </w:r>
      <w:r w:rsidRPr="00FA402D">
        <w:rPr>
          <w:sz w:val="28"/>
          <w:szCs w:val="26"/>
        </w:rPr>
        <w:t xml:space="preserve"> востребованных специальностей </w:t>
      </w:r>
      <w:r w:rsidR="00FA402D">
        <w:rPr>
          <w:sz w:val="28"/>
          <w:szCs w:val="26"/>
        </w:rPr>
        <w:t xml:space="preserve">                       </w:t>
      </w:r>
      <w:r w:rsidRPr="00FA402D">
        <w:rPr>
          <w:sz w:val="28"/>
          <w:szCs w:val="26"/>
        </w:rPr>
        <w:t>в муниципальные образовательные организации Батецкого муниципального района»</w:t>
      </w:r>
    </w:p>
    <w:p w14:paraId="4FA43E0C" w14:textId="77777777" w:rsidR="00C82639" w:rsidRPr="00FA402D" w:rsidRDefault="001D0414">
      <w:pPr>
        <w:keepNext/>
        <w:keepLines/>
        <w:widowControl w:val="0"/>
        <w:spacing w:line="201" w:lineRule="auto"/>
        <w:jc w:val="center"/>
        <w:outlineLvl w:val="0"/>
        <w:rPr>
          <w:color w:val="000000"/>
          <w:sz w:val="28"/>
          <w:szCs w:val="26"/>
          <w:lang w:bidi="ru-RU"/>
        </w:rPr>
      </w:pPr>
      <w:r w:rsidRPr="00FA402D">
        <w:rPr>
          <w:sz w:val="28"/>
          <w:szCs w:val="26"/>
        </w:rPr>
        <w:t>муниципальной программы «Привлечение педагогических кадров в систему образования Батецкого муниципального района» на 2022-2026 годы</w:t>
      </w:r>
    </w:p>
    <w:p w14:paraId="4FA43E0D" w14:textId="77777777" w:rsidR="00C82639" w:rsidRDefault="00C82639">
      <w:pPr>
        <w:jc w:val="center"/>
        <w:rPr>
          <w:b/>
          <w:sz w:val="24"/>
          <w:szCs w:val="24"/>
        </w:rPr>
      </w:pPr>
    </w:p>
    <w:tbl>
      <w:tblPr>
        <w:tblW w:w="15559" w:type="dxa"/>
        <w:tblLayout w:type="fixed"/>
        <w:tblLook w:val="04A0" w:firstRow="1" w:lastRow="0" w:firstColumn="1" w:lastColumn="0" w:noHBand="0" w:noVBand="1"/>
      </w:tblPr>
      <w:tblGrid>
        <w:gridCol w:w="709"/>
        <w:gridCol w:w="2799"/>
        <w:gridCol w:w="2199"/>
        <w:gridCol w:w="1395"/>
        <w:gridCol w:w="1785"/>
        <w:gridCol w:w="1881"/>
        <w:gridCol w:w="851"/>
        <w:gridCol w:w="761"/>
        <w:gridCol w:w="940"/>
        <w:gridCol w:w="977"/>
        <w:gridCol w:w="1012"/>
        <w:gridCol w:w="250"/>
      </w:tblGrid>
      <w:tr w:rsidR="00FA402D" w14:paraId="4FA43E18"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FA43E0E" w14:textId="77777777" w:rsidR="00FA402D" w:rsidRDefault="00FA402D" w:rsidP="002C6C5D">
            <w:pPr>
              <w:widowControl w:val="0"/>
              <w:snapToGrid w:val="0"/>
              <w:ind w:left="-57" w:right="-57"/>
              <w:jc w:val="center"/>
              <w:rPr>
                <w:color w:val="000000"/>
                <w:sz w:val="24"/>
                <w:szCs w:val="24"/>
              </w:rPr>
            </w:pPr>
            <w:r>
              <w:rPr>
                <w:color w:val="000000"/>
                <w:sz w:val="24"/>
                <w:szCs w:val="24"/>
              </w:rPr>
              <w:t xml:space="preserve">№ </w:t>
            </w:r>
            <w:r>
              <w:rPr>
                <w:color w:val="000000"/>
                <w:sz w:val="24"/>
                <w:szCs w:val="24"/>
              </w:rPr>
              <w:br/>
              <w:t>п/п</w:t>
            </w:r>
          </w:p>
        </w:tc>
        <w:tc>
          <w:tcPr>
            <w:tcW w:w="2799" w:type="dxa"/>
            <w:vMerge w:val="restart"/>
            <w:tcBorders>
              <w:top w:val="single" w:sz="4" w:space="0" w:color="000000"/>
              <w:left w:val="single" w:sz="4" w:space="0" w:color="000000"/>
              <w:bottom w:val="single" w:sz="4" w:space="0" w:color="000000"/>
              <w:right w:val="single" w:sz="4" w:space="0" w:color="000000"/>
            </w:tcBorders>
            <w:vAlign w:val="center"/>
          </w:tcPr>
          <w:p w14:paraId="4FA43E0F" w14:textId="77777777" w:rsidR="00FA402D" w:rsidRDefault="00FA402D" w:rsidP="002C6C5D">
            <w:pPr>
              <w:widowControl w:val="0"/>
              <w:snapToGrid w:val="0"/>
              <w:ind w:left="-57" w:right="-57"/>
              <w:jc w:val="center"/>
              <w:rPr>
                <w:color w:val="000000"/>
                <w:sz w:val="24"/>
                <w:szCs w:val="24"/>
              </w:rPr>
            </w:pPr>
            <w:r>
              <w:rPr>
                <w:color w:val="000000"/>
                <w:sz w:val="24"/>
                <w:szCs w:val="24"/>
              </w:rPr>
              <w:t xml:space="preserve">Наименование </w:t>
            </w:r>
            <w:r>
              <w:rPr>
                <w:color w:val="000000"/>
                <w:sz w:val="24"/>
                <w:szCs w:val="24"/>
              </w:rPr>
              <w:br/>
              <w:t>мероприятия</w:t>
            </w:r>
          </w:p>
        </w:tc>
        <w:tc>
          <w:tcPr>
            <w:tcW w:w="2199" w:type="dxa"/>
            <w:vMerge w:val="restart"/>
            <w:tcBorders>
              <w:top w:val="single" w:sz="4" w:space="0" w:color="000000"/>
              <w:left w:val="single" w:sz="4" w:space="0" w:color="000000"/>
              <w:bottom w:val="single" w:sz="4" w:space="0" w:color="000000"/>
              <w:right w:val="single" w:sz="4" w:space="0" w:color="000000"/>
            </w:tcBorders>
            <w:vAlign w:val="center"/>
          </w:tcPr>
          <w:p w14:paraId="4FA43E10" w14:textId="77777777" w:rsidR="00FA402D" w:rsidRDefault="00FA402D" w:rsidP="002C6C5D">
            <w:pPr>
              <w:widowControl w:val="0"/>
              <w:snapToGrid w:val="0"/>
              <w:ind w:left="-57" w:right="-57"/>
              <w:jc w:val="center"/>
              <w:rPr>
                <w:color w:val="000000"/>
                <w:sz w:val="24"/>
                <w:szCs w:val="24"/>
              </w:rPr>
            </w:pPr>
            <w:r>
              <w:rPr>
                <w:color w:val="000000"/>
                <w:sz w:val="24"/>
                <w:szCs w:val="24"/>
              </w:rPr>
              <w:t xml:space="preserve">Исполнитель </w:t>
            </w:r>
            <w:r>
              <w:rPr>
                <w:color w:val="000000"/>
                <w:sz w:val="24"/>
                <w:szCs w:val="24"/>
              </w:rPr>
              <w:br/>
              <w:t>мероприятия</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4FA43E11" w14:textId="77777777" w:rsidR="00FA402D" w:rsidRDefault="00FA402D" w:rsidP="002C6C5D">
            <w:pPr>
              <w:widowControl w:val="0"/>
              <w:snapToGrid w:val="0"/>
              <w:ind w:left="-57" w:right="-57"/>
              <w:jc w:val="center"/>
              <w:rPr>
                <w:color w:val="000000"/>
                <w:sz w:val="24"/>
                <w:szCs w:val="24"/>
              </w:rPr>
            </w:pPr>
            <w:r>
              <w:rPr>
                <w:color w:val="000000"/>
                <w:sz w:val="24"/>
                <w:szCs w:val="24"/>
              </w:rPr>
              <w:t>Срок</w:t>
            </w:r>
          </w:p>
          <w:p w14:paraId="4FA43E12" w14:textId="77777777" w:rsidR="00FA402D" w:rsidRDefault="00FA402D" w:rsidP="002C6C5D">
            <w:pPr>
              <w:widowControl w:val="0"/>
              <w:ind w:left="-57" w:right="-57"/>
              <w:jc w:val="center"/>
              <w:rPr>
                <w:color w:val="000000"/>
                <w:sz w:val="24"/>
                <w:szCs w:val="24"/>
              </w:rPr>
            </w:pPr>
            <w:r>
              <w:rPr>
                <w:color w:val="000000"/>
                <w:sz w:val="24"/>
                <w:szCs w:val="24"/>
              </w:rPr>
              <w:t>реализации</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14:paraId="4FA43E13" w14:textId="77777777" w:rsidR="00FA402D" w:rsidRDefault="00FA402D" w:rsidP="002C6C5D">
            <w:pPr>
              <w:widowControl w:val="0"/>
              <w:snapToGrid w:val="0"/>
              <w:ind w:left="-57" w:right="-57"/>
              <w:jc w:val="center"/>
              <w:rPr>
                <w:color w:val="000000"/>
                <w:sz w:val="24"/>
                <w:szCs w:val="24"/>
              </w:rPr>
            </w:pPr>
            <w:r>
              <w:rPr>
                <w:color w:val="000000"/>
                <w:sz w:val="24"/>
                <w:szCs w:val="24"/>
              </w:rPr>
              <w:t xml:space="preserve">Целевой </w:t>
            </w:r>
            <w:r>
              <w:rPr>
                <w:color w:val="000000"/>
                <w:sz w:val="24"/>
                <w:szCs w:val="24"/>
              </w:rPr>
              <w:br/>
              <w:t xml:space="preserve">показатель </w:t>
            </w:r>
            <w:r>
              <w:rPr>
                <w:color w:val="000000"/>
                <w:sz w:val="24"/>
                <w:szCs w:val="24"/>
              </w:rPr>
              <w:br/>
              <w:t>(номер целевого показателя из паспорта подпрограммы)</w:t>
            </w:r>
          </w:p>
        </w:tc>
        <w:tc>
          <w:tcPr>
            <w:tcW w:w="1881" w:type="dxa"/>
            <w:vMerge w:val="restart"/>
            <w:tcBorders>
              <w:top w:val="single" w:sz="4" w:space="0" w:color="000000"/>
              <w:left w:val="single" w:sz="4" w:space="0" w:color="000000"/>
              <w:bottom w:val="single" w:sz="4" w:space="0" w:color="000000"/>
              <w:right w:val="single" w:sz="4" w:space="0" w:color="000000"/>
            </w:tcBorders>
            <w:vAlign w:val="center"/>
          </w:tcPr>
          <w:p w14:paraId="4FA43E14" w14:textId="77777777" w:rsidR="00FA402D" w:rsidRDefault="00FA402D" w:rsidP="002C6C5D">
            <w:pPr>
              <w:widowControl w:val="0"/>
              <w:snapToGrid w:val="0"/>
              <w:ind w:left="-57" w:right="-57"/>
              <w:jc w:val="center"/>
              <w:rPr>
                <w:color w:val="000000"/>
                <w:sz w:val="24"/>
                <w:szCs w:val="24"/>
              </w:rPr>
            </w:pPr>
            <w:r>
              <w:rPr>
                <w:color w:val="000000"/>
                <w:sz w:val="24"/>
                <w:szCs w:val="24"/>
              </w:rPr>
              <w:t>Источник финансирования</w:t>
            </w:r>
          </w:p>
        </w:tc>
        <w:tc>
          <w:tcPr>
            <w:tcW w:w="4541" w:type="dxa"/>
            <w:gridSpan w:val="5"/>
            <w:tcBorders>
              <w:top w:val="single" w:sz="4" w:space="0" w:color="000000"/>
              <w:left w:val="single" w:sz="4" w:space="0" w:color="000000"/>
              <w:bottom w:val="single" w:sz="4" w:space="0" w:color="000000"/>
              <w:right w:val="single" w:sz="4" w:space="0" w:color="000000"/>
            </w:tcBorders>
          </w:tcPr>
          <w:p w14:paraId="4FA43E15" w14:textId="77777777" w:rsidR="00FA402D" w:rsidRDefault="00FA402D" w:rsidP="002C6C5D">
            <w:pPr>
              <w:widowControl w:val="0"/>
              <w:snapToGrid w:val="0"/>
              <w:ind w:left="-57" w:right="-57"/>
              <w:jc w:val="center"/>
              <w:rPr>
                <w:color w:val="000000"/>
                <w:sz w:val="24"/>
                <w:szCs w:val="24"/>
              </w:rPr>
            </w:pPr>
            <w:r>
              <w:rPr>
                <w:color w:val="000000"/>
                <w:sz w:val="24"/>
                <w:szCs w:val="24"/>
              </w:rPr>
              <w:t>Объем финансирования по годам</w:t>
            </w:r>
          </w:p>
          <w:p w14:paraId="4FA43E16" w14:textId="77777777" w:rsidR="00FA402D" w:rsidRDefault="00FA402D" w:rsidP="002C6C5D">
            <w:pPr>
              <w:widowControl w:val="0"/>
              <w:jc w:val="center"/>
              <w:rPr>
                <w:b/>
                <w:sz w:val="24"/>
                <w:szCs w:val="24"/>
              </w:rPr>
            </w:pPr>
            <w:r>
              <w:rPr>
                <w:color w:val="000000"/>
                <w:sz w:val="24"/>
                <w:szCs w:val="24"/>
              </w:rPr>
              <w:t>(тыс. руб.)</w:t>
            </w:r>
          </w:p>
        </w:tc>
        <w:tc>
          <w:tcPr>
            <w:tcW w:w="250" w:type="dxa"/>
            <w:tcBorders>
              <w:left w:val="single" w:sz="4" w:space="0" w:color="000000"/>
            </w:tcBorders>
          </w:tcPr>
          <w:p w14:paraId="4FA43E17" w14:textId="77777777" w:rsidR="00FA402D" w:rsidRDefault="00FA402D" w:rsidP="002C6C5D">
            <w:pPr>
              <w:widowControl w:val="0"/>
              <w:snapToGrid w:val="0"/>
              <w:ind w:left="-57" w:right="-57"/>
              <w:jc w:val="center"/>
              <w:rPr>
                <w:color w:val="000000"/>
                <w:sz w:val="24"/>
                <w:szCs w:val="24"/>
              </w:rPr>
            </w:pPr>
          </w:p>
        </w:tc>
      </w:tr>
      <w:tr w:rsidR="00FA402D" w14:paraId="4FA43E29"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19" w14:textId="77777777" w:rsidR="00FA402D" w:rsidRDefault="00FA402D" w:rsidP="002C6C5D">
            <w:pPr>
              <w:widowControl w:val="0"/>
              <w:jc w:val="center"/>
              <w:rPr>
                <w:b/>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1A" w14:textId="77777777" w:rsidR="00FA402D" w:rsidRDefault="00FA402D" w:rsidP="002C6C5D">
            <w:pPr>
              <w:widowControl w:val="0"/>
              <w:jc w:val="center"/>
              <w:rPr>
                <w:b/>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1B" w14:textId="77777777" w:rsidR="00FA402D" w:rsidRDefault="00FA402D" w:rsidP="002C6C5D">
            <w:pPr>
              <w:widowControl w:val="0"/>
              <w:jc w:val="center"/>
              <w:rPr>
                <w:b/>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1C" w14:textId="77777777" w:rsidR="00FA402D" w:rsidRDefault="00FA402D" w:rsidP="002C6C5D">
            <w:pPr>
              <w:widowControl w:val="0"/>
              <w:jc w:val="center"/>
              <w:rPr>
                <w:b/>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4FA43E1D" w14:textId="77777777" w:rsidR="00FA402D" w:rsidRDefault="00FA402D" w:rsidP="002C6C5D">
            <w:pPr>
              <w:widowControl w:val="0"/>
              <w:jc w:val="center"/>
              <w:rPr>
                <w:b/>
                <w:sz w:val="24"/>
                <w:szCs w:val="24"/>
              </w:rPr>
            </w:pPr>
          </w:p>
        </w:tc>
        <w:tc>
          <w:tcPr>
            <w:tcW w:w="1881" w:type="dxa"/>
            <w:vMerge/>
            <w:tcBorders>
              <w:top w:val="single" w:sz="4" w:space="0" w:color="000000"/>
              <w:left w:val="single" w:sz="4" w:space="0" w:color="000000"/>
              <w:bottom w:val="single" w:sz="4" w:space="0" w:color="000000"/>
              <w:right w:val="single" w:sz="4" w:space="0" w:color="000000"/>
            </w:tcBorders>
          </w:tcPr>
          <w:p w14:paraId="4FA43E1E" w14:textId="77777777" w:rsidR="00FA402D" w:rsidRDefault="00FA402D" w:rsidP="002C6C5D">
            <w:pPr>
              <w:widowControl w:val="0"/>
              <w:jc w:val="center"/>
              <w:rPr>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A43E1F" w14:textId="77777777" w:rsidR="00FA402D" w:rsidRDefault="00FA402D" w:rsidP="002C6C5D">
            <w:pPr>
              <w:widowControl w:val="0"/>
              <w:snapToGrid w:val="0"/>
              <w:jc w:val="center"/>
              <w:rPr>
                <w:color w:val="000000"/>
                <w:spacing w:val="-20"/>
                <w:sz w:val="24"/>
                <w:szCs w:val="24"/>
              </w:rPr>
            </w:pPr>
            <w:r>
              <w:rPr>
                <w:color w:val="000000"/>
                <w:spacing w:val="-20"/>
                <w:sz w:val="24"/>
                <w:szCs w:val="24"/>
              </w:rPr>
              <w:t>2022</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20" w14:textId="77777777" w:rsidR="00FA402D" w:rsidRDefault="00FA402D" w:rsidP="002C6C5D">
            <w:pPr>
              <w:widowControl w:val="0"/>
              <w:snapToGrid w:val="0"/>
              <w:jc w:val="center"/>
              <w:rPr>
                <w:color w:val="000000"/>
                <w:spacing w:val="-20"/>
                <w:sz w:val="24"/>
                <w:szCs w:val="24"/>
              </w:rPr>
            </w:pPr>
            <w:r>
              <w:rPr>
                <w:color w:val="000000"/>
                <w:spacing w:val="-20"/>
                <w:sz w:val="24"/>
                <w:szCs w:val="24"/>
              </w:rPr>
              <w:t>2023</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21" w14:textId="77777777" w:rsidR="00FA402D" w:rsidRDefault="00FA402D" w:rsidP="002C6C5D">
            <w:pPr>
              <w:widowControl w:val="0"/>
              <w:snapToGrid w:val="0"/>
              <w:jc w:val="center"/>
              <w:rPr>
                <w:color w:val="000000"/>
                <w:spacing w:val="-20"/>
                <w:sz w:val="24"/>
                <w:szCs w:val="24"/>
              </w:rPr>
            </w:pPr>
            <w:r>
              <w:rPr>
                <w:color w:val="000000"/>
                <w:spacing w:val="-20"/>
                <w:sz w:val="24"/>
                <w:szCs w:val="24"/>
              </w:rPr>
              <w:t>2024</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22" w14:textId="77777777" w:rsidR="00FA402D" w:rsidRDefault="00FA402D" w:rsidP="002C6C5D">
            <w:pPr>
              <w:widowControl w:val="0"/>
              <w:snapToGrid w:val="0"/>
              <w:jc w:val="center"/>
              <w:rPr>
                <w:color w:val="000000"/>
                <w:spacing w:val="-20"/>
                <w:sz w:val="24"/>
                <w:szCs w:val="24"/>
              </w:rPr>
            </w:pPr>
            <w:r>
              <w:rPr>
                <w:color w:val="000000"/>
                <w:spacing w:val="-20"/>
                <w:sz w:val="24"/>
                <w:szCs w:val="24"/>
              </w:rPr>
              <w:t>2025</w:t>
            </w:r>
          </w:p>
        </w:tc>
        <w:tc>
          <w:tcPr>
            <w:tcW w:w="1012" w:type="dxa"/>
            <w:tcBorders>
              <w:top w:val="single" w:sz="4" w:space="0" w:color="000000"/>
              <w:left w:val="single" w:sz="4" w:space="0" w:color="000000"/>
              <w:bottom w:val="single" w:sz="4" w:space="0" w:color="000000"/>
              <w:right w:val="single" w:sz="4" w:space="0" w:color="000000"/>
            </w:tcBorders>
            <w:vAlign w:val="center"/>
          </w:tcPr>
          <w:p w14:paraId="4FA43E23" w14:textId="77777777" w:rsidR="00FA402D" w:rsidRDefault="00FA402D" w:rsidP="002C6C5D">
            <w:pPr>
              <w:widowControl w:val="0"/>
              <w:snapToGrid w:val="0"/>
              <w:jc w:val="center"/>
              <w:rPr>
                <w:color w:val="000000"/>
                <w:spacing w:val="-20"/>
                <w:sz w:val="24"/>
                <w:szCs w:val="24"/>
              </w:rPr>
            </w:pPr>
          </w:p>
          <w:p w14:paraId="4FA43E24" w14:textId="77777777" w:rsidR="00FA402D" w:rsidRDefault="00FA402D" w:rsidP="002C6C5D">
            <w:pPr>
              <w:widowControl w:val="0"/>
              <w:snapToGrid w:val="0"/>
              <w:jc w:val="center"/>
              <w:rPr>
                <w:color w:val="000000"/>
                <w:spacing w:val="-20"/>
                <w:sz w:val="24"/>
                <w:szCs w:val="24"/>
              </w:rPr>
            </w:pPr>
          </w:p>
          <w:p w14:paraId="4FA43E25" w14:textId="77777777" w:rsidR="00FA402D" w:rsidRDefault="00FA402D" w:rsidP="002C6C5D">
            <w:pPr>
              <w:widowControl w:val="0"/>
              <w:snapToGrid w:val="0"/>
              <w:jc w:val="center"/>
              <w:rPr>
                <w:color w:val="000000"/>
                <w:spacing w:val="-20"/>
                <w:sz w:val="24"/>
                <w:szCs w:val="24"/>
              </w:rPr>
            </w:pPr>
            <w:r>
              <w:rPr>
                <w:color w:val="000000"/>
                <w:spacing w:val="-20"/>
                <w:sz w:val="24"/>
                <w:szCs w:val="24"/>
              </w:rPr>
              <w:t>2026</w:t>
            </w:r>
          </w:p>
          <w:p w14:paraId="4FA43E26" w14:textId="77777777" w:rsidR="00FA402D" w:rsidRDefault="00FA402D" w:rsidP="002C6C5D">
            <w:pPr>
              <w:widowControl w:val="0"/>
              <w:snapToGrid w:val="0"/>
              <w:jc w:val="center"/>
              <w:rPr>
                <w:color w:val="000000"/>
                <w:spacing w:val="-20"/>
                <w:sz w:val="24"/>
                <w:szCs w:val="24"/>
              </w:rPr>
            </w:pPr>
          </w:p>
          <w:p w14:paraId="4FA43E27" w14:textId="77777777" w:rsidR="00FA402D" w:rsidRDefault="00FA402D" w:rsidP="002C6C5D">
            <w:pPr>
              <w:widowControl w:val="0"/>
              <w:snapToGrid w:val="0"/>
              <w:jc w:val="center"/>
              <w:rPr>
                <w:color w:val="000000"/>
                <w:spacing w:val="-20"/>
                <w:sz w:val="24"/>
                <w:szCs w:val="24"/>
              </w:rPr>
            </w:pPr>
          </w:p>
        </w:tc>
        <w:tc>
          <w:tcPr>
            <w:tcW w:w="250" w:type="dxa"/>
            <w:tcBorders>
              <w:left w:val="single" w:sz="4" w:space="0" w:color="000000"/>
            </w:tcBorders>
          </w:tcPr>
          <w:p w14:paraId="4FA43E28" w14:textId="77777777" w:rsidR="00FA402D" w:rsidRDefault="00FA402D" w:rsidP="002C6C5D">
            <w:pPr>
              <w:widowControl w:val="0"/>
              <w:snapToGrid w:val="0"/>
              <w:jc w:val="center"/>
              <w:rPr>
                <w:color w:val="000000"/>
                <w:spacing w:val="-20"/>
                <w:sz w:val="24"/>
                <w:szCs w:val="24"/>
              </w:rPr>
            </w:pPr>
          </w:p>
        </w:tc>
      </w:tr>
      <w:tr w:rsidR="00FA402D" w14:paraId="4FA43E37" w14:textId="77777777" w:rsidTr="00FA402D">
        <w:trPr>
          <w:trHeight w:val="20"/>
        </w:trPr>
        <w:tc>
          <w:tcPr>
            <w:tcW w:w="709" w:type="dxa"/>
            <w:tcBorders>
              <w:top w:val="single" w:sz="4" w:space="0" w:color="000000"/>
              <w:left w:val="single" w:sz="4" w:space="0" w:color="000000"/>
              <w:bottom w:val="single" w:sz="4" w:space="0" w:color="000000"/>
              <w:right w:val="single" w:sz="4" w:space="0" w:color="000000"/>
            </w:tcBorders>
            <w:vAlign w:val="center"/>
          </w:tcPr>
          <w:p w14:paraId="4FA43E2A" w14:textId="77777777" w:rsidR="00FA402D" w:rsidRDefault="00FA402D" w:rsidP="002C6C5D">
            <w:pPr>
              <w:widowControl w:val="0"/>
              <w:snapToGrid w:val="0"/>
              <w:jc w:val="center"/>
              <w:rPr>
                <w:color w:val="000000"/>
                <w:sz w:val="24"/>
                <w:szCs w:val="24"/>
              </w:rPr>
            </w:pPr>
            <w:r>
              <w:rPr>
                <w:color w:val="000000"/>
                <w:sz w:val="24"/>
                <w:szCs w:val="24"/>
              </w:rPr>
              <w:t>1</w:t>
            </w:r>
          </w:p>
        </w:tc>
        <w:tc>
          <w:tcPr>
            <w:tcW w:w="2799" w:type="dxa"/>
            <w:tcBorders>
              <w:top w:val="single" w:sz="4" w:space="0" w:color="000000"/>
              <w:left w:val="single" w:sz="4" w:space="0" w:color="000000"/>
              <w:bottom w:val="single" w:sz="4" w:space="0" w:color="000000"/>
              <w:right w:val="single" w:sz="4" w:space="0" w:color="000000"/>
            </w:tcBorders>
            <w:vAlign w:val="center"/>
          </w:tcPr>
          <w:p w14:paraId="4FA43E2B" w14:textId="77777777" w:rsidR="00FA402D" w:rsidRDefault="00FA402D" w:rsidP="002C6C5D">
            <w:pPr>
              <w:widowControl w:val="0"/>
              <w:snapToGrid w:val="0"/>
              <w:jc w:val="center"/>
              <w:rPr>
                <w:color w:val="000000"/>
                <w:sz w:val="24"/>
                <w:szCs w:val="24"/>
              </w:rPr>
            </w:pPr>
            <w:r>
              <w:rPr>
                <w:color w:val="000000"/>
                <w:sz w:val="24"/>
                <w:szCs w:val="24"/>
              </w:rPr>
              <w:t>2</w:t>
            </w:r>
          </w:p>
        </w:tc>
        <w:tc>
          <w:tcPr>
            <w:tcW w:w="2199" w:type="dxa"/>
            <w:tcBorders>
              <w:top w:val="single" w:sz="4" w:space="0" w:color="000000"/>
              <w:left w:val="single" w:sz="4" w:space="0" w:color="000000"/>
              <w:bottom w:val="single" w:sz="4" w:space="0" w:color="000000"/>
              <w:right w:val="single" w:sz="4" w:space="0" w:color="000000"/>
            </w:tcBorders>
            <w:vAlign w:val="center"/>
          </w:tcPr>
          <w:p w14:paraId="4FA43E2C" w14:textId="77777777" w:rsidR="00FA402D" w:rsidRDefault="00FA402D" w:rsidP="002C6C5D">
            <w:pPr>
              <w:widowControl w:val="0"/>
              <w:snapToGrid w:val="0"/>
              <w:jc w:val="center"/>
              <w:rPr>
                <w:color w:val="000000"/>
                <w:sz w:val="24"/>
                <w:szCs w:val="24"/>
              </w:rPr>
            </w:pPr>
            <w:r>
              <w:rPr>
                <w:color w:val="000000"/>
                <w:sz w:val="24"/>
                <w:szCs w:val="24"/>
              </w:rPr>
              <w:t>3</w:t>
            </w:r>
          </w:p>
        </w:tc>
        <w:tc>
          <w:tcPr>
            <w:tcW w:w="1395" w:type="dxa"/>
            <w:tcBorders>
              <w:top w:val="single" w:sz="4" w:space="0" w:color="000000"/>
              <w:left w:val="single" w:sz="4" w:space="0" w:color="000000"/>
              <w:bottom w:val="single" w:sz="4" w:space="0" w:color="000000"/>
              <w:right w:val="single" w:sz="4" w:space="0" w:color="000000"/>
            </w:tcBorders>
            <w:vAlign w:val="center"/>
          </w:tcPr>
          <w:p w14:paraId="4FA43E2D" w14:textId="77777777" w:rsidR="00FA402D" w:rsidRDefault="00FA402D" w:rsidP="002C6C5D">
            <w:pPr>
              <w:widowControl w:val="0"/>
              <w:snapToGrid w:val="0"/>
              <w:jc w:val="center"/>
              <w:rPr>
                <w:color w:val="000000"/>
                <w:sz w:val="24"/>
                <w:szCs w:val="24"/>
              </w:rPr>
            </w:pPr>
            <w:r>
              <w:rPr>
                <w:color w:val="000000"/>
                <w:sz w:val="24"/>
                <w:szCs w:val="24"/>
              </w:rPr>
              <w:t>4</w:t>
            </w:r>
          </w:p>
        </w:tc>
        <w:tc>
          <w:tcPr>
            <w:tcW w:w="1785" w:type="dxa"/>
            <w:tcBorders>
              <w:top w:val="single" w:sz="4" w:space="0" w:color="000000"/>
              <w:left w:val="single" w:sz="4" w:space="0" w:color="000000"/>
              <w:bottom w:val="single" w:sz="4" w:space="0" w:color="000000"/>
              <w:right w:val="single" w:sz="4" w:space="0" w:color="000000"/>
            </w:tcBorders>
            <w:vAlign w:val="center"/>
          </w:tcPr>
          <w:p w14:paraId="4FA43E2E" w14:textId="77777777" w:rsidR="00FA402D" w:rsidRDefault="00FA402D" w:rsidP="002C6C5D">
            <w:pPr>
              <w:widowControl w:val="0"/>
              <w:snapToGrid w:val="0"/>
              <w:jc w:val="center"/>
              <w:rPr>
                <w:color w:val="000000"/>
                <w:sz w:val="24"/>
                <w:szCs w:val="24"/>
              </w:rPr>
            </w:pPr>
            <w:r>
              <w:rPr>
                <w:color w:val="000000"/>
                <w:sz w:val="24"/>
                <w:szCs w:val="24"/>
              </w:rPr>
              <w:t>5</w:t>
            </w:r>
          </w:p>
        </w:tc>
        <w:tc>
          <w:tcPr>
            <w:tcW w:w="1881" w:type="dxa"/>
            <w:tcBorders>
              <w:top w:val="single" w:sz="4" w:space="0" w:color="000000"/>
              <w:left w:val="single" w:sz="4" w:space="0" w:color="000000"/>
              <w:bottom w:val="single" w:sz="4" w:space="0" w:color="000000"/>
              <w:right w:val="single" w:sz="4" w:space="0" w:color="000000"/>
            </w:tcBorders>
            <w:vAlign w:val="center"/>
          </w:tcPr>
          <w:p w14:paraId="4FA43E2F" w14:textId="77777777" w:rsidR="00FA402D" w:rsidRDefault="00FA402D" w:rsidP="002C6C5D">
            <w:pPr>
              <w:widowControl w:val="0"/>
              <w:snapToGrid w:val="0"/>
              <w:jc w:val="center"/>
              <w:rPr>
                <w:color w:val="000000"/>
                <w:sz w:val="24"/>
                <w:szCs w:val="24"/>
              </w:rPr>
            </w:pPr>
            <w:r>
              <w:rPr>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30" w14:textId="77777777" w:rsidR="00FA402D" w:rsidRDefault="00FA402D" w:rsidP="002C6C5D">
            <w:pPr>
              <w:widowControl w:val="0"/>
              <w:snapToGrid w:val="0"/>
              <w:jc w:val="center"/>
              <w:rPr>
                <w:color w:val="000000"/>
                <w:spacing w:val="-28"/>
                <w:sz w:val="24"/>
                <w:szCs w:val="24"/>
              </w:rPr>
            </w:pPr>
            <w:r>
              <w:rPr>
                <w:color w:val="000000"/>
                <w:spacing w:val="-28"/>
                <w:sz w:val="24"/>
                <w:szCs w:val="24"/>
              </w:rPr>
              <w:t>7</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31" w14:textId="77777777" w:rsidR="00FA402D" w:rsidRDefault="00FA402D" w:rsidP="002C6C5D">
            <w:pPr>
              <w:widowControl w:val="0"/>
              <w:snapToGrid w:val="0"/>
              <w:jc w:val="center"/>
              <w:rPr>
                <w:color w:val="000000"/>
                <w:spacing w:val="-28"/>
                <w:sz w:val="24"/>
                <w:szCs w:val="24"/>
              </w:rPr>
            </w:pPr>
            <w:r>
              <w:rPr>
                <w:color w:val="000000"/>
                <w:spacing w:val="-28"/>
                <w:sz w:val="24"/>
                <w:szCs w:val="24"/>
              </w:rPr>
              <w:t>8</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32" w14:textId="77777777" w:rsidR="00FA402D" w:rsidRDefault="00FA402D" w:rsidP="002C6C5D">
            <w:pPr>
              <w:widowControl w:val="0"/>
              <w:snapToGrid w:val="0"/>
              <w:jc w:val="center"/>
              <w:rPr>
                <w:color w:val="000000"/>
                <w:spacing w:val="-28"/>
                <w:sz w:val="24"/>
                <w:szCs w:val="24"/>
              </w:rPr>
            </w:pPr>
            <w:r>
              <w:rPr>
                <w:color w:val="000000"/>
                <w:spacing w:val="-28"/>
                <w:sz w:val="24"/>
                <w:szCs w:val="24"/>
              </w:rPr>
              <w:t>9</w:t>
            </w:r>
          </w:p>
        </w:tc>
        <w:tc>
          <w:tcPr>
            <w:tcW w:w="977" w:type="dxa"/>
            <w:tcBorders>
              <w:top w:val="single" w:sz="4" w:space="0" w:color="000000"/>
              <w:left w:val="single" w:sz="4" w:space="0" w:color="000000"/>
              <w:bottom w:val="single" w:sz="4" w:space="0" w:color="000000"/>
              <w:right w:val="single" w:sz="4" w:space="0" w:color="000000"/>
            </w:tcBorders>
          </w:tcPr>
          <w:p w14:paraId="4FA43E33" w14:textId="77777777" w:rsidR="00FA402D" w:rsidRDefault="00FA402D" w:rsidP="002C6C5D">
            <w:pPr>
              <w:widowControl w:val="0"/>
              <w:snapToGrid w:val="0"/>
              <w:jc w:val="center"/>
              <w:rPr>
                <w:color w:val="000000"/>
                <w:spacing w:val="-28"/>
                <w:sz w:val="24"/>
                <w:szCs w:val="24"/>
              </w:rPr>
            </w:pPr>
            <w:r>
              <w:rPr>
                <w:color w:val="000000"/>
                <w:spacing w:val="-28"/>
                <w:sz w:val="24"/>
                <w:szCs w:val="24"/>
              </w:rPr>
              <w:t>10</w:t>
            </w:r>
          </w:p>
        </w:tc>
        <w:tc>
          <w:tcPr>
            <w:tcW w:w="1012" w:type="dxa"/>
            <w:tcBorders>
              <w:top w:val="single" w:sz="4" w:space="0" w:color="000000"/>
              <w:left w:val="single" w:sz="4" w:space="0" w:color="000000"/>
              <w:bottom w:val="single" w:sz="4" w:space="0" w:color="000000"/>
              <w:right w:val="single" w:sz="4" w:space="0" w:color="000000"/>
            </w:tcBorders>
          </w:tcPr>
          <w:p w14:paraId="4FA43E34" w14:textId="77777777" w:rsidR="00FA402D" w:rsidRDefault="00FA402D" w:rsidP="002C6C5D">
            <w:pPr>
              <w:widowControl w:val="0"/>
              <w:snapToGrid w:val="0"/>
              <w:jc w:val="center"/>
              <w:rPr>
                <w:color w:val="000000"/>
                <w:spacing w:val="-28"/>
                <w:sz w:val="24"/>
                <w:szCs w:val="24"/>
              </w:rPr>
            </w:pPr>
            <w:r>
              <w:rPr>
                <w:color w:val="000000"/>
                <w:spacing w:val="-28"/>
                <w:sz w:val="24"/>
                <w:szCs w:val="24"/>
              </w:rPr>
              <w:t>11</w:t>
            </w:r>
          </w:p>
          <w:p w14:paraId="4FA43E35" w14:textId="77777777" w:rsidR="00FA402D" w:rsidRDefault="00FA402D" w:rsidP="002C6C5D">
            <w:pPr>
              <w:widowControl w:val="0"/>
              <w:snapToGrid w:val="0"/>
              <w:jc w:val="center"/>
              <w:rPr>
                <w:color w:val="000000"/>
                <w:spacing w:val="-28"/>
                <w:sz w:val="24"/>
                <w:szCs w:val="24"/>
              </w:rPr>
            </w:pPr>
          </w:p>
        </w:tc>
        <w:tc>
          <w:tcPr>
            <w:tcW w:w="250" w:type="dxa"/>
            <w:tcBorders>
              <w:left w:val="single" w:sz="4" w:space="0" w:color="000000"/>
            </w:tcBorders>
          </w:tcPr>
          <w:p w14:paraId="4FA43E36" w14:textId="77777777" w:rsidR="00FA402D" w:rsidRDefault="00FA402D" w:rsidP="002C6C5D">
            <w:pPr>
              <w:widowControl w:val="0"/>
              <w:snapToGrid w:val="0"/>
              <w:jc w:val="center"/>
              <w:rPr>
                <w:color w:val="000000"/>
                <w:spacing w:val="-28"/>
                <w:sz w:val="24"/>
                <w:szCs w:val="24"/>
              </w:rPr>
            </w:pPr>
          </w:p>
        </w:tc>
      </w:tr>
      <w:tr w:rsidR="00FA402D" w14:paraId="4FA43E3A" w14:textId="77777777" w:rsidTr="00FA402D">
        <w:trPr>
          <w:trHeight w:val="20"/>
        </w:trPr>
        <w:tc>
          <w:tcPr>
            <w:tcW w:w="15309" w:type="dxa"/>
            <w:gridSpan w:val="11"/>
            <w:tcBorders>
              <w:top w:val="single" w:sz="4" w:space="0" w:color="000000"/>
              <w:left w:val="single" w:sz="4" w:space="0" w:color="000000"/>
              <w:bottom w:val="single" w:sz="4" w:space="0" w:color="000000"/>
              <w:right w:val="single" w:sz="4" w:space="0" w:color="000000"/>
            </w:tcBorders>
          </w:tcPr>
          <w:p w14:paraId="4FA43E38" w14:textId="77777777" w:rsidR="00FA402D" w:rsidRDefault="00FA402D" w:rsidP="00304C8A">
            <w:pPr>
              <w:widowControl w:val="0"/>
              <w:snapToGrid w:val="0"/>
              <w:jc w:val="both"/>
              <w:rPr>
                <w:color w:val="000000"/>
                <w:sz w:val="24"/>
                <w:szCs w:val="24"/>
              </w:rPr>
            </w:pPr>
            <w:r>
              <w:rPr>
                <w:bCs/>
                <w:color w:val="000000"/>
                <w:sz w:val="24"/>
                <w:szCs w:val="24"/>
              </w:rPr>
              <w:t xml:space="preserve">Задача 1. </w:t>
            </w:r>
            <w:r>
              <w:rPr>
                <w:sz w:val="24"/>
                <w:szCs w:val="24"/>
              </w:rPr>
              <w:t>Привлечение педагогических работников наиболее востребованных специальностей в муниципальные общеобразовательные организации</w:t>
            </w:r>
          </w:p>
        </w:tc>
        <w:tc>
          <w:tcPr>
            <w:tcW w:w="250" w:type="dxa"/>
            <w:tcBorders>
              <w:left w:val="single" w:sz="4" w:space="0" w:color="000000"/>
            </w:tcBorders>
          </w:tcPr>
          <w:p w14:paraId="4FA43E39" w14:textId="77777777" w:rsidR="00FA402D" w:rsidRDefault="00FA402D" w:rsidP="00304C8A">
            <w:pPr>
              <w:widowControl w:val="0"/>
              <w:snapToGrid w:val="0"/>
              <w:jc w:val="both"/>
              <w:rPr>
                <w:bCs/>
                <w:color w:val="000000"/>
                <w:sz w:val="24"/>
                <w:szCs w:val="24"/>
              </w:rPr>
            </w:pPr>
          </w:p>
        </w:tc>
      </w:tr>
      <w:tr w:rsidR="00FA402D" w14:paraId="4FA43E49"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3B" w14:textId="77777777" w:rsidR="00FA402D" w:rsidRDefault="00FA402D" w:rsidP="00FA402D">
            <w:pPr>
              <w:widowControl w:val="0"/>
              <w:snapToGrid w:val="0"/>
              <w:ind w:left="-142" w:right="-74"/>
              <w:jc w:val="center"/>
              <w:rPr>
                <w:color w:val="000000"/>
                <w:sz w:val="24"/>
                <w:szCs w:val="24"/>
              </w:rPr>
            </w:pPr>
            <w:r>
              <w:rPr>
                <w:color w:val="000000"/>
                <w:sz w:val="24"/>
                <w:szCs w:val="24"/>
              </w:rPr>
              <w:t>1.1.</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3C" w14:textId="77777777" w:rsidR="00FA402D" w:rsidRDefault="00FA402D" w:rsidP="002C6C5D">
            <w:pPr>
              <w:widowControl w:val="0"/>
              <w:snapToGrid w:val="0"/>
              <w:jc w:val="both"/>
              <w:rPr>
                <w:color w:val="000000"/>
                <w:sz w:val="24"/>
                <w:szCs w:val="24"/>
              </w:rPr>
            </w:pPr>
            <w:r>
              <w:rPr>
                <w:spacing w:val="-2"/>
                <w:sz w:val="24"/>
                <w:szCs w:val="24"/>
              </w:rPr>
              <w:t xml:space="preserve">Предоставление </w:t>
            </w:r>
            <w:r>
              <w:rPr>
                <w:sz w:val="24"/>
                <w:szCs w:val="24"/>
              </w:rPr>
              <w:t>служебного жилого помещения муниципального жилищного фонда</w:t>
            </w:r>
            <w:r>
              <w:rPr>
                <w:spacing w:val="-2"/>
                <w:sz w:val="24"/>
                <w:szCs w:val="24"/>
              </w:rPr>
              <w:t xml:space="preserve"> привлеченным и трудоустроившимся педагогическим работникам востребованных специальностей</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3D" w14:textId="77777777" w:rsidR="00FA402D" w:rsidRDefault="00FA402D" w:rsidP="002C6C5D">
            <w:pPr>
              <w:widowControl w:val="0"/>
              <w:rPr>
                <w:color w:val="000000"/>
                <w:sz w:val="24"/>
                <w:szCs w:val="24"/>
              </w:rPr>
            </w:pPr>
            <w:r>
              <w:rPr>
                <w:color w:val="000000"/>
                <w:sz w:val="24"/>
                <w:szCs w:val="24"/>
              </w:rPr>
              <w:t>Администрация Батецкого муниципального района</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3E" w14:textId="77777777" w:rsidR="00FA402D" w:rsidRDefault="00FA402D" w:rsidP="002C6C5D">
            <w:pPr>
              <w:widowControl w:val="0"/>
              <w:snapToGrid w:val="0"/>
              <w:jc w:val="center"/>
              <w:rPr>
                <w:color w:val="000000"/>
                <w:sz w:val="24"/>
                <w:szCs w:val="24"/>
              </w:rPr>
            </w:pPr>
            <w:r>
              <w:rPr>
                <w:color w:val="000000"/>
                <w:sz w:val="24"/>
                <w:szCs w:val="24"/>
              </w:rPr>
              <w:t>2022- 2026</w:t>
            </w:r>
          </w:p>
          <w:p w14:paraId="4FA43E3F" w14:textId="77777777" w:rsidR="00FA402D" w:rsidRDefault="00FA402D" w:rsidP="002C6C5D">
            <w:pPr>
              <w:widowControl w:val="0"/>
              <w:jc w:val="center"/>
              <w:rPr>
                <w:color w:val="000000"/>
                <w:sz w:val="24"/>
                <w:szCs w:val="24"/>
              </w:rPr>
            </w:pPr>
            <w:r>
              <w:rPr>
                <w:color w:val="000000"/>
                <w:sz w:val="24"/>
                <w:szCs w:val="24"/>
              </w:rPr>
              <w:t>годы</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14:paraId="4FA43E40" w14:textId="77777777" w:rsidR="00FA402D" w:rsidRDefault="00FA402D" w:rsidP="002C6C5D">
            <w:pPr>
              <w:widowControl w:val="0"/>
              <w:snapToGrid w:val="0"/>
              <w:jc w:val="center"/>
              <w:rPr>
                <w:color w:val="000000"/>
                <w:sz w:val="24"/>
                <w:szCs w:val="24"/>
              </w:rPr>
            </w:pPr>
            <w:r>
              <w:rPr>
                <w:color w:val="000000"/>
                <w:sz w:val="24"/>
                <w:szCs w:val="24"/>
              </w:rPr>
              <w:t>1.1.1., 1.1.2</w:t>
            </w:r>
          </w:p>
        </w:tc>
        <w:tc>
          <w:tcPr>
            <w:tcW w:w="1881" w:type="dxa"/>
            <w:tcBorders>
              <w:top w:val="single" w:sz="4" w:space="0" w:color="000000"/>
              <w:left w:val="single" w:sz="4" w:space="0" w:color="000000"/>
              <w:bottom w:val="single" w:sz="4" w:space="0" w:color="000000"/>
              <w:right w:val="single" w:sz="4" w:space="0" w:color="000000"/>
            </w:tcBorders>
            <w:vAlign w:val="center"/>
          </w:tcPr>
          <w:p w14:paraId="4FA43E41" w14:textId="77777777" w:rsidR="00FA402D" w:rsidRDefault="00FA402D" w:rsidP="002C6C5D">
            <w:pPr>
              <w:widowControl w:val="0"/>
              <w:snapToGrid w:val="0"/>
              <w:jc w:val="center"/>
              <w:rPr>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42"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43"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44"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45"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FA43E46" w14:textId="77777777" w:rsidR="00FA402D" w:rsidRDefault="00FA402D" w:rsidP="002C6C5D">
            <w:pPr>
              <w:widowControl w:val="0"/>
              <w:snapToGrid w:val="0"/>
              <w:jc w:val="center"/>
              <w:rPr>
                <w:color w:val="000000"/>
                <w:sz w:val="24"/>
                <w:szCs w:val="24"/>
              </w:rPr>
            </w:pPr>
            <w:r>
              <w:rPr>
                <w:color w:val="000000"/>
                <w:sz w:val="24"/>
                <w:szCs w:val="24"/>
              </w:rPr>
              <w:t>-</w:t>
            </w:r>
          </w:p>
          <w:p w14:paraId="4FA43E47" w14:textId="77777777" w:rsidR="00FA402D" w:rsidRDefault="00FA402D" w:rsidP="002C6C5D">
            <w:pPr>
              <w:widowControl w:val="0"/>
              <w:snapToGrid w:val="0"/>
              <w:jc w:val="center"/>
              <w:rPr>
                <w:color w:val="000000"/>
                <w:sz w:val="24"/>
                <w:szCs w:val="24"/>
              </w:rPr>
            </w:pPr>
          </w:p>
        </w:tc>
        <w:tc>
          <w:tcPr>
            <w:tcW w:w="250" w:type="dxa"/>
            <w:tcBorders>
              <w:left w:val="single" w:sz="4" w:space="0" w:color="000000"/>
            </w:tcBorders>
          </w:tcPr>
          <w:p w14:paraId="4FA43E48" w14:textId="77777777" w:rsidR="00FA402D" w:rsidRDefault="00FA402D" w:rsidP="002C6C5D">
            <w:pPr>
              <w:widowControl w:val="0"/>
              <w:snapToGrid w:val="0"/>
              <w:jc w:val="center"/>
              <w:rPr>
                <w:color w:val="000000"/>
                <w:sz w:val="24"/>
                <w:szCs w:val="24"/>
              </w:rPr>
            </w:pPr>
          </w:p>
        </w:tc>
      </w:tr>
      <w:tr w:rsidR="00FA402D" w14:paraId="4FA43E57"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4A" w14:textId="77777777" w:rsidR="00FA402D" w:rsidRDefault="00FA402D" w:rsidP="00FA402D">
            <w:pPr>
              <w:widowControl w:val="0"/>
              <w:snapToGrid w:val="0"/>
              <w:ind w:left="-142" w:right="-74"/>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4B" w14:textId="77777777" w:rsidR="00FA402D" w:rsidRDefault="00FA402D" w:rsidP="002C6C5D">
            <w:pPr>
              <w:widowControl w:val="0"/>
              <w:snapToGrid w:val="0"/>
              <w:jc w:val="both"/>
              <w:rPr>
                <w:spacing w:val="-2"/>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4C" w14:textId="77777777" w:rsidR="00FA402D" w:rsidRDefault="00FA402D" w:rsidP="002C6C5D">
            <w:pPr>
              <w:widowControl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4D"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vAlign w:val="center"/>
          </w:tcPr>
          <w:p w14:paraId="4FA43E4E"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4FA43E4F" w14:textId="77777777" w:rsidR="00FA402D" w:rsidRDefault="00FA402D" w:rsidP="002C6C5D">
            <w:pPr>
              <w:widowControl w:val="0"/>
              <w:snapToGrid w:val="0"/>
              <w:jc w:val="center"/>
              <w:rPr>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50"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51"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52"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53"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FA43E54" w14:textId="77777777" w:rsidR="00FA402D" w:rsidRDefault="00FA402D" w:rsidP="002C6C5D">
            <w:pPr>
              <w:widowControl w:val="0"/>
              <w:snapToGrid w:val="0"/>
              <w:jc w:val="center"/>
              <w:rPr>
                <w:color w:val="000000"/>
                <w:sz w:val="24"/>
                <w:szCs w:val="24"/>
              </w:rPr>
            </w:pPr>
            <w:r>
              <w:rPr>
                <w:color w:val="000000"/>
                <w:sz w:val="24"/>
                <w:szCs w:val="24"/>
              </w:rPr>
              <w:t>-</w:t>
            </w:r>
          </w:p>
          <w:p w14:paraId="4FA43E55" w14:textId="77777777" w:rsidR="00FA402D" w:rsidRDefault="00FA402D" w:rsidP="002C6C5D">
            <w:pPr>
              <w:widowControl w:val="0"/>
              <w:snapToGrid w:val="0"/>
              <w:jc w:val="center"/>
              <w:rPr>
                <w:color w:val="000000"/>
                <w:sz w:val="24"/>
                <w:szCs w:val="24"/>
              </w:rPr>
            </w:pPr>
          </w:p>
        </w:tc>
        <w:tc>
          <w:tcPr>
            <w:tcW w:w="250" w:type="dxa"/>
            <w:tcBorders>
              <w:left w:val="single" w:sz="4" w:space="0" w:color="000000"/>
            </w:tcBorders>
          </w:tcPr>
          <w:p w14:paraId="4FA43E56" w14:textId="77777777" w:rsidR="00FA402D" w:rsidRDefault="00FA402D" w:rsidP="002C6C5D">
            <w:pPr>
              <w:widowControl w:val="0"/>
              <w:snapToGrid w:val="0"/>
              <w:jc w:val="center"/>
              <w:rPr>
                <w:color w:val="000000"/>
                <w:sz w:val="24"/>
                <w:szCs w:val="24"/>
              </w:rPr>
            </w:pPr>
          </w:p>
        </w:tc>
      </w:tr>
      <w:tr w:rsidR="00FA402D" w14:paraId="4FA43E68"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58" w14:textId="77777777" w:rsidR="00FA402D" w:rsidRDefault="00FA402D" w:rsidP="00FA402D">
            <w:pPr>
              <w:widowControl w:val="0"/>
              <w:snapToGrid w:val="0"/>
              <w:ind w:left="-142" w:right="-74"/>
              <w:jc w:val="center"/>
              <w:rPr>
                <w:color w:val="000000"/>
                <w:sz w:val="24"/>
                <w:szCs w:val="24"/>
              </w:rPr>
            </w:pPr>
            <w:r>
              <w:rPr>
                <w:color w:val="000000"/>
                <w:sz w:val="24"/>
                <w:szCs w:val="24"/>
              </w:rPr>
              <w:t>1.2.</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59" w14:textId="77777777" w:rsidR="00FA402D" w:rsidRDefault="00FA402D" w:rsidP="002C6C5D">
            <w:pPr>
              <w:widowControl w:val="0"/>
              <w:snapToGrid w:val="0"/>
              <w:jc w:val="both"/>
              <w:rPr>
                <w:color w:val="000000"/>
                <w:sz w:val="24"/>
                <w:szCs w:val="24"/>
              </w:rPr>
            </w:pPr>
            <w:r>
              <w:rPr>
                <w:spacing w:val="-2"/>
                <w:sz w:val="24"/>
                <w:szCs w:val="24"/>
              </w:rPr>
              <w:t xml:space="preserve">Профориентационные встречи обучающихся 9,11 классов общеобразовательных организаций округа с представителями   учреждений СПО и </w:t>
            </w:r>
            <w:r>
              <w:rPr>
                <w:spacing w:val="-2"/>
                <w:sz w:val="24"/>
                <w:szCs w:val="24"/>
              </w:rPr>
              <w:lastRenderedPageBreak/>
              <w:t>высшего профессионального образования</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5A" w14:textId="77777777" w:rsidR="00FA402D" w:rsidRDefault="00FA402D" w:rsidP="002C6C5D">
            <w:pPr>
              <w:widowControl w:val="0"/>
              <w:snapToGrid w:val="0"/>
              <w:rPr>
                <w:color w:val="000000"/>
                <w:sz w:val="24"/>
                <w:szCs w:val="24"/>
              </w:rPr>
            </w:pPr>
            <w:r>
              <w:rPr>
                <w:color w:val="000000"/>
                <w:sz w:val="24"/>
                <w:szCs w:val="24"/>
              </w:rPr>
              <w:lastRenderedPageBreak/>
              <w:t>Комитет образования,</w:t>
            </w:r>
          </w:p>
          <w:p w14:paraId="4FA43E5B" w14:textId="77777777" w:rsidR="00FA402D" w:rsidRDefault="00FA402D" w:rsidP="002C6C5D">
            <w:pPr>
              <w:widowControl w:val="0"/>
              <w:snapToGrid w:val="0"/>
              <w:rPr>
                <w:color w:val="000000"/>
                <w:spacing w:val="-24"/>
                <w:sz w:val="24"/>
                <w:szCs w:val="24"/>
              </w:rPr>
            </w:pPr>
            <w:r>
              <w:rPr>
                <w:color w:val="000000"/>
                <w:sz w:val="24"/>
                <w:szCs w:val="24"/>
              </w:rPr>
              <w:t>образовательные организации</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5C" w14:textId="77777777" w:rsidR="00FA402D" w:rsidRDefault="00FA402D" w:rsidP="002C6C5D">
            <w:pPr>
              <w:widowControl w:val="0"/>
              <w:snapToGrid w:val="0"/>
              <w:jc w:val="center"/>
              <w:rPr>
                <w:color w:val="000000"/>
                <w:sz w:val="24"/>
                <w:szCs w:val="24"/>
              </w:rPr>
            </w:pPr>
            <w:r>
              <w:rPr>
                <w:color w:val="000000"/>
                <w:sz w:val="24"/>
                <w:szCs w:val="24"/>
              </w:rPr>
              <w:t>2022- 2026</w:t>
            </w:r>
          </w:p>
          <w:p w14:paraId="4FA43E5D" w14:textId="77777777" w:rsidR="00FA402D" w:rsidRDefault="00FA402D" w:rsidP="002C6C5D">
            <w:pPr>
              <w:widowControl w:val="0"/>
              <w:jc w:val="center"/>
              <w:rPr>
                <w:color w:val="000000"/>
                <w:sz w:val="24"/>
                <w:szCs w:val="24"/>
              </w:rPr>
            </w:pPr>
            <w:r>
              <w:rPr>
                <w:color w:val="000000"/>
                <w:sz w:val="24"/>
                <w:szCs w:val="24"/>
              </w:rPr>
              <w:t>годы</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14:paraId="4FA43E5E" w14:textId="77777777" w:rsidR="00FA402D" w:rsidRDefault="00FA402D" w:rsidP="002C6C5D">
            <w:pPr>
              <w:widowControl w:val="0"/>
              <w:snapToGrid w:val="0"/>
              <w:jc w:val="center"/>
              <w:rPr>
                <w:color w:val="000000"/>
                <w:sz w:val="24"/>
                <w:szCs w:val="24"/>
              </w:rPr>
            </w:pPr>
            <w:r>
              <w:rPr>
                <w:color w:val="000000"/>
                <w:sz w:val="24"/>
                <w:szCs w:val="24"/>
              </w:rPr>
              <w:t>1.1.3.</w:t>
            </w:r>
          </w:p>
          <w:p w14:paraId="4FA43E5F"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4FA43E60" w14:textId="77777777" w:rsidR="00FA402D" w:rsidRDefault="00FA402D" w:rsidP="002C6C5D">
            <w:pPr>
              <w:widowControl w:val="0"/>
              <w:snapToGrid w:val="0"/>
              <w:jc w:val="center"/>
              <w:rPr>
                <w:color w:val="000000"/>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61" w14:textId="77777777" w:rsidR="00FA402D" w:rsidRDefault="00FA402D" w:rsidP="002C6C5D">
            <w:pPr>
              <w:widowControl w:val="0"/>
              <w:snapToGrid w:val="0"/>
              <w:jc w:val="center"/>
              <w:rPr>
                <w:spacing w:val="-32"/>
                <w:sz w:val="24"/>
                <w:szCs w:val="24"/>
              </w:rPr>
            </w:pPr>
            <w:r>
              <w:rPr>
                <w:spacing w:val="-32"/>
                <w:sz w:val="24"/>
                <w:szCs w:val="24"/>
              </w:rPr>
              <w:t>-</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62" w14:textId="77777777" w:rsidR="00FA402D" w:rsidRDefault="00FA402D" w:rsidP="002C6C5D">
            <w:pPr>
              <w:widowControl w:val="0"/>
              <w:snapToGrid w:val="0"/>
              <w:jc w:val="center"/>
              <w:rPr>
                <w:spacing w:val="-32"/>
                <w:sz w:val="24"/>
                <w:szCs w:val="24"/>
              </w:rPr>
            </w:pPr>
            <w:r>
              <w:rPr>
                <w:spacing w:val="-32"/>
                <w:sz w:val="24"/>
                <w:szCs w:val="24"/>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63" w14:textId="77777777" w:rsidR="00FA402D" w:rsidRDefault="00FA402D" w:rsidP="002C6C5D">
            <w:pPr>
              <w:widowControl w:val="0"/>
              <w:snapToGrid w:val="0"/>
              <w:jc w:val="center"/>
              <w:rPr>
                <w:spacing w:val="-32"/>
                <w:sz w:val="24"/>
                <w:szCs w:val="24"/>
              </w:rPr>
            </w:pPr>
            <w:r>
              <w:rPr>
                <w:spacing w:val="-32"/>
                <w:sz w:val="24"/>
                <w:szCs w:val="24"/>
              </w:rPr>
              <w:t>-</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64" w14:textId="77777777" w:rsidR="00FA402D" w:rsidRDefault="00FA402D" w:rsidP="002C6C5D">
            <w:pPr>
              <w:widowControl w:val="0"/>
              <w:snapToGrid w:val="0"/>
              <w:jc w:val="center"/>
              <w:rPr>
                <w:spacing w:val="-32"/>
                <w:sz w:val="24"/>
                <w:szCs w:val="24"/>
              </w:rPr>
            </w:pPr>
            <w:r>
              <w:rPr>
                <w:spacing w:val="-32"/>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FA43E65" w14:textId="77777777" w:rsidR="00FA402D" w:rsidRDefault="00FA402D" w:rsidP="002C6C5D">
            <w:pPr>
              <w:widowControl w:val="0"/>
              <w:snapToGrid w:val="0"/>
              <w:jc w:val="center"/>
              <w:rPr>
                <w:spacing w:val="-32"/>
                <w:sz w:val="24"/>
                <w:szCs w:val="24"/>
              </w:rPr>
            </w:pPr>
            <w:r>
              <w:rPr>
                <w:spacing w:val="-32"/>
                <w:sz w:val="24"/>
                <w:szCs w:val="24"/>
              </w:rPr>
              <w:t>-</w:t>
            </w:r>
          </w:p>
          <w:p w14:paraId="4FA43E66" w14:textId="77777777" w:rsidR="00FA402D" w:rsidRDefault="00FA402D" w:rsidP="002C6C5D">
            <w:pPr>
              <w:widowControl w:val="0"/>
              <w:snapToGrid w:val="0"/>
              <w:jc w:val="center"/>
              <w:rPr>
                <w:spacing w:val="-32"/>
                <w:sz w:val="24"/>
                <w:szCs w:val="24"/>
              </w:rPr>
            </w:pPr>
          </w:p>
        </w:tc>
        <w:tc>
          <w:tcPr>
            <w:tcW w:w="250" w:type="dxa"/>
            <w:tcBorders>
              <w:left w:val="single" w:sz="4" w:space="0" w:color="000000"/>
            </w:tcBorders>
          </w:tcPr>
          <w:p w14:paraId="4FA43E67" w14:textId="77777777" w:rsidR="00FA402D" w:rsidRDefault="00FA402D" w:rsidP="002C6C5D">
            <w:pPr>
              <w:widowControl w:val="0"/>
              <w:snapToGrid w:val="0"/>
              <w:jc w:val="center"/>
              <w:rPr>
                <w:spacing w:val="-32"/>
                <w:sz w:val="24"/>
                <w:szCs w:val="24"/>
              </w:rPr>
            </w:pPr>
          </w:p>
        </w:tc>
      </w:tr>
      <w:tr w:rsidR="00FA402D" w14:paraId="4FA43E75"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69" w14:textId="77777777" w:rsidR="00FA402D" w:rsidRDefault="00FA402D" w:rsidP="002C6C5D">
            <w:pPr>
              <w:widowControl w:val="0"/>
              <w:snapToGrid w:val="0"/>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6A" w14:textId="77777777" w:rsidR="00FA402D" w:rsidRDefault="00FA402D" w:rsidP="002C6C5D">
            <w:pPr>
              <w:widowControl w:val="0"/>
              <w:snapToGrid w:val="0"/>
              <w:jc w:val="both"/>
              <w:rPr>
                <w:spacing w:val="-2"/>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6B" w14:textId="77777777" w:rsidR="00FA402D" w:rsidRDefault="00FA402D" w:rsidP="002C6C5D">
            <w:pPr>
              <w:widowControl w:val="0"/>
              <w:snapToGrid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6C"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vAlign w:val="center"/>
          </w:tcPr>
          <w:p w14:paraId="4FA43E6D"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4FA43E6E" w14:textId="77777777" w:rsidR="00FA402D" w:rsidRDefault="00FA402D" w:rsidP="002C6C5D">
            <w:pPr>
              <w:widowControl w:val="0"/>
              <w:snapToGrid w:val="0"/>
              <w:jc w:val="center"/>
              <w:rPr>
                <w:color w:val="000000"/>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6F" w14:textId="77777777" w:rsidR="00FA402D" w:rsidRDefault="00FA402D" w:rsidP="002C6C5D">
            <w:pPr>
              <w:widowControl w:val="0"/>
              <w:snapToGrid w:val="0"/>
              <w:jc w:val="center"/>
              <w:rPr>
                <w:spacing w:val="-32"/>
                <w:sz w:val="24"/>
                <w:szCs w:val="24"/>
              </w:rPr>
            </w:pPr>
          </w:p>
        </w:tc>
        <w:tc>
          <w:tcPr>
            <w:tcW w:w="761" w:type="dxa"/>
            <w:tcBorders>
              <w:top w:val="single" w:sz="4" w:space="0" w:color="000000"/>
              <w:left w:val="single" w:sz="4" w:space="0" w:color="000000"/>
              <w:bottom w:val="single" w:sz="4" w:space="0" w:color="000000"/>
              <w:right w:val="single" w:sz="4" w:space="0" w:color="000000"/>
            </w:tcBorders>
            <w:vAlign w:val="center"/>
          </w:tcPr>
          <w:p w14:paraId="4FA43E70" w14:textId="77777777" w:rsidR="00FA402D" w:rsidRDefault="00FA402D" w:rsidP="002C6C5D">
            <w:pPr>
              <w:widowControl w:val="0"/>
              <w:snapToGrid w:val="0"/>
              <w:jc w:val="center"/>
              <w:rPr>
                <w:spacing w:val="-32"/>
                <w:sz w:val="24"/>
                <w:szCs w:val="24"/>
              </w:rPr>
            </w:pPr>
          </w:p>
        </w:tc>
        <w:tc>
          <w:tcPr>
            <w:tcW w:w="940" w:type="dxa"/>
            <w:tcBorders>
              <w:top w:val="single" w:sz="4" w:space="0" w:color="000000"/>
              <w:left w:val="single" w:sz="4" w:space="0" w:color="000000"/>
              <w:bottom w:val="single" w:sz="4" w:space="0" w:color="000000"/>
              <w:right w:val="single" w:sz="4" w:space="0" w:color="000000"/>
            </w:tcBorders>
            <w:vAlign w:val="center"/>
          </w:tcPr>
          <w:p w14:paraId="4FA43E71" w14:textId="77777777" w:rsidR="00FA402D" w:rsidRDefault="00FA402D" w:rsidP="002C6C5D">
            <w:pPr>
              <w:widowControl w:val="0"/>
              <w:snapToGrid w:val="0"/>
              <w:jc w:val="center"/>
              <w:rPr>
                <w:spacing w:val="-32"/>
                <w:sz w:val="24"/>
                <w:szCs w:val="24"/>
              </w:rPr>
            </w:pPr>
          </w:p>
        </w:tc>
        <w:tc>
          <w:tcPr>
            <w:tcW w:w="977" w:type="dxa"/>
            <w:tcBorders>
              <w:top w:val="single" w:sz="4" w:space="0" w:color="000000"/>
              <w:left w:val="single" w:sz="4" w:space="0" w:color="000000"/>
              <w:bottom w:val="single" w:sz="4" w:space="0" w:color="000000"/>
              <w:right w:val="single" w:sz="4" w:space="0" w:color="000000"/>
            </w:tcBorders>
            <w:vAlign w:val="center"/>
          </w:tcPr>
          <w:p w14:paraId="4FA43E72" w14:textId="77777777" w:rsidR="00FA402D" w:rsidRDefault="00FA402D" w:rsidP="002C6C5D">
            <w:pPr>
              <w:widowControl w:val="0"/>
              <w:snapToGrid w:val="0"/>
              <w:jc w:val="center"/>
              <w:rPr>
                <w:spacing w:val="-32"/>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FA43E73" w14:textId="77777777" w:rsidR="00FA402D" w:rsidRDefault="00FA402D" w:rsidP="002C6C5D">
            <w:pPr>
              <w:widowControl w:val="0"/>
              <w:snapToGrid w:val="0"/>
              <w:jc w:val="center"/>
              <w:rPr>
                <w:spacing w:val="-32"/>
                <w:sz w:val="24"/>
                <w:szCs w:val="24"/>
              </w:rPr>
            </w:pPr>
          </w:p>
        </w:tc>
        <w:tc>
          <w:tcPr>
            <w:tcW w:w="250" w:type="dxa"/>
            <w:tcBorders>
              <w:left w:val="single" w:sz="4" w:space="0" w:color="000000"/>
            </w:tcBorders>
          </w:tcPr>
          <w:p w14:paraId="4FA43E74" w14:textId="77777777" w:rsidR="00FA402D" w:rsidRDefault="00FA402D" w:rsidP="002C6C5D">
            <w:pPr>
              <w:widowControl w:val="0"/>
              <w:snapToGrid w:val="0"/>
              <w:jc w:val="center"/>
              <w:rPr>
                <w:spacing w:val="-32"/>
                <w:sz w:val="24"/>
                <w:szCs w:val="24"/>
              </w:rPr>
            </w:pPr>
          </w:p>
        </w:tc>
      </w:tr>
      <w:tr w:rsidR="00FA402D" w14:paraId="4FA43E84"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76" w14:textId="77777777" w:rsidR="00FA402D" w:rsidRDefault="00FA402D" w:rsidP="00FA402D">
            <w:pPr>
              <w:widowControl w:val="0"/>
              <w:snapToGrid w:val="0"/>
              <w:ind w:left="-142" w:right="-74"/>
              <w:jc w:val="center"/>
              <w:rPr>
                <w:color w:val="000000"/>
                <w:sz w:val="24"/>
                <w:szCs w:val="24"/>
              </w:rPr>
            </w:pPr>
            <w:r>
              <w:rPr>
                <w:color w:val="000000"/>
                <w:sz w:val="24"/>
                <w:szCs w:val="24"/>
              </w:rPr>
              <w:t>1.3.</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77" w14:textId="77777777" w:rsidR="00FA402D" w:rsidRDefault="00FA402D" w:rsidP="002C6C5D">
            <w:pPr>
              <w:widowControl w:val="0"/>
              <w:snapToGrid w:val="0"/>
              <w:jc w:val="both"/>
              <w:rPr>
                <w:color w:val="000000"/>
                <w:sz w:val="24"/>
                <w:szCs w:val="24"/>
              </w:rPr>
            </w:pPr>
            <w:r>
              <w:rPr>
                <w:color w:val="000000"/>
                <w:sz w:val="24"/>
                <w:szCs w:val="24"/>
              </w:rPr>
              <w:t>Заключение договоров о целевом обучении по направлению «Педагогическое образование» с выпускниками 11 класса общеобразовательных организаций района (3 тысячи руб. ежемесячная стипендия (областные средства</w:t>
            </w:r>
            <w:proofErr w:type="gramStart"/>
            <w:r>
              <w:rPr>
                <w:color w:val="000000"/>
                <w:sz w:val="24"/>
                <w:szCs w:val="24"/>
              </w:rPr>
              <w:t xml:space="preserve">),   </w:t>
            </w:r>
            <w:proofErr w:type="gramEnd"/>
            <w:r>
              <w:rPr>
                <w:color w:val="000000"/>
                <w:sz w:val="24"/>
                <w:szCs w:val="24"/>
              </w:rPr>
              <w:t xml:space="preserve">              1 тысяча руб. – муниципальная стипендия ежемесячно,  с сентября 2023 -                       7 тысяч ежемесячно),</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78" w14:textId="77777777" w:rsidR="00FA402D" w:rsidRDefault="00FA402D" w:rsidP="002C6C5D">
            <w:pPr>
              <w:widowControl w:val="0"/>
              <w:snapToGrid w:val="0"/>
              <w:rPr>
                <w:color w:val="000000"/>
                <w:sz w:val="24"/>
                <w:szCs w:val="24"/>
              </w:rPr>
            </w:pPr>
            <w:r>
              <w:rPr>
                <w:color w:val="000000"/>
                <w:sz w:val="24"/>
                <w:szCs w:val="24"/>
              </w:rPr>
              <w:t>Администрация Батецкого муниципального района</w:t>
            </w:r>
          </w:p>
          <w:p w14:paraId="4FA43E79" w14:textId="77777777" w:rsidR="00FA402D" w:rsidRDefault="00FA402D" w:rsidP="002C6C5D">
            <w:pPr>
              <w:widowControl w:val="0"/>
              <w:snapToGrid w:val="0"/>
              <w:rPr>
                <w:color w:val="000000"/>
                <w:sz w:val="24"/>
                <w:szCs w:val="24"/>
              </w:rPr>
            </w:pPr>
            <w:r>
              <w:rPr>
                <w:color w:val="000000"/>
                <w:sz w:val="24"/>
                <w:szCs w:val="24"/>
              </w:rPr>
              <w:t>образовательные организации</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7A" w14:textId="77777777" w:rsidR="00FA402D" w:rsidRDefault="00FA402D" w:rsidP="002C6C5D">
            <w:pPr>
              <w:widowControl w:val="0"/>
              <w:snapToGrid w:val="0"/>
              <w:jc w:val="center"/>
              <w:rPr>
                <w:color w:val="000000"/>
                <w:sz w:val="24"/>
                <w:szCs w:val="24"/>
              </w:rPr>
            </w:pPr>
            <w:r>
              <w:rPr>
                <w:color w:val="000000"/>
                <w:sz w:val="24"/>
                <w:szCs w:val="24"/>
              </w:rPr>
              <w:t>2022- 2026</w:t>
            </w:r>
          </w:p>
          <w:p w14:paraId="4FA43E7B" w14:textId="77777777" w:rsidR="00FA402D" w:rsidRDefault="00FA402D" w:rsidP="002C6C5D">
            <w:pPr>
              <w:widowControl w:val="0"/>
              <w:jc w:val="center"/>
              <w:rPr>
                <w:color w:val="000000"/>
                <w:sz w:val="24"/>
                <w:szCs w:val="24"/>
              </w:rPr>
            </w:pPr>
            <w:r>
              <w:rPr>
                <w:color w:val="000000"/>
                <w:sz w:val="24"/>
                <w:szCs w:val="24"/>
              </w:rPr>
              <w:t>годы</w:t>
            </w:r>
          </w:p>
        </w:tc>
        <w:tc>
          <w:tcPr>
            <w:tcW w:w="1785" w:type="dxa"/>
            <w:vMerge w:val="restart"/>
            <w:tcBorders>
              <w:top w:val="single" w:sz="4" w:space="0" w:color="000000"/>
              <w:left w:val="single" w:sz="4" w:space="0" w:color="000000"/>
              <w:bottom w:val="single" w:sz="4" w:space="0" w:color="000000"/>
              <w:right w:val="single" w:sz="4" w:space="0" w:color="000000"/>
            </w:tcBorders>
            <w:vAlign w:val="center"/>
          </w:tcPr>
          <w:p w14:paraId="4FA43E7C" w14:textId="77777777" w:rsidR="00FA402D" w:rsidRDefault="00FA402D" w:rsidP="002C6C5D">
            <w:pPr>
              <w:widowControl w:val="0"/>
              <w:snapToGrid w:val="0"/>
              <w:jc w:val="center"/>
              <w:rPr>
                <w:color w:val="000000"/>
                <w:sz w:val="24"/>
                <w:szCs w:val="24"/>
              </w:rPr>
            </w:pPr>
            <w:r>
              <w:rPr>
                <w:color w:val="000000"/>
                <w:sz w:val="24"/>
                <w:szCs w:val="24"/>
              </w:rPr>
              <w:t>1.1.3</w:t>
            </w:r>
          </w:p>
        </w:tc>
        <w:tc>
          <w:tcPr>
            <w:tcW w:w="1881" w:type="dxa"/>
            <w:tcBorders>
              <w:top w:val="single" w:sz="4" w:space="0" w:color="000000"/>
              <w:left w:val="single" w:sz="4" w:space="0" w:color="000000"/>
              <w:bottom w:val="single" w:sz="4" w:space="0" w:color="000000"/>
              <w:right w:val="single" w:sz="4" w:space="0" w:color="000000"/>
            </w:tcBorders>
            <w:vAlign w:val="center"/>
          </w:tcPr>
          <w:p w14:paraId="4FA43E7D" w14:textId="77777777" w:rsidR="00FA402D" w:rsidRDefault="00FA402D" w:rsidP="002C6C5D">
            <w:pPr>
              <w:widowControl w:val="0"/>
              <w:snapToGrid w:val="0"/>
              <w:jc w:val="center"/>
              <w:rPr>
                <w:spacing w:val="-24"/>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7E" w14:textId="77777777" w:rsidR="00FA402D" w:rsidRDefault="00FA402D" w:rsidP="002C6C5D">
            <w:pPr>
              <w:widowControl w:val="0"/>
              <w:snapToGrid w:val="0"/>
              <w:jc w:val="center"/>
              <w:rPr>
                <w:spacing w:val="-24"/>
                <w:sz w:val="24"/>
                <w:szCs w:val="24"/>
              </w:rPr>
            </w:pPr>
            <w:r>
              <w:rPr>
                <w:spacing w:val="-24"/>
                <w:sz w:val="24"/>
                <w:szCs w:val="24"/>
              </w:rPr>
              <w:t>24,0</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7F" w14:textId="77777777" w:rsidR="00FA402D" w:rsidRDefault="00FA402D" w:rsidP="002C6C5D">
            <w:pPr>
              <w:widowControl w:val="0"/>
              <w:snapToGrid w:val="0"/>
              <w:jc w:val="center"/>
              <w:rPr>
                <w:spacing w:val="-24"/>
                <w:sz w:val="24"/>
                <w:szCs w:val="24"/>
              </w:rPr>
            </w:pPr>
            <w:r>
              <w:rPr>
                <w:spacing w:val="-24"/>
                <w:sz w:val="24"/>
                <w:szCs w:val="24"/>
              </w:rPr>
              <w:t>72,0</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80" w14:textId="77777777" w:rsidR="00FA402D" w:rsidRDefault="00FA402D" w:rsidP="002C6C5D">
            <w:pPr>
              <w:widowControl w:val="0"/>
              <w:snapToGrid w:val="0"/>
              <w:jc w:val="center"/>
              <w:rPr>
                <w:spacing w:val="-24"/>
                <w:sz w:val="24"/>
                <w:szCs w:val="24"/>
              </w:rPr>
            </w:pPr>
            <w:r>
              <w:rPr>
                <w:spacing w:val="-24"/>
                <w:sz w:val="24"/>
                <w:szCs w:val="24"/>
              </w:rPr>
              <w:t>208,0</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81" w14:textId="77777777" w:rsidR="00FA402D" w:rsidRDefault="00FA402D" w:rsidP="002C6C5D">
            <w:pPr>
              <w:widowControl w:val="0"/>
              <w:snapToGrid w:val="0"/>
              <w:jc w:val="center"/>
              <w:rPr>
                <w:spacing w:val="-24"/>
                <w:sz w:val="24"/>
                <w:szCs w:val="24"/>
              </w:rPr>
            </w:pPr>
            <w:r>
              <w:rPr>
                <w:spacing w:val="-24"/>
                <w:sz w:val="24"/>
                <w:szCs w:val="24"/>
              </w:rPr>
              <w:t>-</w:t>
            </w:r>
          </w:p>
        </w:tc>
        <w:tc>
          <w:tcPr>
            <w:tcW w:w="1012" w:type="dxa"/>
            <w:tcBorders>
              <w:top w:val="single" w:sz="4" w:space="0" w:color="000000"/>
              <w:left w:val="single" w:sz="4" w:space="0" w:color="000000"/>
              <w:bottom w:val="single" w:sz="4" w:space="0" w:color="000000"/>
              <w:right w:val="single" w:sz="4" w:space="0" w:color="000000"/>
            </w:tcBorders>
            <w:vAlign w:val="center"/>
          </w:tcPr>
          <w:p w14:paraId="4FA43E82" w14:textId="77777777" w:rsidR="00FA402D" w:rsidRDefault="00FA402D" w:rsidP="00FA402D">
            <w:pPr>
              <w:widowControl w:val="0"/>
              <w:snapToGrid w:val="0"/>
              <w:jc w:val="center"/>
              <w:rPr>
                <w:spacing w:val="-24"/>
                <w:sz w:val="24"/>
                <w:szCs w:val="24"/>
              </w:rPr>
            </w:pPr>
            <w:r>
              <w:rPr>
                <w:spacing w:val="-24"/>
                <w:sz w:val="24"/>
                <w:szCs w:val="24"/>
              </w:rPr>
              <w:t>-</w:t>
            </w:r>
          </w:p>
        </w:tc>
        <w:tc>
          <w:tcPr>
            <w:tcW w:w="250" w:type="dxa"/>
            <w:tcBorders>
              <w:left w:val="single" w:sz="4" w:space="0" w:color="000000"/>
            </w:tcBorders>
          </w:tcPr>
          <w:p w14:paraId="4FA43E83" w14:textId="77777777" w:rsidR="00FA402D" w:rsidRDefault="00FA402D" w:rsidP="00FA402D">
            <w:pPr>
              <w:widowControl w:val="0"/>
              <w:snapToGrid w:val="0"/>
              <w:jc w:val="center"/>
              <w:rPr>
                <w:spacing w:val="-24"/>
                <w:sz w:val="24"/>
                <w:szCs w:val="24"/>
              </w:rPr>
            </w:pPr>
          </w:p>
        </w:tc>
      </w:tr>
      <w:tr w:rsidR="00FA402D" w14:paraId="4FA43E91"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85" w14:textId="77777777" w:rsidR="00FA402D" w:rsidRDefault="00FA402D" w:rsidP="00FA402D">
            <w:pPr>
              <w:widowControl w:val="0"/>
              <w:snapToGrid w:val="0"/>
              <w:ind w:left="-142" w:right="-74"/>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86" w14:textId="77777777" w:rsidR="00FA402D" w:rsidRDefault="00FA402D" w:rsidP="002C6C5D">
            <w:pPr>
              <w:widowControl w:val="0"/>
              <w:snapToGrid w:val="0"/>
              <w:jc w:val="both"/>
              <w:rPr>
                <w:color w:val="000000"/>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87" w14:textId="77777777" w:rsidR="00FA402D" w:rsidRDefault="00FA402D" w:rsidP="002C6C5D">
            <w:pPr>
              <w:widowControl w:val="0"/>
              <w:snapToGrid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88"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vAlign w:val="center"/>
          </w:tcPr>
          <w:p w14:paraId="4FA43E89"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vAlign w:val="center"/>
          </w:tcPr>
          <w:p w14:paraId="4FA43E8A" w14:textId="77777777" w:rsidR="00FA402D" w:rsidRDefault="00FA402D" w:rsidP="002C6C5D">
            <w:pPr>
              <w:widowControl w:val="0"/>
              <w:snapToGrid w:val="0"/>
              <w:jc w:val="center"/>
              <w:rPr>
                <w:spacing w:val="-24"/>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vAlign w:val="center"/>
          </w:tcPr>
          <w:p w14:paraId="4FA43E8B" w14:textId="77777777" w:rsidR="00FA402D" w:rsidRDefault="00FA402D" w:rsidP="002C6C5D">
            <w:pPr>
              <w:widowControl w:val="0"/>
              <w:snapToGrid w:val="0"/>
              <w:jc w:val="center"/>
              <w:rPr>
                <w:spacing w:val="-24"/>
                <w:sz w:val="24"/>
                <w:szCs w:val="24"/>
              </w:rPr>
            </w:pPr>
            <w:r>
              <w:rPr>
                <w:spacing w:val="-24"/>
                <w:sz w:val="24"/>
                <w:szCs w:val="24"/>
              </w:rPr>
              <w:t>4,0</w:t>
            </w:r>
          </w:p>
        </w:tc>
        <w:tc>
          <w:tcPr>
            <w:tcW w:w="761" w:type="dxa"/>
            <w:tcBorders>
              <w:top w:val="single" w:sz="4" w:space="0" w:color="000000"/>
              <w:left w:val="single" w:sz="4" w:space="0" w:color="000000"/>
              <w:bottom w:val="single" w:sz="4" w:space="0" w:color="000000"/>
              <w:right w:val="single" w:sz="4" w:space="0" w:color="000000"/>
            </w:tcBorders>
            <w:vAlign w:val="center"/>
          </w:tcPr>
          <w:p w14:paraId="4FA43E8C" w14:textId="77777777" w:rsidR="00FA402D" w:rsidRDefault="00FA402D" w:rsidP="002C6C5D">
            <w:pPr>
              <w:widowControl w:val="0"/>
              <w:snapToGrid w:val="0"/>
              <w:jc w:val="center"/>
              <w:rPr>
                <w:spacing w:val="-24"/>
                <w:sz w:val="24"/>
                <w:szCs w:val="24"/>
              </w:rPr>
            </w:pPr>
            <w:r>
              <w:rPr>
                <w:spacing w:val="-24"/>
                <w:sz w:val="24"/>
                <w:szCs w:val="24"/>
              </w:rPr>
              <w:t>118,0</w:t>
            </w:r>
          </w:p>
        </w:tc>
        <w:tc>
          <w:tcPr>
            <w:tcW w:w="940" w:type="dxa"/>
            <w:tcBorders>
              <w:top w:val="single" w:sz="4" w:space="0" w:color="000000"/>
              <w:left w:val="single" w:sz="4" w:space="0" w:color="000000"/>
              <w:bottom w:val="single" w:sz="4" w:space="0" w:color="000000"/>
              <w:right w:val="single" w:sz="4" w:space="0" w:color="000000"/>
            </w:tcBorders>
            <w:vAlign w:val="center"/>
          </w:tcPr>
          <w:p w14:paraId="4FA43E8D" w14:textId="77777777" w:rsidR="00FA402D" w:rsidRDefault="00FA402D" w:rsidP="002C6C5D">
            <w:pPr>
              <w:widowControl w:val="0"/>
              <w:snapToGrid w:val="0"/>
              <w:jc w:val="center"/>
              <w:rPr>
                <w:spacing w:val="-24"/>
                <w:sz w:val="24"/>
                <w:szCs w:val="24"/>
              </w:rPr>
            </w:pPr>
            <w:r>
              <w:rPr>
                <w:spacing w:val="-24"/>
                <w:sz w:val="24"/>
                <w:szCs w:val="24"/>
              </w:rPr>
              <w:t>46,0</w:t>
            </w:r>
          </w:p>
        </w:tc>
        <w:tc>
          <w:tcPr>
            <w:tcW w:w="977" w:type="dxa"/>
            <w:tcBorders>
              <w:top w:val="single" w:sz="4" w:space="0" w:color="000000"/>
              <w:left w:val="single" w:sz="4" w:space="0" w:color="000000"/>
              <w:bottom w:val="single" w:sz="4" w:space="0" w:color="000000"/>
              <w:right w:val="single" w:sz="4" w:space="0" w:color="000000"/>
            </w:tcBorders>
            <w:vAlign w:val="center"/>
          </w:tcPr>
          <w:p w14:paraId="4FA43E8E" w14:textId="77777777" w:rsidR="00FA402D" w:rsidRDefault="00FA402D" w:rsidP="002C6C5D">
            <w:pPr>
              <w:widowControl w:val="0"/>
              <w:snapToGrid w:val="0"/>
              <w:jc w:val="center"/>
              <w:rPr>
                <w:spacing w:val="-24"/>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14:paraId="4FA43E8F" w14:textId="77777777" w:rsidR="00FA402D" w:rsidRDefault="00FA402D" w:rsidP="002C6C5D">
            <w:pPr>
              <w:widowControl w:val="0"/>
              <w:snapToGrid w:val="0"/>
              <w:jc w:val="center"/>
              <w:rPr>
                <w:spacing w:val="-24"/>
                <w:sz w:val="24"/>
                <w:szCs w:val="24"/>
              </w:rPr>
            </w:pPr>
          </w:p>
        </w:tc>
        <w:tc>
          <w:tcPr>
            <w:tcW w:w="250" w:type="dxa"/>
            <w:tcBorders>
              <w:left w:val="single" w:sz="4" w:space="0" w:color="000000"/>
            </w:tcBorders>
          </w:tcPr>
          <w:p w14:paraId="4FA43E90" w14:textId="77777777" w:rsidR="00FA402D" w:rsidRDefault="00FA402D" w:rsidP="002C6C5D">
            <w:pPr>
              <w:widowControl w:val="0"/>
              <w:snapToGrid w:val="0"/>
              <w:jc w:val="center"/>
              <w:rPr>
                <w:spacing w:val="-24"/>
                <w:sz w:val="24"/>
                <w:szCs w:val="24"/>
              </w:rPr>
            </w:pPr>
          </w:p>
        </w:tc>
      </w:tr>
      <w:tr w:rsidR="00FA402D" w14:paraId="4FA43EA4"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92" w14:textId="77777777" w:rsidR="00FA402D" w:rsidRDefault="00FA402D" w:rsidP="00FA402D">
            <w:pPr>
              <w:widowControl w:val="0"/>
              <w:snapToGrid w:val="0"/>
              <w:ind w:left="-142" w:right="-74"/>
              <w:jc w:val="center"/>
              <w:rPr>
                <w:color w:val="000000"/>
                <w:sz w:val="24"/>
                <w:szCs w:val="24"/>
              </w:rPr>
            </w:pPr>
            <w:r>
              <w:rPr>
                <w:color w:val="000000"/>
                <w:sz w:val="24"/>
                <w:szCs w:val="24"/>
              </w:rPr>
              <w:t>1.4.</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93" w14:textId="77777777" w:rsidR="00FA402D" w:rsidRDefault="00FA402D" w:rsidP="002C6C5D">
            <w:pPr>
              <w:widowControl w:val="0"/>
              <w:shd w:val="clear" w:color="auto" w:fill="FFFFFF"/>
              <w:jc w:val="both"/>
              <w:rPr>
                <w:color w:val="000000"/>
                <w:sz w:val="24"/>
                <w:szCs w:val="24"/>
              </w:rPr>
            </w:pPr>
            <w:r>
              <w:rPr>
                <w:color w:val="000000"/>
                <w:sz w:val="24"/>
                <w:szCs w:val="24"/>
              </w:rPr>
              <w:t>Обеспечение практики студентам-практикантам и выпускникам образовательных учреждений педагогической направленности на базе</w:t>
            </w:r>
          </w:p>
          <w:p w14:paraId="4FA43E94" w14:textId="77777777" w:rsidR="00FA402D" w:rsidRDefault="00FA402D" w:rsidP="002C6C5D">
            <w:pPr>
              <w:widowControl w:val="0"/>
              <w:shd w:val="clear" w:color="auto" w:fill="FFFFFF"/>
              <w:jc w:val="both"/>
              <w:rPr>
                <w:color w:val="000000"/>
                <w:sz w:val="24"/>
                <w:szCs w:val="24"/>
              </w:rPr>
            </w:pPr>
            <w:r>
              <w:rPr>
                <w:color w:val="000000"/>
                <w:sz w:val="24"/>
                <w:szCs w:val="24"/>
              </w:rPr>
              <w:t>образовательных учреждений с целью их</w:t>
            </w:r>
          </w:p>
          <w:p w14:paraId="4FA43E95" w14:textId="77777777" w:rsidR="00FA402D" w:rsidRDefault="00FA402D" w:rsidP="002C6C5D">
            <w:pPr>
              <w:widowControl w:val="0"/>
              <w:shd w:val="clear" w:color="auto" w:fill="FFFFFF"/>
              <w:jc w:val="both"/>
              <w:rPr>
                <w:color w:val="000000"/>
                <w:sz w:val="24"/>
                <w:szCs w:val="24"/>
              </w:rPr>
            </w:pPr>
            <w:r>
              <w:rPr>
                <w:color w:val="000000"/>
                <w:sz w:val="24"/>
                <w:szCs w:val="24"/>
              </w:rPr>
              <w:t>дальнейшего трудоустройства</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96" w14:textId="77777777" w:rsidR="00FA402D" w:rsidRDefault="00FA402D" w:rsidP="002C6C5D">
            <w:pPr>
              <w:widowControl w:val="0"/>
              <w:snapToGrid w:val="0"/>
              <w:rPr>
                <w:color w:val="000000"/>
                <w:sz w:val="24"/>
                <w:szCs w:val="24"/>
              </w:rPr>
            </w:pPr>
            <w:r>
              <w:rPr>
                <w:color w:val="000000"/>
                <w:sz w:val="24"/>
                <w:szCs w:val="24"/>
              </w:rPr>
              <w:t>Комитет образования,</w:t>
            </w:r>
          </w:p>
          <w:p w14:paraId="4FA43E97" w14:textId="77777777" w:rsidR="00FA402D" w:rsidRDefault="00FA402D" w:rsidP="002C6C5D">
            <w:pPr>
              <w:widowControl w:val="0"/>
              <w:rPr>
                <w:sz w:val="24"/>
                <w:szCs w:val="24"/>
              </w:rPr>
            </w:pPr>
            <w:r>
              <w:rPr>
                <w:color w:val="000000"/>
                <w:sz w:val="24"/>
                <w:szCs w:val="24"/>
              </w:rPr>
              <w:t>образовательные организации</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98" w14:textId="77777777" w:rsidR="00FA402D" w:rsidRDefault="00FA402D" w:rsidP="002C6C5D">
            <w:pPr>
              <w:widowControl w:val="0"/>
              <w:snapToGrid w:val="0"/>
              <w:jc w:val="center"/>
              <w:rPr>
                <w:color w:val="000000"/>
                <w:sz w:val="24"/>
                <w:szCs w:val="24"/>
              </w:rPr>
            </w:pPr>
            <w:r>
              <w:rPr>
                <w:color w:val="000000"/>
                <w:sz w:val="24"/>
                <w:szCs w:val="24"/>
              </w:rPr>
              <w:t>2022- 2026</w:t>
            </w:r>
          </w:p>
          <w:p w14:paraId="4FA43E99" w14:textId="77777777" w:rsidR="00FA402D" w:rsidRDefault="00FA402D" w:rsidP="002C6C5D">
            <w:pPr>
              <w:widowControl w:val="0"/>
              <w:jc w:val="center"/>
              <w:rPr>
                <w:color w:val="000000"/>
                <w:sz w:val="24"/>
                <w:szCs w:val="24"/>
              </w:rPr>
            </w:pPr>
            <w:r>
              <w:rPr>
                <w:color w:val="000000"/>
                <w:sz w:val="24"/>
                <w:szCs w:val="24"/>
              </w:rPr>
              <w:t>годы</w:t>
            </w:r>
          </w:p>
        </w:tc>
        <w:tc>
          <w:tcPr>
            <w:tcW w:w="1785" w:type="dxa"/>
            <w:vMerge w:val="restart"/>
            <w:tcBorders>
              <w:top w:val="single" w:sz="4" w:space="0" w:color="000000"/>
              <w:left w:val="single" w:sz="4" w:space="0" w:color="000000"/>
              <w:bottom w:val="single" w:sz="4" w:space="0" w:color="000000"/>
              <w:right w:val="single" w:sz="4" w:space="0" w:color="000000"/>
            </w:tcBorders>
          </w:tcPr>
          <w:p w14:paraId="4FA43E9A" w14:textId="77777777" w:rsidR="00FA402D" w:rsidRDefault="00FA402D" w:rsidP="002C6C5D">
            <w:pPr>
              <w:widowControl w:val="0"/>
              <w:snapToGrid w:val="0"/>
              <w:jc w:val="center"/>
              <w:rPr>
                <w:color w:val="000000"/>
                <w:sz w:val="24"/>
                <w:szCs w:val="24"/>
              </w:rPr>
            </w:pPr>
          </w:p>
          <w:p w14:paraId="4FA43E9B" w14:textId="77777777" w:rsidR="00FA402D" w:rsidRDefault="00FA402D" w:rsidP="002C6C5D">
            <w:pPr>
              <w:widowControl w:val="0"/>
              <w:snapToGrid w:val="0"/>
              <w:jc w:val="center"/>
              <w:rPr>
                <w:color w:val="000000"/>
                <w:sz w:val="24"/>
                <w:szCs w:val="24"/>
              </w:rPr>
            </w:pPr>
            <w:r>
              <w:rPr>
                <w:color w:val="000000"/>
                <w:sz w:val="24"/>
                <w:szCs w:val="24"/>
              </w:rPr>
              <w:t>1.1.1., 1.1.2</w:t>
            </w:r>
          </w:p>
        </w:tc>
        <w:tc>
          <w:tcPr>
            <w:tcW w:w="1881" w:type="dxa"/>
            <w:tcBorders>
              <w:top w:val="single" w:sz="4" w:space="0" w:color="000000"/>
              <w:left w:val="single" w:sz="4" w:space="0" w:color="000000"/>
              <w:bottom w:val="single" w:sz="4" w:space="0" w:color="000000"/>
              <w:right w:val="single" w:sz="4" w:space="0" w:color="000000"/>
            </w:tcBorders>
          </w:tcPr>
          <w:p w14:paraId="4FA43E9C" w14:textId="77777777" w:rsidR="00FA402D" w:rsidRDefault="00FA402D" w:rsidP="002C6C5D">
            <w:pPr>
              <w:widowControl w:val="0"/>
              <w:snapToGrid w:val="0"/>
              <w:jc w:val="center"/>
              <w:rPr>
                <w:color w:val="000000"/>
                <w:spacing w:val="-24"/>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tcPr>
          <w:p w14:paraId="4FA43E9D"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9E"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14:paraId="4FA43E9F"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14:paraId="4FA43EA0"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A1" w14:textId="77777777" w:rsidR="00FA402D" w:rsidRDefault="00FA402D" w:rsidP="002C6C5D">
            <w:pPr>
              <w:widowControl w:val="0"/>
              <w:snapToGrid w:val="0"/>
              <w:jc w:val="center"/>
              <w:rPr>
                <w:color w:val="000000"/>
                <w:sz w:val="24"/>
                <w:szCs w:val="24"/>
              </w:rPr>
            </w:pPr>
            <w:r>
              <w:rPr>
                <w:color w:val="000000"/>
                <w:sz w:val="24"/>
                <w:szCs w:val="24"/>
              </w:rPr>
              <w:t>-</w:t>
            </w:r>
          </w:p>
          <w:p w14:paraId="4FA43EA2" w14:textId="77777777" w:rsidR="00FA402D" w:rsidRDefault="00FA402D" w:rsidP="002C6C5D">
            <w:pPr>
              <w:widowControl w:val="0"/>
              <w:snapToGrid w:val="0"/>
              <w:jc w:val="center"/>
              <w:rPr>
                <w:color w:val="000000"/>
                <w:sz w:val="24"/>
                <w:szCs w:val="24"/>
              </w:rPr>
            </w:pPr>
          </w:p>
        </w:tc>
        <w:tc>
          <w:tcPr>
            <w:tcW w:w="250" w:type="dxa"/>
            <w:tcBorders>
              <w:left w:val="single" w:sz="4" w:space="0" w:color="000000"/>
            </w:tcBorders>
          </w:tcPr>
          <w:p w14:paraId="4FA43EA3" w14:textId="77777777" w:rsidR="00FA402D" w:rsidRDefault="00FA402D" w:rsidP="002C6C5D">
            <w:pPr>
              <w:widowControl w:val="0"/>
              <w:snapToGrid w:val="0"/>
              <w:jc w:val="center"/>
              <w:rPr>
                <w:color w:val="000000"/>
                <w:sz w:val="24"/>
                <w:szCs w:val="24"/>
              </w:rPr>
            </w:pPr>
          </w:p>
        </w:tc>
      </w:tr>
      <w:tr w:rsidR="00FA402D" w14:paraId="4FA43EB1"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A5" w14:textId="77777777" w:rsidR="00FA402D" w:rsidRDefault="00FA402D" w:rsidP="00FA402D">
            <w:pPr>
              <w:widowControl w:val="0"/>
              <w:snapToGrid w:val="0"/>
              <w:ind w:left="-142" w:right="-74"/>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A6" w14:textId="77777777" w:rsidR="00FA402D" w:rsidRDefault="00FA402D" w:rsidP="002C6C5D">
            <w:pPr>
              <w:widowControl w:val="0"/>
              <w:shd w:val="clear" w:color="auto" w:fill="FFFFFF"/>
              <w:jc w:val="both"/>
              <w:rPr>
                <w:color w:val="000000"/>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A7" w14:textId="77777777" w:rsidR="00FA402D" w:rsidRDefault="00FA402D" w:rsidP="002C6C5D">
            <w:pPr>
              <w:widowControl w:val="0"/>
              <w:snapToGrid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A8"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4FA43EA9"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tcPr>
          <w:p w14:paraId="4FA43EAA" w14:textId="77777777" w:rsidR="00FA402D" w:rsidRDefault="00FA402D" w:rsidP="002C6C5D">
            <w:pPr>
              <w:widowControl w:val="0"/>
              <w:snapToGrid w:val="0"/>
              <w:jc w:val="center"/>
              <w:rPr>
                <w:color w:val="000000"/>
                <w:spacing w:val="-24"/>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tcPr>
          <w:p w14:paraId="4FA43EAB"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AC"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14:paraId="4FA43EAD"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14:paraId="4FA43EAE"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AF" w14:textId="77777777" w:rsidR="00FA402D" w:rsidRDefault="00FA402D" w:rsidP="002C6C5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B0" w14:textId="77777777" w:rsidR="00FA402D" w:rsidRDefault="00FA402D" w:rsidP="002C6C5D">
            <w:pPr>
              <w:widowControl w:val="0"/>
              <w:snapToGrid w:val="0"/>
              <w:jc w:val="center"/>
              <w:rPr>
                <w:color w:val="000000"/>
                <w:sz w:val="24"/>
                <w:szCs w:val="24"/>
              </w:rPr>
            </w:pPr>
          </w:p>
        </w:tc>
      </w:tr>
      <w:tr w:rsidR="00FA402D" w14:paraId="4FA43EC1"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B2" w14:textId="77777777" w:rsidR="00FA402D" w:rsidRDefault="00FA402D" w:rsidP="00FA402D">
            <w:pPr>
              <w:widowControl w:val="0"/>
              <w:snapToGrid w:val="0"/>
              <w:ind w:left="-142" w:right="-74"/>
              <w:jc w:val="center"/>
              <w:rPr>
                <w:color w:val="000000"/>
                <w:sz w:val="24"/>
                <w:szCs w:val="24"/>
              </w:rPr>
            </w:pPr>
            <w:r>
              <w:rPr>
                <w:color w:val="000000"/>
                <w:sz w:val="24"/>
                <w:szCs w:val="24"/>
              </w:rPr>
              <w:t>1.5.</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B3" w14:textId="77777777" w:rsidR="00FA402D" w:rsidRDefault="00FA402D" w:rsidP="002C6C5D">
            <w:pPr>
              <w:widowControl w:val="0"/>
              <w:shd w:val="clear" w:color="auto" w:fill="FFFFFF"/>
              <w:jc w:val="both"/>
              <w:rPr>
                <w:color w:val="000000"/>
                <w:sz w:val="24"/>
                <w:szCs w:val="24"/>
              </w:rPr>
            </w:pPr>
            <w:r>
              <w:rPr>
                <w:color w:val="000000"/>
                <w:sz w:val="24"/>
                <w:szCs w:val="24"/>
              </w:rPr>
              <w:t xml:space="preserve">Проведение родительских собраний, направленных на повышение интереса к обучению по </w:t>
            </w:r>
            <w:r>
              <w:rPr>
                <w:color w:val="000000"/>
                <w:sz w:val="24"/>
                <w:szCs w:val="24"/>
              </w:rPr>
              <w:lastRenderedPageBreak/>
              <w:t>педагогическим направлениям подготовки</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B4" w14:textId="77777777" w:rsidR="00FA402D" w:rsidRDefault="00FA402D" w:rsidP="002C6C5D">
            <w:pPr>
              <w:widowControl w:val="0"/>
              <w:snapToGrid w:val="0"/>
              <w:rPr>
                <w:color w:val="000000"/>
                <w:sz w:val="24"/>
                <w:szCs w:val="24"/>
              </w:rPr>
            </w:pPr>
            <w:r>
              <w:rPr>
                <w:color w:val="000000"/>
                <w:sz w:val="24"/>
                <w:szCs w:val="24"/>
              </w:rPr>
              <w:lastRenderedPageBreak/>
              <w:t>Комитет образования,</w:t>
            </w:r>
          </w:p>
          <w:p w14:paraId="4FA43EB5" w14:textId="77777777" w:rsidR="00FA402D" w:rsidRDefault="00FA402D" w:rsidP="002C6C5D">
            <w:pPr>
              <w:widowControl w:val="0"/>
              <w:rPr>
                <w:color w:val="000000"/>
                <w:spacing w:val="-24"/>
                <w:sz w:val="24"/>
                <w:szCs w:val="24"/>
              </w:rPr>
            </w:pPr>
            <w:r>
              <w:rPr>
                <w:color w:val="000000"/>
                <w:sz w:val="24"/>
                <w:szCs w:val="24"/>
              </w:rPr>
              <w:t>образовательные организации</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B6" w14:textId="77777777" w:rsidR="00FA402D" w:rsidRDefault="00FA402D" w:rsidP="002C6C5D">
            <w:pPr>
              <w:widowControl w:val="0"/>
              <w:snapToGrid w:val="0"/>
              <w:jc w:val="center"/>
              <w:rPr>
                <w:color w:val="000000"/>
                <w:sz w:val="24"/>
                <w:szCs w:val="24"/>
              </w:rPr>
            </w:pPr>
            <w:r>
              <w:rPr>
                <w:color w:val="000000"/>
                <w:sz w:val="24"/>
                <w:szCs w:val="24"/>
              </w:rPr>
              <w:t>2022- 2026</w:t>
            </w:r>
          </w:p>
          <w:p w14:paraId="4FA43EB7" w14:textId="77777777" w:rsidR="00FA402D" w:rsidRDefault="00FA402D" w:rsidP="002C6C5D">
            <w:pPr>
              <w:widowControl w:val="0"/>
              <w:jc w:val="center"/>
              <w:rPr>
                <w:color w:val="000000"/>
                <w:sz w:val="24"/>
                <w:szCs w:val="24"/>
              </w:rPr>
            </w:pPr>
            <w:r>
              <w:rPr>
                <w:color w:val="000000"/>
                <w:sz w:val="24"/>
                <w:szCs w:val="24"/>
              </w:rPr>
              <w:t>годы</w:t>
            </w:r>
          </w:p>
        </w:tc>
        <w:tc>
          <w:tcPr>
            <w:tcW w:w="1785" w:type="dxa"/>
            <w:vMerge w:val="restart"/>
            <w:tcBorders>
              <w:top w:val="single" w:sz="4" w:space="0" w:color="000000"/>
              <w:left w:val="single" w:sz="4" w:space="0" w:color="000000"/>
              <w:bottom w:val="single" w:sz="4" w:space="0" w:color="000000"/>
              <w:right w:val="single" w:sz="4" w:space="0" w:color="000000"/>
            </w:tcBorders>
          </w:tcPr>
          <w:p w14:paraId="4FA43EB8" w14:textId="77777777" w:rsidR="00FA402D" w:rsidRDefault="00FA402D" w:rsidP="002C6C5D">
            <w:pPr>
              <w:widowControl w:val="0"/>
              <w:snapToGrid w:val="0"/>
              <w:jc w:val="center"/>
              <w:rPr>
                <w:color w:val="000000"/>
                <w:sz w:val="24"/>
                <w:szCs w:val="24"/>
              </w:rPr>
            </w:pPr>
          </w:p>
          <w:p w14:paraId="4FA43EB9" w14:textId="77777777" w:rsidR="00FA402D" w:rsidRDefault="00FA402D" w:rsidP="002C6C5D">
            <w:pPr>
              <w:widowControl w:val="0"/>
              <w:snapToGrid w:val="0"/>
              <w:jc w:val="center"/>
              <w:rPr>
                <w:color w:val="000000"/>
                <w:sz w:val="24"/>
                <w:szCs w:val="24"/>
              </w:rPr>
            </w:pPr>
            <w:r>
              <w:rPr>
                <w:color w:val="000000"/>
                <w:sz w:val="24"/>
                <w:szCs w:val="24"/>
              </w:rPr>
              <w:t>1.1.3</w:t>
            </w:r>
          </w:p>
        </w:tc>
        <w:tc>
          <w:tcPr>
            <w:tcW w:w="1881" w:type="dxa"/>
            <w:tcBorders>
              <w:top w:val="single" w:sz="4" w:space="0" w:color="000000"/>
              <w:left w:val="single" w:sz="4" w:space="0" w:color="000000"/>
              <w:bottom w:val="single" w:sz="4" w:space="0" w:color="000000"/>
              <w:right w:val="single" w:sz="4" w:space="0" w:color="000000"/>
            </w:tcBorders>
          </w:tcPr>
          <w:p w14:paraId="4FA43EBA" w14:textId="77777777" w:rsidR="00FA402D" w:rsidRDefault="00FA402D" w:rsidP="002C6C5D">
            <w:pPr>
              <w:widowControl w:val="0"/>
              <w:snapToGrid w:val="0"/>
              <w:jc w:val="center"/>
              <w:rPr>
                <w:color w:val="000000"/>
                <w:spacing w:val="-24"/>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tcPr>
          <w:p w14:paraId="4FA43EBB"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BC"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14:paraId="4FA43EBD"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14:paraId="4FA43EBE"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BF" w14:textId="77777777" w:rsidR="00FA402D" w:rsidRDefault="00FA402D" w:rsidP="002C6C5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C0" w14:textId="77777777" w:rsidR="00FA402D" w:rsidRDefault="00FA402D" w:rsidP="002C6C5D">
            <w:pPr>
              <w:widowControl w:val="0"/>
              <w:snapToGrid w:val="0"/>
              <w:jc w:val="center"/>
              <w:rPr>
                <w:color w:val="000000"/>
                <w:sz w:val="24"/>
                <w:szCs w:val="24"/>
              </w:rPr>
            </w:pPr>
          </w:p>
        </w:tc>
      </w:tr>
      <w:tr w:rsidR="00FA402D" w14:paraId="4FA43ECE"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C2" w14:textId="77777777" w:rsidR="00FA402D" w:rsidRDefault="00FA402D" w:rsidP="00FA402D">
            <w:pPr>
              <w:widowControl w:val="0"/>
              <w:snapToGrid w:val="0"/>
              <w:ind w:left="-142" w:right="-74"/>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C3" w14:textId="77777777" w:rsidR="00FA402D" w:rsidRDefault="00FA402D" w:rsidP="002C6C5D">
            <w:pPr>
              <w:widowControl w:val="0"/>
              <w:shd w:val="clear" w:color="auto" w:fill="FFFFFF"/>
              <w:jc w:val="both"/>
              <w:rPr>
                <w:color w:val="000000"/>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C4" w14:textId="77777777" w:rsidR="00FA402D" w:rsidRDefault="00FA402D" w:rsidP="002C6C5D">
            <w:pPr>
              <w:widowControl w:val="0"/>
              <w:snapToGrid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C5"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4FA43EC6"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tcPr>
          <w:p w14:paraId="4FA43EC7" w14:textId="77777777" w:rsidR="00FA402D" w:rsidRDefault="00FA402D" w:rsidP="002C6C5D">
            <w:pPr>
              <w:widowControl w:val="0"/>
              <w:snapToGrid w:val="0"/>
              <w:jc w:val="center"/>
              <w:rPr>
                <w:color w:val="000000"/>
                <w:spacing w:val="-24"/>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tcPr>
          <w:p w14:paraId="4FA43EC8" w14:textId="77777777" w:rsidR="00FA402D" w:rsidRDefault="00FA402D" w:rsidP="002C6C5D">
            <w:pPr>
              <w:widowControl w:val="0"/>
              <w:snapToGrid w:val="0"/>
              <w:jc w:val="center"/>
              <w:rPr>
                <w:color w:val="000000"/>
                <w:sz w:val="24"/>
                <w:szCs w:val="24"/>
              </w:rPr>
            </w:pPr>
          </w:p>
        </w:tc>
        <w:tc>
          <w:tcPr>
            <w:tcW w:w="761" w:type="dxa"/>
            <w:tcBorders>
              <w:top w:val="single" w:sz="4" w:space="0" w:color="000000"/>
              <w:left w:val="single" w:sz="4" w:space="0" w:color="000000"/>
              <w:bottom w:val="single" w:sz="4" w:space="0" w:color="000000"/>
              <w:right w:val="single" w:sz="4" w:space="0" w:color="000000"/>
            </w:tcBorders>
          </w:tcPr>
          <w:p w14:paraId="4FA43EC9" w14:textId="77777777" w:rsidR="00FA402D" w:rsidRDefault="00FA402D" w:rsidP="002C6C5D">
            <w:pPr>
              <w:widowControl w:val="0"/>
              <w:snapToGrid w:val="0"/>
              <w:jc w:val="center"/>
              <w:rPr>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tcPr>
          <w:p w14:paraId="4FA43ECA" w14:textId="77777777" w:rsidR="00FA402D" w:rsidRDefault="00FA402D" w:rsidP="002C6C5D">
            <w:pPr>
              <w:widowControl w:val="0"/>
              <w:snapToGrid w:val="0"/>
              <w:jc w:val="center"/>
              <w:rPr>
                <w:color w:val="000000"/>
                <w:sz w:val="24"/>
                <w:szCs w:val="24"/>
              </w:rPr>
            </w:pPr>
          </w:p>
        </w:tc>
        <w:tc>
          <w:tcPr>
            <w:tcW w:w="977" w:type="dxa"/>
            <w:tcBorders>
              <w:top w:val="single" w:sz="4" w:space="0" w:color="000000"/>
              <w:left w:val="single" w:sz="4" w:space="0" w:color="000000"/>
              <w:bottom w:val="single" w:sz="4" w:space="0" w:color="000000"/>
              <w:right w:val="single" w:sz="4" w:space="0" w:color="000000"/>
            </w:tcBorders>
          </w:tcPr>
          <w:p w14:paraId="4FA43ECB" w14:textId="77777777" w:rsidR="00FA402D" w:rsidRDefault="00FA402D" w:rsidP="002C6C5D">
            <w:pPr>
              <w:widowControl w:val="0"/>
              <w:snapToGrid w:val="0"/>
              <w:jc w:val="center"/>
              <w:rPr>
                <w:color w:val="000000"/>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4FA43ECC" w14:textId="77777777" w:rsidR="00FA402D" w:rsidRDefault="00FA402D" w:rsidP="002C6C5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CD" w14:textId="77777777" w:rsidR="00FA402D" w:rsidRDefault="00FA402D" w:rsidP="002C6C5D">
            <w:pPr>
              <w:widowControl w:val="0"/>
              <w:snapToGrid w:val="0"/>
              <w:jc w:val="center"/>
              <w:rPr>
                <w:color w:val="000000"/>
                <w:sz w:val="24"/>
                <w:szCs w:val="24"/>
              </w:rPr>
            </w:pPr>
          </w:p>
        </w:tc>
      </w:tr>
      <w:tr w:rsidR="00FA402D" w14:paraId="4FA43EDB" w14:textId="77777777" w:rsidTr="00FA402D">
        <w:trPr>
          <w:trHeight w:val="20"/>
        </w:trPr>
        <w:tc>
          <w:tcPr>
            <w:tcW w:w="709" w:type="dxa"/>
            <w:tcBorders>
              <w:top w:val="single" w:sz="4" w:space="0" w:color="000000"/>
              <w:left w:val="single" w:sz="4" w:space="0" w:color="000000"/>
              <w:bottom w:val="single" w:sz="4" w:space="0" w:color="000000"/>
              <w:right w:val="single" w:sz="4" w:space="0" w:color="000000"/>
            </w:tcBorders>
          </w:tcPr>
          <w:p w14:paraId="4FA43ECF" w14:textId="77777777" w:rsidR="00FA402D" w:rsidRDefault="00FA402D" w:rsidP="00FA402D">
            <w:pPr>
              <w:widowControl w:val="0"/>
              <w:snapToGrid w:val="0"/>
              <w:ind w:left="-142" w:right="-74"/>
              <w:jc w:val="center"/>
              <w:rPr>
                <w:color w:val="000000"/>
                <w:sz w:val="24"/>
                <w:szCs w:val="24"/>
              </w:rPr>
            </w:pPr>
            <w:r>
              <w:rPr>
                <w:color w:val="000000"/>
                <w:sz w:val="24"/>
                <w:szCs w:val="24"/>
              </w:rPr>
              <w:t>1.6</w:t>
            </w:r>
          </w:p>
        </w:tc>
        <w:tc>
          <w:tcPr>
            <w:tcW w:w="2799" w:type="dxa"/>
            <w:tcBorders>
              <w:top w:val="single" w:sz="4" w:space="0" w:color="000000"/>
              <w:left w:val="single" w:sz="4" w:space="0" w:color="000000"/>
              <w:bottom w:val="single" w:sz="4" w:space="0" w:color="000000"/>
              <w:right w:val="single" w:sz="4" w:space="0" w:color="000000"/>
            </w:tcBorders>
          </w:tcPr>
          <w:p w14:paraId="4FA43ED0" w14:textId="77777777" w:rsidR="00FA402D" w:rsidRDefault="00FA402D" w:rsidP="002C6C5D">
            <w:pPr>
              <w:widowControl w:val="0"/>
              <w:shd w:val="clear" w:color="auto" w:fill="FFFFFF"/>
              <w:jc w:val="both"/>
              <w:rPr>
                <w:color w:val="000000"/>
                <w:sz w:val="24"/>
                <w:szCs w:val="24"/>
              </w:rPr>
            </w:pPr>
            <w:r>
              <w:rPr>
                <w:color w:val="000000"/>
                <w:sz w:val="24"/>
                <w:szCs w:val="24"/>
              </w:rPr>
              <w:t>Мера социальной поддержки педагогическим работникам*</w:t>
            </w:r>
          </w:p>
        </w:tc>
        <w:tc>
          <w:tcPr>
            <w:tcW w:w="2199" w:type="dxa"/>
            <w:tcBorders>
              <w:top w:val="single" w:sz="4" w:space="0" w:color="000000"/>
              <w:left w:val="single" w:sz="4" w:space="0" w:color="000000"/>
              <w:bottom w:val="single" w:sz="4" w:space="0" w:color="000000"/>
              <w:right w:val="single" w:sz="4" w:space="0" w:color="000000"/>
            </w:tcBorders>
          </w:tcPr>
          <w:p w14:paraId="4FA43ED1" w14:textId="77777777" w:rsidR="00FA402D" w:rsidRDefault="00FA402D" w:rsidP="002C6C5D">
            <w:pPr>
              <w:widowControl w:val="0"/>
              <w:snapToGrid w:val="0"/>
              <w:rPr>
                <w:color w:val="00000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4FA43ED2" w14:textId="77777777" w:rsidR="00FA402D" w:rsidRDefault="00FA402D" w:rsidP="002C6C5D">
            <w:pPr>
              <w:widowControl w:val="0"/>
              <w:snapToGrid w:val="0"/>
              <w:jc w:val="center"/>
              <w:rPr>
                <w:color w:val="000000"/>
                <w:sz w:val="24"/>
                <w:szCs w:val="24"/>
              </w:rPr>
            </w:pPr>
          </w:p>
        </w:tc>
        <w:tc>
          <w:tcPr>
            <w:tcW w:w="1785" w:type="dxa"/>
            <w:tcBorders>
              <w:top w:val="single" w:sz="4" w:space="0" w:color="000000"/>
              <w:left w:val="single" w:sz="4" w:space="0" w:color="000000"/>
              <w:bottom w:val="single" w:sz="4" w:space="0" w:color="000000"/>
              <w:right w:val="single" w:sz="4" w:space="0" w:color="000000"/>
            </w:tcBorders>
          </w:tcPr>
          <w:p w14:paraId="4FA43ED3"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tcPr>
          <w:p w14:paraId="4FA43ED4" w14:textId="77777777" w:rsidR="00FA402D" w:rsidRDefault="00FA402D" w:rsidP="002C6C5D">
            <w:pPr>
              <w:widowControl w:val="0"/>
              <w:snapToGrid w:val="0"/>
              <w:jc w:val="center"/>
              <w:rPr>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tcPr>
          <w:p w14:paraId="4FA43ED5"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D6" w14:textId="77777777" w:rsidR="00FA402D" w:rsidRDefault="00FA402D" w:rsidP="002C6C5D">
            <w:pPr>
              <w:widowControl w:val="0"/>
              <w:snapToGrid w:val="0"/>
              <w:jc w:val="center"/>
              <w:rPr>
                <w:color w:val="000000"/>
                <w:sz w:val="24"/>
                <w:szCs w:val="24"/>
              </w:rPr>
            </w:pPr>
            <w:r>
              <w:rPr>
                <w:color w:val="000000"/>
                <w:sz w:val="24"/>
                <w:szCs w:val="24"/>
              </w:rPr>
              <w:t>20,0</w:t>
            </w:r>
          </w:p>
        </w:tc>
        <w:tc>
          <w:tcPr>
            <w:tcW w:w="940" w:type="dxa"/>
            <w:tcBorders>
              <w:top w:val="single" w:sz="4" w:space="0" w:color="000000"/>
              <w:left w:val="single" w:sz="4" w:space="0" w:color="000000"/>
              <w:bottom w:val="single" w:sz="4" w:space="0" w:color="000000"/>
              <w:right w:val="single" w:sz="4" w:space="0" w:color="000000"/>
            </w:tcBorders>
          </w:tcPr>
          <w:p w14:paraId="4FA43ED7" w14:textId="77777777" w:rsidR="00FA402D" w:rsidRDefault="00FA402D" w:rsidP="002C6C5D">
            <w:pPr>
              <w:widowControl w:val="0"/>
              <w:snapToGrid w:val="0"/>
              <w:jc w:val="center"/>
              <w:rPr>
                <w:color w:val="000000"/>
                <w:sz w:val="24"/>
                <w:szCs w:val="24"/>
              </w:rPr>
            </w:pPr>
            <w:r>
              <w:rPr>
                <w:color w:val="000000"/>
                <w:sz w:val="24"/>
                <w:szCs w:val="24"/>
              </w:rPr>
              <w:t>100,0</w:t>
            </w:r>
          </w:p>
        </w:tc>
        <w:tc>
          <w:tcPr>
            <w:tcW w:w="977" w:type="dxa"/>
            <w:tcBorders>
              <w:top w:val="single" w:sz="4" w:space="0" w:color="000000"/>
              <w:left w:val="single" w:sz="4" w:space="0" w:color="000000"/>
              <w:bottom w:val="single" w:sz="4" w:space="0" w:color="000000"/>
              <w:right w:val="single" w:sz="4" w:space="0" w:color="000000"/>
            </w:tcBorders>
          </w:tcPr>
          <w:p w14:paraId="4FA43ED8"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D9" w14:textId="77777777" w:rsidR="00FA402D" w:rsidRDefault="00FA402D" w:rsidP="002C6C5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DA" w14:textId="77777777" w:rsidR="00FA402D" w:rsidRDefault="00FA402D" w:rsidP="002C6C5D">
            <w:pPr>
              <w:widowControl w:val="0"/>
              <w:snapToGrid w:val="0"/>
              <w:jc w:val="center"/>
              <w:rPr>
                <w:color w:val="000000"/>
                <w:sz w:val="24"/>
                <w:szCs w:val="24"/>
              </w:rPr>
            </w:pPr>
          </w:p>
        </w:tc>
      </w:tr>
      <w:tr w:rsidR="00FA402D" w14:paraId="4FA43EE8" w14:textId="77777777" w:rsidTr="00FA402D">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14:paraId="4FA43EDC" w14:textId="77777777" w:rsidR="00FA402D" w:rsidRDefault="00FA402D" w:rsidP="00FA402D">
            <w:pPr>
              <w:widowControl w:val="0"/>
              <w:snapToGrid w:val="0"/>
              <w:ind w:left="-142" w:right="-74"/>
              <w:jc w:val="center"/>
              <w:rPr>
                <w:color w:val="000000"/>
                <w:sz w:val="24"/>
                <w:szCs w:val="24"/>
              </w:rPr>
            </w:pPr>
            <w:r>
              <w:rPr>
                <w:color w:val="000000"/>
                <w:sz w:val="24"/>
                <w:szCs w:val="24"/>
              </w:rPr>
              <w:t>1.7</w:t>
            </w:r>
          </w:p>
        </w:tc>
        <w:tc>
          <w:tcPr>
            <w:tcW w:w="2799" w:type="dxa"/>
            <w:vMerge w:val="restart"/>
            <w:tcBorders>
              <w:top w:val="single" w:sz="4" w:space="0" w:color="000000"/>
              <w:left w:val="single" w:sz="4" w:space="0" w:color="000000"/>
              <w:bottom w:val="single" w:sz="4" w:space="0" w:color="000000"/>
              <w:right w:val="single" w:sz="4" w:space="0" w:color="000000"/>
            </w:tcBorders>
          </w:tcPr>
          <w:p w14:paraId="4FA43EDD" w14:textId="77777777" w:rsidR="00FA402D" w:rsidRDefault="00FA402D" w:rsidP="002C6C5D">
            <w:pPr>
              <w:widowControl w:val="0"/>
              <w:shd w:val="clear" w:color="auto" w:fill="FFFFFF"/>
              <w:jc w:val="both"/>
              <w:rPr>
                <w:color w:val="000000"/>
                <w:sz w:val="24"/>
                <w:szCs w:val="24"/>
              </w:rPr>
            </w:pPr>
            <w:r>
              <w:rPr>
                <w:color w:val="000000"/>
                <w:sz w:val="24"/>
                <w:szCs w:val="24"/>
              </w:rPr>
              <w:t>Проведение районного конкурса педагогического мастерства, посвященному Году педагога и наставника</w:t>
            </w:r>
          </w:p>
        </w:tc>
        <w:tc>
          <w:tcPr>
            <w:tcW w:w="2199" w:type="dxa"/>
            <w:vMerge w:val="restart"/>
            <w:tcBorders>
              <w:top w:val="single" w:sz="4" w:space="0" w:color="000000"/>
              <w:left w:val="single" w:sz="4" w:space="0" w:color="000000"/>
              <w:bottom w:val="single" w:sz="4" w:space="0" w:color="000000"/>
              <w:right w:val="single" w:sz="4" w:space="0" w:color="000000"/>
            </w:tcBorders>
          </w:tcPr>
          <w:p w14:paraId="4FA43EDE" w14:textId="77777777" w:rsidR="00FA402D" w:rsidRDefault="00FA402D" w:rsidP="002C6C5D">
            <w:pPr>
              <w:widowControl w:val="0"/>
              <w:snapToGrid w:val="0"/>
              <w:rPr>
                <w:color w:val="000000"/>
                <w:sz w:val="24"/>
                <w:szCs w:val="24"/>
              </w:rPr>
            </w:pPr>
            <w:r>
              <w:rPr>
                <w:color w:val="000000"/>
                <w:sz w:val="24"/>
                <w:szCs w:val="24"/>
              </w:rPr>
              <w:t>Комитет образования, общеобразовательные организации</w:t>
            </w:r>
          </w:p>
        </w:tc>
        <w:tc>
          <w:tcPr>
            <w:tcW w:w="1395" w:type="dxa"/>
            <w:vMerge w:val="restart"/>
            <w:tcBorders>
              <w:top w:val="single" w:sz="4" w:space="0" w:color="000000"/>
              <w:left w:val="single" w:sz="4" w:space="0" w:color="000000"/>
              <w:bottom w:val="single" w:sz="4" w:space="0" w:color="000000"/>
              <w:right w:val="single" w:sz="4" w:space="0" w:color="000000"/>
            </w:tcBorders>
          </w:tcPr>
          <w:p w14:paraId="4FA43EDF" w14:textId="77777777" w:rsidR="00FA402D" w:rsidRDefault="00FA402D" w:rsidP="002C6C5D">
            <w:pPr>
              <w:widowControl w:val="0"/>
              <w:snapToGrid w:val="0"/>
              <w:jc w:val="center"/>
              <w:rPr>
                <w:color w:val="000000"/>
                <w:sz w:val="24"/>
                <w:szCs w:val="24"/>
              </w:rPr>
            </w:pPr>
          </w:p>
        </w:tc>
        <w:tc>
          <w:tcPr>
            <w:tcW w:w="1785" w:type="dxa"/>
            <w:vMerge w:val="restart"/>
            <w:tcBorders>
              <w:top w:val="single" w:sz="4" w:space="0" w:color="000000"/>
              <w:left w:val="single" w:sz="4" w:space="0" w:color="000000"/>
              <w:bottom w:val="single" w:sz="4" w:space="0" w:color="000000"/>
              <w:right w:val="single" w:sz="4" w:space="0" w:color="000000"/>
            </w:tcBorders>
          </w:tcPr>
          <w:p w14:paraId="4FA43EE0"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tcPr>
          <w:p w14:paraId="4FA43EE1" w14:textId="77777777" w:rsidR="00FA402D" w:rsidRDefault="00FA402D" w:rsidP="002C6C5D">
            <w:pPr>
              <w:widowControl w:val="0"/>
              <w:snapToGrid w:val="0"/>
              <w:jc w:val="center"/>
              <w:rPr>
                <w:sz w:val="24"/>
                <w:szCs w:val="24"/>
              </w:rPr>
            </w:pPr>
            <w:r>
              <w:rPr>
                <w:sz w:val="24"/>
                <w:szCs w:val="24"/>
              </w:rPr>
              <w:t>Областной бюджет</w:t>
            </w:r>
          </w:p>
        </w:tc>
        <w:tc>
          <w:tcPr>
            <w:tcW w:w="851" w:type="dxa"/>
            <w:tcBorders>
              <w:top w:val="single" w:sz="4" w:space="0" w:color="000000"/>
              <w:left w:val="single" w:sz="4" w:space="0" w:color="000000"/>
              <w:bottom w:val="single" w:sz="4" w:space="0" w:color="000000"/>
              <w:right w:val="single" w:sz="4" w:space="0" w:color="000000"/>
            </w:tcBorders>
          </w:tcPr>
          <w:p w14:paraId="4FA43EE2"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E3" w14:textId="77777777" w:rsidR="00FA402D" w:rsidRDefault="00FA402D" w:rsidP="002C6C5D">
            <w:pPr>
              <w:widowControl w:val="0"/>
              <w:snapToGrid w:val="0"/>
              <w:jc w:val="center"/>
              <w:rPr>
                <w:color w:val="000000"/>
                <w:sz w:val="24"/>
                <w:szCs w:val="24"/>
              </w:rPr>
            </w:pPr>
            <w:r>
              <w:rPr>
                <w:color w:val="000000"/>
                <w:sz w:val="24"/>
                <w:szCs w:val="24"/>
              </w:rPr>
              <w:t>-</w:t>
            </w:r>
          </w:p>
        </w:tc>
        <w:tc>
          <w:tcPr>
            <w:tcW w:w="940" w:type="dxa"/>
            <w:tcBorders>
              <w:top w:val="single" w:sz="4" w:space="0" w:color="000000"/>
              <w:left w:val="single" w:sz="4" w:space="0" w:color="000000"/>
              <w:bottom w:val="single" w:sz="4" w:space="0" w:color="000000"/>
              <w:right w:val="single" w:sz="4" w:space="0" w:color="000000"/>
            </w:tcBorders>
          </w:tcPr>
          <w:p w14:paraId="4FA43EE4"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14:paraId="4FA43EE5"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E6" w14:textId="77777777" w:rsidR="00FA402D" w:rsidRDefault="00FA402D" w:rsidP="002C6C5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E7" w14:textId="77777777" w:rsidR="00FA402D" w:rsidRDefault="00FA402D" w:rsidP="002C6C5D">
            <w:pPr>
              <w:widowControl w:val="0"/>
              <w:snapToGrid w:val="0"/>
              <w:jc w:val="center"/>
              <w:rPr>
                <w:color w:val="000000"/>
                <w:sz w:val="24"/>
                <w:szCs w:val="24"/>
              </w:rPr>
            </w:pPr>
          </w:p>
        </w:tc>
      </w:tr>
      <w:tr w:rsidR="00FA402D" w14:paraId="4FA43EF8" w14:textId="77777777" w:rsidTr="00FA402D">
        <w:trPr>
          <w:trHeight w:val="20"/>
        </w:trPr>
        <w:tc>
          <w:tcPr>
            <w:tcW w:w="709" w:type="dxa"/>
            <w:vMerge/>
            <w:tcBorders>
              <w:top w:val="single" w:sz="4" w:space="0" w:color="000000"/>
              <w:left w:val="single" w:sz="4" w:space="0" w:color="000000"/>
              <w:bottom w:val="single" w:sz="4" w:space="0" w:color="000000"/>
              <w:right w:val="single" w:sz="4" w:space="0" w:color="000000"/>
            </w:tcBorders>
          </w:tcPr>
          <w:p w14:paraId="4FA43EE9" w14:textId="77777777" w:rsidR="00FA402D" w:rsidRDefault="00FA402D" w:rsidP="002C6C5D">
            <w:pPr>
              <w:widowControl w:val="0"/>
              <w:snapToGrid w:val="0"/>
              <w:jc w:val="center"/>
              <w:rPr>
                <w:color w:val="000000"/>
                <w:sz w:val="24"/>
                <w:szCs w:val="24"/>
              </w:rPr>
            </w:pPr>
          </w:p>
        </w:tc>
        <w:tc>
          <w:tcPr>
            <w:tcW w:w="2799" w:type="dxa"/>
            <w:vMerge/>
            <w:tcBorders>
              <w:top w:val="single" w:sz="4" w:space="0" w:color="000000"/>
              <w:left w:val="single" w:sz="4" w:space="0" w:color="000000"/>
              <w:bottom w:val="single" w:sz="4" w:space="0" w:color="000000"/>
              <w:right w:val="single" w:sz="4" w:space="0" w:color="000000"/>
            </w:tcBorders>
          </w:tcPr>
          <w:p w14:paraId="4FA43EEA" w14:textId="77777777" w:rsidR="00FA402D" w:rsidRDefault="00FA402D" w:rsidP="002C6C5D">
            <w:pPr>
              <w:widowControl w:val="0"/>
              <w:shd w:val="clear" w:color="auto" w:fill="FFFFFF"/>
              <w:rPr>
                <w:color w:val="000000"/>
                <w:sz w:val="24"/>
                <w:szCs w:val="24"/>
              </w:rPr>
            </w:pPr>
          </w:p>
        </w:tc>
        <w:tc>
          <w:tcPr>
            <w:tcW w:w="2199" w:type="dxa"/>
            <w:vMerge/>
            <w:tcBorders>
              <w:top w:val="single" w:sz="4" w:space="0" w:color="000000"/>
              <w:left w:val="single" w:sz="4" w:space="0" w:color="000000"/>
              <w:bottom w:val="single" w:sz="4" w:space="0" w:color="000000"/>
              <w:right w:val="single" w:sz="4" w:space="0" w:color="000000"/>
            </w:tcBorders>
          </w:tcPr>
          <w:p w14:paraId="4FA43EEB" w14:textId="77777777" w:rsidR="00FA402D" w:rsidRDefault="00FA402D" w:rsidP="002C6C5D">
            <w:pPr>
              <w:widowControl w:val="0"/>
              <w:snapToGrid w:val="0"/>
              <w:rPr>
                <w:color w:val="000000"/>
                <w:sz w:val="24"/>
                <w:szCs w:val="24"/>
              </w:rPr>
            </w:pPr>
          </w:p>
        </w:tc>
        <w:tc>
          <w:tcPr>
            <w:tcW w:w="1395" w:type="dxa"/>
            <w:vMerge/>
            <w:tcBorders>
              <w:top w:val="single" w:sz="4" w:space="0" w:color="000000"/>
              <w:left w:val="single" w:sz="4" w:space="0" w:color="000000"/>
              <w:bottom w:val="single" w:sz="4" w:space="0" w:color="000000"/>
              <w:right w:val="single" w:sz="4" w:space="0" w:color="000000"/>
            </w:tcBorders>
          </w:tcPr>
          <w:p w14:paraId="4FA43EEC" w14:textId="77777777" w:rsidR="00FA402D" w:rsidRDefault="00FA402D" w:rsidP="002C6C5D">
            <w:pPr>
              <w:widowControl w:val="0"/>
              <w:snapToGrid w:val="0"/>
              <w:jc w:val="center"/>
              <w:rPr>
                <w:color w:val="000000"/>
                <w:sz w:val="24"/>
                <w:szCs w:val="24"/>
              </w:rPr>
            </w:pPr>
          </w:p>
        </w:tc>
        <w:tc>
          <w:tcPr>
            <w:tcW w:w="1785" w:type="dxa"/>
            <w:vMerge/>
            <w:tcBorders>
              <w:top w:val="single" w:sz="4" w:space="0" w:color="000000"/>
              <w:left w:val="single" w:sz="4" w:space="0" w:color="000000"/>
              <w:bottom w:val="single" w:sz="4" w:space="0" w:color="000000"/>
              <w:right w:val="single" w:sz="4" w:space="0" w:color="000000"/>
            </w:tcBorders>
          </w:tcPr>
          <w:p w14:paraId="4FA43EED" w14:textId="77777777" w:rsidR="00FA402D" w:rsidRDefault="00FA402D" w:rsidP="002C6C5D">
            <w:pPr>
              <w:widowControl w:val="0"/>
              <w:snapToGrid w:val="0"/>
              <w:jc w:val="center"/>
              <w:rPr>
                <w:color w:val="000000"/>
                <w:sz w:val="24"/>
                <w:szCs w:val="24"/>
              </w:rPr>
            </w:pPr>
          </w:p>
        </w:tc>
        <w:tc>
          <w:tcPr>
            <w:tcW w:w="1881" w:type="dxa"/>
            <w:tcBorders>
              <w:top w:val="single" w:sz="4" w:space="0" w:color="000000"/>
              <w:left w:val="single" w:sz="4" w:space="0" w:color="000000"/>
              <w:bottom w:val="single" w:sz="4" w:space="0" w:color="000000"/>
              <w:right w:val="single" w:sz="4" w:space="0" w:color="000000"/>
            </w:tcBorders>
          </w:tcPr>
          <w:p w14:paraId="4FA43EEE" w14:textId="77777777" w:rsidR="00FA402D" w:rsidRDefault="00FA402D" w:rsidP="002C6C5D">
            <w:pPr>
              <w:widowControl w:val="0"/>
              <w:snapToGrid w:val="0"/>
              <w:jc w:val="center"/>
              <w:rPr>
                <w:sz w:val="24"/>
                <w:szCs w:val="24"/>
              </w:rPr>
            </w:pPr>
            <w:r>
              <w:rPr>
                <w:sz w:val="24"/>
                <w:szCs w:val="24"/>
              </w:rPr>
              <w:t>Местный бюджет</w:t>
            </w:r>
          </w:p>
        </w:tc>
        <w:tc>
          <w:tcPr>
            <w:tcW w:w="851" w:type="dxa"/>
            <w:tcBorders>
              <w:top w:val="single" w:sz="4" w:space="0" w:color="000000"/>
              <w:left w:val="single" w:sz="4" w:space="0" w:color="000000"/>
              <w:bottom w:val="single" w:sz="4" w:space="0" w:color="000000"/>
              <w:right w:val="single" w:sz="4" w:space="0" w:color="000000"/>
            </w:tcBorders>
          </w:tcPr>
          <w:p w14:paraId="4FA43EEF" w14:textId="77777777" w:rsidR="00FA402D" w:rsidRDefault="00FA402D" w:rsidP="002C6C5D">
            <w:pPr>
              <w:widowControl w:val="0"/>
              <w:snapToGrid w:val="0"/>
              <w:jc w:val="center"/>
              <w:rPr>
                <w:color w:val="000000"/>
                <w:sz w:val="24"/>
                <w:szCs w:val="24"/>
              </w:rPr>
            </w:pPr>
            <w:r>
              <w:rPr>
                <w:color w:val="000000"/>
                <w:sz w:val="24"/>
                <w:szCs w:val="24"/>
              </w:rPr>
              <w:t>-</w:t>
            </w:r>
          </w:p>
        </w:tc>
        <w:tc>
          <w:tcPr>
            <w:tcW w:w="761" w:type="dxa"/>
            <w:tcBorders>
              <w:top w:val="single" w:sz="4" w:space="0" w:color="000000"/>
              <w:left w:val="single" w:sz="4" w:space="0" w:color="000000"/>
              <w:bottom w:val="single" w:sz="4" w:space="0" w:color="000000"/>
              <w:right w:val="single" w:sz="4" w:space="0" w:color="000000"/>
            </w:tcBorders>
          </w:tcPr>
          <w:p w14:paraId="4FA43EF0" w14:textId="77777777" w:rsidR="00FA402D" w:rsidRDefault="00FA402D" w:rsidP="002C6C5D">
            <w:pPr>
              <w:widowControl w:val="0"/>
              <w:snapToGrid w:val="0"/>
              <w:jc w:val="center"/>
              <w:rPr>
                <w:color w:val="000000"/>
                <w:sz w:val="24"/>
                <w:szCs w:val="24"/>
              </w:rPr>
            </w:pPr>
            <w:r>
              <w:rPr>
                <w:color w:val="000000"/>
                <w:sz w:val="24"/>
                <w:szCs w:val="24"/>
              </w:rPr>
              <w:t>10,0</w:t>
            </w:r>
          </w:p>
        </w:tc>
        <w:tc>
          <w:tcPr>
            <w:tcW w:w="940" w:type="dxa"/>
            <w:tcBorders>
              <w:top w:val="single" w:sz="4" w:space="0" w:color="000000"/>
              <w:left w:val="single" w:sz="4" w:space="0" w:color="000000"/>
              <w:bottom w:val="single" w:sz="4" w:space="0" w:color="000000"/>
              <w:right w:val="single" w:sz="4" w:space="0" w:color="000000"/>
            </w:tcBorders>
          </w:tcPr>
          <w:p w14:paraId="4FA43EF1" w14:textId="77777777" w:rsidR="00FA402D" w:rsidRDefault="00FA402D" w:rsidP="002C6C5D">
            <w:pPr>
              <w:widowControl w:val="0"/>
              <w:snapToGrid w:val="0"/>
              <w:jc w:val="center"/>
              <w:rPr>
                <w:color w:val="000000"/>
                <w:sz w:val="24"/>
                <w:szCs w:val="24"/>
              </w:rPr>
            </w:pPr>
            <w:r>
              <w:rPr>
                <w:color w:val="000000"/>
                <w:sz w:val="24"/>
                <w:szCs w:val="24"/>
              </w:rPr>
              <w:t>-</w:t>
            </w:r>
          </w:p>
        </w:tc>
        <w:tc>
          <w:tcPr>
            <w:tcW w:w="977" w:type="dxa"/>
            <w:tcBorders>
              <w:top w:val="single" w:sz="4" w:space="0" w:color="000000"/>
              <w:left w:val="single" w:sz="4" w:space="0" w:color="000000"/>
              <w:bottom w:val="single" w:sz="4" w:space="0" w:color="000000"/>
              <w:right w:val="single" w:sz="4" w:space="0" w:color="000000"/>
            </w:tcBorders>
          </w:tcPr>
          <w:p w14:paraId="4FA43EF2" w14:textId="77777777" w:rsidR="00FA402D" w:rsidRDefault="00FA402D" w:rsidP="002C6C5D">
            <w:pPr>
              <w:widowControl w:val="0"/>
              <w:snapToGrid w:val="0"/>
              <w:jc w:val="center"/>
              <w:rPr>
                <w:color w:val="000000"/>
                <w:sz w:val="24"/>
                <w:szCs w:val="24"/>
              </w:rPr>
            </w:pPr>
            <w:r>
              <w:rPr>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14:paraId="4FA43EF3" w14:textId="77777777" w:rsidR="00FA402D" w:rsidRDefault="00FA402D" w:rsidP="00FA402D">
            <w:pPr>
              <w:widowControl w:val="0"/>
              <w:snapToGrid w:val="0"/>
              <w:jc w:val="center"/>
              <w:rPr>
                <w:color w:val="000000"/>
                <w:sz w:val="24"/>
                <w:szCs w:val="24"/>
              </w:rPr>
            </w:pPr>
            <w:r>
              <w:rPr>
                <w:color w:val="000000"/>
                <w:sz w:val="24"/>
                <w:szCs w:val="24"/>
              </w:rPr>
              <w:t>-</w:t>
            </w:r>
          </w:p>
        </w:tc>
        <w:tc>
          <w:tcPr>
            <w:tcW w:w="250" w:type="dxa"/>
            <w:tcBorders>
              <w:left w:val="single" w:sz="4" w:space="0" w:color="000000"/>
            </w:tcBorders>
          </w:tcPr>
          <w:p w14:paraId="4FA43EF4" w14:textId="77777777" w:rsidR="00FA402D" w:rsidRDefault="00FA402D" w:rsidP="00FA402D">
            <w:pPr>
              <w:widowControl w:val="0"/>
              <w:snapToGrid w:val="0"/>
              <w:jc w:val="center"/>
              <w:rPr>
                <w:color w:val="000000"/>
                <w:sz w:val="24"/>
                <w:szCs w:val="24"/>
              </w:rPr>
            </w:pPr>
          </w:p>
          <w:p w14:paraId="4FA43EF5" w14:textId="77777777" w:rsidR="00FA402D" w:rsidRDefault="00FA402D" w:rsidP="00FA402D">
            <w:pPr>
              <w:widowControl w:val="0"/>
              <w:snapToGrid w:val="0"/>
              <w:jc w:val="center"/>
              <w:rPr>
                <w:color w:val="000000"/>
                <w:sz w:val="24"/>
                <w:szCs w:val="24"/>
              </w:rPr>
            </w:pPr>
          </w:p>
          <w:p w14:paraId="4FA43EF6" w14:textId="77777777" w:rsidR="00FA402D" w:rsidRDefault="00FA402D" w:rsidP="00FA402D">
            <w:pPr>
              <w:widowControl w:val="0"/>
              <w:snapToGrid w:val="0"/>
              <w:jc w:val="center"/>
              <w:rPr>
                <w:color w:val="000000"/>
                <w:sz w:val="24"/>
                <w:szCs w:val="24"/>
              </w:rPr>
            </w:pPr>
          </w:p>
          <w:p w14:paraId="4FA43EF7" w14:textId="77777777" w:rsidR="00FA402D" w:rsidRDefault="00FA402D" w:rsidP="00FA402D">
            <w:pPr>
              <w:widowControl w:val="0"/>
              <w:snapToGrid w:val="0"/>
              <w:jc w:val="center"/>
              <w:rPr>
                <w:color w:val="000000"/>
                <w:sz w:val="24"/>
                <w:szCs w:val="24"/>
              </w:rPr>
            </w:pPr>
            <w:r>
              <w:rPr>
                <w:color w:val="000000"/>
                <w:sz w:val="24"/>
                <w:szCs w:val="24"/>
              </w:rPr>
              <w:t>"</w:t>
            </w:r>
          </w:p>
        </w:tc>
      </w:tr>
    </w:tbl>
    <w:p w14:paraId="4FA43EF9" w14:textId="77777777" w:rsidR="00C82639" w:rsidRDefault="001D0414">
      <w:pPr>
        <w:ind w:firstLine="708"/>
        <w:rPr>
          <w:b/>
          <w:sz w:val="28"/>
          <w:szCs w:val="28"/>
        </w:rPr>
      </w:pPr>
      <w:r>
        <w:rPr>
          <w:b/>
          <w:sz w:val="24"/>
          <w:szCs w:val="24"/>
        </w:rPr>
        <w:t xml:space="preserve">                                                                                                                                                                                                                                    </w:t>
      </w:r>
    </w:p>
    <w:p w14:paraId="4FA43EFA" w14:textId="77777777" w:rsidR="00C82639" w:rsidRDefault="007F1533" w:rsidP="007F1533">
      <w:pPr>
        <w:tabs>
          <w:tab w:val="left" w:pos="6645"/>
        </w:tabs>
        <w:jc w:val="center"/>
        <w:rPr>
          <w:sz w:val="28"/>
          <w:szCs w:val="28"/>
        </w:rPr>
        <w:sectPr w:rsidR="00C82639">
          <w:pgSz w:w="16838" w:h="11906" w:orient="landscape"/>
          <w:pgMar w:top="1276" w:right="1134" w:bottom="851" w:left="1134" w:header="0" w:footer="0" w:gutter="0"/>
          <w:cols w:space="720"/>
          <w:formProt w:val="0"/>
          <w:docGrid w:linePitch="360"/>
        </w:sectPr>
      </w:pPr>
      <w:r>
        <w:rPr>
          <w:sz w:val="28"/>
          <w:szCs w:val="28"/>
        </w:rPr>
        <w:t>_________</w:t>
      </w:r>
      <w:r w:rsidR="001D0414">
        <w:rPr>
          <w:sz w:val="28"/>
          <w:szCs w:val="28"/>
        </w:rPr>
        <w:t>________________</w:t>
      </w:r>
    </w:p>
    <w:p w14:paraId="4FA43EFB" w14:textId="77777777" w:rsidR="00C82639" w:rsidRDefault="001D0414" w:rsidP="002C6C5D">
      <w:pPr>
        <w:ind w:firstLine="709"/>
        <w:jc w:val="both"/>
      </w:pPr>
      <w:r>
        <w:rPr>
          <w:color w:val="000000"/>
          <w:sz w:val="28"/>
          <w:szCs w:val="28"/>
        </w:rPr>
        <w:lastRenderedPageBreak/>
        <w:t>2. Контроль за выполнен</w:t>
      </w:r>
      <w:r w:rsidR="002C6C5D">
        <w:rPr>
          <w:color w:val="000000"/>
          <w:sz w:val="28"/>
          <w:szCs w:val="28"/>
        </w:rPr>
        <w:t>ием постановления возложить на п</w:t>
      </w:r>
      <w:r>
        <w:rPr>
          <w:color w:val="000000"/>
          <w:sz w:val="28"/>
          <w:szCs w:val="28"/>
        </w:rPr>
        <w:t xml:space="preserve">ервого заместителя Главы администрации Батецкого муниципального района </w:t>
      </w:r>
      <w:r w:rsidR="002C6C5D">
        <w:rPr>
          <w:color w:val="000000"/>
          <w:sz w:val="28"/>
          <w:szCs w:val="28"/>
        </w:rPr>
        <w:t xml:space="preserve">                 </w:t>
      </w:r>
      <w:r>
        <w:rPr>
          <w:color w:val="000000"/>
          <w:sz w:val="28"/>
          <w:szCs w:val="28"/>
        </w:rPr>
        <w:t>Самосват Ж.И.</w:t>
      </w:r>
    </w:p>
    <w:p w14:paraId="4FA43EFC" w14:textId="77777777" w:rsidR="00C82639" w:rsidRDefault="001D0414" w:rsidP="002C6C5D">
      <w:pPr>
        <w:ind w:firstLine="709"/>
        <w:jc w:val="both"/>
      </w:pPr>
      <w:r>
        <w:rPr>
          <w:sz w:val="28"/>
          <w:szCs w:val="28"/>
        </w:rPr>
        <w:t>3.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14:paraId="4FA43EFD" w14:textId="77777777" w:rsidR="007F1533" w:rsidRDefault="007F1533" w:rsidP="002C6C5D">
      <w:pPr>
        <w:suppressAutoHyphens w:val="0"/>
        <w:jc w:val="both"/>
        <w:rPr>
          <w:b/>
          <w:sz w:val="28"/>
        </w:rPr>
      </w:pPr>
    </w:p>
    <w:p w14:paraId="4FA43EFE" w14:textId="77777777" w:rsidR="007F1533" w:rsidRDefault="007F1533" w:rsidP="002C6C5D">
      <w:pPr>
        <w:suppressAutoHyphens w:val="0"/>
        <w:jc w:val="both"/>
        <w:rPr>
          <w:b/>
          <w:sz w:val="28"/>
        </w:rPr>
      </w:pPr>
    </w:p>
    <w:p w14:paraId="4FA43EFF" w14:textId="77777777" w:rsidR="002C6C5D" w:rsidRPr="002C6C5D" w:rsidRDefault="002C6C5D" w:rsidP="002C6C5D">
      <w:pPr>
        <w:suppressAutoHyphens w:val="0"/>
        <w:jc w:val="both"/>
        <w:rPr>
          <w:b/>
          <w:sz w:val="28"/>
        </w:rPr>
      </w:pPr>
      <w:r w:rsidRPr="002C6C5D">
        <w:rPr>
          <w:b/>
          <w:sz w:val="28"/>
        </w:rPr>
        <w:t xml:space="preserve">Глава района                                              В.Н. Иванов </w:t>
      </w:r>
    </w:p>
    <w:p w14:paraId="4FA43F00" w14:textId="77777777" w:rsidR="002C6C5D" w:rsidRDefault="002C6C5D" w:rsidP="002C6C5D">
      <w:pPr>
        <w:suppressAutoHyphens w:val="0"/>
        <w:ind w:firstLine="709"/>
        <w:rPr>
          <w:sz w:val="28"/>
          <w:szCs w:val="28"/>
        </w:rPr>
      </w:pPr>
    </w:p>
    <w:p w14:paraId="4FA43F01" w14:textId="77777777" w:rsidR="002C6C5D" w:rsidRDefault="002C6C5D" w:rsidP="002C6C5D">
      <w:pPr>
        <w:suppressAutoHyphens w:val="0"/>
        <w:ind w:firstLine="709"/>
        <w:rPr>
          <w:sz w:val="28"/>
          <w:szCs w:val="28"/>
        </w:rPr>
      </w:pPr>
    </w:p>
    <w:p w14:paraId="4FA43F02" w14:textId="77777777" w:rsidR="002C6C5D" w:rsidRDefault="002C6C5D" w:rsidP="002C6C5D">
      <w:pPr>
        <w:suppressAutoHyphens w:val="0"/>
        <w:ind w:firstLine="709"/>
        <w:rPr>
          <w:sz w:val="28"/>
          <w:szCs w:val="28"/>
        </w:rPr>
      </w:pPr>
    </w:p>
    <w:p w14:paraId="4FA43F03" w14:textId="77777777" w:rsidR="002C6C5D" w:rsidRDefault="002C6C5D" w:rsidP="002C6C5D">
      <w:pPr>
        <w:suppressAutoHyphens w:val="0"/>
        <w:ind w:firstLine="709"/>
        <w:rPr>
          <w:sz w:val="28"/>
          <w:szCs w:val="28"/>
        </w:rPr>
      </w:pPr>
    </w:p>
    <w:p w14:paraId="4FA43F04" w14:textId="77777777" w:rsidR="002C6C5D" w:rsidRDefault="002C6C5D" w:rsidP="002C6C5D">
      <w:pPr>
        <w:suppressAutoHyphens w:val="0"/>
        <w:ind w:firstLine="709"/>
        <w:rPr>
          <w:sz w:val="28"/>
          <w:szCs w:val="28"/>
        </w:rPr>
      </w:pPr>
    </w:p>
    <w:p w14:paraId="4FA43F05" w14:textId="77777777" w:rsidR="002C6C5D" w:rsidRDefault="002C6C5D" w:rsidP="002C6C5D">
      <w:pPr>
        <w:suppressAutoHyphens w:val="0"/>
        <w:ind w:firstLine="709"/>
        <w:rPr>
          <w:sz w:val="28"/>
          <w:szCs w:val="28"/>
        </w:rPr>
      </w:pPr>
    </w:p>
    <w:p w14:paraId="4FA43F06" w14:textId="77777777" w:rsidR="002C6C5D" w:rsidRDefault="002C6C5D" w:rsidP="002C6C5D">
      <w:pPr>
        <w:suppressAutoHyphens w:val="0"/>
        <w:ind w:firstLine="709"/>
        <w:rPr>
          <w:sz w:val="28"/>
          <w:szCs w:val="28"/>
        </w:rPr>
      </w:pPr>
    </w:p>
    <w:p w14:paraId="4FA43F07" w14:textId="77777777" w:rsidR="002C6C5D" w:rsidRDefault="002C6C5D" w:rsidP="002C6C5D">
      <w:pPr>
        <w:suppressAutoHyphens w:val="0"/>
        <w:ind w:firstLine="709"/>
        <w:rPr>
          <w:sz w:val="28"/>
          <w:szCs w:val="28"/>
        </w:rPr>
      </w:pPr>
    </w:p>
    <w:p w14:paraId="4FA43F08" w14:textId="77777777" w:rsidR="002C6C5D" w:rsidRDefault="002C6C5D" w:rsidP="002C6C5D">
      <w:pPr>
        <w:suppressAutoHyphens w:val="0"/>
        <w:ind w:firstLine="709"/>
        <w:rPr>
          <w:sz w:val="28"/>
          <w:szCs w:val="28"/>
        </w:rPr>
      </w:pPr>
    </w:p>
    <w:p w14:paraId="4FA43F09" w14:textId="77777777" w:rsidR="002C6C5D" w:rsidRDefault="002C6C5D" w:rsidP="002C6C5D">
      <w:pPr>
        <w:suppressAutoHyphens w:val="0"/>
        <w:ind w:firstLine="709"/>
        <w:rPr>
          <w:sz w:val="28"/>
          <w:szCs w:val="28"/>
        </w:rPr>
      </w:pPr>
    </w:p>
    <w:p w14:paraId="4FA43F0A" w14:textId="77777777" w:rsidR="002C6C5D" w:rsidRDefault="002C6C5D" w:rsidP="002C6C5D">
      <w:pPr>
        <w:suppressAutoHyphens w:val="0"/>
        <w:ind w:firstLine="709"/>
        <w:rPr>
          <w:sz w:val="28"/>
          <w:szCs w:val="28"/>
        </w:rPr>
      </w:pPr>
    </w:p>
    <w:p w14:paraId="4FA43F0B" w14:textId="77777777" w:rsidR="002C6C5D" w:rsidRDefault="002C6C5D" w:rsidP="002C6C5D">
      <w:pPr>
        <w:suppressAutoHyphens w:val="0"/>
        <w:ind w:firstLine="709"/>
        <w:rPr>
          <w:sz w:val="28"/>
          <w:szCs w:val="28"/>
        </w:rPr>
      </w:pPr>
    </w:p>
    <w:p w14:paraId="4FA43F0C" w14:textId="77777777" w:rsidR="002C6C5D" w:rsidRDefault="002C6C5D" w:rsidP="002C6C5D">
      <w:pPr>
        <w:suppressAutoHyphens w:val="0"/>
        <w:ind w:firstLine="709"/>
        <w:rPr>
          <w:sz w:val="28"/>
          <w:szCs w:val="28"/>
        </w:rPr>
      </w:pPr>
    </w:p>
    <w:p w14:paraId="4FA43F0D" w14:textId="77777777" w:rsidR="002C6C5D" w:rsidRDefault="002C6C5D" w:rsidP="002C6C5D">
      <w:pPr>
        <w:suppressAutoHyphens w:val="0"/>
        <w:ind w:firstLine="709"/>
        <w:rPr>
          <w:sz w:val="28"/>
          <w:szCs w:val="28"/>
        </w:rPr>
      </w:pPr>
    </w:p>
    <w:p w14:paraId="4FA43F0E" w14:textId="77777777" w:rsidR="002C6C5D" w:rsidRDefault="002C6C5D" w:rsidP="002C6C5D">
      <w:pPr>
        <w:suppressAutoHyphens w:val="0"/>
        <w:ind w:firstLine="709"/>
        <w:rPr>
          <w:sz w:val="28"/>
          <w:szCs w:val="28"/>
        </w:rPr>
      </w:pPr>
    </w:p>
    <w:p w14:paraId="4FA43F0F" w14:textId="77777777" w:rsidR="002C6C5D" w:rsidRDefault="002C6C5D" w:rsidP="002C6C5D">
      <w:pPr>
        <w:suppressAutoHyphens w:val="0"/>
        <w:ind w:firstLine="709"/>
        <w:rPr>
          <w:sz w:val="28"/>
          <w:szCs w:val="28"/>
        </w:rPr>
      </w:pPr>
    </w:p>
    <w:p w14:paraId="4FA43F10" w14:textId="77777777" w:rsidR="002C6C5D" w:rsidRDefault="002C6C5D" w:rsidP="002C6C5D">
      <w:pPr>
        <w:suppressAutoHyphens w:val="0"/>
        <w:ind w:firstLine="709"/>
        <w:rPr>
          <w:sz w:val="28"/>
          <w:szCs w:val="28"/>
        </w:rPr>
      </w:pPr>
    </w:p>
    <w:p w14:paraId="4FA43F11" w14:textId="77777777" w:rsidR="002C6C5D" w:rsidRDefault="002C6C5D" w:rsidP="002C6C5D">
      <w:pPr>
        <w:suppressAutoHyphens w:val="0"/>
        <w:ind w:firstLine="709"/>
        <w:rPr>
          <w:sz w:val="28"/>
          <w:szCs w:val="28"/>
        </w:rPr>
      </w:pPr>
    </w:p>
    <w:p w14:paraId="4FA43F12" w14:textId="77777777" w:rsidR="002C6C5D" w:rsidRDefault="002C6C5D" w:rsidP="002C6C5D">
      <w:pPr>
        <w:suppressAutoHyphens w:val="0"/>
        <w:ind w:firstLine="709"/>
        <w:rPr>
          <w:sz w:val="28"/>
          <w:szCs w:val="28"/>
        </w:rPr>
      </w:pPr>
    </w:p>
    <w:p w14:paraId="4FA43F13" w14:textId="77777777" w:rsidR="002C6C5D" w:rsidRDefault="002C6C5D" w:rsidP="002C6C5D">
      <w:pPr>
        <w:suppressAutoHyphens w:val="0"/>
        <w:ind w:firstLine="709"/>
        <w:rPr>
          <w:sz w:val="28"/>
          <w:szCs w:val="28"/>
        </w:rPr>
      </w:pPr>
    </w:p>
    <w:p w14:paraId="4FA43F14" w14:textId="77777777" w:rsidR="002C6C5D" w:rsidRDefault="002C6C5D" w:rsidP="002C6C5D">
      <w:pPr>
        <w:suppressAutoHyphens w:val="0"/>
        <w:ind w:firstLine="709"/>
        <w:rPr>
          <w:sz w:val="28"/>
          <w:szCs w:val="28"/>
        </w:rPr>
      </w:pPr>
    </w:p>
    <w:p w14:paraId="4FA43F15" w14:textId="77777777" w:rsidR="002C6C5D" w:rsidRDefault="002C6C5D" w:rsidP="002C6C5D">
      <w:pPr>
        <w:suppressAutoHyphens w:val="0"/>
        <w:ind w:firstLine="709"/>
        <w:rPr>
          <w:sz w:val="28"/>
          <w:szCs w:val="28"/>
        </w:rPr>
      </w:pPr>
    </w:p>
    <w:p w14:paraId="4FA43F16" w14:textId="77777777" w:rsidR="002C6C5D" w:rsidRDefault="002C6C5D" w:rsidP="002C6C5D">
      <w:pPr>
        <w:suppressAutoHyphens w:val="0"/>
        <w:ind w:firstLine="709"/>
        <w:rPr>
          <w:sz w:val="28"/>
          <w:szCs w:val="28"/>
        </w:rPr>
      </w:pPr>
    </w:p>
    <w:p w14:paraId="4FA43F17" w14:textId="77777777" w:rsidR="002C6C5D" w:rsidRDefault="002C6C5D" w:rsidP="002C6C5D">
      <w:pPr>
        <w:suppressAutoHyphens w:val="0"/>
        <w:ind w:firstLine="709"/>
        <w:rPr>
          <w:sz w:val="28"/>
          <w:szCs w:val="28"/>
        </w:rPr>
      </w:pPr>
    </w:p>
    <w:p w14:paraId="4FA43F18" w14:textId="77777777" w:rsidR="002C6C5D" w:rsidRDefault="002C6C5D" w:rsidP="002C6C5D">
      <w:pPr>
        <w:suppressAutoHyphens w:val="0"/>
        <w:ind w:firstLine="709"/>
        <w:rPr>
          <w:sz w:val="28"/>
          <w:szCs w:val="28"/>
        </w:rPr>
      </w:pPr>
    </w:p>
    <w:p w14:paraId="4FA43F19" w14:textId="77777777" w:rsidR="002C6C5D" w:rsidRDefault="002C6C5D" w:rsidP="002C6C5D">
      <w:pPr>
        <w:suppressAutoHyphens w:val="0"/>
        <w:ind w:firstLine="709"/>
        <w:rPr>
          <w:sz w:val="28"/>
          <w:szCs w:val="28"/>
        </w:rPr>
      </w:pPr>
    </w:p>
    <w:p w14:paraId="4FA43F1A" w14:textId="77777777" w:rsidR="002C6C5D" w:rsidRDefault="002C6C5D" w:rsidP="002C6C5D">
      <w:pPr>
        <w:suppressAutoHyphens w:val="0"/>
        <w:ind w:firstLine="709"/>
        <w:rPr>
          <w:sz w:val="28"/>
          <w:szCs w:val="28"/>
        </w:rPr>
      </w:pPr>
    </w:p>
    <w:p w14:paraId="4FA43F1B" w14:textId="77777777" w:rsidR="002C6C5D" w:rsidRDefault="002C6C5D" w:rsidP="002C6C5D">
      <w:pPr>
        <w:suppressAutoHyphens w:val="0"/>
        <w:ind w:firstLine="709"/>
        <w:rPr>
          <w:sz w:val="28"/>
          <w:szCs w:val="28"/>
        </w:rPr>
      </w:pPr>
    </w:p>
    <w:p w14:paraId="4FA43F1C" w14:textId="77777777" w:rsidR="002C6C5D" w:rsidRDefault="002C6C5D" w:rsidP="002C6C5D">
      <w:pPr>
        <w:suppressAutoHyphens w:val="0"/>
        <w:ind w:firstLine="709"/>
        <w:rPr>
          <w:sz w:val="28"/>
          <w:szCs w:val="28"/>
        </w:rPr>
      </w:pPr>
    </w:p>
    <w:p w14:paraId="4FA43F1D" w14:textId="77777777" w:rsidR="002C6C5D" w:rsidRDefault="002C6C5D" w:rsidP="002C6C5D">
      <w:pPr>
        <w:suppressAutoHyphens w:val="0"/>
        <w:ind w:firstLine="709"/>
        <w:rPr>
          <w:sz w:val="28"/>
          <w:szCs w:val="28"/>
        </w:rPr>
      </w:pPr>
    </w:p>
    <w:p w14:paraId="4FA43F1E" w14:textId="77777777" w:rsidR="002C6C5D" w:rsidRDefault="002C6C5D" w:rsidP="002C6C5D">
      <w:pPr>
        <w:suppressAutoHyphens w:val="0"/>
        <w:ind w:firstLine="709"/>
        <w:rPr>
          <w:sz w:val="28"/>
          <w:szCs w:val="28"/>
        </w:rPr>
      </w:pPr>
    </w:p>
    <w:p w14:paraId="4FA43F1F" w14:textId="77777777" w:rsidR="002C6C5D" w:rsidRDefault="002C6C5D" w:rsidP="002C6C5D">
      <w:pPr>
        <w:suppressAutoHyphens w:val="0"/>
        <w:ind w:firstLine="709"/>
        <w:rPr>
          <w:sz w:val="28"/>
          <w:szCs w:val="28"/>
        </w:rPr>
      </w:pPr>
    </w:p>
    <w:p w14:paraId="4FA43F20" w14:textId="77777777" w:rsidR="002C6C5D" w:rsidRDefault="002C6C5D" w:rsidP="002C6C5D">
      <w:pPr>
        <w:suppressAutoHyphens w:val="0"/>
        <w:ind w:firstLine="709"/>
        <w:rPr>
          <w:sz w:val="28"/>
          <w:szCs w:val="28"/>
        </w:rPr>
      </w:pPr>
    </w:p>
    <w:p w14:paraId="4FA43F21" w14:textId="77777777" w:rsidR="002C6C5D" w:rsidRDefault="002C6C5D" w:rsidP="002C6C5D">
      <w:pPr>
        <w:suppressAutoHyphens w:val="0"/>
        <w:ind w:firstLine="709"/>
        <w:rPr>
          <w:sz w:val="28"/>
          <w:szCs w:val="28"/>
        </w:rPr>
      </w:pPr>
    </w:p>
    <w:p w14:paraId="4FA43F22" w14:textId="77777777" w:rsidR="002C6C5D" w:rsidRDefault="002C6C5D" w:rsidP="002C6C5D">
      <w:pPr>
        <w:suppressAutoHyphens w:val="0"/>
        <w:ind w:firstLine="709"/>
        <w:rPr>
          <w:sz w:val="28"/>
          <w:szCs w:val="28"/>
        </w:rPr>
      </w:pPr>
    </w:p>
    <w:p w14:paraId="4FA43F23" w14:textId="77777777" w:rsidR="002C6C5D" w:rsidRPr="002C6C5D" w:rsidRDefault="002C6C5D" w:rsidP="002C6C5D">
      <w:pPr>
        <w:suppressAutoHyphens w:val="0"/>
        <w:ind w:firstLine="709"/>
        <w:rPr>
          <w:sz w:val="28"/>
          <w:szCs w:val="28"/>
        </w:rPr>
      </w:pPr>
    </w:p>
    <w:p w14:paraId="4FA43F24" w14:textId="77777777" w:rsidR="002C6C5D" w:rsidRPr="002C6C5D" w:rsidRDefault="002C6C5D" w:rsidP="002C6C5D">
      <w:pPr>
        <w:suppressAutoHyphens w:val="0"/>
      </w:pPr>
      <w:proofErr w:type="spellStart"/>
      <w:r w:rsidRPr="002C6C5D">
        <w:t>ат</w:t>
      </w:r>
      <w:proofErr w:type="spellEnd"/>
      <w:r w:rsidRPr="002C6C5D">
        <w:t xml:space="preserve"> </w:t>
      </w:r>
    </w:p>
    <w:p w14:paraId="4FA43F25" w14:textId="77777777" w:rsidR="002C6C5D" w:rsidRPr="002C6C5D" w:rsidRDefault="002C6C5D" w:rsidP="002C6C5D">
      <w:pPr>
        <w:suppressAutoHyphens w:val="0"/>
      </w:pPr>
      <w:r w:rsidRPr="002C6C5D">
        <w:t xml:space="preserve">№56п </w:t>
      </w:r>
    </w:p>
    <w:p w14:paraId="4FA43F26" w14:textId="77777777" w:rsidR="00C82639" w:rsidRDefault="00C82639">
      <w:pPr>
        <w:ind w:firstLine="708"/>
        <w:jc w:val="center"/>
        <w:rPr>
          <w:b/>
          <w:sz w:val="28"/>
          <w:szCs w:val="28"/>
        </w:rPr>
      </w:pPr>
    </w:p>
    <w:sectPr w:rsidR="00C82639" w:rsidSect="002C6C5D">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8F3"/>
    <w:multiLevelType w:val="multilevel"/>
    <w:tmpl w:val="56C2B7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0"/>
        </w:tabs>
        <w:ind w:left="3600" w:hanging="36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lowerLetter"/>
      <w:pStyle w:val="8"/>
      <w:lvlText w:val="%8."/>
      <w:lvlJc w:val="left"/>
      <w:pPr>
        <w:tabs>
          <w:tab w:val="num" w:pos="0"/>
        </w:tabs>
        <w:ind w:left="5760" w:hanging="360"/>
      </w:pPr>
    </w:lvl>
    <w:lvl w:ilvl="8">
      <w:start w:val="1"/>
      <w:numFmt w:val="lowerRoman"/>
      <w:pStyle w:val="9"/>
      <w:lvlText w:val="%9."/>
      <w:lvlJc w:val="right"/>
      <w:pPr>
        <w:tabs>
          <w:tab w:val="num" w:pos="0"/>
        </w:tabs>
        <w:ind w:left="6480" w:hanging="180"/>
      </w:pPr>
    </w:lvl>
  </w:abstractNum>
  <w:abstractNum w:abstractNumId="1" w15:restartNumberingAfterBreak="0">
    <w:nsid w:val="21236497"/>
    <w:multiLevelType w:val="multilevel"/>
    <w:tmpl w:val="99ECA128"/>
    <w:lvl w:ilvl="0">
      <w:start w:val="3"/>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561558415">
    <w:abstractNumId w:val="0"/>
  </w:num>
  <w:num w:numId="2" w16cid:durableId="6614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39"/>
    <w:rsid w:val="00010BD4"/>
    <w:rsid w:val="0007540C"/>
    <w:rsid w:val="001D0414"/>
    <w:rsid w:val="0022581C"/>
    <w:rsid w:val="002721ED"/>
    <w:rsid w:val="002C6C5D"/>
    <w:rsid w:val="00304C8A"/>
    <w:rsid w:val="004E4603"/>
    <w:rsid w:val="005B523E"/>
    <w:rsid w:val="00667B4C"/>
    <w:rsid w:val="006C51B3"/>
    <w:rsid w:val="007F1533"/>
    <w:rsid w:val="009F4346"/>
    <w:rsid w:val="00BC3B77"/>
    <w:rsid w:val="00C82639"/>
    <w:rsid w:val="00CF1CDD"/>
    <w:rsid w:val="00D6439D"/>
    <w:rsid w:val="00D66C9D"/>
    <w:rsid w:val="00DA0F2C"/>
    <w:rsid w:val="00E80EA8"/>
    <w:rsid w:val="00EC2CDA"/>
    <w:rsid w:val="00F24E57"/>
    <w:rsid w:val="00F25231"/>
    <w:rsid w:val="00FA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A43CDE"/>
  <w15:docId w15:val="{76CCE0EB-26C0-4D99-8A3E-987D947B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F33"/>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43E85"/>
    <w:pPr>
      <w:keepNext/>
      <w:outlineLvl w:val="0"/>
    </w:pPr>
    <w:rPr>
      <w:b/>
      <w:caps/>
      <w:sz w:val="26"/>
    </w:rPr>
  </w:style>
  <w:style w:type="paragraph" w:styleId="2">
    <w:name w:val="heading 2"/>
    <w:basedOn w:val="a"/>
    <w:next w:val="a"/>
    <w:qFormat/>
    <w:rsid w:val="00343E85"/>
    <w:pPr>
      <w:keepNext/>
      <w:jc w:val="center"/>
      <w:outlineLvl w:val="1"/>
    </w:pPr>
    <w:rPr>
      <w:rFonts w:ascii="Arial" w:hAnsi="Arial"/>
      <w:b/>
      <w:spacing w:val="60"/>
      <w:sz w:val="28"/>
    </w:rPr>
  </w:style>
  <w:style w:type="paragraph" w:styleId="3">
    <w:name w:val="heading 3"/>
    <w:basedOn w:val="a"/>
    <w:next w:val="a"/>
    <w:qFormat/>
    <w:rsid w:val="00343E85"/>
    <w:pPr>
      <w:keepNext/>
      <w:spacing w:before="240" w:after="60"/>
      <w:outlineLvl w:val="2"/>
    </w:pPr>
    <w:rPr>
      <w:rFonts w:ascii="Arial" w:hAnsi="Arial"/>
      <w:b/>
      <w:bCs/>
      <w:sz w:val="26"/>
      <w:szCs w:val="26"/>
    </w:rPr>
  </w:style>
  <w:style w:type="paragraph" w:styleId="4">
    <w:name w:val="heading 4"/>
    <w:basedOn w:val="a"/>
    <w:next w:val="a"/>
    <w:link w:val="40"/>
    <w:qFormat/>
    <w:rsid w:val="00343E85"/>
    <w:pPr>
      <w:keepNext/>
      <w:jc w:val="center"/>
      <w:outlineLvl w:val="3"/>
    </w:pPr>
    <w:rPr>
      <w:rFonts w:ascii="Courier New" w:hAnsi="Courier New"/>
      <w:b/>
      <w:sz w:val="24"/>
    </w:rPr>
  </w:style>
  <w:style w:type="paragraph" w:styleId="5">
    <w:name w:val="heading 5"/>
    <w:basedOn w:val="a"/>
    <w:next w:val="a"/>
    <w:link w:val="50"/>
    <w:qFormat/>
    <w:rsid w:val="00343E85"/>
    <w:pPr>
      <w:keepNext/>
      <w:numPr>
        <w:ilvl w:val="4"/>
        <w:numId w:val="1"/>
      </w:numPr>
      <w:ind w:left="1440" w:firstLine="720"/>
      <w:jc w:val="both"/>
      <w:outlineLvl w:val="4"/>
    </w:pPr>
    <w:rPr>
      <w:b/>
      <w:sz w:val="36"/>
      <w:lang w:eastAsia="zh-CN"/>
    </w:rPr>
  </w:style>
  <w:style w:type="paragraph" w:styleId="6">
    <w:name w:val="heading 6"/>
    <w:basedOn w:val="a"/>
    <w:next w:val="a"/>
    <w:link w:val="60"/>
    <w:qFormat/>
    <w:rsid w:val="00343E85"/>
    <w:pPr>
      <w:spacing w:before="240" w:after="60"/>
      <w:outlineLvl w:val="5"/>
    </w:pPr>
    <w:rPr>
      <w:b/>
      <w:bCs/>
      <w:sz w:val="22"/>
      <w:szCs w:val="22"/>
    </w:rPr>
  </w:style>
  <w:style w:type="paragraph" w:styleId="7">
    <w:name w:val="heading 7"/>
    <w:basedOn w:val="a"/>
    <w:next w:val="a"/>
    <w:link w:val="70"/>
    <w:qFormat/>
    <w:rsid w:val="00343E85"/>
    <w:pPr>
      <w:spacing w:before="240" w:after="60"/>
      <w:outlineLvl w:val="6"/>
    </w:pPr>
    <w:rPr>
      <w:sz w:val="24"/>
      <w:szCs w:val="24"/>
    </w:rPr>
  </w:style>
  <w:style w:type="paragraph" w:styleId="8">
    <w:name w:val="heading 8"/>
    <w:basedOn w:val="a"/>
    <w:next w:val="a"/>
    <w:link w:val="80"/>
    <w:qFormat/>
    <w:rsid w:val="00343E85"/>
    <w:pPr>
      <w:keepNext/>
      <w:numPr>
        <w:ilvl w:val="7"/>
        <w:numId w:val="1"/>
      </w:numPr>
      <w:outlineLvl w:val="7"/>
    </w:pPr>
    <w:rPr>
      <w:sz w:val="24"/>
      <w:lang w:eastAsia="zh-CN"/>
    </w:rPr>
  </w:style>
  <w:style w:type="paragraph" w:styleId="9">
    <w:name w:val="heading 9"/>
    <w:basedOn w:val="a"/>
    <w:next w:val="a"/>
    <w:link w:val="90"/>
    <w:qFormat/>
    <w:rsid w:val="00343E85"/>
    <w:pPr>
      <w:keepNext/>
      <w:numPr>
        <w:ilvl w:val="8"/>
        <w:numId w:val="1"/>
      </w:numPr>
      <w:outlineLvl w:val="8"/>
    </w:pPr>
    <w:rPr>
      <w:b/>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43E85"/>
    <w:rPr>
      <w:rFonts w:ascii="Times New Roman" w:eastAsia="Times New Roman" w:hAnsi="Times New Roman" w:cs="Times New Roman"/>
      <w:b/>
      <w:caps/>
      <w:sz w:val="26"/>
      <w:szCs w:val="20"/>
    </w:rPr>
  </w:style>
  <w:style w:type="character" w:customStyle="1" w:styleId="20">
    <w:name w:val="Заголовок 2 Знак"/>
    <w:basedOn w:val="a0"/>
    <w:qFormat/>
    <w:rsid w:val="00343E85"/>
    <w:rPr>
      <w:rFonts w:ascii="Arial" w:eastAsia="Times New Roman" w:hAnsi="Arial" w:cs="Times New Roman"/>
      <w:b/>
      <w:spacing w:val="60"/>
      <w:sz w:val="28"/>
      <w:szCs w:val="20"/>
    </w:rPr>
  </w:style>
  <w:style w:type="character" w:customStyle="1" w:styleId="30">
    <w:name w:val="Заголовок 3 Знак"/>
    <w:basedOn w:val="a0"/>
    <w:qFormat/>
    <w:rsid w:val="00343E85"/>
    <w:rPr>
      <w:rFonts w:ascii="Arial" w:eastAsia="Times New Roman" w:hAnsi="Arial" w:cs="Times New Roman"/>
      <w:b/>
      <w:bCs/>
      <w:sz w:val="26"/>
      <w:szCs w:val="26"/>
    </w:rPr>
  </w:style>
  <w:style w:type="character" w:customStyle="1" w:styleId="40">
    <w:name w:val="Заголовок 4 Знак"/>
    <w:basedOn w:val="a0"/>
    <w:link w:val="4"/>
    <w:qFormat/>
    <w:rsid w:val="00343E85"/>
    <w:rPr>
      <w:rFonts w:ascii="Courier New" w:eastAsia="Times New Roman" w:hAnsi="Courier New" w:cs="Times New Roman"/>
      <w:b/>
      <w:sz w:val="24"/>
      <w:szCs w:val="20"/>
    </w:rPr>
  </w:style>
  <w:style w:type="character" w:customStyle="1" w:styleId="50">
    <w:name w:val="Заголовок 5 Знак"/>
    <w:basedOn w:val="a0"/>
    <w:link w:val="5"/>
    <w:qFormat/>
    <w:rsid w:val="00343E85"/>
    <w:rPr>
      <w:rFonts w:ascii="Times New Roman" w:eastAsia="Times New Roman" w:hAnsi="Times New Roman" w:cs="Times New Roman"/>
      <w:b/>
      <w:sz w:val="36"/>
      <w:szCs w:val="20"/>
      <w:lang w:eastAsia="zh-CN"/>
    </w:rPr>
  </w:style>
  <w:style w:type="character" w:customStyle="1" w:styleId="60">
    <w:name w:val="Заголовок 6 Знак"/>
    <w:basedOn w:val="a0"/>
    <w:link w:val="6"/>
    <w:qFormat/>
    <w:rsid w:val="00343E85"/>
    <w:rPr>
      <w:rFonts w:ascii="Times New Roman" w:eastAsia="Times New Roman" w:hAnsi="Times New Roman" w:cs="Times New Roman"/>
      <w:b/>
      <w:bCs/>
    </w:rPr>
  </w:style>
  <w:style w:type="character" w:customStyle="1" w:styleId="70">
    <w:name w:val="Заголовок 7 Знак"/>
    <w:basedOn w:val="a0"/>
    <w:link w:val="7"/>
    <w:qFormat/>
    <w:rsid w:val="00343E85"/>
    <w:rPr>
      <w:rFonts w:ascii="Times New Roman" w:eastAsia="Times New Roman" w:hAnsi="Times New Roman" w:cs="Times New Roman"/>
      <w:sz w:val="24"/>
      <w:szCs w:val="24"/>
    </w:rPr>
  </w:style>
  <w:style w:type="character" w:customStyle="1" w:styleId="80">
    <w:name w:val="Заголовок 8 Знак"/>
    <w:basedOn w:val="a0"/>
    <w:link w:val="8"/>
    <w:qFormat/>
    <w:rsid w:val="00343E85"/>
    <w:rPr>
      <w:rFonts w:ascii="Times New Roman" w:eastAsia="Times New Roman" w:hAnsi="Times New Roman" w:cs="Times New Roman"/>
      <w:sz w:val="24"/>
      <w:szCs w:val="20"/>
      <w:lang w:eastAsia="zh-CN"/>
    </w:rPr>
  </w:style>
  <w:style w:type="character" w:customStyle="1" w:styleId="90">
    <w:name w:val="Заголовок 9 Знак"/>
    <w:basedOn w:val="a0"/>
    <w:link w:val="9"/>
    <w:qFormat/>
    <w:rsid w:val="00343E85"/>
    <w:rPr>
      <w:rFonts w:ascii="Times New Roman" w:eastAsia="Times New Roman" w:hAnsi="Times New Roman" w:cs="Times New Roman"/>
      <w:b/>
      <w:sz w:val="24"/>
      <w:szCs w:val="20"/>
      <w:lang w:eastAsia="zh-CN"/>
    </w:rPr>
  </w:style>
  <w:style w:type="character" w:customStyle="1" w:styleId="-">
    <w:name w:val="Интернет-ссылка"/>
    <w:uiPriority w:val="99"/>
    <w:rsid w:val="002E1F33"/>
    <w:rPr>
      <w:color w:val="0000FF"/>
      <w:u w:val="single"/>
    </w:rPr>
  </w:style>
  <w:style w:type="character" w:customStyle="1" w:styleId="a3">
    <w:name w:val="Нижний колонтитул Знак"/>
    <w:basedOn w:val="a0"/>
    <w:uiPriority w:val="99"/>
    <w:qFormat/>
    <w:rsid w:val="00343E85"/>
    <w:rPr>
      <w:rFonts w:ascii="Times New Roman" w:eastAsia="Times New Roman" w:hAnsi="Times New Roman" w:cs="Times New Roman"/>
      <w:sz w:val="24"/>
      <w:szCs w:val="20"/>
    </w:rPr>
  </w:style>
  <w:style w:type="character" w:customStyle="1" w:styleId="a4">
    <w:name w:val="Текст примечания Знак"/>
    <w:basedOn w:val="a0"/>
    <w:uiPriority w:val="99"/>
    <w:semiHidden/>
    <w:qFormat/>
    <w:rsid w:val="00343E85"/>
    <w:rPr>
      <w:rFonts w:ascii="Times New Roman" w:eastAsia="Times New Roman" w:hAnsi="Times New Roman" w:cs="Times New Roman"/>
      <w:sz w:val="20"/>
      <w:szCs w:val="20"/>
      <w:lang w:eastAsia="ru-RU"/>
    </w:rPr>
  </w:style>
  <w:style w:type="character" w:customStyle="1" w:styleId="a5">
    <w:name w:val="Текст сноски Знак"/>
    <w:basedOn w:val="a0"/>
    <w:semiHidden/>
    <w:qFormat/>
    <w:rsid w:val="00343E85"/>
    <w:rPr>
      <w:rFonts w:ascii="Times New Roman" w:eastAsia="Times New Roman" w:hAnsi="Times New Roman" w:cs="Times New Roman"/>
      <w:sz w:val="20"/>
      <w:szCs w:val="20"/>
      <w:lang w:eastAsia="ru-RU"/>
    </w:rPr>
  </w:style>
  <w:style w:type="character" w:customStyle="1" w:styleId="a6">
    <w:name w:val="Привязка сноски"/>
    <w:rsid w:val="00EC2CDA"/>
    <w:rPr>
      <w:vertAlign w:val="superscript"/>
    </w:rPr>
  </w:style>
  <w:style w:type="character" w:customStyle="1" w:styleId="FootnoteCharacters">
    <w:name w:val="Footnote Characters"/>
    <w:qFormat/>
    <w:rsid w:val="00343E85"/>
    <w:rPr>
      <w:vertAlign w:val="superscript"/>
    </w:rPr>
  </w:style>
  <w:style w:type="character" w:customStyle="1" w:styleId="a7">
    <w:name w:val="Посещённая гиперссылка"/>
    <w:rsid w:val="00343E85"/>
    <w:rPr>
      <w:color w:val="800080"/>
      <w:u w:val="single"/>
    </w:rPr>
  </w:style>
  <w:style w:type="character" w:customStyle="1" w:styleId="a8">
    <w:name w:val="Основной текст с отступом Знак"/>
    <w:basedOn w:val="a0"/>
    <w:qFormat/>
    <w:rsid w:val="00343E85"/>
    <w:rPr>
      <w:rFonts w:ascii="Times New Roman" w:eastAsia="Times New Roman" w:hAnsi="Times New Roman" w:cs="Times New Roman"/>
      <w:sz w:val="28"/>
      <w:szCs w:val="20"/>
    </w:rPr>
  </w:style>
  <w:style w:type="character" w:customStyle="1" w:styleId="a9">
    <w:name w:val="Основной текст Знак"/>
    <w:basedOn w:val="a0"/>
    <w:qFormat/>
    <w:rsid w:val="00343E85"/>
    <w:rPr>
      <w:rFonts w:ascii="Times New Roman" w:eastAsia="Times New Roman" w:hAnsi="Times New Roman" w:cs="Times New Roman"/>
      <w:sz w:val="28"/>
      <w:szCs w:val="20"/>
    </w:rPr>
  </w:style>
  <w:style w:type="character" w:customStyle="1" w:styleId="31">
    <w:name w:val="Основной текст 3 Знак"/>
    <w:basedOn w:val="a0"/>
    <w:link w:val="32"/>
    <w:qFormat/>
    <w:rsid w:val="00343E85"/>
    <w:rPr>
      <w:rFonts w:ascii="Times New Roman" w:eastAsia="Times New Roman" w:hAnsi="Times New Roman" w:cs="Times New Roman"/>
      <w:sz w:val="16"/>
      <w:szCs w:val="16"/>
    </w:rPr>
  </w:style>
  <w:style w:type="character" w:customStyle="1" w:styleId="aa">
    <w:name w:val="Центр Знак"/>
    <w:qFormat/>
    <w:rsid w:val="00343E85"/>
    <w:rPr>
      <w:rFonts w:ascii="Times New Roman" w:eastAsia="Times New Roman" w:hAnsi="Times New Roman" w:cs="Times New Roman"/>
      <w:sz w:val="28"/>
      <w:szCs w:val="20"/>
      <w:lang w:eastAsia="ru-RU"/>
    </w:rPr>
  </w:style>
  <w:style w:type="character" w:customStyle="1" w:styleId="ab">
    <w:name w:val="Название Знак"/>
    <w:basedOn w:val="a0"/>
    <w:qFormat/>
    <w:rsid w:val="00343E85"/>
    <w:rPr>
      <w:rFonts w:ascii="Times New Roman" w:eastAsia="Times New Roman" w:hAnsi="Times New Roman" w:cs="Times New Roman"/>
      <w:sz w:val="28"/>
      <w:szCs w:val="20"/>
      <w:lang w:eastAsia="ru-RU"/>
    </w:rPr>
  </w:style>
  <w:style w:type="character" w:styleId="ac">
    <w:name w:val="page number"/>
    <w:basedOn w:val="a0"/>
    <w:qFormat/>
    <w:rsid w:val="00343E85"/>
  </w:style>
  <w:style w:type="character" w:customStyle="1" w:styleId="ad">
    <w:name w:val="Верхний колонтитул Знак"/>
    <w:basedOn w:val="a0"/>
    <w:uiPriority w:val="99"/>
    <w:qFormat/>
    <w:rsid w:val="00343E85"/>
    <w:rPr>
      <w:rFonts w:ascii="Times New Roman" w:eastAsia="Times New Roman" w:hAnsi="Times New Roman" w:cs="Times New Roman"/>
      <w:sz w:val="24"/>
      <w:szCs w:val="24"/>
    </w:rPr>
  </w:style>
  <w:style w:type="character" w:customStyle="1" w:styleId="FontStyle16">
    <w:name w:val="Font Style16"/>
    <w:qFormat/>
    <w:rsid w:val="00343E85"/>
    <w:rPr>
      <w:rFonts w:ascii="Lucida Sans Unicode" w:hAnsi="Lucida Sans Unicode" w:cs="Lucida Sans Unicode"/>
      <w:b/>
      <w:bCs/>
      <w:spacing w:val="-10"/>
      <w:sz w:val="18"/>
      <w:szCs w:val="18"/>
    </w:rPr>
  </w:style>
  <w:style w:type="character" w:customStyle="1" w:styleId="FontStyle17">
    <w:name w:val="Font Style17"/>
    <w:qFormat/>
    <w:rsid w:val="00343E85"/>
    <w:rPr>
      <w:rFonts w:ascii="Times New Roman" w:hAnsi="Times New Roman" w:cs="Times New Roman"/>
      <w:sz w:val="26"/>
      <w:szCs w:val="26"/>
    </w:rPr>
  </w:style>
  <w:style w:type="character" w:customStyle="1" w:styleId="21">
    <w:name w:val="Основной текст с отступом 2 Знак"/>
    <w:basedOn w:val="a0"/>
    <w:link w:val="22"/>
    <w:qFormat/>
    <w:rsid w:val="00343E85"/>
    <w:rPr>
      <w:rFonts w:ascii="Times New Roman" w:eastAsia="Times New Roman" w:hAnsi="Times New Roman" w:cs="Times New Roman"/>
      <w:sz w:val="20"/>
      <w:szCs w:val="20"/>
      <w:lang w:eastAsia="ru-RU"/>
    </w:rPr>
  </w:style>
  <w:style w:type="character" w:customStyle="1" w:styleId="Absatz-Standardschriftart">
    <w:name w:val="Absatz-Standardschriftart"/>
    <w:qFormat/>
    <w:rsid w:val="00343E85"/>
  </w:style>
  <w:style w:type="character" w:customStyle="1" w:styleId="WW8Num1z0">
    <w:name w:val="WW8Num1z0"/>
    <w:qFormat/>
    <w:rsid w:val="00343E85"/>
    <w:rPr>
      <w:rFonts w:ascii="Symbol" w:eastAsia="Times New Roman" w:hAnsi="Symbol" w:cs="Times New Roman"/>
    </w:rPr>
  </w:style>
  <w:style w:type="character" w:customStyle="1" w:styleId="WW8Num1z1">
    <w:name w:val="WW8Num1z1"/>
    <w:qFormat/>
    <w:rsid w:val="00343E85"/>
    <w:rPr>
      <w:rFonts w:ascii="Courier New" w:hAnsi="Courier New" w:cs="Courier New"/>
    </w:rPr>
  </w:style>
  <w:style w:type="character" w:customStyle="1" w:styleId="WW8Num1z2">
    <w:name w:val="WW8Num1z2"/>
    <w:qFormat/>
    <w:rsid w:val="00343E85"/>
    <w:rPr>
      <w:rFonts w:ascii="Wingdings" w:hAnsi="Wingdings" w:cs="Wingdings"/>
    </w:rPr>
  </w:style>
  <w:style w:type="character" w:customStyle="1" w:styleId="WW8Num1z3">
    <w:name w:val="WW8Num1z3"/>
    <w:qFormat/>
    <w:rsid w:val="00343E85"/>
    <w:rPr>
      <w:rFonts w:ascii="Symbol" w:hAnsi="Symbol" w:cs="Symbol"/>
    </w:rPr>
  </w:style>
  <w:style w:type="character" w:customStyle="1" w:styleId="WW8Num16z0">
    <w:name w:val="WW8Num16z0"/>
    <w:qFormat/>
    <w:rsid w:val="00343E85"/>
    <w:rPr>
      <w:rFonts w:ascii="Symbol" w:hAnsi="Symbol" w:cs="Symbol"/>
    </w:rPr>
  </w:style>
  <w:style w:type="character" w:customStyle="1" w:styleId="WW8Num18z0">
    <w:name w:val="WW8Num18z0"/>
    <w:qFormat/>
    <w:rsid w:val="00343E85"/>
    <w:rPr>
      <w:rFonts w:ascii="Symbol" w:hAnsi="Symbol" w:cs="Symbol"/>
    </w:rPr>
  </w:style>
  <w:style w:type="character" w:customStyle="1" w:styleId="WW8Num25z0">
    <w:name w:val="WW8Num25z0"/>
    <w:qFormat/>
    <w:rsid w:val="00343E85"/>
    <w:rPr>
      <w:rFonts w:ascii="Symbol" w:hAnsi="Symbol" w:cs="Symbol"/>
    </w:rPr>
  </w:style>
  <w:style w:type="character" w:customStyle="1" w:styleId="WW8Num35z0">
    <w:name w:val="WW8Num35z0"/>
    <w:qFormat/>
    <w:rsid w:val="00343E85"/>
    <w:rPr>
      <w:rFonts w:ascii="Symbol" w:hAnsi="Symbol" w:cs="Symbol"/>
    </w:rPr>
  </w:style>
  <w:style w:type="character" w:customStyle="1" w:styleId="WW8Num35z1">
    <w:name w:val="WW8Num35z1"/>
    <w:qFormat/>
    <w:rsid w:val="00343E85"/>
    <w:rPr>
      <w:rFonts w:ascii="Courier New" w:hAnsi="Courier New" w:cs="Courier New"/>
    </w:rPr>
  </w:style>
  <w:style w:type="character" w:customStyle="1" w:styleId="WW8Num35z2">
    <w:name w:val="WW8Num35z2"/>
    <w:qFormat/>
    <w:rsid w:val="00343E85"/>
    <w:rPr>
      <w:rFonts w:ascii="Wingdings" w:hAnsi="Wingdings" w:cs="Wingdings"/>
    </w:rPr>
  </w:style>
  <w:style w:type="character" w:customStyle="1" w:styleId="WW8Num39z0">
    <w:name w:val="WW8Num39z0"/>
    <w:qFormat/>
    <w:rsid w:val="00343E85"/>
    <w:rPr>
      <w:rFonts w:ascii="Symbol" w:hAnsi="Symbol" w:cs="Symbol"/>
    </w:rPr>
  </w:style>
  <w:style w:type="character" w:customStyle="1" w:styleId="11">
    <w:name w:val="Основной шрифт абзаца1"/>
    <w:qFormat/>
    <w:rsid w:val="00343E85"/>
  </w:style>
  <w:style w:type="character" w:styleId="ae">
    <w:name w:val="Strong"/>
    <w:uiPriority w:val="22"/>
    <w:qFormat/>
    <w:rsid w:val="00343E85"/>
    <w:rPr>
      <w:b/>
      <w:bCs/>
    </w:rPr>
  </w:style>
  <w:style w:type="character" w:customStyle="1" w:styleId="af">
    <w:name w:val="Текст выноски Знак"/>
    <w:basedOn w:val="a0"/>
    <w:uiPriority w:val="99"/>
    <w:qFormat/>
    <w:rsid w:val="00343E85"/>
    <w:rPr>
      <w:rFonts w:ascii="Tahoma" w:eastAsia="Times New Roman" w:hAnsi="Tahoma" w:cs="Times New Roman"/>
      <w:sz w:val="16"/>
      <w:szCs w:val="16"/>
      <w:lang w:eastAsia="zh-CN"/>
    </w:rPr>
  </w:style>
  <w:style w:type="character" w:customStyle="1" w:styleId="HTML">
    <w:name w:val="Стандартный HTML Знак"/>
    <w:basedOn w:val="a0"/>
    <w:uiPriority w:val="99"/>
    <w:qFormat/>
    <w:rsid w:val="00343E85"/>
    <w:rPr>
      <w:rFonts w:ascii="Courier New" w:eastAsia="Times New Roman" w:hAnsi="Courier New" w:cs="Times New Roman"/>
      <w:sz w:val="20"/>
      <w:szCs w:val="20"/>
      <w:lang w:eastAsia="zh-CN"/>
    </w:rPr>
  </w:style>
  <w:style w:type="character" w:customStyle="1" w:styleId="33">
    <w:name w:val="Основной текст с отступом 3 Знак"/>
    <w:basedOn w:val="a0"/>
    <w:qFormat/>
    <w:rsid w:val="00343E85"/>
    <w:rPr>
      <w:rFonts w:ascii="Times New Roman" w:eastAsia="Times New Roman" w:hAnsi="Times New Roman" w:cs="Times New Roman"/>
      <w:sz w:val="16"/>
      <w:szCs w:val="16"/>
    </w:rPr>
  </w:style>
  <w:style w:type="character" w:styleId="af0">
    <w:name w:val="Emphasis"/>
    <w:basedOn w:val="a0"/>
    <w:uiPriority w:val="20"/>
    <w:qFormat/>
    <w:rsid w:val="00F12E52"/>
    <w:rPr>
      <w:i/>
      <w:iCs/>
    </w:rPr>
  </w:style>
  <w:style w:type="character" w:customStyle="1" w:styleId="p">
    <w:name w:val="p"/>
    <w:basedOn w:val="a0"/>
    <w:qFormat/>
    <w:rsid w:val="00F12E52"/>
  </w:style>
  <w:style w:type="character" w:customStyle="1" w:styleId="o">
    <w:name w:val="o"/>
    <w:basedOn w:val="a0"/>
    <w:qFormat/>
    <w:rsid w:val="00F12E52"/>
  </w:style>
  <w:style w:type="character" w:customStyle="1" w:styleId="n">
    <w:name w:val="n"/>
    <w:basedOn w:val="a0"/>
    <w:qFormat/>
    <w:rsid w:val="00F12E52"/>
  </w:style>
  <w:style w:type="character" w:customStyle="1" w:styleId="af1">
    <w:name w:val="Тема примечания Знак"/>
    <w:basedOn w:val="a4"/>
    <w:uiPriority w:val="99"/>
    <w:semiHidden/>
    <w:qFormat/>
    <w:rsid w:val="00F12E52"/>
    <w:rPr>
      <w:rFonts w:ascii="Times New Roman" w:eastAsiaTheme="minorHAnsi" w:hAnsi="Times New Roman" w:cs="Times New Roman"/>
      <w:b/>
      <w:bCs/>
      <w:sz w:val="20"/>
      <w:szCs w:val="20"/>
      <w:lang w:eastAsia="en-US"/>
    </w:rPr>
  </w:style>
  <w:style w:type="character" w:styleId="af2">
    <w:name w:val="annotation reference"/>
    <w:basedOn w:val="a0"/>
    <w:uiPriority w:val="99"/>
    <w:semiHidden/>
    <w:unhideWhenUsed/>
    <w:qFormat/>
    <w:rsid w:val="00F12E52"/>
    <w:rPr>
      <w:sz w:val="16"/>
      <w:szCs w:val="16"/>
    </w:rPr>
  </w:style>
  <w:style w:type="character" w:customStyle="1" w:styleId="12">
    <w:name w:val="Тема примечания Знак1"/>
    <w:basedOn w:val="a4"/>
    <w:uiPriority w:val="99"/>
    <w:semiHidden/>
    <w:qFormat/>
    <w:rsid w:val="00F12E52"/>
    <w:rPr>
      <w:rFonts w:ascii="Times New Roman" w:eastAsia="Times New Roman" w:hAnsi="Times New Roman" w:cs="Times New Roman"/>
      <w:b/>
      <w:bCs/>
      <w:color w:val="00000A"/>
      <w:sz w:val="20"/>
      <w:szCs w:val="20"/>
      <w:lang w:eastAsia="ru-RU"/>
    </w:rPr>
  </w:style>
  <w:style w:type="paragraph" w:customStyle="1" w:styleId="13">
    <w:name w:val="Заголовок1"/>
    <w:basedOn w:val="a"/>
    <w:next w:val="af3"/>
    <w:qFormat/>
    <w:rsid w:val="00EC2CDA"/>
    <w:pPr>
      <w:keepNext/>
      <w:spacing w:before="240" w:after="120"/>
    </w:pPr>
    <w:rPr>
      <w:rFonts w:ascii="Liberation Sans" w:eastAsia="Microsoft YaHei" w:hAnsi="Liberation Sans" w:cs="Lucida Sans"/>
      <w:sz w:val="28"/>
      <w:szCs w:val="28"/>
    </w:rPr>
  </w:style>
  <w:style w:type="paragraph" w:styleId="af3">
    <w:name w:val="Body Text"/>
    <w:basedOn w:val="a"/>
    <w:rsid w:val="00343E85"/>
    <w:pPr>
      <w:jc w:val="center"/>
    </w:pPr>
    <w:rPr>
      <w:sz w:val="28"/>
    </w:rPr>
  </w:style>
  <w:style w:type="paragraph" w:styleId="af4">
    <w:name w:val="List"/>
    <w:basedOn w:val="af3"/>
    <w:rsid w:val="00343E85"/>
    <w:pPr>
      <w:jc w:val="both"/>
    </w:pPr>
    <w:rPr>
      <w:rFonts w:cs="Mangal"/>
      <w:sz w:val="24"/>
      <w:lang w:eastAsia="zh-CN"/>
    </w:rPr>
  </w:style>
  <w:style w:type="paragraph" w:styleId="af5">
    <w:name w:val="caption"/>
    <w:basedOn w:val="a"/>
    <w:qFormat/>
    <w:rsid w:val="00343E85"/>
    <w:pPr>
      <w:suppressLineNumbers/>
      <w:spacing w:before="120" w:after="120"/>
    </w:pPr>
    <w:rPr>
      <w:rFonts w:cs="Mangal"/>
      <w:i/>
      <w:iCs/>
      <w:szCs w:val="24"/>
      <w:lang w:eastAsia="zh-CN"/>
    </w:rPr>
  </w:style>
  <w:style w:type="paragraph" w:styleId="af6">
    <w:name w:val="index heading"/>
    <w:basedOn w:val="a"/>
    <w:qFormat/>
    <w:rsid w:val="00F12E52"/>
    <w:pPr>
      <w:suppressLineNumbers/>
      <w:spacing w:after="160" w:line="259" w:lineRule="auto"/>
    </w:pPr>
    <w:rPr>
      <w:rFonts w:ascii="Calibri" w:eastAsia="Calibri" w:hAnsi="Calibri" w:cs="Lucida Sans"/>
      <w:color w:val="000000"/>
      <w:sz w:val="22"/>
      <w:szCs w:val="22"/>
    </w:rPr>
  </w:style>
  <w:style w:type="paragraph" w:customStyle="1" w:styleId="Style7">
    <w:name w:val="Style7"/>
    <w:basedOn w:val="a"/>
    <w:qFormat/>
    <w:rsid w:val="002E1F33"/>
    <w:pPr>
      <w:widowControl w:val="0"/>
    </w:pPr>
    <w:rPr>
      <w:sz w:val="24"/>
      <w:szCs w:val="24"/>
    </w:rPr>
  </w:style>
  <w:style w:type="paragraph" w:customStyle="1" w:styleId="af7">
    <w:name w:val="Знак Знак Знак Знак"/>
    <w:basedOn w:val="a"/>
    <w:qFormat/>
    <w:rsid w:val="00343E85"/>
    <w:rPr>
      <w:rFonts w:ascii="Verdana" w:hAnsi="Verdana" w:cs="Verdana"/>
      <w:lang w:val="en-US" w:eastAsia="en-US"/>
    </w:rPr>
  </w:style>
  <w:style w:type="paragraph" w:customStyle="1" w:styleId="af8">
    <w:name w:val="Верхний и нижний колонтитулы"/>
    <w:basedOn w:val="a"/>
    <w:qFormat/>
    <w:rsid w:val="00F12E52"/>
    <w:pPr>
      <w:spacing w:after="160" w:line="259" w:lineRule="auto"/>
    </w:pPr>
    <w:rPr>
      <w:rFonts w:ascii="Calibri" w:eastAsia="Calibri" w:hAnsi="Calibri" w:cs="Calibri"/>
      <w:color w:val="000000"/>
      <w:sz w:val="22"/>
      <w:szCs w:val="22"/>
    </w:rPr>
  </w:style>
  <w:style w:type="paragraph" w:styleId="af9">
    <w:name w:val="footer"/>
    <w:basedOn w:val="a"/>
    <w:uiPriority w:val="99"/>
    <w:rsid w:val="00343E85"/>
    <w:pPr>
      <w:tabs>
        <w:tab w:val="center" w:pos="4153"/>
        <w:tab w:val="right" w:pos="8306"/>
      </w:tabs>
    </w:pPr>
    <w:rPr>
      <w:sz w:val="24"/>
    </w:rPr>
  </w:style>
  <w:style w:type="paragraph" w:customStyle="1" w:styleId="ConsPlusNormal">
    <w:name w:val="ConsPlusNormal"/>
    <w:qFormat/>
    <w:rsid w:val="00343E85"/>
    <w:pPr>
      <w:widowControl w:val="0"/>
      <w:ind w:firstLine="720"/>
    </w:pPr>
    <w:rPr>
      <w:rFonts w:ascii="Arial" w:eastAsia="Times New Roman" w:hAnsi="Arial" w:cs="Arial"/>
      <w:sz w:val="20"/>
      <w:szCs w:val="20"/>
      <w:lang w:eastAsia="ru-RU"/>
    </w:rPr>
  </w:style>
  <w:style w:type="paragraph" w:styleId="afa">
    <w:name w:val="annotation text"/>
    <w:basedOn w:val="a"/>
    <w:uiPriority w:val="99"/>
    <w:semiHidden/>
    <w:qFormat/>
    <w:rsid w:val="00343E85"/>
  </w:style>
  <w:style w:type="paragraph" w:styleId="afb">
    <w:name w:val="footnote text"/>
    <w:basedOn w:val="a"/>
    <w:semiHidden/>
    <w:rsid w:val="00343E85"/>
  </w:style>
  <w:style w:type="paragraph" w:customStyle="1" w:styleId="ConsPlusNonformat">
    <w:name w:val="ConsPlusNonformat"/>
    <w:qFormat/>
    <w:rsid w:val="00343E85"/>
    <w:pPr>
      <w:widowControl w:val="0"/>
    </w:pPr>
    <w:rPr>
      <w:rFonts w:ascii="Courier New" w:eastAsia="Times New Roman" w:hAnsi="Courier New" w:cs="Courier New"/>
      <w:sz w:val="20"/>
      <w:szCs w:val="20"/>
      <w:lang w:eastAsia="ru-RU"/>
    </w:rPr>
  </w:style>
  <w:style w:type="paragraph" w:styleId="afc">
    <w:name w:val="Body Text Indent"/>
    <w:basedOn w:val="a"/>
    <w:rsid w:val="00343E85"/>
    <w:pPr>
      <w:ind w:firstLine="709"/>
      <w:jc w:val="both"/>
    </w:pPr>
    <w:rPr>
      <w:sz w:val="28"/>
    </w:rPr>
  </w:style>
  <w:style w:type="paragraph" w:customStyle="1" w:styleId="ConsNormal">
    <w:name w:val="ConsNormal"/>
    <w:qFormat/>
    <w:rsid w:val="00343E85"/>
    <w:pPr>
      <w:widowControl w:val="0"/>
      <w:ind w:firstLine="720"/>
    </w:pPr>
    <w:rPr>
      <w:rFonts w:ascii="Arial" w:eastAsia="Times New Roman" w:hAnsi="Arial" w:cs="Times New Roman"/>
      <w:sz w:val="20"/>
      <w:szCs w:val="20"/>
      <w:lang w:eastAsia="ru-RU"/>
    </w:rPr>
  </w:style>
  <w:style w:type="paragraph" w:styleId="32">
    <w:name w:val="Body Text 3"/>
    <w:basedOn w:val="a"/>
    <w:link w:val="31"/>
    <w:qFormat/>
    <w:rsid w:val="00343E85"/>
    <w:pPr>
      <w:spacing w:after="120"/>
    </w:pPr>
    <w:rPr>
      <w:sz w:val="16"/>
      <w:szCs w:val="16"/>
    </w:rPr>
  </w:style>
  <w:style w:type="paragraph" w:customStyle="1" w:styleId="ConsPlusTitle">
    <w:name w:val="ConsPlusTitle"/>
    <w:qFormat/>
    <w:rsid w:val="00343E85"/>
    <w:pPr>
      <w:widowControl w:val="0"/>
    </w:pPr>
    <w:rPr>
      <w:rFonts w:ascii="Arial" w:eastAsia="Times New Roman" w:hAnsi="Arial" w:cs="Arial"/>
      <w:b/>
      <w:bCs/>
      <w:sz w:val="20"/>
      <w:szCs w:val="20"/>
      <w:lang w:eastAsia="ru-RU"/>
    </w:rPr>
  </w:style>
  <w:style w:type="paragraph" w:customStyle="1" w:styleId="afd">
    <w:name w:val="Центр"/>
    <w:basedOn w:val="a"/>
    <w:qFormat/>
    <w:rsid w:val="00343E85"/>
    <w:pPr>
      <w:jc w:val="center"/>
    </w:pPr>
    <w:rPr>
      <w:sz w:val="28"/>
    </w:rPr>
  </w:style>
  <w:style w:type="paragraph" w:customStyle="1" w:styleId="2TimesNewRoman">
    <w:name w:val="Стиль Заголовок 2 + Times New Roman По ширине"/>
    <w:basedOn w:val="2"/>
    <w:qFormat/>
    <w:rsid w:val="00343E85"/>
    <w:pPr>
      <w:spacing w:before="240" w:after="240"/>
      <w:jc w:val="both"/>
    </w:pPr>
    <w:rPr>
      <w:rFonts w:ascii="Times New Roman" w:hAnsi="Times New Roman"/>
      <w:bCs/>
      <w:i/>
      <w:iCs/>
      <w:spacing w:val="0"/>
    </w:rPr>
  </w:style>
  <w:style w:type="paragraph" w:styleId="afe">
    <w:name w:val="Title"/>
    <w:basedOn w:val="a"/>
    <w:qFormat/>
    <w:rsid w:val="00343E85"/>
    <w:pPr>
      <w:ind w:left="-567"/>
      <w:jc w:val="center"/>
    </w:pPr>
    <w:rPr>
      <w:sz w:val="28"/>
    </w:rPr>
  </w:style>
  <w:style w:type="paragraph" w:customStyle="1" w:styleId="aff">
    <w:name w:val="Знак Знак Знак Знак Знак Знак Знак"/>
    <w:basedOn w:val="a"/>
    <w:qFormat/>
    <w:rsid w:val="00343E85"/>
    <w:pPr>
      <w:spacing w:beforeAutospacing="1" w:afterAutospacing="1"/>
      <w:jc w:val="both"/>
    </w:pPr>
    <w:rPr>
      <w:rFonts w:ascii="Tahoma" w:hAnsi="Tahoma"/>
      <w:lang w:val="en-US" w:eastAsia="en-US"/>
    </w:rPr>
  </w:style>
  <w:style w:type="paragraph" w:styleId="aff0">
    <w:name w:val="header"/>
    <w:basedOn w:val="a"/>
    <w:uiPriority w:val="99"/>
    <w:rsid w:val="00343E85"/>
    <w:pPr>
      <w:tabs>
        <w:tab w:val="center" w:pos="4677"/>
        <w:tab w:val="right" w:pos="9355"/>
      </w:tabs>
    </w:pPr>
    <w:rPr>
      <w:sz w:val="24"/>
      <w:szCs w:val="24"/>
    </w:rPr>
  </w:style>
  <w:style w:type="paragraph" w:customStyle="1" w:styleId="Style1">
    <w:name w:val="Style1"/>
    <w:basedOn w:val="a"/>
    <w:qFormat/>
    <w:rsid w:val="00343E85"/>
    <w:pPr>
      <w:widowControl w:val="0"/>
    </w:pPr>
    <w:rPr>
      <w:rFonts w:ascii="Lucida Sans Unicode" w:hAnsi="Lucida Sans Unicode"/>
      <w:szCs w:val="24"/>
    </w:rPr>
  </w:style>
  <w:style w:type="paragraph" w:customStyle="1" w:styleId="Style2">
    <w:name w:val="Style2"/>
    <w:basedOn w:val="a"/>
    <w:qFormat/>
    <w:rsid w:val="00343E85"/>
    <w:pPr>
      <w:widowControl w:val="0"/>
      <w:spacing w:line="317" w:lineRule="exact"/>
      <w:ind w:firstLine="1051"/>
    </w:pPr>
    <w:rPr>
      <w:rFonts w:ascii="Lucida Sans Unicode" w:hAnsi="Lucida Sans Unicode"/>
      <w:szCs w:val="24"/>
    </w:rPr>
  </w:style>
  <w:style w:type="paragraph" w:customStyle="1" w:styleId="Style3">
    <w:name w:val="Style3"/>
    <w:basedOn w:val="a"/>
    <w:qFormat/>
    <w:rsid w:val="00343E85"/>
    <w:pPr>
      <w:widowControl w:val="0"/>
      <w:spacing w:line="317" w:lineRule="exact"/>
    </w:pPr>
    <w:rPr>
      <w:rFonts w:ascii="Lucida Sans Unicode" w:hAnsi="Lucida Sans Unicode"/>
      <w:szCs w:val="24"/>
    </w:rPr>
  </w:style>
  <w:style w:type="paragraph" w:customStyle="1" w:styleId="Style6">
    <w:name w:val="Style6"/>
    <w:basedOn w:val="a"/>
    <w:qFormat/>
    <w:rsid w:val="00343E85"/>
    <w:pPr>
      <w:widowControl w:val="0"/>
      <w:spacing w:line="325" w:lineRule="exact"/>
      <w:ind w:firstLine="706"/>
      <w:jc w:val="both"/>
    </w:pPr>
    <w:rPr>
      <w:rFonts w:ascii="Lucida Sans Unicode" w:hAnsi="Lucida Sans Unicode"/>
      <w:szCs w:val="24"/>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343E85"/>
    <w:pPr>
      <w:widowControl w:val="0"/>
      <w:spacing w:after="160" w:line="240" w:lineRule="exact"/>
      <w:jc w:val="right"/>
    </w:pPr>
    <w:rPr>
      <w:lang w:val="en-GB" w:eastAsia="en-US"/>
    </w:rPr>
  </w:style>
  <w:style w:type="paragraph" w:styleId="22">
    <w:name w:val="Body Text Indent 2"/>
    <w:basedOn w:val="a"/>
    <w:link w:val="21"/>
    <w:qFormat/>
    <w:rsid w:val="00343E85"/>
    <w:pPr>
      <w:spacing w:after="120" w:line="480" w:lineRule="auto"/>
      <w:ind w:left="283"/>
    </w:pPr>
  </w:style>
  <w:style w:type="paragraph" w:customStyle="1" w:styleId="15">
    <w:name w:val="Заголовок1"/>
    <w:basedOn w:val="a"/>
    <w:next w:val="af3"/>
    <w:qFormat/>
    <w:rsid w:val="00343E85"/>
    <w:pPr>
      <w:ind w:firstLine="284"/>
      <w:jc w:val="center"/>
    </w:pPr>
    <w:rPr>
      <w:b/>
      <w:sz w:val="28"/>
      <w:lang w:eastAsia="zh-CN"/>
    </w:rPr>
  </w:style>
  <w:style w:type="paragraph" w:customStyle="1" w:styleId="16">
    <w:name w:val="Указатель1"/>
    <w:basedOn w:val="a"/>
    <w:qFormat/>
    <w:rsid w:val="00343E85"/>
    <w:pPr>
      <w:suppressLineNumbers/>
    </w:pPr>
    <w:rPr>
      <w:rFonts w:cs="Mangal"/>
      <w:lang w:eastAsia="zh-CN"/>
    </w:rPr>
  </w:style>
  <w:style w:type="paragraph" w:customStyle="1" w:styleId="210">
    <w:name w:val="Основной текст с отступом 21"/>
    <w:basedOn w:val="a"/>
    <w:qFormat/>
    <w:rsid w:val="00343E85"/>
    <w:pPr>
      <w:ind w:firstLine="284"/>
      <w:jc w:val="center"/>
    </w:pPr>
    <w:rPr>
      <w:b/>
      <w:sz w:val="40"/>
      <w:lang w:eastAsia="zh-CN"/>
    </w:rPr>
  </w:style>
  <w:style w:type="paragraph" w:customStyle="1" w:styleId="310">
    <w:name w:val="Основной текст с отступом 31"/>
    <w:basedOn w:val="a"/>
    <w:qFormat/>
    <w:rsid w:val="00343E85"/>
    <w:pPr>
      <w:ind w:firstLine="720"/>
      <w:jc w:val="both"/>
    </w:pPr>
    <w:rPr>
      <w:lang w:eastAsia="zh-CN"/>
    </w:rPr>
  </w:style>
  <w:style w:type="paragraph" w:styleId="aff1">
    <w:name w:val="Balloon Text"/>
    <w:basedOn w:val="a"/>
    <w:uiPriority w:val="99"/>
    <w:qFormat/>
    <w:rsid w:val="00343E85"/>
    <w:rPr>
      <w:rFonts w:ascii="Tahoma" w:hAnsi="Tahoma"/>
      <w:sz w:val="16"/>
      <w:szCs w:val="16"/>
      <w:lang w:eastAsia="zh-CN"/>
    </w:rPr>
  </w:style>
  <w:style w:type="paragraph" w:customStyle="1" w:styleId="17">
    <w:name w:val="Схема документа1"/>
    <w:basedOn w:val="a"/>
    <w:qFormat/>
    <w:rsid w:val="00343E85"/>
    <w:pPr>
      <w:shd w:val="clear" w:color="auto" w:fill="000080"/>
    </w:pPr>
    <w:rPr>
      <w:rFonts w:ascii="Tahoma" w:hAnsi="Tahoma" w:cs="Tahoma"/>
      <w:lang w:eastAsia="zh-CN"/>
    </w:rPr>
  </w:style>
  <w:style w:type="paragraph" w:customStyle="1" w:styleId="311">
    <w:name w:val="Основной текст 31"/>
    <w:basedOn w:val="a"/>
    <w:qFormat/>
    <w:rsid w:val="00343E85"/>
    <w:pPr>
      <w:spacing w:after="120"/>
    </w:pPr>
    <w:rPr>
      <w:sz w:val="16"/>
      <w:szCs w:val="16"/>
      <w:lang w:eastAsia="zh-CN"/>
    </w:rPr>
  </w:style>
  <w:style w:type="paragraph" w:styleId="aff2">
    <w:name w:val="Normal (Web)"/>
    <w:basedOn w:val="a"/>
    <w:uiPriority w:val="99"/>
    <w:qFormat/>
    <w:rsid w:val="00343E85"/>
    <w:pPr>
      <w:spacing w:before="100" w:after="100"/>
    </w:pPr>
    <w:rPr>
      <w:szCs w:val="24"/>
      <w:lang w:eastAsia="zh-CN"/>
    </w:rPr>
  </w:style>
  <w:style w:type="paragraph" w:styleId="HTML0">
    <w:name w:val="HTML Preformatted"/>
    <w:basedOn w:val="a"/>
    <w:uiPriority w:val="99"/>
    <w:qFormat/>
    <w:rsid w:val="0034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eastAsia="zh-CN"/>
    </w:rPr>
  </w:style>
  <w:style w:type="paragraph" w:customStyle="1" w:styleId="aff3">
    <w:name w:val="Содержимое таблицы"/>
    <w:basedOn w:val="a"/>
    <w:qFormat/>
    <w:rsid w:val="00343E85"/>
    <w:pPr>
      <w:suppressLineNumbers/>
    </w:pPr>
    <w:rPr>
      <w:lang w:eastAsia="zh-CN"/>
    </w:rPr>
  </w:style>
  <w:style w:type="paragraph" w:customStyle="1" w:styleId="aff4">
    <w:name w:val="Заголовок таблицы"/>
    <w:basedOn w:val="aff3"/>
    <w:qFormat/>
    <w:rsid w:val="00343E85"/>
    <w:pPr>
      <w:jc w:val="center"/>
    </w:pPr>
    <w:rPr>
      <w:b/>
      <w:bCs/>
    </w:rPr>
  </w:style>
  <w:style w:type="paragraph" w:customStyle="1" w:styleId="aff5">
    <w:name w:val="Содержимое врезки"/>
    <w:basedOn w:val="af3"/>
    <w:qFormat/>
    <w:rsid w:val="00343E85"/>
    <w:pPr>
      <w:jc w:val="both"/>
    </w:pPr>
    <w:rPr>
      <w:sz w:val="24"/>
      <w:lang w:eastAsia="zh-CN"/>
    </w:rPr>
  </w:style>
  <w:style w:type="paragraph" w:styleId="34">
    <w:name w:val="Body Text Indent 3"/>
    <w:basedOn w:val="a"/>
    <w:qFormat/>
    <w:rsid w:val="00343E85"/>
    <w:pPr>
      <w:spacing w:after="120"/>
      <w:ind w:left="283"/>
    </w:pPr>
    <w:rPr>
      <w:sz w:val="16"/>
      <w:szCs w:val="16"/>
    </w:rPr>
  </w:style>
  <w:style w:type="paragraph" w:customStyle="1" w:styleId="tekstob">
    <w:name w:val="tekstob"/>
    <w:basedOn w:val="a"/>
    <w:qFormat/>
    <w:rsid w:val="00343E85"/>
    <w:pPr>
      <w:spacing w:beforeAutospacing="1" w:afterAutospacing="1"/>
    </w:pPr>
    <w:rPr>
      <w:szCs w:val="24"/>
    </w:rPr>
  </w:style>
  <w:style w:type="paragraph" w:customStyle="1" w:styleId="aff6">
    <w:name w:val="подпись к объекту"/>
    <w:basedOn w:val="a"/>
    <w:next w:val="a"/>
    <w:qFormat/>
    <w:rsid w:val="00343E85"/>
    <w:pPr>
      <w:tabs>
        <w:tab w:val="left" w:pos="3060"/>
      </w:tabs>
      <w:spacing w:line="240" w:lineRule="atLeast"/>
      <w:jc w:val="center"/>
    </w:pPr>
    <w:rPr>
      <w:b/>
      <w:caps/>
      <w:sz w:val="28"/>
    </w:rPr>
  </w:style>
  <w:style w:type="paragraph" w:customStyle="1" w:styleId="ConsPlusCell">
    <w:name w:val="ConsPlusCell"/>
    <w:qFormat/>
    <w:rsid w:val="008D6DDB"/>
    <w:pPr>
      <w:widowControl w:val="0"/>
    </w:pPr>
    <w:rPr>
      <w:rFonts w:eastAsia="Times New Roman" w:cs="Calibri"/>
      <w:lang w:eastAsia="ru-RU"/>
    </w:rPr>
  </w:style>
  <w:style w:type="paragraph" w:customStyle="1" w:styleId="23">
    <w:name w:val="Тема примечания Знак2"/>
    <w:basedOn w:val="a"/>
    <w:link w:val="aff7"/>
    <w:qFormat/>
    <w:rsid w:val="008D6DDB"/>
    <w:pPr>
      <w:ind w:left="720"/>
    </w:pPr>
    <w:rPr>
      <w:rFonts w:eastAsia="Calibri"/>
      <w:sz w:val="24"/>
      <w:szCs w:val="24"/>
      <w:lang w:eastAsia="ar-SA"/>
    </w:rPr>
  </w:style>
  <w:style w:type="paragraph" w:styleId="aff8">
    <w:name w:val="No Spacing"/>
    <w:qFormat/>
    <w:rsid w:val="008D4136"/>
    <w:rPr>
      <w:rFonts w:ascii="Times New Roman" w:eastAsia="Times New Roman" w:hAnsi="Times New Roman" w:cs="Times New Roman"/>
      <w:sz w:val="24"/>
      <w:szCs w:val="24"/>
      <w:lang w:eastAsia="ru-RU"/>
    </w:rPr>
  </w:style>
  <w:style w:type="paragraph" w:customStyle="1" w:styleId="24">
    <w:name w:val="Абзац списка2"/>
    <w:basedOn w:val="a"/>
    <w:qFormat/>
    <w:rsid w:val="008D4136"/>
    <w:pPr>
      <w:ind w:left="720"/>
    </w:pPr>
    <w:rPr>
      <w:rFonts w:eastAsia="Calibri"/>
      <w:sz w:val="24"/>
      <w:szCs w:val="24"/>
      <w:lang w:eastAsia="ar-SA"/>
    </w:rPr>
  </w:style>
  <w:style w:type="paragraph" w:customStyle="1" w:styleId="25">
    <w:name w:val="Заголовок2"/>
    <w:basedOn w:val="a"/>
    <w:next w:val="af3"/>
    <w:qFormat/>
    <w:rsid w:val="00F12E52"/>
    <w:pPr>
      <w:keepNext/>
      <w:spacing w:before="240" w:after="120" w:line="259" w:lineRule="auto"/>
    </w:pPr>
    <w:rPr>
      <w:rFonts w:ascii="Liberation Sans" w:eastAsia="Microsoft YaHei" w:hAnsi="Liberation Sans" w:cs="Lucida Sans"/>
      <w:color w:val="000000"/>
      <w:sz w:val="28"/>
      <w:szCs w:val="28"/>
    </w:rPr>
  </w:style>
  <w:style w:type="paragraph" w:styleId="18">
    <w:name w:val="index 1"/>
    <w:basedOn w:val="a"/>
    <w:next w:val="a"/>
    <w:autoRedefine/>
    <w:uiPriority w:val="99"/>
    <w:semiHidden/>
    <w:unhideWhenUsed/>
    <w:qFormat/>
    <w:rsid w:val="00F12E52"/>
    <w:pPr>
      <w:ind w:left="200" w:hanging="200"/>
    </w:pPr>
  </w:style>
  <w:style w:type="paragraph" w:styleId="aff9">
    <w:name w:val="List Paragraph"/>
    <w:basedOn w:val="a"/>
    <w:uiPriority w:val="34"/>
    <w:qFormat/>
    <w:rsid w:val="00F12E52"/>
    <w:pPr>
      <w:spacing w:after="160" w:line="259" w:lineRule="auto"/>
      <w:ind w:left="720"/>
      <w:contextualSpacing/>
    </w:pPr>
    <w:rPr>
      <w:rFonts w:ascii="Calibri" w:eastAsia="Calibri" w:hAnsi="Calibri" w:cs="Calibri"/>
      <w:color w:val="000000"/>
      <w:sz w:val="22"/>
      <w:szCs w:val="22"/>
    </w:rPr>
  </w:style>
  <w:style w:type="paragraph" w:styleId="aff7">
    <w:name w:val="annotation subject"/>
    <w:basedOn w:val="afa"/>
    <w:link w:val="23"/>
    <w:uiPriority w:val="99"/>
    <w:semiHidden/>
    <w:unhideWhenUsed/>
    <w:qFormat/>
    <w:rsid w:val="00F12E52"/>
    <w:pPr>
      <w:spacing w:after="160"/>
    </w:pPr>
    <w:rPr>
      <w:rFonts w:asciiTheme="minorHAnsi" w:eastAsiaTheme="minorHAnsi" w:hAnsiTheme="minorHAnsi" w:cstheme="minorBidi"/>
      <w:b/>
      <w:bCs/>
      <w:color w:val="00000A"/>
      <w:lang w:eastAsia="en-US"/>
    </w:rPr>
  </w:style>
  <w:style w:type="table" w:styleId="affa">
    <w:name w:val="Table Grid"/>
    <w:basedOn w:val="a1"/>
    <w:uiPriority w:val="39"/>
    <w:rsid w:val="00343E85"/>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2E52"/>
    <w:rPr>
      <w:rFonts w:eastAsiaTheme="minorEastAsia"/>
      <w:sz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164F5-B12A-4D30-896C-89084759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1002</Words>
  <Characters>5713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Снежана</cp:lastModifiedBy>
  <cp:revision>2</cp:revision>
  <cp:lastPrinted>2023-06-09T13:05:00Z</cp:lastPrinted>
  <dcterms:created xsi:type="dcterms:W3CDTF">2023-06-28T15:03:00Z</dcterms:created>
  <dcterms:modified xsi:type="dcterms:W3CDTF">2023-06-28T15:03:00Z</dcterms:modified>
  <dc:language>ru-RU</dc:language>
</cp:coreProperties>
</file>