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3C" w:rsidRPr="0017653C" w:rsidRDefault="0017653C" w:rsidP="001765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3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7B5C91" w:rsidRPr="005003A7" w:rsidRDefault="007852E8" w:rsidP="00176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3A7"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r w:rsidR="0017653C" w:rsidRPr="005003A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 лиц и индивидуальных предпринимателей</w:t>
      </w:r>
      <w:r w:rsidR="00500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17653C" w:rsidRPr="00500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3A7" w:rsidRPr="005003A7">
        <w:rPr>
          <w:rFonts w:ascii="Times New Roman" w:hAnsi="Times New Roman" w:cs="Times New Roman"/>
          <w:sz w:val="28"/>
          <w:szCs w:val="28"/>
        </w:rPr>
        <w:t>предоставления субсидии субъектам малого и среднего предпринимательства,</w:t>
      </w:r>
      <w:r w:rsidR="005003A7" w:rsidRPr="005003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03A7" w:rsidRPr="005003A7">
        <w:rPr>
          <w:rFonts w:ascii="Times New Roman" w:hAnsi="Times New Roman" w:cs="Times New Roman"/>
          <w:sz w:val="28"/>
          <w:szCs w:val="28"/>
        </w:rPr>
        <w:t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</w:p>
    <w:p w:rsidR="0017653C" w:rsidRDefault="00176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91" w:rsidRDefault="00C12707" w:rsidP="00947B2C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Батецкого </w:t>
      </w:r>
      <w:r w:rsidRPr="0017653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7653C" w:rsidRPr="0017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47B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C4C9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7653C" w:rsidRPr="0017653C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C4C9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7653C" w:rsidRPr="0017653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47B2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7653C" w:rsidRPr="0017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C4C94" w:rsidRPr="003C4C94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17653C" w:rsidRPr="003C4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4C94">
        <w:rPr>
          <w:rFonts w:ascii="Times New Roman" w:hAnsi="Times New Roman" w:cs="Times New Roman"/>
          <w:sz w:val="28"/>
          <w:szCs w:val="28"/>
        </w:rPr>
        <w:t xml:space="preserve"> «</w:t>
      </w:r>
      <w:r w:rsidR="003C4C94" w:rsidRPr="003C4C9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субъектам малого и среднего предпринимательства,</w:t>
      </w:r>
      <w:r w:rsidR="003C4C94" w:rsidRPr="003C4C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4C94" w:rsidRPr="003C4C94">
        <w:rPr>
          <w:rFonts w:ascii="Times New Roman" w:hAnsi="Times New Roman" w:cs="Times New Roman"/>
          <w:sz w:val="28"/>
          <w:szCs w:val="28"/>
        </w:rPr>
        <w:t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  <w:r w:rsidRPr="003C4C9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C4C94">
        <w:rPr>
          <w:rFonts w:ascii="Times New Roman" w:hAnsi="Times New Roman" w:cs="Times New Roman"/>
          <w:sz w:val="28"/>
          <w:szCs w:val="28"/>
        </w:rPr>
        <w:t>(далее – Порядок) в рамках реализации муниципальной программы «Развитие малого и среднего предпринимательства в Батецком муниципальном районе</w:t>
      </w:r>
      <w:proofErr w:type="gramEnd"/>
      <w:r w:rsidRPr="003C4C94">
        <w:rPr>
          <w:rFonts w:ascii="Times New Roman" w:hAnsi="Times New Roman" w:cs="Times New Roman"/>
          <w:sz w:val="28"/>
          <w:szCs w:val="28"/>
        </w:rPr>
        <w:t xml:space="preserve">» (далее Программа), </w:t>
      </w:r>
      <w:r w:rsidRPr="003C4C94">
        <w:rPr>
          <w:rFonts w:ascii="Times New Roman" w:hAnsi="Times New Roman" w:cs="Times New Roman"/>
          <w:b/>
          <w:sz w:val="28"/>
          <w:szCs w:val="28"/>
        </w:rPr>
        <w:t>Администрация Батецкого муниципального района</w:t>
      </w:r>
      <w:r w:rsidRPr="003C4C94">
        <w:rPr>
          <w:rFonts w:ascii="Times New Roman" w:hAnsi="Times New Roman" w:cs="Times New Roman"/>
          <w:sz w:val="28"/>
          <w:szCs w:val="28"/>
        </w:rPr>
        <w:t xml:space="preserve"> объявляет о проведении отбора </w:t>
      </w:r>
      <w:r w:rsidR="0017653C" w:rsidRPr="003C4C94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</w:t>
      </w:r>
      <w:r w:rsidR="0017653C" w:rsidRPr="0017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</w:t>
      </w:r>
      <w:r w:rsidR="003C4C94" w:rsidRPr="003C4C94">
        <w:rPr>
          <w:rFonts w:ascii="Times New Roman" w:hAnsi="Times New Roman" w:cs="Times New Roman"/>
          <w:sz w:val="28"/>
          <w:szCs w:val="28"/>
        </w:rPr>
        <w:t xml:space="preserve"> </w:t>
      </w:r>
      <w:r w:rsidR="003C4C9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C4C94" w:rsidRPr="003C4C94">
        <w:rPr>
          <w:rFonts w:ascii="Times New Roman" w:hAnsi="Times New Roman" w:cs="Times New Roman"/>
          <w:sz w:val="28"/>
          <w:szCs w:val="28"/>
        </w:rPr>
        <w:t>субсидии субъектам малого и среднего предпринимательства,</w:t>
      </w:r>
      <w:r w:rsidR="003C4C94" w:rsidRPr="003C4C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4C94" w:rsidRPr="003C4C94">
        <w:rPr>
          <w:rFonts w:ascii="Times New Roman" w:hAnsi="Times New Roman" w:cs="Times New Roman"/>
          <w:sz w:val="28"/>
          <w:szCs w:val="28"/>
        </w:rPr>
        <w:t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9"/>
        <w:tblW w:w="9282" w:type="dxa"/>
        <w:tblCellMar>
          <w:left w:w="68" w:type="dxa"/>
        </w:tblCellMar>
        <w:tblLook w:val="04A0"/>
      </w:tblPr>
      <w:tblGrid>
        <w:gridCol w:w="423"/>
        <w:gridCol w:w="2763"/>
        <w:gridCol w:w="6096"/>
      </w:tblGrid>
      <w:tr w:rsidR="007B5C91" w:rsidTr="00A9062D">
        <w:tc>
          <w:tcPr>
            <w:tcW w:w="423" w:type="dxa"/>
            <w:shd w:val="clear" w:color="auto" w:fill="auto"/>
            <w:tcMar>
              <w:left w:w="68" w:type="dxa"/>
            </w:tcMar>
          </w:tcPr>
          <w:p w:rsidR="007B5C91" w:rsidRDefault="00C1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3" w:type="dxa"/>
            <w:shd w:val="clear" w:color="auto" w:fill="auto"/>
            <w:tcMar>
              <w:left w:w="68" w:type="dxa"/>
            </w:tcMar>
          </w:tcPr>
          <w:p w:rsidR="007B5C91" w:rsidRPr="00947B2C" w:rsidRDefault="0094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B2C">
              <w:rPr>
                <w:rFonts w:ascii="Times New Roman" w:hAnsi="Times New Roman" w:cs="Times New Roman"/>
                <w:sz w:val="24"/>
                <w:szCs w:val="24"/>
              </w:rPr>
              <w:t>Сроки проведения отбора</w:t>
            </w:r>
          </w:p>
        </w:tc>
        <w:tc>
          <w:tcPr>
            <w:tcW w:w="6096" w:type="dxa"/>
            <w:shd w:val="clear" w:color="auto" w:fill="auto"/>
            <w:tcMar>
              <w:left w:w="68" w:type="dxa"/>
            </w:tcMar>
          </w:tcPr>
          <w:p w:rsidR="007B5C91" w:rsidRDefault="00C12707">
            <w:pPr>
              <w:spacing w:after="0" w:line="240" w:lineRule="auto"/>
              <w:jc w:val="both"/>
            </w:pPr>
            <w:r w:rsidRPr="0017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3C4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Pr="0017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4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августа</w:t>
            </w:r>
            <w:r w:rsidRPr="0017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3C4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17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4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сентября</w:t>
            </w:r>
            <w:r w:rsidRPr="0017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947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76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7B5C91" w:rsidRDefault="007B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5C91" w:rsidTr="00A9062D">
        <w:tc>
          <w:tcPr>
            <w:tcW w:w="423" w:type="dxa"/>
            <w:shd w:val="clear" w:color="auto" w:fill="auto"/>
            <w:tcMar>
              <w:left w:w="68" w:type="dxa"/>
            </w:tcMar>
          </w:tcPr>
          <w:p w:rsidR="007B5C91" w:rsidRDefault="00C1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3" w:type="dxa"/>
            <w:shd w:val="clear" w:color="auto" w:fill="auto"/>
            <w:tcMar>
              <w:left w:w="68" w:type="dxa"/>
            </w:tcMar>
          </w:tcPr>
          <w:p w:rsidR="007B5C91" w:rsidRPr="00947B2C" w:rsidRDefault="00947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B2C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 Администрации муниципального района</w:t>
            </w:r>
          </w:p>
        </w:tc>
        <w:tc>
          <w:tcPr>
            <w:tcW w:w="6096" w:type="dxa"/>
            <w:shd w:val="clear" w:color="auto" w:fill="auto"/>
            <w:tcMar>
              <w:left w:w="68" w:type="dxa"/>
            </w:tcMar>
          </w:tcPr>
          <w:p w:rsidR="007B5C91" w:rsidRDefault="00C1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Батецкого муниципального района </w:t>
            </w:r>
          </w:p>
          <w:p w:rsidR="007B5C91" w:rsidRDefault="00C1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Батецкий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атецкий, ул. Советская, д.39а </w:t>
            </w:r>
          </w:p>
          <w:p w:rsidR="007B5C91" w:rsidRDefault="00C1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175000, Новгородская область, Батецкий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атецкий, ул. Советская, д.39а </w:t>
            </w:r>
          </w:p>
          <w:p w:rsidR="007B5C91" w:rsidRDefault="005A4FB9">
            <w:pPr>
              <w:spacing w:after="0" w:line="240" w:lineRule="auto"/>
              <w:jc w:val="both"/>
            </w:pPr>
            <w:hyperlink r:id="rId5">
              <w:r w:rsidR="00C12707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admin@batetsky.ru</w:t>
              </w:r>
            </w:hyperlink>
          </w:p>
        </w:tc>
      </w:tr>
      <w:tr w:rsidR="007B5C91" w:rsidTr="00A9062D">
        <w:trPr>
          <w:trHeight w:val="6100"/>
        </w:trPr>
        <w:tc>
          <w:tcPr>
            <w:tcW w:w="423" w:type="dxa"/>
            <w:shd w:val="clear" w:color="auto" w:fill="auto"/>
            <w:tcMar>
              <w:left w:w="68" w:type="dxa"/>
            </w:tcMar>
          </w:tcPr>
          <w:p w:rsidR="007B5C91" w:rsidRDefault="00C1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63" w:type="dxa"/>
            <w:shd w:val="clear" w:color="auto" w:fill="auto"/>
            <w:tcMar>
              <w:left w:w="68" w:type="dxa"/>
            </w:tcMar>
          </w:tcPr>
          <w:p w:rsidR="007B5C91" w:rsidRPr="00FD56FE" w:rsidRDefault="00C12707" w:rsidP="003C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предоставления субсидии</w:t>
            </w:r>
            <w:r w:rsidR="00141254"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  <w:tcMar>
              <w:left w:w="68" w:type="dxa"/>
            </w:tcMar>
          </w:tcPr>
          <w:p w:rsidR="007B5C91" w:rsidRPr="00FD56FE" w:rsidRDefault="003C4C94" w:rsidP="00FD5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="00FD56FE" w:rsidRPr="00FD56F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приобретенные машины и оборудование  (за исключением автотранспорта)</w:t>
            </w:r>
            <w:r w:rsidR="00FD56FE"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не более 80 %</w:t>
            </w:r>
          </w:p>
        </w:tc>
      </w:tr>
      <w:tr w:rsidR="007B5C91" w:rsidTr="00A9062D">
        <w:tc>
          <w:tcPr>
            <w:tcW w:w="423" w:type="dxa"/>
            <w:shd w:val="clear" w:color="auto" w:fill="auto"/>
            <w:tcMar>
              <w:left w:w="68" w:type="dxa"/>
            </w:tcMar>
          </w:tcPr>
          <w:p w:rsidR="007B5C91" w:rsidRDefault="00C1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3" w:type="dxa"/>
            <w:shd w:val="clear" w:color="auto" w:fill="auto"/>
            <w:tcMar>
              <w:left w:w="68" w:type="dxa"/>
            </w:tcMar>
          </w:tcPr>
          <w:p w:rsidR="007B5C91" w:rsidRPr="00141254" w:rsidRDefault="0014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1254">
              <w:rPr>
                <w:rFonts w:ascii="Times New Roman" w:hAnsi="Times New Roman" w:cs="Times New Roman"/>
                <w:sz w:val="24"/>
                <w:szCs w:val="24"/>
              </w:rPr>
              <w:t>оменное имя и (или) указатели страниц официального сайта Администрации муниципального района информационн</w:t>
            </w:r>
            <w:proofErr w:type="gramStart"/>
            <w:r w:rsidRPr="001412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1254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«Интернет», на котором обеспечивается проведение отбора</w:t>
            </w:r>
          </w:p>
        </w:tc>
        <w:tc>
          <w:tcPr>
            <w:tcW w:w="6096" w:type="dxa"/>
            <w:shd w:val="clear" w:color="auto" w:fill="auto"/>
            <w:tcMar>
              <w:left w:w="68" w:type="dxa"/>
            </w:tcMar>
          </w:tcPr>
          <w:p w:rsidR="007B5C91" w:rsidRDefault="00C12707" w:rsidP="0014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</w:t>
            </w:r>
            <w:r w:rsidR="00141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Батецкого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разделе «Отбор юридических лиц и индивидуальных предпринимателей»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141254" w:rsidRPr="00D47B83">
                <w:rPr>
                  <w:rStyle w:val="aa"/>
                </w:rPr>
                <w:t>https://bateckij-r49.gosweb.gosuslugi.ru/deyatelnost/napravleniya-deyatelnosti/biznes-predprinimatelstvo/otbor-yuridicheskih-lits-i-individualnyh-predprinimateley/</w:t>
              </w:r>
            </w:hyperlink>
            <w:r w:rsidR="00141254">
              <w:t xml:space="preserve"> </w:t>
            </w:r>
            <w:r w:rsidR="00730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5C91" w:rsidTr="00A9062D">
        <w:tc>
          <w:tcPr>
            <w:tcW w:w="423" w:type="dxa"/>
            <w:shd w:val="clear" w:color="auto" w:fill="auto"/>
            <w:tcMar>
              <w:left w:w="68" w:type="dxa"/>
            </w:tcMar>
          </w:tcPr>
          <w:p w:rsidR="007B5C91" w:rsidRDefault="00C1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3" w:type="dxa"/>
            <w:shd w:val="clear" w:color="auto" w:fill="auto"/>
            <w:tcMar>
              <w:left w:w="68" w:type="dxa"/>
            </w:tcMar>
          </w:tcPr>
          <w:p w:rsidR="007B5C91" w:rsidRPr="00516AD0" w:rsidRDefault="00516AD0" w:rsidP="001412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1254" w:rsidRPr="00516AD0">
              <w:rPr>
                <w:rFonts w:ascii="Times New Roman" w:hAnsi="Times New Roman" w:cs="Times New Roman"/>
                <w:sz w:val="24"/>
                <w:szCs w:val="24"/>
              </w:rPr>
              <w:t>ребования к участникам отбора  и перечень документов,  представляемых участниками отбора для подтверждения соответствия указанным требованиям</w:t>
            </w:r>
          </w:p>
        </w:tc>
        <w:tc>
          <w:tcPr>
            <w:tcW w:w="6096" w:type="dxa"/>
            <w:shd w:val="clear" w:color="auto" w:fill="auto"/>
            <w:tcMar>
              <w:left w:w="68" w:type="dxa"/>
            </w:tcMar>
          </w:tcPr>
          <w:p w:rsidR="00FD56FE" w:rsidRPr="00FD56FE" w:rsidRDefault="00FD56FE" w:rsidP="00FD56FE">
            <w:pPr>
              <w:autoSpaceDE w:val="0"/>
              <w:autoSpaceDN w:val="0"/>
              <w:adjustRightInd w:val="0"/>
              <w:spacing w:after="100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аявитель зарегистрирован и осуществляет хозяйственную деятельность, не связанную с  </w:t>
            </w:r>
            <w:r w:rsidRPr="00FD56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производством и (или) реализацией  подакцизных товаров, а также добычей и (или) реализацией полезных ископаемых, за исключением общераспространенных полезных ископаемых и минеральных питьевых вод, </w:t>
            </w: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Батецкого муниципального района с населением численностью менее 10000 человек;</w:t>
            </w:r>
          </w:p>
          <w:p w:rsidR="00FD56FE" w:rsidRPr="00FD56FE" w:rsidRDefault="00FD56FE" w:rsidP="00FD56FE">
            <w:pPr>
              <w:widowControl w:val="0"/>
              <w:autoSpaceDE w:val="0"/>
              <w:autoSpaceDN w:val="0"/>
              <w:adjustRightIn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офшорного</w:t>
            </w:r>
            <w:proofErr w:type="spell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) владения активами в Российской Федерации (далее - </w:t>
            </w:r>
            <w:proofErr w:type="spell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офшорные</w:t>
            </w:r>
            <w:proofErr w:type="spell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</w:t>
            </w:r>
            <w:proofErr w:type="gram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доли участия </w:t>
            </w:r>
            <w:proofErr w:type="spell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офшорных</w:t>
            </w:r>
            <w:proofErr w:type="spell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акционерных обществ;</w:t>
            </w:r>
          </w:p>
          <w:p w:rsidR="00FD56FE" w:rsidRPr="00FD56FE" w:rsidRDefault="00FD56FE" w:rsidP="00FD56FE">
            <w:pPr>
              <w:widowControl w:val="0"/>
              <w:autoSpaceDE w:val="0"/>
              <w:autoSpaceDN w:val="0"/>
              <w:adjustRightIn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находится в </w:t>
            </w:r>
            <w:proofErr w:type="gram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перечне</w:t>
            </w:r>
            <w:proofErr w:type="gram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FD56FE" w:rsidRPr="00FD56FE" w:rsidRDefault="00FD56FE" w:rsidP="00FD56FE">
            <w:pPr>
              <w:widowControl w:val="0"/>
              <w:autoSpaceDE w:val="0"/>
              <w:autoSpaceDN w:val="0"/>
              <w:adjustRightIn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FD56FE" w:rsidRPr="00FD56FE" w:rsidRDefault="00FD56FE" w:rsidP="00FD56FE">
            <w:pPr>
              <w:widowControl w:val="0"/>
              <w:autoSpaceDE w:val="0"/>
              <w:autoSpaceDN w:val="0"/>
              <w:adjustRightIn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заявитель не является получателем средств из местного бюджета на основании иных муниципальных правовых актов на цель, установленную в пункте 3 настоящего Порядка;</w:t>
            </w:r>
          </w:p>
          <w:p w:rsidR="00FD56FE" w:rsidRPr="00FD56FE" w:rsidRDefault="00FD56FE" w:rsidP="00FD56FE">
            <w:pPr>
              <w:widowControl w:val="0"/>
              <w:autoSpaceDE w:val="0"/>
              <w:autoSpaceDN w:val="0"/>
              <w:adjustRightIn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является иностранным агентом в </w:t>
            </w:r>
            <w:proofErr w:type="gram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</w:t>
            </w:r>
            <w:hyperlink r:id="rId7" w:anchor="l0" w:history="1">
              <w:r w:rsidRPr="00FD56F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 от 14 июля 2022 года № 255-ФЗ «О контроле за деятельностью лиц, находящихся под иностранным влиянием»;</w:t>
            </w:r>
          </w:p>
          <w:p w:rsidR="00FD56FE" w:rsidRPr="00FD56FE" w:rsidRDefault="00FD56FE" w:rsidP="00FD56FE">
            <w:pPr>
              <w:widowControl w:val="0"/>
              <w:autoSpaceDE w:val="0"/>
              <w:autoSpaceDN w:val="0"/>
              <w:adjustRightIn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у заявителя на едином налоговом счете отсутствует или не превышает размер, определенный </w:t>
            </w:r>
            <w:hyperlink r:id="rId8" w:anchor="l12464" w:history="1">
              <w:r w:rsidRPr="00FD56FE">
                <w:rPr>
                  <w:rFonts w:ascii="Times New Roman" w:hAnsi="Times New Roman" w:cs="Times New Roman"/>
                  <w:sz w:val="24"/>
                  <w:szCs w:val="24"/>
                </w:rPr>
                <w:t>пунктом 3</w:t>
              </w:r>
            </w:hyperlink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FD56FE" w:rsidRPr="00FD56FE" w:rsidRDefault="00FD56FE" w:rsidP="00FD56FE">
            <w:pPr>
              <w:widowControl w:val="0"/>
              <w:autoSpaceDE w:val="0"/>
              <w:autoSpaceDN w:val="0"/>
              <w:adjustRightIn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у заявителя отсутствует просроченная задолженность по возврату в местный бюджет субсидий, бюджетных инвестиций, а также иная просроченная задолженность по денежным обязательствам перед Администрацией Батецкого муниципального района;</w:t>
            </w:r>
          </w:p>
          <w:p w:rsidR="00FD56FE" w:rsidRPr="00FD56FE" w:rsidRDefault="00FD56FE" w:rsidP="00FD56FE">
            <w:pPr>
              <w:widowControl w:val="0"/>
              <w:autoSpaceDE w:val="0"/>
              <w:autoSpaceDN w:val="0"/>
              <w:adjustRightIn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предпринимателя;</w:t>
            </w:r>
            <w:proofErr w:type="gramEnd"/>
          </w:p>
          <w:p w:rsidR="00FD56FE" w:rsidRPr="00FD56FE" w:rsidRDefault="00FD56FE" w:rsidP="00FD56FE">
            <w:pPr>
              <w:widowControl w:val="0"/>
              <w:autoSpaceDE w:val="0"/>
              <w:autoSpaceDN w:val="0"/>
              <w:adjustRightIn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 </w:t>
            </w:r>
            <w:proofErr w:type="gram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физическом лице - производителе товаров, работ, услуг, являющимся заявителем.</w:t>
            </w:r>
          </w:p>
          <w:p w:rsidR="008B4FCB" w:rsidRPr="00FD56FE" w:rsidRDefault="008B4FCB" w:rsidP="00140729">
            <w:pPr>
              <w:pStyle w:val="ConsPlusNonformat"/>
              <w:suppressAutoHyphens/>
              <w:ind w:firstLine="4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 представляемых участниками отбора для подтверждения соответствия указанным требованиям:</w:t>
            </w:r>
          </w:p>
          <w:p w:rsidR="00FD56FE" w:rsidRPr="004912B4" w:rsidRDefault="00FD56FE" w:rsidP="00FD5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выписки из Единого государственного реестра юридических лиц либо Единого государственного реестра индивидуальных предпринимателей, выданная не ранее чем на первое число месяца, в котором будет </w:t>
            </w:r>
            <w:r w:rsidRPr="00FD5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осуществлена подача заявки на предоставление субсидии, заверенная заявителем. В случае непредставления, документ запрашивается в порядке </w:t>
            </w:r>
            <w:r w:rsidRPr="00491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межведомственного взаимодействия;</w:t>
            </w:r>
          </w:p>
          <w:p w:rsidR="00FD56FE" w:rsidRPr="004912B4" w:rsidRDefault="004912B4" w:rsidP="00FD56F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1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налогового органа о том, что </w:t>
            </w:r>
            <w:r w:rsidRPr="004912B4">
              <w:rPr>
                <w:rFonts w:ascii="Times New Roman" w:hAnsi="Times New Roman" w:cs="Times New Roman"/>
                <w:sz w:val="24"/>
                <w:szCs w:val="24"/>
              </w:rPr>
              <w:t xml:space="preserve">у заявителя на едином налоговом счете отсутствует или не превышает размер, определенный </w:t>
            </w:r>
            <w:hyperlink r:id="rId9" w:anchor="l12464" w:history="1">
              <w:r w:rsidRPr="004912B4">
                <w:rPr>
                  <w:rFonts w:ascii="Times New Roman" w:hAnsi="Times New Roman" w:cs="Times New Roman"/>
                  <w:sz w:val="24"/>
                  <w:szCs w:val="24"/>
                </w:rPr>
                <w:t>пунктом 3</w:t>
              </w:r>
            </w:hyperlink>
            <w:r w:rsidRPr="004912B4">
              <w:rPr>
                <w:rFonts w:ascii="Times New Roman" w:hAnsi="Times New Roman" w:cs="Times New Roman"/>
                <w:sz w:val="24"/>
                <w:szCs w:val="24"/>
              </w:rPr>
              <w:t xml:space="preserve">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  <w:r w:rsidR="00FD56FE" w:rsidRPr="004912B4">
              <w:rPr>
                <w:rFonts w:ascii="Times New Roman" w:hAnsi="Times New Roman" w:cs="Times New Roman"/>
                <w:sz w:val="24"/>
                <w:szCs w:val="24"/>
              </w:rPr>
              <w:t>. В случае непредставления, документ запрашивается в порядке межведомственного взаимодействия;</w:t>
            </w:r>
          </w:p>
          <w:p w:rsidR="00FD56FE" w:rsidRPr="00FD56FE" w:rsidRDefault="00FD56FE" w:rsidP="00FD56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произведенные затраты (договоров, счетов, товарных накладных, платежных документов), оформленных в соответствии с законодательством Российской Федерации;</w:t>
            </w:r>
          </w:p>
          <w:p w:rsidR="007B5C91" w:rsidRPr="00FD56FE" w:rsidRDefault="00FD56FE" w:rsidP="00FD56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технико-экономическое обоснование проекта с обоснованием приобретения машин и оборудования.</w:t>
            </w:r>
          </w:p>
        </w:tc>
      </w:tr>
      <w:tr w:rsidR="007B5C91" w:rsidTr="00A9062D">
        <w:tc>
          <w:tcPr>
            <w:tcW w:w="423" w:type="dxa"/>
            <w:shd w:val="clear" w:color="auto" w:fill="auto"/>
            <w:tcMar>
              <w:left w:w="68" w:type="dxa"/>
            </w:tcMar>
          </w:tcPr>
          <w:p w:rsidR="007B5C91" w:rsidRDefault="00C1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3" w:type="dxa"/>
            <w:shd w:val="clear" w:color="auto" w:fill="auto"/>
            <w:tcMar>
              <w:left w:w="68" w:type="dxa"/>
            </w:tcMar>
          </w:tcPr>
          <w:p w:rsidR="007B5C91" w:rsidRPr="00920C9E" w:rsidRDefault="00140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20C9E">
              <w:rPr>
                <w:rFonts w:ascii="Times New Roman" w:hAnsi="Times New Roman" w:cs="Times New Roman"/>
                <w:sz w:val="24"/>
                <w:szCs w:val="24"/>
              </w:rPr>
              <w:t>Категории и (или) критерии отбора</w:t>
            </w:r>
          </w:p>
        </w:tc>
        <w:tc>
          <w:tcPr>
            <w:tcW w:w="6096" w:type="dxa"/>
            <w:shd w:val="clear" w:color="auto" w:fill="auto"/>
            <w:tcMar>
              <w:left w:w="68" w:type="dxa"/>
            </w:tcMar>
          </w:tcPr>
          <w:p w:rsidR="007B5C91" w:rsidRPr="004912B4" w:rsidRDefault="004912B4" w:rsidP="00920C9E">
            <w:pPr>
              <w:pStyle w:val="ConsPlusNonformat"/>
              <w:suppressAutoHyphens/>
              <w:ind w:firstLine="4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осуществляет </w:t>
            </w:r>
            <w:r w:rsidRPr="004912B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населенных </w:t>
            </w:r>
            <w:proofErr w:type="gramStart"/>
            <w:r w:rsidRPr="004912B4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proofErr w:type="gramEnd"/>
            <w:r w:rsidRPr="004912B4">
              <w:rPr>
                <w:rFonts w:ascii="Times New Roman" w:hAnsi="Times New Roman" w:cs="Times New Roman"/>
                <w:sz w:val="24"/>
                <w:szCs w:val="24"/>
              </w:rPr>
              <w:t xml:space="preserve"> с населением численностью менее 10000 человек</w:t>
            </w:r>
          </w:p>
        </w:tc>
      </w:tr>
      <w:tr w:rsidR="007B5C91" w:rsidTr="00A9062D">
        <w:tc>
          <w:tcPr>
            <w:tcW w:w="423" w:type="dxa"/>
            <w:shd w:val="clear" w:color="auto" w:fill="auto"/>
            <w:tcMar>
              <w:left w:w="68" w:type="dxa"/>
            </w:tcMar>
          </w:tcPr>
          <w:p w:rsidR="007B5C91" w:rsidRDefault="00C1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3" w:type="dxa"/>
            <w:shd w:val="clear" w:color="auto" w:fill="auto"/>
            <w:tcMar>
              <w:left w:w="68" w:type="dxa"/>
            </w:tcMar>
          </w:tcPr>
          <w:p w:rsidR="00920C9E" w:rsidRPr="00105FBF" w:rsidRDefault="00920C9E" w:rsidP="00920C9E">
            <w:pPr>
              <w:pStyle w:val="ConsPlusNonformat"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C9E">
              <w:rPr>
                <w:rFonts w:ascii="Times New Roman" w:hAnsi="Times New Roman" w:cs="Times New Roman"/>
                <w:sz w:val="24"/>
                <w:szCs w:val="24"/>
              </w:rPr>
              <w:t>Порядок подачи участниками отбора заявок и требования, предъявляемые к форме и содержанию заявок</w:t>
            </w:r>
          </w:p>
          <w:p w:rsidR="007B5C91" w:rsidRDefault="007B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auto"/>
            <w:tcMar>
              <w:left w:w="68" w:type="dxa"/>
            </w:tcMar>
          </w:tcPr>
          <w:p w:rsidR="007B5C91" w:rsidRPr="004912B4" w:rsidRDefault="008B4FCB" w:rsidP="008B4F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2B4">
              <w:rPr>
                <w:rFonts w:ascii="Times New Roman" w:hAnsi="Times New Roman" w:cs="Times New Roman"/>
                <w:sz w:val="24"/>
                <w:szCs w:val="24"/>
              </w:rPr>
              <w:t>Заявитель для участия в отборе</w:t>
            </w:r>
            <w:r w:rsidRPr="0049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12B4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указанные в объявлении о проведении отбора, представляет в Администрацию муниципального района на бумажном носителе заявку на участие в отборе </w:t>
            </w:r>
            <w:r w:rsidR="004912B4" w:rsidRPr="004912B4">
              <w:rPr>
                <w:rFonts w:ascii="Times New Roman" w:hAnsi="Times New Roman" w:cs="Times New Roman"/>
                <w:sz w:val="24"/>
                <w:szCs w:val="24"/>
              </w:rPr>
              <w:t xml:space="preserve"> на возмещение части затрат за приобретенные машины и оборудование  (за исключением автотранспорта)</w:t>
            </w:r>
            <w:r w:rsidRPr="004912B4">
              <w:rPr>
                <w:rFonts w:ascii="Times New Roman" w:hAnsi="Times New Roman" w:cs="Times New Roman"/>
                <w:sz w:val="24"/>
                <w:szCs w:val="24"/>
              </w:rPr>
              <w:t xml:space="preserve"> (далее - заявка) по форме согласно приложению № 1 </w:t>
            </w:r>
            <w:r w:rsidR="004912B4" w:rsidRPr="004912B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hyperlink r:id="rId10" w:anchor="P291" w:history="1">
              <w:r w:rsidR="004912B4" w:rsidRPr="004912B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расчет </w:t>
              </w:r>
            </w:hyperlink>
            <w:r w:rsidR="004912B4" w:rsidRPr="00491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размера субсидии по форме согласно приложению № 2 </w:t>
            </w:r>
            <w:r w:rsidRPr="004912B4">
              <w:rPr>
                <w:rFonts w:ascii="Times New Roman" w:hAnsi="Times New Roman" w:cs="Times New Roman"/>
                <w:sz w:val="24"/>
                <w:szCs w:val="24"/>
              </w:rPr>
              <w:t>к настоящему извещению с приложением документов</w:t>
            </w:r>
            <w:proofErr w:type="gramEnd"/>
            <w:r w:rsidRPr="004912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912B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 w:rsidRPr="004912B4">
              <w:rPr>
                <w:rFonts w:ascii="Times New Roman" w:hAnsi="Times New Roman" w:cs="Times New Roman"/>
                <w:sz w:val="24"/>
                <w:szCs w:val="24"/>
              </w:rPr>
              <w:t xml:space="preserve"> в пункте 5 извещения.</w:t>
            </w:r>
          </w:p>
          <w:p w:rsidR="008B4FCB" w:rsidRPr="00FD56FE" w:rsidRDefault="008B4FCB" w:rsidP="008B4FCB">
            <w:pPr>
              <w:pStyle w:val="ConsPlusNonformat"/>
              <w:suppressAutoHyphens/>
              <w:ind w:firstLine="4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достоверность сведений, указанных в представляемых </w:t>
            </w:r>
            <w:proofErr w:type="gram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субсидии, возлагается на заявителя.</w:t>
            </w:r>
          </w:p>
        </w:tc>
      </w:tr>
      <w:tr w:rsidR="008B4FCB" w:rsidTr="00A9062D">
        <w:tc>
          <w:tcPr>
            <w:tcW w:w="423" w:type="dxa"/>
            <w:shd w:val="clear" w:color="auto" w:fill="auto"/>
            <w:tcMar>
              <w:left w:w="68" w:type="dxa"/>
            </w:tcMar>
          </w:tcPr>
          <w:p w:rsidR="008B4FCB" w:rsidRDefault="008B4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3" w:type="dxa"/>
            <w:shd w:val="clear" w:color="auto" w:fill="auto"/>
            <w:tcMar>
              <w:left w:w="68" w:type="dxa"/>
            </w:tcMar>
          </w:tcPr>
          <w:p w:rsidR="008B4FCB" w:rsidRPr="008B4FCB" w:rsidRDefault="008B4FCB" w:rsidP="00920C9E">
            <w:pPr>
              <w:pStyle w:val="ConsPlusNonformat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FCB">
              <w:rPr>
                <w:rFonts w:ascii="Times New Roman" w:hAnsi="Times New Roman" w:cs="Times New Roman"/>
                <w:sz w:val="24"/>
                <w:szCs w:val="24"/>
              </w:rPr>
              <w:t>Порядок отзыва заявок, порядок их возврата, определяющий в том числе основания для возврата заявок, порядок внесения изменений в заявки</w:t>
            </w:r>
          </w:p>
        </w:tc>
        <w:tc>
          <w:tcPr>
            <w:tcW w:w="6096" w:type="dxa"/>
            <w:shd w:val="clear" w:color="auto" w:fill="auto"/>
            <w:tcMar>
              <w:left w:w="68" w:type="dxa"/>
            </w:tcMar>
          </w:tcPr>
          <w:p w:rsidR="008B4FCB" w:rsidRPr="00FD56FE" w:rsidRDefault="008B4FCB" w:rsidP="008B4F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Отзыв заявки или внесение изменений в ранее поданную заявку и прилагаемые к ней документы возможны до даты окончания срока приёма заявок, указанной в </w:t>
            </w:r>
            <w:proofErr w:type="gramStart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>объявлении</w:t>
            </w:r>
            <w:proofErr w:type="gramEnd"/>
            <w:r w:rsidRPr="00FD56FE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отбора, на основании письменного заявления заявителя.</w:t>
            </w:r>
          </w:p>
        </w:tc>
      </w:tr>
      <w:tr w:rsidR="008B4FCB" w:rsidTr="00A9062D">
        <w:tc>
          <w:tcPr>
            <w:tcW w:w="423" w:type="dxa"/>
            <w:shd w:val="clear" w:color="auto" w:fill="auto"/>
            <w:tcMar>
              <w:left w:w="68" w:type="dxa"/>
            </w:tcMar>
          </w:tcPr>
          <w:p w:rsidR="008B4FCB" w:rsidRDefault="008B4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3" w:type="dxa"/>
            <w:shd w:val="clear" w:color="auto" w:fill="auto"/>
            <w:tcMar>
              <w:left w:w="68" w:type="dxa"/>
            </w:tcMar>
          </w:tcPr>
          <w:p w:rsidR="008B4FCB" w:rsidRPr="008B4FCB" w:rsidRDefault="008B4FCB" w:rsidP="00920C9E">
            <w:pPr>
              <w:pStyle w:val="ConsPlusNonformat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рассмотрения и оценки заявок</w:t>
            </w:r>
          </w:p>
        </w:tc>
        <w:tc>
          <w:tcPr>
            <w:tcW w:w="6096" w:type="dxa"/>
            <w:shd w:val="clear" w:color="auto" w:fill="auto"/>
            <w:tcMar>
              <w:left w:w="68" w:type="dxa"/>
            </w:tcMar>
          </w:tcPr>
          <w:p w:rsidR="00CF4D7E" w:rsidRPr="00CF4D7E" w:rsidRDefault="00CF4D7E" w:rsidP="00CF4D7E">
            <w:pPr>
              <w:autoSpaceDE w:val="0"/>
              <w:autoSpaceDN w:val="0"/>
              <w:adjustRightInd w:val="0"/>
              <w:spacing w:after="6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Батецкого муниципального района </w:t>
            </w:r>
            <w:proofErr w:type="gramStart"/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принимает представленные заявителем документы и в день принятия делает</w:t>
            </w:r>
            <w:proofErr w:type="gramEnd"/>
            <w:r w:rsidRPr="00CF4D7E">
              <w:rPr>
                <w:rFonts w:ascii="Times New Roman" w:hAnsi="Times New Roman" w:cs="Times New Roman"/>
                <w:sz w:val="24"/>
                <w:szCs w:val="24"/>
              </w:rPr>
              <w:t xml:space="preserve"> отметку с указанием даты приема и  передает документы в отдел экономического планирования и прогнозирования комитета экономики Администрации Батецкого муниципального района (далее – отдел).</w:t>
            </w:r>
          </w:p>
          <w:p w:rsidR="00CF4D7E" w:rsidRPr="00CF4D7E" w:rsidRDefault="00CF4D7E" w:rsidP="00CF4D7E">
            <w:pPr>
              <w:autoSpaceDE w:val="0"/>
              <w:autoSpaceDN w:val="0"/>
              <w:adjustRightInd w:val="0"/>
              <w:spacing w:after="6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Отдел в течении 5 рабочих дней со дня регистрации принятых документов проверяет на соответствие категории, цели, требованиям,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межведомственное взаимодействие) и передает подготовленные документы в Совет по развитию малого и среднего предпринимательства Администрации Батецкого муниципального района (далее – Совет).</w:t>
            </w:r>
            <w:proofErr w:type="gramEnd"/>
          </w:p>
          <w:p w:rsidR="00CF4D7E" w:rsidRPr="00CF4D7E" w:rsidRDefault="00CF4D7E" w:rsidP="00CF4D7E">
            <w:pPr>
              <w:widowControl w:val="0"/>
              <w:autoSpaceDE w:val="0"/>
              <w:autoSpaceDN w:val="0"/>
              <w:adjustRightInd w:val="0"/>
              <w:spacing w:after="6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оснований для отклонения заявки заявителя и оснований для отказа в предоставлении субсидии в отношении указанного заявителя Совет  в течение 2 рабочих дней с момента поступления документов принимает решение о возможности (невозможности) предоставления субсидии и определяет её размер. </w:t>
            </w:r>
          </w:p>
          <w:p w:rsidR="00CF4D7E" w:rsidRPr="00CF4D7E" w:rsidRDefault="00CF4D7E" w:rsidP="00CF4D7E">
            <w:pPr>
              <w:autoSpaceDE w:val="0"/>
              <w:autoSpaceDN w:val="0"/>
              <w:adjustRightInd w:val="0"/>
              <w:spacing w:after="6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субсидии либо об отказе в предоставлении субсидии принимается постановлением Администрации Батецкого муниципального района.</w:t>
            </w:r>
          </w:p>
          <w:p w:rsidR="00CF4D7E" w:rsidRPr="00CF4D7E" w:rsidRDefault="00CF4D7E" w:rsidP="00CF4D7E">
            <w:pPr>
              <w:widowControl w:val="0"/>
              <w:autoSpaceDE w:val="0"/>
              <w:autoSpaceDN w:val="0"/>
              <w:adjustRightInd w:val="0"/>
              <w:spacing w:after="6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Совет по развитию малого и среднего предпринимательства рассматривает представленные заявления и прилагаемые к ним документы, осуществляет оценку соответствия субъектов МСП условиям предоставления субсидии, выносит решение о возможности (невозможности) предоставить финансовую поддержку субъектам МСП, определяет её размер и в течении одного рабочего дня, после рассмотрения,  направляет свое решение в Администрацию Батецкого муниципального района.</w:t>
            </w:r>
            <w:proofErr w:type="gramEnd"/>
          </w:p>
          <w:p w:rsidR="008B4FCB" w:rsidRPr="00CF4D7E" w:rsidRDefault="00CF4D7E" w:rsidP="00CF4D7E">
            <w:pPr>
              <w:autoSpaceDE w:val="0"/>
              <w:autoSpaceDN w:val="0"/>
              <w:adjustRightInd w:val="0"/>
              <w:spacing w:after="6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заявителю осуществляется не позднее 5 рабочих дней со дня принятия решения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      </w:r>
          </w:p>
        </w:tc>
      </w:tr>
      <w:tr w:rsidR="008B4FCB" w:rsidRPr="00CF4D7E" w:rsidTr="00A9062D">
        <w:tc>
          <w:tcPr>
            <w:tcW w:w="423" w:type="dxa"/>
            <w:shd w:val="clear" w:color="auto" w:fill="auto"/>
            <w:tcMar>
              <w:left w:w="68" w:type="dxa"/>
            </w:tcMar>
          </w:tcPr>
          <w:p w:rsidR="008B4FCB" w:rsidRDefault="008B4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3" w:type="dxa"/>
            <w:shd w:val="clear" w:color="auto" w:fill="auto"/>
            <w:tcMar>
              <w:left w:w="68" w:type="dxa"/>
            </w:tcMar>
          </w:tcPr>
          <w:p w:rsidR="008B4FCB" w:rsidRPr="00C462FC" w:rsidRDefault="00C462FC" w:rsidP="00920C9E">
            <w:pPr>
              <w:pStyle w:val="ConsPlusNonformat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62FC">
              <w:rPr>
                <w:rFonts w:ascii="Times New Roman" w:hAnsi="Times New Roman" w:cs="Times New Roman"/>
                <w:sz w:val="24"/>
                <w:szCs w:val="24"/>
              </w:rPr>
              <w:t>орядок отклонения заявок, а также информацию об основаниях их отклонения</w:t>
            </w:r>
          </w:p>
        </w:tc>
        <w:tc>
          <w:tcPr>
            <w:tcW w:w="6096" w:type="dxa"/>
            <w:shd w:val="clear" w:color="auto" w:fill="auto"/>
            <w:tcMar>
              <w:left w:w="68" w:type="dxa"/>
            </w:tcMar>
          </w:tcPr>
          <w:p w:rsidR="004912B4" w:rsidRPr="00CF4D7E" w:rsidRDefault="004912B4" w:rsidP="00CF4D7E">
            <w:pPr>
              <w:autoSpaceDE w:val="0"/>
              <w:autoSpaceDN w:val="0"/>
              <w:adjustRightInd w:val="0"/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заявки  заявителя на стадии рассмотрения являются:</w:t>
            </w:r>
          </w:p>
          <w:p w:rsidR="004912B4" w:rsidRPr="00CF4D7E" w:rsidRDefault="004912B4" w:rsidP="00CF4D7E">
            <w:pPr>
              <w:widowControl w:val="0"/>
              <w:autoSpaceDE w:val="0"/>
              <w:autoSpaceDN w:val="0"/>
              <w:adjustRightInd w:val="0"/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</w:t>
            </w:r>
            <w:r w:rsidR="00CF4D7E" w:rsidRPr="00CF4D7E">
              <w:rPr>
                <w:rFonts w:ascii="Times New Roman" w:hAnsi="Times New Roman" w:cs="Times New Roman"/>
                <w:sz w:val="24"/>
                <w:szCs w:val="24"/>
              </w:rPr>
              <w:t>я категории и (или) требованиям</w:t>
            </w: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2B4" w:rsidRPr="00CF4D7E" w:rsidRDefault="004912B4" w:rsidP="00CF4D7E">
            <w:pPr>
              <w:widowControl w:val="0"/>
              <w:autoSpaceDE w:val="0"/>
              <w:autoSpaceDN w:val="0"/>
              <w:adjustRightInd w:val="0"/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несоблюдение заявител</w:t>
            </w:r>
            <w:r w:rsidR="00CF4D7E" w:rsidRPr="00CF4D7E">
              <w:rPr>
                <w:rFonts w:ascii="Times New Roman" w:hAnsi="Times New Roman" w:cs="Times New Roman"/>
                <w:sz w:val="24"/>
                <w:szCs w:val="24"/>
              </w:rPr>
              <w:t>ем цели предоставления субсидии</w:t>
            </w: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2B4" w:rsidRPr="00CF4D7E" w:rsidRDefault="004912B4" w:rsidP="00CF4D7E">
            <w:pPr>
              <w:widowControl w:val="0"/>
              <w:autoSpaceDE w:val="0"/>
              <w:autoSpaceDN w:val="0"/>
              <w:adjustRightInd w:val="0"/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представленных заявителем заявки и документов требованиям;</w:t>
            </w:r>
          </w:p>
          <w:p w:rsidR="004912B4" w:rsidRPr="00CF4D7E" w:rsidRDefault="004912B4" w:rsidP="00CF4D7E">
            <w:pPr>
              <w:widowControl w:val="0"/>
              <w:autoSpaceDE w:val="0"/>
              <w:autoSpaceDN w:val="0"/>
              <w:adjustRightInd w:val="0"/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      </w:r>
          </w:p>
          <w:p w:rsidR="004912B4" w:rsidRPr="00CF4D7E" w:rsidRDefault="004912B4" w:rsidP="00CF4D7E">
            <w:pPr>
              <w:widowControl w:val="0"/>
              <w:autoSpaceDE w:val="0"/>
              <w:autoSpaceDN w:val="0"/>
              <w:adjustRightInd w:val="0"/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недостаточность лимитов бюджетных обязательств.</w:t>
            </w:r>
          </w:p>
          <w:p w:rsidR="004912B4" w:rsidRPr="00CF4D7E" w:rsidRDefault="004912B4" w:rsidP="00CF4D7E">
            <w:pPr>
              <w:widowControl w:val="0"/>
              <w:autoSpaceDE w:val="0"/>
              <w:autoSpaceDN w:val="0"/>
              <w:adjustRightInd w:val="0"/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Основаниями для отказа в </w:t>
            </w:r>
            <w:proofErr w:type="gramStart"/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CF4D7E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являются:</w:t>
            </w:r>
          </w:p>
          <w:p w:rsidR="004912B4" w:rsidRPr="00CF4D7E" w:rsidRDefault="004912B4" w:rsidP="00CF4D7E">
            <w:pPr>
              <w:widowControl w:val="0"/>
              <w:autoSpaceDE w:val="0"/>
              <w:autoSpaceDN w:val="0"/>
              <w:adjustRightInd w:val="0"/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представленных заявителем заявки и документов требованиям, или непредставление (представление</w:t>
            </w:r>
            <w:r w:rsidR="00CF4D7E" w:rsidRPr="00CF4D7E"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полном </w:t>
            </w:r>
            <w:proofErr w:type="gramStart"/>
            <w:r w:rsidR="00CF4D7E" w:rsidRPr="00CF4D7E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="00CF4D7E" w:rsidRPr="00CF4D7E">
              <w:rPr>
                <w:rFonts w:ascii="Times New Roman" w:hAnsi="Times New Roman" w:cs="Times New Roman"/>
                <w:sz w:val="24"/>
                <w:szCs w:val="24"/>
              </w:rPr>
              <w:t>) документов</w:t>
            </w: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12B4" w:rsidRPr="00CF4D7E" w:rsidRDefault="004912B4" w:rsidP="00CF4D7E">
            <w:pPr>
              <w:widowControl w:val="0"/>
              <w:autoSpaceDE w:val="0"/>
              <w:autoSpaceDN w:val="0"/>
              <w:adjustRightInd w:val="0"/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установление факта недостоверности заявителем информации.</w:t>
            </w:r>
          </w:p>
          <w:p w:rsidR="008B4FCB" w:rsidRPr="00CF4D7E" w:rsidRDefault="004912B4" w:rsidP="00CF4D7E">
            <w:pPr>
              <w:widowControl w:val="0"/>
              <w:autoSpaceDE w:val="0"/>
              <w:autoSpaceDN w:val="0"/>
              <w:adjustRightInd w:val="0"/>
              <w:spacing w:after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Администрация Батецкого муниципального района принимает решение об отказе в предоставлении субсидии.</w:t>
            </w:r>
          </w:p>
        </w:tc>
      </w:tr>
      <w:tr w:rsidR="00A73C69" w:rsidTr="00A9062D">
        <w:tc>
          <w:tcPr>
            <w:tcW w:w="423" w:type="dxa"/>
            <w:shd w:val="clear" w:color="auto" w:fill="auto"/>
            <w:tcMar>
              <w:left w:w="68" w:type="dxa"/>
            </w:tcMar>
          </w:tcPr>
          <w:p w:rsidR="00A73C69" w:rsidRDefault="00A7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3" w:type="dxa"/>
            <w:shd w:val="clear" w:color="auto" w:fill="auto"/>
            <w:tcMar>
              <w:left w:w="68" w:type="dxa"/>
            </w:tcMar>
          </w:tcPr>
          <w:p w:rsidR="00A73C69" w:rsidRPr="00A73C69" w:rsidRDefault="00A73C69" w:rsidP="00920C9E">
            <w:pPr>
              <w:pStyle w:val="ConsPlusNonformat"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3C69">
              <w:rPr>
                <w:rFonts w:ascii="Times New Roman" w:hAnsi="Times New Roman" w:cs="Times New Roman"/>
                <w:sz w:val="24"/>
                <w:szCs w:val="24"/>
              </w:rPr>
              <w:t>бъём распределяемой субсидии в рамках отбора, порядок расчёта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отбора, срок поставки твердого топлива</w:t>
            </w:r>
          </w:p>
        </w:tc>
        <w:tc>
          <w:tcPr>
            <w:tcW w:w="6096" w:type="dxa"/>
            <w:shd w:val="clear" w:color="auto" w:fill="auto"/>
            <w:tcMar>
              <w:left w:w="68" w:type="dxa"/>
            </w:tcMar>
          </w:tcPr>
          <w:p w:rsidR="00A73C69" w:rsidRPr="00CF4D7E" w:rsidRDefault="00A73C69" w:rsidP="009E3D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 xml:space="preserve">Объём распределяемой субсидии в рамках отбора </w:t>
            </w:r>
            <w:r w:rsidR="00CF4D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4D7E">
              <w:rPr>
                <w:rFonts w:ascii="Times New Roman" w:hAnsi="Times New Roman" w:cs="Times New Roman"/>
                <w:sz w:val="24"/>
                <w:szCs w:val="24"/>
              </w:rPr>
              <w:t>, но не более 80% от произведенных затрат</w:t>
            </w:r>
            <w:r w:rsidRPr="00CF4D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9062D" w:rsidRPr="00CF4D7E" w:rsidRDefault="00A9062D" w:rsidP="00A9062D">
            <w:pPr>
              <w:pStyle w:val="ConsPlusNonformat"/>
              <w:suppressAutoHyphens/>
              <w:ind w:firstLine="4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C91" w:rsidTr="00A9062D">
        <w:tc>
          <w:tcPr>
            <w:tcW w:w="423" w:type="dxa"/>
            <w:shd w:val="clear" w:color="auto" w:fill="auto"/>
            <w:tcMar>
              <w:left w:w="68" w:type="dxa"/>
            </w:tcMar>
          </w:tcPr>
          <w:p w:rsidR="007B5C91" w:rsidRDefault="00A9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3" w:type="dxa"/>
            <w:shd w:val="clear" w:color="auto" w:fill="auto"/>
            <w:tcMar>
              <w:left w:w="68" w:type="dxa"/>
            </w:tcMar>
          </w:tcPr>
          <w:p w:rsidR="007B5C91" w:rsidRDefault="00C1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096" w:type="dxa"/>
            <w:shd w:val="clear" w:color="auto" w:fill="auto"/>
            <w:tcMar>
              <w:left w:w="68" w:type="dxa"/>
            </w:tcMar>
          </w:tcPr>
          <w:p w:rsidR="007B5C91" w:rsidRDefault="00C1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Разъяснения положений объявления о проведении отбора осуществляются в течение срока, установленного для приема предложений заявителей в письменной посредством электронной связи, а также в устной форме посредством телефонной связи.</w:t>
            </w:r>
          </w:p>
        </w:tc>
      </w:tr>
      <w:tr w:rsidR="007B5C91" w:rsidTr="00A9062D">
        <w:tc>
          <w:tcPr>
            <w:tcW w:w="423" w:type="dxa"/>
            <w:shd w:val="clear" w:color="auto" w:fill="auto"/>
            <w:tcMar>
              <w:left w:w="68" w:type="dxa"/>
            </w:tcMar>
          </w:tcPr>
          <w:p w:rsidR="007B5C91" w:rsidRDefault="00C12707" w:rsidP="00A9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9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3" w:type="dxa"/>
            <w:shd w:val="clear" w:color="auto" w:fill="auto"/>
            <w:tcMar>
              <w:left w:w="68" w:type="dxa"/>
            </w:tcMar>
          </w:tcPr>
          <w:p w:rsidR="007B5C91" w:rsidRDefault="00C12707" w:rsidP="00A9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Срок, в течение которого </w:t>
            </w:r>
            <w:r w:rsidR="00A9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победители</w:t>
            </w:r>
            <w:r w:rsidR="00A9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отбора</w:t>
            </w:r>
            <w:r w:rsidR="00A90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должны подписать соглашение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  <w:tcMar>
              <w:left w:w="68" w:type="dxa"/>
            </w:tcMar>
          </w:tcPr>
          <w:p w:rsidR="009E3D7C" w:rsidRPr="009E3D7C" w:rsidRDefault="009E3D7C" w:rsidP="009E3D7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D7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предоставлении субсидии осуществляется не позднее 5 рабочих дней со дня принятия решения о предоставлении субсидии.</w:t>
            </w:r>
          </w:p>
          <w:p w:rsidR="00A9062D" w:rsidRPr="00A9062D" w:rsidRDefault="00A9062D" w:rsidP="00C76A84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B5C91" w:rsidTr="00A9062D">
        <w:tc>
          <w:tcPr>
            <w:tcW w:w="423" w:type="dxa"/>
            <w:shd w:val="clear" w:color="auto" w:fill="auto"/>
            <w:tcMar>
              <w:left w:w="68" w:type="dxa"/>
            </w:tcMar>
          </w:tcPr>
          <w:p w:rsidR="007B5C91" w:rsidRDefault="00C12707" w:rsidP="00C7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7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3" w:type="dxa"/>
            <w:shd w:val="clear" w:color="auto" w:fill="auto"/>
            <w:tcMar>
              <w:left w:w="68" w:type="dxa"/>
            </w:tcMar>
          </w:tcPr>
          <w:p w:rsidR="007B5C91" w:rsidRDefault="00C1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признания победителя отбора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уклонившимся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заключения договора</w:t>
            </w:r>
          </w:p>
        </w:tc>
        <w:tc>
          <w:tcPr>
            <w:tcW w:w="6096" w:type="dxa"/>
            <w:shd w:val="clear" w:color="auto" w:fill="auto"/>
            <w:tcMar>
              <w:left w:w="68" w:type="dxa"/>
            </w:tcMar>
          </w:tcPr>
          <w:p w:rsidR="007B5C91" w:rsidRDefault="00C12707" w:rsidP="00C76A8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не заключения соглашения о предоставлении субсидии в течение </w:t>
            </w:r>
            <w:r w:rsidR="00054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со дня принятия </w:t>
            </w:r>
            <w:r w:rsidR="00C76A84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C76A84" w:rsidRPr="00A9062D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субсидии</w:t>
            </w:r>
            <w:r w:rsidR="00C7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 признается уклонившимся от заключения соглашения.</w:t>
            </w:r>
          </w:p>
        </w:tc>
      </w:tr>
      <w:tr w:rsidR="007B5C91" w:rsidTr="00A9062D">
        <w:tc>
          <w:tcPr>
            <w:tcW w:w="423" w:type="dxa"/>
            <w:shd w:val="clear" w:color="auto" w:fill="auto"/>
            <w:tcMar>
              <w:left w:w="68" w:type="dxa"/>
            </w:tcMar>
          </w:tcPr>
          <w:p w:rsidR="007B5C91" w:rsidRDefault="00C12707" w:rsidP="00C7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7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3" w:type="dxa"/>
            <w:shd w:val="clear" w:color="auto" w:fill="auto"/>
            <w:tcMar>
              <w:left w:w="68" w:type="dxa"/>
            </w:tcMar>
          </w:tcPr>
          <w:p w:rsidR="007B5C91" w:rsidRDefault="00C12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размещения результатов отбора на официальном сайте главного распорядителя в информационно-телекоммуникационной сети «Интернет»</w:t>
            </w:r>
          </w:p>
        </w:tc>
        <w:tc>
          <w:tcPr>
            <w:tcW w:w="6096" w:type="dxa"/>
            <w:shd w:val="clear" w:color="auto" w:fill="auto"/>
            <w:tcMar>
              <w:left w:w="68" w:type="dxa"/>
            </w:tcMar>
          </w:tcPr>
          <w:p w:rsidR="007B5C91" w:rsidRDefault="00C12707" w:rsidP="000C0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четырнадцатого календарного дня, следующего за днем </w:t>
            </w:r>
            <w:r w:rsidR="000C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проведения отбора</w:t>
            </w:r>
            <w:r w:rsidR="00C76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B5C91" w:rsidRDefault="007B5C91"/>
    <w:p w:rsidR="00C76A84" w:rsidRDefault="00C76A84"/>
    <w:p w:rsidR="00C76A84" w:rsidRDefault="00C76A84"/>
    <w:p w:rsidR="00C76A84" w:rsidRDefault="00C76A84"/>
    <w:p w:rsidR="00C76A84" w:rsidRDefault="00C76A84"/>
    <w:p w:rsidR="00C76A84" w:rsidRDefault="00C76A84"/>
    <w:p w:rsidR="00C76A84" w:rsidRDefault="00C76A84"/>
    <w:p w:rsidR="00C76A84" w:rsidRDefault="00C76A84"/>
    <w:p w:rsidR="007B5C91" w:rsidRDefault="009E3D7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="00C12707" w:rsidRPr="000547A0">
        <w:rPr>
          <w:rFonts w:ascii="Times New Roman" w:eastAsia="Times New Roman" w:hAnsi="Times New Roman" w:cs="Times New Roman"/>
          <w:sz w:val="24"/>
          <w:szCs w:val="24"/>
          <w:lang w:eastAsia="zh-CN"/>
        </w:rPr>
        <w:t>риложение № 1 к извещению</w:t>
      </w:r>
    </w:p>
    <w:p w:rsidR="00C76A84" w:rsidRDefault="00C76A84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6A84" w:rsidRPr="000547A0" w:rsidRDefault="00C76A84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7B5C91" w:rsidRPr="000547A0" w:rsidRDefault="007B5C9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3D7C" w:rsidRPr="00541AB4" w:rsidRDefault="009E3D7C" w:rsidP="009E3D7C">
      <w:pPr>
        <w:autoSpaceDE w:val="0"/>
        <w:autoSpaceDN w:val="0"/>
        <w:adjustRightInd w:val="0"/>
        <w:ind w:firstLine="567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ЗАЯВКА </w:t>
      </w:r>
    </w:p>
    <w:p w:rsidR="009E3D7C" w:rsidRDefault="009E3D7C" w:rsidP="009E3D7C">
      <w:pPr>
        <w:spacing w:line="280" w:lineRule="exact"/>
        <w:jc w:val="center"/>
        <w:rPr>
          <w:rFonts w:eastAsia="Calibri"/>
          <w:bCs/>
          <w:szCs w:val="28"/>
        </w:rPr>
      </w:pPr>
      <w:r w:rsidRPr="00116A62">
        <w:rPr>
          <w:rFonts w:eastAsia="Calibri"/>
          <w:szCs w:val="28"/>
        </w:rPr>
        <w:t xml:space="preserve">на </w:t>
      </w:r>
      <w:r w:rsidRPr="00116A62">
        <w:rPr>
          <w:szCs w:val="28"/>
        </w:rPr>
        <w:t xml:space="preserve">предоставление субсидии </w:t>
      </w:r>
      <w:r w:rsidRPr="0021211B">
        <w:rPr>
          <w:szCs w:val="24"/>
        </w:rPr>
        <w:t>на возмещение части затрат на приобретение машин и оборудования  (за исключением автотранспорта)</w:t>
      </w:r>
    </w:p>
    <w:p w:rsidR="009E3D7C" w:rsidRDefault="009E3D7C" w:rsidP="009E3D7C">
      <w:pPr>
        <w:spacing w:line="280" w:lineRule="exact"/>
        <w:jc w:val="center"/>
        <w:rPr>
          <w:rFonts w:eastAsia="Calibri"/>
          <w:bCs/>
          <w:szCs w:val="28"/>
        </w:rPr>
      </w:pPr>
      <w:r w:rsidRPr="00284693">
        <w:rPr>
          <w:rFonts w:eastAsia="Calibri"/>
          <w:bCs/>
          <w:szCs w:val="28"/>
          <w:u w:val="single"/>
        </w:rPr>
        <w:t>___________________</w:t>
      </w:r>
      <w:r w:rsidRPr="00284693">
        <w:rPr>
          <w:rFonts w:eastAsia="Calibri"/>
          <w:bCs/>
          <w:sz w:val="24"/>
          <w:szCs w:val="24"/>
          <w:u w:val="single"/>
        </w:rPr>
        <w:t>_</w:t>
      </w:r>
      <w:r w:rsidRPr="00083DCC">
        <w:rPr>
          <w:rFonts w:eastAsia="Calibri"/>
          <w:bCs/>
          <w:sz w:val="24"/>
          <w:szCs w:val="24"/>
        </w:rPr>
        <w:t>_____________________________________________________</w:t>
      </w:r>
      <w:r>
        <w:rPr>
          <w:rFonts w:eastAsia="Calibri"/>
          <w:bCs/>
          <w:sz w:val="24"/>
          <w:szCs w:val="24"/>
        </w:rPr>
        <w:t>__</w:t>
      </w:r>
      <w:r>
        <w:rPr>
          <w:rFonts w:eastAsia="Calibri"/>
          <w:bCs/>
          <w:szCs w:val="28"/>
        </w:rPr>
        <w:t>_____________________________</w:t>
      </w:r>
    </w:p>
    <w:p w:rsidR="009E3D7C" w:rsidRDefault="009E3D7C" w:rsidP="009E3D7C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proofErr w:type="gramStart"/>
      <w:r w:rsidRPr="00541AB4">
        <w:rPr>
          <w:rFonts w:eastAsia="Calibri"/>
          <w:bCs/>
        </w:rPr>
        <w:t xml:space="preserve">(наименование юридического лица </w:t>
      </w:r>
      <w:r>
        <w:rPr>
          <w:rFonts w:eastAsia="Calibri"/>
          <w:bCs/>
        </w:rPr>
        <w:t xml:space="preserve"> или индивидуального предпринимателя,</w:t>
      </w:r>
      <w:proofErr w:type="gramEnd"/>
    </w:p>
    <w:p w:rsidR="009E3D7C" w:rsidRPr="00541AB4" w:rsidRDefault="009E3D7C" w:rsidP="009E3D7C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>полное и сокращенное</w:t>
      </w:r>
      <w:r>
        <w:rPr>
          <w:rFonts w:eastAsia="Calibri"/>
          <w:bCs/>
        </w:rPr>
        <w:t xml:space="preserve"> наименование</w:t>
      </w:r>
      <w:r w:rsidRPr="00541AB4">
        <w:rPr>
          <w:rFonts w:eastAsia="Calibri"/>
          <w:bCs/>
        </w:rPr>
        <w:t>)</w:t>
      </w:r>
    </w:p>
    <w:p w:rsidR="009E3D7C" w:rsidRPr="00541AB4" w:rsidRDefault="009E3D7C" w:rsidP="009E3D7C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:rsidR="009E3D7C" w:rsidRPr="00541AB4" w:rsidRDefault="009E3D7C" w:rsidP="009E3D7C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номер мобильного телефона ________________________________________</w:t>
      </w:r>
      <w:r>
        <w:rPr>
          <w:rFonts w:eastAsia="Calibri"/>
          <w:bCs/>
          <w:szCs w:val="28"/>
        </w:rPr>
        <w:t>_</w:t>
      </w:r>
      <w:r w:rsidRPr="00541AB4">
        <w:rPr>
          <w:rFonts w:eastAsia="Calibri"/>
          <w:bCs/>
          <w:szCs w:val="28"/>
        </w:rPr>
        <w:t>_</w:t>
      </w:r>
    </w:p>
    <w:p w:rsidR="009E3D7C" w:rsidRPr="00541AB4" w:rsidRDefault="009E3D7C" w:rsidP="009E3D7C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адрес электронной почты __________________________________________</w:t>
      </w:r>
      <w:r>
        <w:rPr>
          <w:rFonts w:eastAsia="Calibri"/>
          <w:bCs/>
          <w:szCs w:val="28"/>
        </w:rPr>
        <w:t>_</w:t>
      </w:r>
      <w:r w:rsidRPr="00541AB4">
        <w:rPr>
          <w:rFonts w:eastAsia="Calibri"/>
          <w:bCs/>
          <w:szCs w:val="28"/>
        </w:rPr>
        <w:t>_</w:t>
      </w:r>
    </w:p>
    <w:p w:rsidR="009E3D7C" w:rsidRPr="00541AB4" w:rsidRDefault="009E3D7C" w:rsidP="009E3D7C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</w:p>
    <w:p w:rsidR="009E3D7C" w:rsidRPr="00541AB4" w:rsidRDefault="009E3D7C" w:rsidP="009E3D7C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41AB4">
        <w:rPr>
          <w:rFonts w:eastAsia="Calibri"/>
          <w:bCs/>
          <w:szCs w:val="28"/>
        </w:rPr>
        <w:t>просит предоставить в 20 ___ году субсидию за счет сред</w:t>
      </w:r>
      <w:r>
        <w:rPr>
          <w:rFonts w:eastAsia="Calibri"/>
          <w:bCs/>
          <w:szCs w:val="28"/>
        </w:rPr>
        <w:t>ств _______________</w:t>
      </w:r>
    </w:p>
    <w:p w:rsidR="009E3D7C" w:rsidRPr="00541AB4" w:rsidRDefault="009E3D7C" w:rsidP="009E3D7C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9E3D7C" w:rsidRPr="00541AB4" w:rsidRDefault="009E3D7C" w:rsidP="009E3D7C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41AB4">
        <w:rPr>
          <w:rFonts w:eastAsia="Calibri"/>
          <w:szCs w:val="28"/>
        </w:rPr>
        <w:t>Общие сведения:</w:t>
      </w:r>
    </w:p>
    <w:p w:rsidR="009E3D7C" w:rsidRPr="00541AB4" w:rsidRDefault="009E3D7C" w:rsidP="009E3D7C">
      <w:pPr>
        <w:numPr>
          <w:ilvl w:val="0"/>
          <w:numId w:val="5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ОГРН</w:t>
      </w:r>
      <w:r>
        <w:rPr>
          <w:rFonts w:eastAsia="Calibri"/>
          <w:szCs w:val="28"/>
        </w:rPr>
        <w:t>/ОГРНИП</w:t>
      </w:r>
      <w:r w:rsidRPr="00541AB4">
        <w:rPr>
          <w:rFonts w:eastAsia="Calibri"/>
          <w:szCs w:val="28"/>
        </w:rPr>
        <w:t>____________________________________________</w:t>
      </w:r>
      <w:r>
        <w:rPr>
          <w:rFonts w:eastAsia="Calibri"/>
          <w:szCs w:val="28"/>
        </w:rPr>
        <w:t>_____</w:t>
      </w:r>
    </w:p>
    <w:p w:rsidR="009E3D7C" w:rsidRPr="00541AB4" w:rsidRDefault="009E3D7C" w:rsidP="009E3D7C">
      <w:pPr>
        <w:numPr>
          <w:ilvl w:val="0"/>
          <w:numId w:val="5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ИНН ___________________________</w:t>
      </w:r>
      <w:r>
        <w:rPr>
          <w:rFonts w:eastAsia="Calibri"/>
          <w:szCs w:val="28"/>
        </w:rPr>
        <w:t>_____________________________</w:t>
      </w:r>
    </w:p>
    <w:p w:rsidR="009E3D7C" w:rsidRPr="00541AB4" w:rsidRDefault="009E3D7C" w:rsidP="009E3D7C">
      <w:pPr>
        <w:numPr>
          <w:ilvl w:val="0"/>
          <w:numId w:val="5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КПП ___________________________</w:t>
      </w:r>
      <w:r>
        <w:rPr>
          <w:rFonts w:eastAsia="Calibri"/>
          <w:szCs w:val="28"/>
        </w:rPr>
        <w:t>_____________________________</w:t>
      </w:r>
    </w:p>
    <w:p w:rsidR="009E3D7C" w:rsidRPr="00541AB4" w:rsidRDefault="009E3D7C" w:rsidP="009E3D7C">
      <w:pPr>
        <w:numPr>
          <w:ilvl w:val="0"/>
          <w:numId w:val="5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Юридический адрес ______________</w:t>
      </w:r>
      <w:r>
        <w:rPr>
          <w:rFonts w:eastAsia="Calibri"/>
          <w:szCs w:val="28"/>
        </w:rPr>
        <w:t>____________________________</w:t>
      </w:r>
      <w:r w:rsidRPr="00541AB4">
        <w:rPr>
          <w:rFonts w:eastAsia="Calibri"/>
          <w:szCs w:val="28"/>
        </w:rPr>
        <w:t>_</w:t>
      </w:r>
    </w:p>
    <w:p w:rsidR="009E3D7C" w:rsidRPr="00541AB4" w:rsidRDefault="009E3D7C" w:rsidP="009E3D7C">
      <w:pPr>
        <w:numPr>
          <w:ilvl w:val="0"/>
          <w:numId w:val="5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Почтовый адрес __________________</w:t>
      </w:r>
      <w:r>
        <w:rPr>
          <w:rFonts w:eastAsia="Calibri"/>
          <w:bCs/>
          <w:szCs w:val="28"/>
        </w:rPr>
        <w:t>_____________________________</w:t>
      </w:r>
    </w:p>
    <w:p w:rsidR="009E3D7C" w:rsidRPr="00541AB4" w:rsidRDefault="009E3D7C" w:rsidP="009E3D7C">
      <w:pPr>
        <w:numPr>
          <w:ilvl w:val="0"/>
          <w:numId w:val="5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Банковские реквизиты финансово-кредитного учреждения:</w:t>
      </w:r>
    </w:p>
    <w:p w:rsidR="009E3D7C" w:rsidRPr="00541AB4" w:rsidRDefault="009E3D7C" w:rsidP="009E3D7C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Наименование ____________________</w:t>
      </w:r>
      <w:r>
        <w:rPr>
          <w:rFonts w:eastAsia="Calibri"/>
          <w:bCs/>
          <w:szCs w:val="28"/>
        </w:rPr>
        <w:t>____________________________</w:t>
      </w:r>
    </w:p>
    <w:p w:rsidR="009E3D7C" w:rsidRPr="00541AB4" w:rsidRDefault="009E3D7C" w:rsidP="009E3D7C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Расчетный счет ___________________</w:t>
      </w:r>
      <w:r>
        <w:rPr>
          <w:rFonts w:eastAsia="Calibri"/>
          <w:bCs/>
          <w:szCs w:val="28"/>
        </w:rPr>
        <w:t>____________________________</w:t>
      </w:r>
    </w:p>
    <w:p w:rsidR="009E3D7C" w:rsidRPr="00541AB4" w:rsidRDefault="009E3D7C" w:rsidP="009E3D7C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Корреспондентский счет __________</w:t>
      </w:r>
      <w:r>
        <w:rPr>
          <w:rFonts w:eastAsia="Calibri"/>
          <w:bCs/>
          <w:szCs w:val="28"/>
        </w:rPr>
        <w:t>____________________________</w:t>
      </w:r>
      <w:r w:rsidRPr="00541AB4">
        <w:rPr>
          <w:rFonts w:eastAsia="Calibri"/>
          <w:bCs/>
          <w:szCs w:val="28"/>
        </w:rPr>
        <w:t>_</w:t>
      </w:r>
    </w:p>
    <w:p w:rsidR="009E3D7C" w:rsidRPr="00541AB4" w:rsidRDefault="009E3D7C" w:rsidP="009E3D7C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БИК ____________________________</w:t>
      </w:r>
      <w:r>
        <w:rPr>
          <w:rFonts w:eastAsia="Calibri"/>
          <w:bCs/>
          <w:szCs w:val="28"/>
        </w:rPr>
        <w:t>_____________________________</w:t>
      </w:r>
    </w:p>
    <w:p w:rsidR="009E3D7C" w:rsidRPr="00541AB4" w:rsidRDefault="009E3D7C" w:rsidP="009E3D7C">
      <w:pPr>
        <w:numPr>
          <w:ilvl w:val="0"/>
          <w:numId w:val="5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Подтверждаю, что по состоянию на дату подачи заявки «___» _____________ 20 ___ года ____________________</w:t>
      </w:r>
      <w:r>
        <w:rPr>
          <w:rFonts w:eastAsia="Calibri"/>
          <w:bCs/>
          <w:szCs w:val="28"/>
        </w:rPr>
        <w:t>______________</w:t>
      </w:r>
      <w:r w:rsidRPr="00541AB4">
        <w:rPr>
          <w:rFonts w:eastAsia="Calibri"/>
          <w:bCs/>
          <w:szCs w:val="28"/>
        </w:rPr>
        <w:t>__</w:t>
      </w:r>
      <w:r>
        <w:rPr>
          <w:rFonts w:eastAsia="Calibri"/>
          <w:bCs/>
          <w:szCs w:val="28"/>
        </w:rPr>
        <w:t>:</w:t>
      </w:r>
    </w:p>
    <w:p w:rsidR="009E3D7C" w:rsidRPr="00116A62" w:rsidRDefault="009E3D7C" w:rsidP="009E3D7C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0"/>
        </w:rPr>
      </w:pPr>
      <w:r w:rsidRPr="00116A62">
        <w:rPr>
          <w:rFonts w:eastAsia="Calibri"/>
          <w:bCs/>
          <w:sz w:val="20"/>
        </w:rPr>
        <w:t xml:space="preserve">                                             (индивидуальный предприниматель, наименование юридического лица)</w:t>
      </w:r>
    </w:p>
    <w:p w:rsidR="009E3D7C" w:rsidRPr="000041D1" w:rsidRDefault="009E3D7C" w:rsidP="009E3D7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>
        <w:rPr>
          <w:szCs w:val="28"/>
        </w:rPr>
        <w:t xml:space="preserve">имеет регистрацию </w:t>
      </w:r>
      <w:r w:rsidRPr="00FB6B7C">
        <w:rPr>
          <w:szCs w:val="28"/>
        </w:rPr>
        <w:t>и осуществля</w:t>
      </w:r>
      <w:r>
        <w:rPr>
          <w:szCs w:val="28"/>
        </w:rPr>
        <w:t>ет</w:t>
      </w:r>
      <w:proofErr w:type="gramEnd"/>
      <w:r w:rsidRPr="00FB6B7C">
        <w:rPr>
          <w:szCs w:val="28"/>
        </w:rPr>
        <w:t xml:space="preserve"> хозяйственную деятельность, не связанную с  </w:t>
      </w:r>
      <w:r w:rsidRPr="00FB6B7C">
        <w:rPr>
          <w:color w:val="000000"/>
          <w:szCs w:val="28"/>
          <w:shd w:val="clear" w:color="auto" w:fill="FFFFFF"/>
        </w:rPr>
        <w:t xml:space="preserve">производством и (или) реализацией  подакцизных товаров, а также добычей и (или) реализацией полезных ископаемых, за исключением общераспространенных полезных ископаемых и минеральных питьевых вод, </w:t>
      </w:r>
      <w:r w:rsidRPr="00FB6B7C">
        <w:rPr>
          <w:szCs w:val="28"/>
        </w:rPr>
        <w:t xml:space="preserve"> в населенных в населенных пунктах Батецкого муниципального района с населением численностью менее 10000 человек;</w:t>
      </w:r>
    </w:p>
    <w:p w:rsidR="009E3D7C" w:rsidRPr="005C26C6" w:rsidRDefault="009E3D7C" w:rsidP="009E3D7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C26C6">
        <w:rPr>
          <w:szCs w:val="28"/>
        </w:rPr>
        <w:t>не явля</w:t>
      </w:r>
      <w:r>
        <w:rPr>
          <w:szCs w:val="28"/>
        </w:rPr>
        <w:t>ется</w:t>
      </w:r>
      <w:r w:rsidRPr="005C26C6">
        <w:rPr>
          <w:szCs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5C26C6">
        <w:rPr>
          <w:szCs w:val="28"/>
        </w:rPr>
        <w:t>офшорного</w:t>
      </w:r>
      <w:proofErr w:type="spellEnd"/>
      <w:r w:rsidRPr="005C26C6">
        <w:rPr>
          <w:szCs w:val="28"/>
        </w:rPr>
        <w:t xml:space="preserve">) владения активами в Российской Федерации (далее - </w:t>
      </w:r>
      <w:proofErr w:type="spellStart"/>
      <w:r w:rsidRPr="005C26C6">
        <w:rPr>
          <w:szCs w:val="28"/>
        </w:rPr>
        <w:t>офшорные</w:t>
      </w:r>
      <w:proofErr w:type="spellEnd"/>
      <w:r w:rsidRPr="005C26C6">
        <w:rPr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5C26C6">
        <w:rPr>
          <w:szCs w:val="28"/>
        </w:rPr>
        <w:t>офшорных</w:t>
      </w:r>
      <w:proofErr w:type="spellEnd"/>
      <w:r w:rsidRPr="005C26C6">
        <w:rPr>
          <w:szCs w:val="28"/>
        </w:rPr>
        <w:t xml:space="preserve"> компаний в совокупности</w:t>
      </w:r>
      <w:proofErr w:type="gramEnd"/>
      <w:r w:rsidRPr="005C26C6">
        <w:rPr>
          <w:szCs w:val="28"/>
        </w:rPr>
        <w:t xml:space="preserve"> превышает 25 процентов (если иное не предусмотрено законода</w:t>
      </w:r>
      <w:r>
        <w:rPr>
          <w:szCs w:val="28"/>
        </w:rPr>
        <w:t>тельством Российской Федерации)</w:t>
      </w:r>
      <w:r w:rsidRPr="005C26C6">
        <w:rPr>
          <w:szCs w:val="28"/>
        </w:rPr>
        <w:t>;</w:t>
      </w:r>
    </w:p>
    <w:p w:rsidR="009E3D7C" w:rsidRPr="005C26C6" w:rsidRDefault="009E3D7C" w:rsidP="009E3D7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C26C6">
        <w:rPr>
          <w:szCs w:val="28"/>
        </w:rPr>
        <w:t>не нахо</w:t>
      </w:r>
      <w:r>
        <w:rPr>
          <w:szCs w:val="28"/>
        </w:rPr>
        <w:t>дится</w:t>
      </w:r>
      <w:r w:rsidRPr="005C26C6">
        <w:rPr>
          <w:szCs w:val="28"/>
        </w:rPr>
        <w:t xml:space="preserve"> в </w:t>
      </w:r>
      <w:proofErr w:type="gramStart"/>
      <w:r w:rsidRPr="005C26C6">
        <w:rPr>
          <w:szCs w:val="28"/>
        </w:rPr>
        <w:t>перечне</w:t>
      </w:r>
      <w:proofErr w:type="gramEnd"/>
      <w:r w:rsidRPr="005C26C6">
        <w:rPr>
          <w:szCs w:val="28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E3D7C" w:rsidRDefault="009E3D7C" w:rsidP="009E3D7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C26C6">
        <w:rPr>
          <w:szCs w:val="28"/>
        </w:rPr>
        <w:t>не нахо</w:t>
      </w:r>
      <w:r>
        <w:rPr>
          <w:szCs w:val="28"/>
        </w:rPr>
        <w:t>дится</w:t>
      </w:r>
      <w:r w:rsidRPr="005C26C6">
        <w:rPr>
          <w:szCs w:val="28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E3D7C" w:rsidRPr="005C26C6" w:rsidRDefault="009E3D7C" w:rsidP="009E3D7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F587C">
        <w:rPr>
          <w:szCs w:val="28"/>
        </w:rPr>
        <w:t>не явля</w:t>
      </w:r>
      <w:r>
        <w:rPr>
          <w:szCs w:val="28"/>
        </w:rPr>
        <w:t>ется</w:t>
      </w:r>
      <w:r w:rsidRPr="004F587C">
        <w:rPr>
          <w:szCs w:val="28"/>
        </w:rPr>
        <w:t xml:space="preserve"> иностранным агентом в </w:t>
      </w:r>
      <w:proofErr w:type="gramStart"/>
      <w:r w:rsidRPr="004F587C">
        <w:rPr>
          <w:szCs w:val="28"/>
        </w:rPr>
        <w:t>соответствии</w:t>
      </w:r>
      <w:proofErr w:type="gramEnd"/>
      <w:r w:rsidRPr="004F587C">
        <w:rPr>
          <w:szCs w:val="28"/>
        </w:rPr>
        <w:t xml:space="preserve"> с Федеральным </w:t>
      </w:r>
      <w:hyperlink r:id="rId11" w:anchor="l0" w:history="1">
        <w:r w:rsidRPr="004F587C">
          <w:rPr>
            <w:szCs w:val="28"/>
          </w:rPr>
          <w:t>законом</w:t>
        </w:r>
      </w:hyperlink>
      <w:r w:rsidRPr="004F587C">
        <w:rPr>
          <w:szCs w:val="28"/>
        </w:rPr>
        <w:t xml:space="preserve">  от 14 июля 2022 года № 255-ФЗ «О контроле за деятельностью лиц, находящихся под иностранным влиянием</w:t>
      </w:r>
      <w:r>
        <w:rPr>
          <w:szCs w:val="28"/>
        </w:rPr>
        <w:t>»</w:t>
      </w:r>
      <w:r w:rsidRPr="005C26C6">
        <w:rPr>
          <w:szCs w:val="28"/>
        </w:rPr>
        <w:t>;</w:t>
      </w:r>
    </w:p>
    <w:p w:rsidR="009E3D7C" w:rsidRDefault="009E3D7C" w:rsidP="009E3D7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F587C">
        <w:rPr>
          <w:szCs w:val="28"/>
        </w:rPr>
        <w:t xml:space="preserve">на едином налоговом счете отсутствует или не превышает размер, определенный </w:t>
      </w:r>
      <w:hyperlink r:id="rId12" w:anchor="l12464" w:history="1">
        <w:r w:rsidRPr="004F587C">
          <w:rPr>
            <w:szCs w:val="28"/>
          </w:rPr>
          <w:t>пунктом 3</w:t>
        </w:r>
      </w:hyperlink>
      <w:r w:rsidRPr="004F587C">
        <w:rPr>
          <w:szCs w:val="28"/>
        </w:rPr>
        <w:t xml:space="preserve">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E3D7C" w:rsidRPr="004F587C" w:rsidRDefault="009E3D7C" w:rsidP="009E3D7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задолженность по возврату в местный бюджет субсидий, бюджетных инвестиций, а также иная просроченная задолженность по денежным обязательствам перед Администрацией Батецкого муниципального района;</w:t>
      </w:r>
    </w:p>
    <w:p w:rsidR="009E3D7C" w:rsidRPr="00D621B1" w:rsidRDefault="009E3D7C" w:rsidP="009E3D7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не </w:t>
      </w:r>
      <w:r w:rsidRPr="00D621B1">
        <w:rPr>
          <w:szCs w:val="28"/>
        </w:rPr>
        <w:t>нахо</w:t>
      </w:r>
      <w:r>
        <w:rPr>
          <w:szCs w:val="28"/>
        </w:rPr>
        <w:t>дится</w:t>
      </w:r>
      <w:r w:rsidRPr="00D621B1">
        <w:rPr>
          <w:szCs w:val="28"/>
        </w:rPr>
        <w:t xml:space="preserve">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</w:t>
      </w:r>
      <w:r>
        <w:rPr>
          <w:szCs w:val="28"/>
        </w:rPr>
        <w:t>меня</w:t>
      </w:r>
      <w:r w:rsidRPr="00D621B1">
        <w:rPr>
          <w:szCs w:val="28"/>
        </w:rPr>
        <w:t xml:space="preserve"> не введена процедура банкротства, деятельность не приостановлена в порядке, предусмотренном законодательством Российской Федерации, не прекратил деятельность в качестве индивидуального предпринимателя;</w:t>
      </w:r>
      <w:proofErr w:type="gramEnd"/>
    </w:p>
    <w:p w:rsidR="009E3D7C" w:rsidRDefault="009E3D7C" w:rsidP="009E3D7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D621B1">
        <w:rPr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</w:t>
      </w:r>
      <w:r>
        <w:rPr>
          <w:szCs w:val="28"/>
        </w:rPr>
        <w:t>.</w:t>
      </w:r>
      <w:proofErr w:type="gramEnd"/>
    </w:p>
    <w:p w:rsidR="009E3D7C" w:rsidRDefault="009E3D7C" w:rsidP="009E3D7C">
      <w:pPr>
        <w:ind w:firstLine="709"/>
        <w:jc w:val="both"/>
        <w:rPr>
          <w:szCs w:val="28"/>
          <w:u w:val="single"/>
        </w:rPr>
      </w:pPr>
      <w:r w:rsidRPr="00F426F8">
        <w:rPr>
          <w:szCs w:val="28"/>
        </w:rPr>
        <w:t xml:space="preserve">Настоящим подтверждаю, что </w:t>
      </w:r>
      <w:r>
        <w:rPr>
          <w:szCs w:val="28"/>
        </w:rPr>
        <w:t>__________________________________________________________________</w:t>
      </w:r>
    </w:p>
    <w:p w:rsidR="009E3D7C" w:rsidRPr="00116A62" w:rsidRDefault="009E3D7C" w:rsidP="009E3D7C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0"/>
        </w:rPr>
      </w:pPr>
      <w:r w:rsidRPr="00116A62">
        <w:rPr>
          <w:rFonts w:eastAsia="Calibri"/>
          <w:bCs/>
          <w:sz w:val="20"/>
        </w:rPr>
        <w:t xml:space="preserve">                                             (индивидуальный предприниматель, наименование юридического лица)</w:t>
      </w:r>
    </w:p>
    <w:p w:rsidR="009E3D7C" w:rsidRPr="00F426F8" w:rsidRDefault="009E3D7C" w:rsidP="009E3D7C">
      <w:pPr>
        <w:ind w:firstLine="709"/>
        <w:jc w:val="both"/>
        <w:rPr>
          <w:szCs w:val="28"/>
        </w:rPr>
      </w:pPr>
      <w:r w:rsidRPr="00F426F8">
        <w:rPr>
          <w:szCs w:val="28"/>
        </w:rPr>
        <w:t>не является получателем поддержки по данным затратам из бюджетов всех уровней.</w:t>
      </w:r>
    </w:p>
    <w:p w:rsidR="009E3D7C" w:rsidRPr="00541AB4" w:rsidRDefault="009E3D7C" w:rsidP="009E3D7C">
      <w:pPr>
        <w:shd w:val="clear" w:color="auto" w:fill="FFFFFF"/>
        <w:ind w:firstLine="709"/>
        <w:jc w:val="both"/>
        <w:rPr>
          <w:szCs w:val="28"/>
        </w:rPr>
      </w:pPr>
      <w:r w:rsidRPr="00541AB4">
        <w:rPr>
          <w:szCs w:val="28"/>
        </w:rPr>
        <w:t xml:space="preserve">Способ направления уведомлений по вопросам, связанным </w:t>
      </w:r>
      <w:r>
        <w:rPr>
          <w:szCs w:val="28"/>
        </w:rPr>
        <w:br/>
      </w:r>
      <w:r w:rsidRPr="00541AB4">
        <w:rPr>
          <w:szCs w:val="28"/>
        </w:rPr>
        <w:t>с предоставлением субсидии (</w:t>
      </w:r>
      <w:proofErr w:type="gramStart"/>
      <w:r w:rsidRPr="00541AB4">
        <w:rPr>
          <w:szCs w:val="28"/>
        </w:rPr>
        <w:t>нужное</w:t>
      </w:r>
      <w:proofErr w:type="gramEnd"/>
      <w:r w:rsidRPr="00541AB4">
        <w:rPr>
          <w:szCs w:val="28"/>
        </w:rPr>
        <w:t xml:space="preserve"> отметить </w:t>
      </w:r>
      <w:r w:rsidRPr="00541AB4">
        <w:rPr>
          <w:szCs w:val="28"/>
          <w:lang w:val="en-US"/>
        </w:rPr>
        <w:t>V</w:t>
      </w:r>
      <w:r w:rsidRPr="00541AB4">
        <w:rPr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8477"/>
      </w:tblGrid>
      <w:tr w:rsidR="009E3D7C" w:rsidRPr="00541AB4" w:rsidTr="007D374E">
        <w:tc>
          <w:tcPr>
            <w:tcW w:w="534" w:type="dxa"/>
            <w:tcBorders>
              <w:right w:val="single" w:sz="4" w:space="0" w:color="auto"/>
            </w:tcBorders>
          </w:tcPr>
          <w:p w:rsidR="009E3D7C" w:rsidRPr="00541AB4" w:rsidRDefault="009E3D7C" w:rsidP="007D374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3D7C" w:rsidRPr="00541AB4" w:rsidRDefault="009E3D7C" w:rsidP="007D374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письменной форме по почтовому адресу</w:t>
            </w:r>
          </w:p>
        </w:tc>
      </w:tr>
      <w:tr w:rsidR="009E3D7C" w:rsidRPr="00541AB4" w:rsidTr="007D374E">
        <w:tc>
          <w:tcPr>
            <w:tcW w:w="534" w:type="dxa"/>
            <w:tcBorders>
              <w:right w:val="single" w:sz="4" w:space="0" w:color="auto"/>
            </w:tcBorders>
          </w:tcPr>
          <w:p w:rsidR="009E3D7C" w:rsidRPr="00541AB4" w:rsidRDefault="009E3D7C" w:rsidP="007D374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3D7C" w:rsidRPr="00541AB4" w:rsidRDefault="009E3D7C" w:rsidP="007D374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9E3D7C" w:rsidRPr="00541AB4" w:rsidRDefault="009E3D7C" w:rsidP="009E3D7C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9E3D7C" w:rsidRPr="003B46B7" w:rsidTr="007D374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7C" w:rsidRPr="003B46B7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D7C" w:rsidRPr="003B46B7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D7C" w:rsidRPr="003B46B7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9E3D7C" w:rsidRPr="003B46B7" w:rsidTr="007D374E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7C" w:rsidRPr="00E63586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D7C" w:rsidRPr="00E63586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E3D7C" w:rsidRPr="003B46B7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9E3D7C" w:rsidRPr="003B46B7" w:rsidTr="007D374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E3D7C" w:rsidRPr="003B46B7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E3D7C" w:rsidRPr="003B46B7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М.П.</w:t>
            </w:r>
          </w:p>
          <w:p w:rsidR="009E3D7C" w:rsidRPr="003B46B7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7C" w:rsidRPr="003B46B7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9E3D7C" w:rsidRPr="003B46B7" w:rsidTr="007D374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7C" w:rsidRPr="003B46B7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Главный бухгалтер заявителя</w:t>
            </w:r>
          </w:p>
          <w:p w:rsidR="009E3D7C" w:rsidRPr="003B46B7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D7C" w:rsidRPr="003B46B7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D7C" w:rsidRPr="003B46B7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9E3D7C" w:rsidRPr="003B46B7" w:rsidTr="007D374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D7C" w:rsidRPr="003B46B7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D7C" w:rsidRPr="00E63586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E3D7C" w:rsidRPr="003B46B7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9E3D7C" w:rsidRPr="003B46B7" w:rsidTr="007D374E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3D7C" w:rsidRPr="003B46B7" w:rsidRDefault="009E3D7C" w:rsidP="007D37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«___» _______________ 20___ года</w:t>
            </w:r>
          </w:p>
        </w:tc>
      </w:tr>
    </w:tbl>
    <w:p w:rsidR="009E3D7C" w:rsidRDefault="009E3D7C" w:rsidP="009E3D7C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Cs w:val="28"/>
          <w:lang w:eastAsia="ar-SA"/>
        </w:rPr>
      </w:pPr>
      <w:r w:rsidRPr="00541AB4">
        <w:rPr>
          <w:bCs/>
          <w:szCs w:val="28"/>
          <w:lang w:eastAsia="ar-SA"/>
        </w:rPr>
        <w:br w:type="page"/>
      </w:r>
    </w:p>
    <w:p w:rsidR="00C76A84" w:rsidRDefault="00C76A84" w:rsidP="00C76A84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547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0547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извещению</w:t>
      </w:r>
    </w:p>
    <w:p w:rsidR="00C76A84" w:rsidRDefault="00C76A84" w:rsidP="00C76A84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3D7C" w:rsidRPr="00BB329B" w:rsidRDefault="009E3D7C" w:rsidP="009E3D7C">
      <w:pPr>
        <w:widowControl w:val="0"/>
        <w:autoSpaceDE w:val="0"/>
        <w:autoSpaceDN w:val="0"/>
        <w:contextualSpacing/>
        <w:jc w:val="center"/>
        <w:rPr>
          <w:bCs/>
          <w:szCs w:val="28"/>
        </w:rPr>
      </w:pPr>
    </w:p>
    <w:p w:rsidR="009E3D7C" w:rsidRPr="00BB329B" w:rsidRDefault="009E3D7C" w:rsidP="009E3D7C">
      <w:pPr>
        <w:widowControl w:val="0"/>
        <w:autoSpaceDE w:val="0"/>
        <w:autoSpaceDN w:val="0"/>
        <w:contextualSpacing/>
        <w:jc w:val="both"/>
        <w:rPr>
          <w:bCs/>
          <w:szCs w:val="28"/>
        </w:rPr>
      </w:pPr>
      <w:r w:rsidRPr="00BB329B">
        <w:rPr>
          <w:bCs/>
          <w:szCs w:val="28"/>
        </w:rPr>
        <w:t>_________________________________________________________________</w:t>
      </w:r>
    </w:p>
    <w:p w:rsidR="009E3D7C" w:rsidRPr="00BB329B" w:rsidRDefault="009E3D7C" w:rsidP="009E3D7C">
      <w:pPr>
        <w:widowControl w:val="0"/>
        <w:autoSpaceDE w:val="0"/>
        <w:autoSpaceDN w:val="0"/>
        <w:contextualSpacing/>
        <w:jc w:val="center"/>
        <w:rPr>
          <w:rFonts w:eastAsia="Calibri"/>
          <w:sz w:val="20"/>
        </w:rPr>
      </w:pPr>
      <w:r w:rsidRPr="00BB329B">
        <w:rPr>
          <w:rFonts w:eastAsia="Calibri"/>
          <w:sz w:val="20"/>
        </w:rPr>
        <w:t xml:space="preserve">(полное наименование </w:t>
      </w:r>
      <w:r>
        <w:rPr>
          <w:rFonts w:eastAsia="Calibri"/>
          <w:sz w:val="20"/>
        </w:rPr>
        <w:t>получателя</w:t>
      </w:r>
      <w:r w:rsidRPr="00BB329B">
        <w:rPr>
          <w:rFonts w:eastAsia="Calibri"/>
          <w:sz w:val="20"/>
        </w:rPr>
        <w:t>)</w:t>
      </w:r>
    </w:p>
    <w:p w:rsidR="009E3D7C" w:rsidRPr="00BB329B" w:rsidRDefault="009E3D7C" w:rsidP="009E3D7C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</w:rPr>
      </w:pPr>
      <w:r w:rsidRPr="00BB329B">
        <w:rPr>
          <w:rFonts w:eastAsia="Calibri"/>
          <w:szCs w:val="28"/>
        </w:rPr>
        <w:t>ИНН _____________  КПП ____________</w:t>
      </w:r>
    </w:p>
    <w:p w:rsidR="009E3D7C" w:rsidRPr="00DA370F" w:rsidRDefault="009E3D7C" w:rsidP="009E3D7C">
      <w:pPr>
        <w:widowControl w:val="0"/>
        <w:autoSpaceDE w:val="0"/>
        <w:autoSpaceDN w:val="0"/>
        <w:contextualSpacing/>
        <w:jc w:val="both"/>
        <w:rPr>
          <w:szCs w:val="28"/>
        </w:rPr>
      </w:pPr>
    </w:p>
    <w:p w:rsidR="009E3D7C" w:rsidRPr="00DA370F" w:rsidRDefault="009E3D7C" w:rsidP="009E3D7C">
      <w:pPr>
        <w:widowControl w:val="0"/>
        <w:autoSpaceDE w:val="0"/>
        <w:autoSpaceDN w:val="0"/>
        <w:contextualSpacing/>
        <w:jc w:val="both"/>
      </w:pPr>
    </w:p>
    <w:p w:rsidR="009E3D7C" w:rsidRPr="00DB4DB2" w:rsidRDefault="009E3D7C" w:rsidP="009E3D7C">
      <w:pPr>
        <w:widowControl w:val="0"/>
        <w:autoSpaceDE w:val="0"/>
        <w:autoSpaceDN w:val="0"/>
        <w:contextualSpacing/>
        <w:jc w:val="center"/>
        <w:rPr>
          <w:b/>
        </w:rPr>
      </w:pPr>
      <w:bookmarkStart w:id="0" w:name="P1136"/>
      <w:bookmarkEnd w:id="0"/>
      <w:r>
        <w:rPr>
          <w:b/>
        </w:rPr>
        <w:t>СПРАВКА-РАСЧЕТ</w:t>
      </w:r>
    </w:p>
    <w:p w:rsidR="009E3D7C" w:rsidRPr="00EB0755" w:rsidRDefault="009E3D7C" w:rsidP="009E3D7C">
      <w:pPr>
        <w:spacing w:line="280" w:lineRule="exact"/>
        <w:jc w:val="center"/>
        <w:rPr>
          <w:bCs/>
          <w:szCs w:val="28"/>
        </w:rPr>
      </w:pPr>
      <w:r w:rsidRPr="00736BDB">
        <w:rPr>
          <w:rFonts w:eastAsia="Calibri"/>
          <w:szCs w:val="28"/>
        </w:rPr>
        <w:t xml:space="preserve">на </w:t>
      </w:r>
      <w:r w:rsidRPr="00736BDB">
        <w:rPr>
          <w:szCs w:val="28"/>
        </w:rPr>
        <w:t>предоставлени</w:t>
      </w:r>
      <w:r>
        <w:rPr>
          <w:szCs w:val="28"/>
        </w:rPr>
        <w:t>е</w:t>
      </w:r>
      <w:r w:rsidRPr="00736BDB">
        <w:rPr>
          <w:szCs w:val="28"/>
        </w:rPr>
        <w:t xml:space="preserve"> субсидии </w:t>
      </w:r>
      <w:r w:rsidRPr="00736BDB">
        <w:rPr>
          <w:bCs/>
          <w:szCs w:val="28"/>
        </w:rPr>
        <w:t xml:space="preserve">на возмещение части затрат </w:t>
      </w:r>
      <w:r w:rsidRPr="0021211B">
        <w:rPr>
          <w:szCs w:val="24"/>
        </w:rPr>
        <w:t>на приобретение машин и оборудования  (за исключением автотранспорта)</w:t>
      </w:r>
    </w:p>
    <w:p w:rsidR="009E3D7C" w:rsidRPr="00572DF8" w:rsidRDefault="009E3D7C" w:rsidP="009E3D7C">
      <w:pPr>
        <w:jc w:val="right"/>
        <w:rPr>
          <w:sz w:val="27"/>
          <w:szCs w:val="27"/>
        </w:rPr>
      </w:pPr>
    </w:p>
    <w:tbl>
      <w:tblPr>
        <w:tblW w:w="9576" w:type="dxa"/>
        <w:tblInd w:w="-6" w:type="dxa"/>
        <w:tblLayout w:type="fixed"/>
        <w:tblLook w:val="0000"/>
      </w:tblPr>
      <w:tblGrid>
        <w:gridCol w:w="6"/>
        <w:gridCol w:w="2274"/>
        <w:gridCol w:w="2451"/>
        <w:gridCol w:w="1083"/>
        <w:gridCol w:w="1246"/>
        <w:gridCol w:w="2516"/>
      </w:tblGrid>
      <w:tr w:rsidR="009E3D7C" w:rsidRPr="00572DF8" w:rsidTr="007D374E">
        <w:trPr>
          <w:gridBefore w:val="1"/>
          <w:wBefore w:w="6" w:type="dxa"/>
          <w:trHeight w:val="120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7C" w:rsidRPr="00572DF8" w:rsidRDefault="009E3D7C" w:rsidP="007D374E">
            <w:pPr>
              <w:tabs>
                <w:tab w:val="left" w:pos="3330"/>
              </w:tabs>
              <w:rPr>
                <w:spacing w:val="-2"/>
                <w:sz w:val="27"/>
                <w:szCs w:val="27"/>
              </w:rPr>
            </w:pPr>
            <w:r w:rsidRPr="00572DF8">
              <w:rPr>
                <w:spacing w:val="-2"/>
                <w:sz w:val="27"/>
                <w:szCs w:val="27"/>
              </w:rPr>
              <w:t>Полное наименование приобретаемого оборудования</w:t>
            </w:r>
          </w:p>
        </w:tc>
        <w:tc>
          <w:tcPr>
            <w:tcW w:w="2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3D7C" w:rsidRPr="00572DF8" w:rsidRDefault="009E3D7C" w:rsidP="007D374E">
            <w:pPr>
              <w:tabs>
                <w:tab w:val="left" w:pos="3330"/>
              </w:tabs>
              <w:rPr>
                <w:spacing w:val="-2"/>
                <w:sz w:val="27"/>
                <w:szCs w:val="27"/>
              </w:rPr>
            </w:pPr>
            <w:r w:rsidRPr="00572DF8">
              <w:rPr>
                <w:spacing w:val="-2"/>
                <w:sz w:val="27"/>
                <w:szCs w:val="27"/>
              </w:rPr>
              <w:t xml:space="preserve">Номер и дата </w:t>
            </w:r>
            <w:r w:rsidRPr="00572DF8">
              <w:rPr>
                <w:spacing w:val="-2"/>
                <w:sz w:val="27"/>
                <w:szCs w:val="27"/>
              </w:rPr>
              <w:br/>
              <w:t>договора о приобретении оборудования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D7C" w:rsidRPr="00572DF8" w:rsidRDefault="009E3D7C" w:rsidP="007D374E">
            <w:pPr>
              <w:tabs>
                <w:tab w:val="left" w:pos="3330"/>
              </w:tabs>
              <w:rPr>
                <w:spacing w:val="-4"/>
                <w:sz w:val="27"/>
                <w:szCs w:val="27"/>
              </w:rPr>
            </w:pPr>
            <w:r w:rsidRPr="00572DF8">
              <w:rPr>
                <w:spacing w:val="-4"/>
                <w:sz w:val="27"/>
                <w:szCs w:val="27"/>
              </w:rPr>
              <w:t xml:space="preserve">Сумма затрат </w:t>
            </w:r>
            <w:r w:rsidRPr="00572DF8">
              <w:rPr>
                <w:spacing w:val="-12"/>
                <w:sz w:val="27"/>
                <w:szCs w:val="27"/>
              </w:rPr>
              <w:t>заявителя по оплате оборудования, (руб.)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7C" w:rsidRPr="00572DF8" w:rsidRDefault="009E3D7C" w:rsidP="007D374E">
            <w:pPr>
              <w:tabs>
                <w:tab w:val="left" w:pos="3330"/>
              </w:tabs>
              <w:rPr>
                <w:spacing w:val="-14"/>
                <w:sz w:val="27"/>
                <w:szCs w:val="27"/>
              </w:rPr>
            </w:pPr>
            <w:r w:rsidRPr="00572DF8">
              <w:rPr>
                <w:spacing w:val="-14"/>
                <w:sz w:val="27"/>
                <w:szCs w:val="27"/>
              </w:rPr>
              <w:t>Размер субсидии</w:t>
            </w:r>
          </w:p>
          <w:p w:rsidR="009E3D7C" w:rsidRPr="00572DF8" w:rsidRDefault="009E3D7C" w:rsidP="007D374E">
            <w:pPr>
              <w:tabs>
                <w:tab w:val="left" w:pos="3330"/>
              </w:tabs>
              <w:ind w:hanging="12"/>
              <w:jc w:val="center"/>
              <w:rPr>
                <w:spacing w:val="-14"/>
                <w:sz w:val="27"/>
                <w:szCs w:val="27"/>
              </w:rPr>
            </w:pPr>
            <w:r w:rsidRPr="00572DF8">
              <w:rPr>
                <w:spacing w:val="-14"/>
                <w:sz w:val="27"/>
                <w:szCs w:val="27"/>
              </w:rPr>
              <w:t xml:space="preserve">гр.3 × </w:t>
            </w:r>
            <w:r>
              <w:rPr>
                <w:spacing w:val="-14"/>
                <w:sz w:val="27"/>
                <w:szCs w:val="27"/>
              </w:rPr>
              <w:t>80%</w:t>
            </w:r>
            <w:r w:rsidRPr="00572DF8">
              <w:rPr>
                <w:spacing w:val="-14"/>
                <w:sz w:val="27"/>
                <w:szCs w:val="27"/>
              </w:rPr>
              <w:br/>
              <w:t>(руб.)</w:t>
            </w:r>
          </w:p>
        </w:tc>
      </w:tr>
      <w:tr w:rsidR="009E3D7C" w:rsidRPr="00572DF8" w:rsidTr="007D374E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7C" w:rsidRPr="00572DF8" w:rsidRDefault="009E3D7C" w:rsidP="007D374E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7C" w:rsidRPr="00572DF8" w:rsidRDefault="009E3D7C" w:rsidP="007D374E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2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7C" w:rsidRPr="00572DF8" w:rsidRDefault="009E3D7C" w:rsidP="007D374E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7C" w:rsidRPr="00572DF8" w:rsidRDefault="009E3D7C" w:rsidP="007D374E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4</w:t>
            </w:r>
          </w:p>
        </w:tc>
      </w:tr>
      <w:tr w:rsidR="009E3D7C" w:rsidRPr="00572DF8" w:rsidTr="007D374E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7C" w:rsidRPr="00572DF8" w:rsidRDefault="009E3D7C" w:rsidP="007D374E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7C" w:rsidRPr="00572DF8" w:rsidRDefault="009E3D7C" w:rsidP="007D374E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7C" w:rsidRPr="00572DF8" w:rsidRDefault="009E3D7C" w:rsidP="007D374E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7C" w:rsidRPr="00572DF8" w:rsidRDefault="009E3D7C" w:rsidP="007D374E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</w:tr>
      <w:tr w:rsidR="009E3D7C" w:rsidRPr="00572DF8" w:rsidTr="007D374E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7C" w:rsidRPr="00572DF8" w:rsidRDefault="009E3D7C" w:rsidP="007D374E">
            <w:pPr>
              <w:tabs>
                <w:tab w:val="left" w:pos="3330"/>
              </w:tabs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ИТОГО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7C" w:rsidRPr="00572DF8" w:rsidRDefault="009E3D7C" w:rsidP="007D374E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7C" w:rsidRPr="00572DF8" w:rsidRDefault="009E3D7C" w:rsidP="007D374E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7C" w:rsidRPr="00572DF8" w:rsidRDefault="009E3D7C" w:rsidP="007D374E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</w:tr>
      <w:tr w:rsidR="009E3D7C" w:rsidRPr="00572DF8" w:rsidTr="007D374E">
        <w:trPr>
          <w:cantSplit/>
        </w:trPr>
        <w:tc>
          <w:tcPr>
            <w:tcW w:w="5814" w:type="dxa"/>
            <w:gridSpan w:val="4"/>
          </w:tcPr>
          <w:p w:rsidR="009E3D7C" w:rsidRPr="00572DF8" w:rsidRDefault="009E3D7C" w:rsidP="007D374E">
            <w:pPr>
              <w:tabs>
                <w:tab w:val="left" w:pos="3330"/>
              </w:tabs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Размер предоставляемой субсидии (итого гр.4):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9E3D7C" w:rsidRPr="00572DF8" w:rsidRDefault="009E3D7C" w:rsidP="007D374E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</w:tr>
      <w:tr w:rsidR="009E3D7C" w:rsidRPr="00572DF8" w:rsidTr="007D374E">
        <w:trPr>
          <w:cantSplit/>
        </w:trPr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:rsidR="009E3D7C" w:rsidRPr="00572DF8" w:rsidRDefault="009E3D7C" w:rsidP="007D374E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</w:tr>
    </w:tbl>
    <w:p w:rsidR="009E3D7C" w:rsidRPr="00572DF8" w:rsidRDefault="009E3D7C" w:rsidP="009E3D7C">
      <w:pPr>
        <w:tabs>
          <w:tab w:val="left" w:pos="3330"/>
        </w:tabs>
        <w:jc w:val="center"/>
        <w:rPr>
          <w:b/>
          <w:bCs/>
          <w:sz w:val="27"/>
          <w:szCs w:val="27"/>
        </w:rPr>
      </w:pPr>
    </w:p>
    <w:tbl>
      <w:tblPr>
        <w:tblW w:w="9627" w:type="dxa"/>
        <w:tblLayout w:type="fixed"/>
        <w:tblLook w:val="0000"/>
      </w:tblPr>
      <w:tblGrid>
        <w:gridCol w:w="4326"/>
        <w:gridCol w:w="236"/>
        <w:gridCol w:w="1987"/>
        <w:gridCol w:w="80"/>
        <w:gridCol w:w="205"/>
        <w:gridCol w:w="80"/>
        <w:gridCol w:w="2713"/>
      </w:tblGrid>
      <w:tr w:rsidR="009E3D7C" w:rsidRPr="00572DF8" w:rsidTr="007D374E">
        <w:tc>
          <w:tcPr>
            <w:tcW w:w="4326" w:type="dxa"/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 xml:space="preserve">Руководитель </w:t>
            </w:r>
            <w:r>
              <w:rPr>
                <w:sz w:val="27"/>
                <w:szCs w:val="27"/>
              </w:rPr>
              <w:t>заявителя</w:t>
            </w:r>
          </w:p>
        </w:tc>
        <w:tc>
          <w:tcPr>
            <w:tcW w:w="236" w:type="dxa"/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</w:p>
        </w:tc>
        <w:tc>
          <w:tcPr>
            <w:tcW w:w="285" w:type="dxa"/>
            <w:gridSpan w:val="2"/>
          </w:tcPr>
          <w:p w:rsidR="009E3D7C" w:rsidRPr="00572DF8" w:rsidRDefault="009E3D7C" w:rsidP="007D37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93" w:type="dxa"/>
            <w:gridSpan w:val="2"/>
            <w:vAlign w:val="bottom"/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(инициалы, фамилия)</w:t>
            </w:r>
          </w:p>
        </w:tc>
      </w:tr>
      <w:tr w:rsidR="009E3D7C" w:rsidRPr="00572DF8" w:rsidTr="007D374E">
        <w:tc>
          <w:tcPr>
            <w:tcW w:w="4326" w:type="dxa"/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</w:p>
        </w:tc>
        <w:tc>
          <w:tcPr>
            <w:tcW w:w="236" w:type="dxa"/>
          </w:tcPr>
          <w:p w:rsidR="009E3D7C" w:rsidRPr="00572DF8" w:rsidRDefault="009E3D7C" w:rsidP="007D37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9E3D7C" w:rsidRPr="00572DF8" w:rsidRDefault="009E3D7C" w:rsidP="007D374E">
            <w:pPr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(подпись)</w:t>
            </w:r>
          </w:p>
        </w:tc>
        <w:tc>
          <w:tcPr>
            <w:tcW w:w="285" w:type="dxa"/>
            <w:gridSpan w:val="2"/>
            <w:tcBorders>
              <w:left w:val="nil"/>
            </w:tcBorders>
          </w:tcPr>
          <w:p w:rsidR="009E3D7C" w:rsidRPr="00572DF8" w:rsidRDefault="009E3D7C" w:rsidP="007D37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93" w:type="dxa"/>
            <w:gridSpan w:val="2"/>
            <w:tcBorders>
              <w:left w:val="nil"/>
            </w:tcBorders>
          </w:tcPr>
          <w:p w:rsidR="009E3D7C" w:rsidRPr="00572DF8" w:rsidRDefault="009E3D7C" w:rsidP="007D374E">
            <w:pPr>
              <w:jc w:val="center"/>
              <w:rPr>
                <w:spacing w:val="-12"/>
                <w:sz w:val="27"/>
                <w:szCs w:val="27"/>
              </w:rPr>
            </w:pPr>
          </w:p>
        </w:tc>
      </w:tr>
      <w:tr w:rsidR="009E3D7C" w:rsidRPr="00572DF8" w:rsidTr="007D374E">
        <w:tc>
          <w:tcPr>
            <w:tcW w:w="4326" w:type="dxa"/>
          </w:tcPr>
          <w:p w:rsidR="009E3D7C" w:rsidRPr="00572DF8" w:rsidRDefault="009E3D7C" w:rsidP="007D374E">
            <w:pPr>
              <w:tabs>
                <w:tab w:val="left" w:pos="-709"/>
              </w:tabs>
              <w:ind w:firstLine="3306"/>
              <w:jc w:val="right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М.П.</w:t>
            </w:r>
          </w:p>
        </w:tc>
        <w:tc>
          <w:tcPr>
            <w:tcW w:w="236" w:type="dxa"/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</w:p>
        </w:tc>
        <w:tc>
          <w:tcPr>
            <w:tcW w:w="285" w:type="dxa"/>
            <w:gridSpan w:val="2"/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</w:p>
        </w:tc>
        <w:tc>
          <w:tcPr>
            <w:tcW w:w="2793" w:type="dxa"/>
            <w:gridSpan w:val="2"/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</w:p>
        </w:tc>
      </w:tr>
      <w:tr w:rsidR="009E3D7C" w:rsidRPr="00572DF8" w:rsidTr="007D374E">
        <w:trPr>
          <w:cantSplit/>
        </w:trPr>
        <w:tc>
          <w:tcPr>
            <w:tcW w:w="4326" w:type="dxa"/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Pr="00572DF8">
              <w:rPr>
                <w:sz w:val="27"/>
                <w:szCs w:val="27"/>
              </w:rPr>
              <w:t>___</w:t>
            </w:r>
            <w:r>
              <w:rPr>
                <w:sz w:val="27"/>
                <w:szCs w:val="27"/>
              </w:rPr>
              <w:t>»</w:t>
            </w:r>
            <w:r w:rsidRPr="00572DF8">
              <w:rPr>
                <w:sz w:val="27"/>
                <w:szCs w:val="27"/>
              </w:rPr>
              <w:t xml:space="preserve"> __________ 20 __ года</w:t>
            </w:r>
          </w:p>
        </w:tc>
        <w:tc>
          <w:tcPr>
            <w:tcW w:w="236" w:type="dxa"/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</w:p>
        </w:tc>
        <w:tc>
          <w:tcPr>
            <w:tcW w:w="5065" w:type="dxa"/>
            <w:gridSpan w:val="5"/>
            <w:tcBorders>
              <w:left w:val="nil"/>
            </w:tcBorders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</w:p>
        </w:tc>
      </w:tr>
      <w:tr w:rsidR="009E3D7C" w:rsidRPr="00572DF8" w:rsidTr="007D374E">
        <w:trPr>
          <w:cantSplit/>
        </w:trPr>
        <w:tc>
          <w:tcPr>
            <w:tcW w:w="4326" w:type="dxa"/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</w:p>
        </w:tc>
        <w:tc>
          <w:tcPr>
            <w:tcW w:w="236" w:type="dxa"/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</w:p>
        </w:tc>
        <w:tc>
          <w:tcPr>
            <w:tcW w:w="5065" w:type="dxa"/>
            <w:gridSpan w:val="5"/>
            <w:tcBorders>
              <w:left w:val="nil"/>
            </w:tcBorders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</w:p>
        </w:tc>
      </w:tr>
      <w:tr w:rsidR="009E3D7C" w:rsidRPr="00572DF8" w:rsidTr="007D374E">
        <w:tc>
          <w:tcPr>
            <w:tcW w:w="4326" w:type="dxa"/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Главный бухгалтер</w:t>
            </w:r>
            <w:r>
              <w:rPr>
                <w:sz w:val="27"/>
                <w:szCs w:val="27"/>
              </w:rPr>
              <w:t xml:space="preserve"> заявителя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</w:p>
        </w:tc>
        <w:tc>
          <w:tcPr>
            <w:tcW w:w="2067" w:type="dxa"/>
            <w:gridSpan w:val="2"/>
            <w:tcBorders>
              <w:left w:val="nil"/>
              <w:bottom w:val="single" w:sz="4" w:space="0" w:color="auto"/>
            </w:tcBorders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</w:p>
        </w:tc>
        <w:tc>
          <w:tcPr>
            <w:tcW w:w="285" w:type="dxa"/>
            <w:gridSpan w:val="2"/>
          </w:tcPr>
          <w:p w:rsidR="009E3D7C" w:rsidRPr="00572DF8" w:rsidRDefault="009E3D7C" w:rsidP="007D37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13" w:type="dxa"/>
            <w:vAlign w:val="center"/>
          </w:tcPr>
          <w:p w:rsidR="009E3D7C" w:rsidRPr="00572DF8" w:rsidRDefault="009E3D7C" w:rsidP="007D374E">
            <w:pPr>
              <w:ind w:firstLine="32"/>
              <w:rPr>
                <w:spacing w:val="-8"/>
                <w:sz w:val="27"/>
                <w:szCs w:val="27"/>
              </w:rPr>
            </w:pPr>
            <w:r w:rsidRPr="00572DF8">
              <w:rPr>
                <w:spacing w:val="-8"/>
                <w:sz w:val="27"/>
                <w:szCs w:val="27"/>
              </w:rPr>
              <w:t>(инициалы, фамилия)</w:t>
            </w:r>
          </w:p>
        </w:tc>
      </w:tr>
      <w:tr w:rsidR="009E3D7C" w:rsidRPr="00572DF8" w:rsidTr="007D374E">
        <w:tc>
          <w:tcPr>
            <w:tcW w:w="4326" w:type="dxa"/>
          </w:tcPr>
          <w:p w:rsidR="009E3D7C" w:rsidRPr="00572DF8" w:rsidRDefault="009E3D7C" w:rsidP="007D374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(при наличии)</w:t>
            </w:r>
          </w:p>
        </w:tc>
        <w:tc>
          <w:tcPr>
            <w:tcW w:w="236" w:type="dxa"/>
          </w:tcPr>
          <w:p w:rsidR="009E3D7C" w:rsidRPr="00572DF8" w:rsidRDefault="009E3D7C" w:rsidP="007D374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67" w:type="dxa"/>
            <w:gridSpan w:val="2"/>
            <w:tcBorders>
              <w:left w:val="nil"/>
            </w:tcBorders>
          </w:tcPr>
          <w:p w:rsidR="009E3D7C" w:rsidRPr="00572DF8" w:rsidRDefault="009E3D7C" w:rsidP="007D374E">
            <w:pPr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(подпись)</w:t>
            </w:r>
          </w:p>
        </w:tc>
        <w:tc>
          <w:tcPr>
            <w:tcW w:w="2998" w:type="dxa"/>
            <w:gridSpan w:val="3"/>
          </w:tcPr>
          <w:p w:rsidR="009E3D7C" w:rsidRPr="00572DF8" w:rsidRDefault="009E3D7C" w:rsidP="007D374E">
            <w:pPr>
              <w:jc w:val="center"/>
              <w:rPr>
                <w:sz w:val="27"/>
                <w:szCs w:val="27"/>
              </w:rPr>
            </w:pPr>
          </w:p>
        </w:tc>
      </w:tr>
    </w:tbl>
    <w:p w:rsidR="009E3D7C" w:rsidRDefault="009E3D7C" w:rsidP="009E3D7C">
      <w:pPr>
        <w:ind w:left="-426"/>
        <w:jc w:val="center"/>
        <w:rPr>
          <w:szCs w:val="24"/>
        </w:rPr>
      </w:pPr>
    </w:p>
    <w:p w:rsidR="009E3D7C" w:rsidRPr="006A248A" w:rsidRDefault="009E3D7C" w:rsidP="009E3D7C">
      <w:pPr>
        <w:ind w:left="-426"/>
        <w:jc w:val="center"/>
      </w:pPr>
    </w:p>
    <w:p w:rsidR="00C76A84" w:rsidRDefault="00C76A84" w:rsidP="00C76A84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sectPr w:rsidR="00C76A84" w:rsidSect="007B5C9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2F48"/>
    <w:multiLevelType w:val="multilevel"/>
    <w:tmpl w:val="1EE0E786"/>
    <w:lvl w:ilvl="0">
      <w:start w:val="4"/>
      <w:numFmt w:val="decimal"/>
      <w:lvlText w:val="%1."/>
      <w:lvlJc w:val="left"/>
      <w:pPr>
        <w:ind w:left="900" w:hanging="900"/>
      </w:pPr>
    </w:lvl>
    <w:lvl w:ilvl="1">
      <w:start w:val="1"/>
      <w:numFmt w:val="decimal"/>
      <w:lvlText w:val="%1.%2."/>
      <w:lvlJc w:val="left"/>
      <w:pPr>
        <w:ind w:left="1610" w:hanging="900"/>
      </w:pPr>
    </w:lvl>
    <w:lvl w:ilvl="2">
      <w:start w:val="1"/>
      <w:numFmt w:val="decimal"/>
      <w:lvlText w:val="%1.%2.%3."/>
      <w:lvlJc w:val="left"/>
      <w:pPr>
        <w:ind w:left="1468" w:hanging="900"/>
      </w:pPr>
    </w:lvl>
    <w:lvl w:ilvl="3">
      <w:start w:val="1"/>
      <w:numFmt w:val="decimal"/>
      <w:lvlText w:val="%4)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204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640" w:hanging="1800"/>
      </w:pPr>
    </w:lvl>
    <w:lvl w:ilvl="8">
      <w:start w:val="1"/>
      <w:numFmt w:val="decimal"/>
      <w:lvlText w:val="%1.%2.%3.%4.%5.%6.%7.%8.%9."/>
      <w:lvlJc w:val="left"/>
      <w:pPr>
        <w:ind w:left="3120" w:hanging="2160"/>
      </w:pPr>
    </w:lvl>
  </w:abstractNum>
  <w:abstractNum w:abstractNumId="1">
    <w:nsid w:val="18CD13F1"/>
    <w:multiLevelType w:val="multilevel"/>
    <w:tmpl w:val="7DF0F28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1062F"/>
    <w:multiLevelType w:val="multilevel"/>
    <w:tmpl w:val="D8EC95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8D322F7"/>
    <w:multiLevelType w:val="multilevel"/>
    <w:tmpl w:val="198C75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5C91"/>
    <w:rsid w:val="000547A0"/>
    <w:rsid w:val="000753DB"/>
    <w:rsid w:val="000C0B0B"/>
    <w:rsid w:val="00140729"/>
    <w:rsid w:val="00141254"/>
    <w:rsid w:val="0017653C"/>
    <w:rsid w:val="003C4C94"/>
    <w:rsid w:val="0046182E"/>
    <w:rsid w:val="004912B4"/>
    <w:rsid w:val="005003A7"/>
    <w:rsid w:val="00516AD0"/>
    <w:rsid w:val="005A4FB9"/>
    <w:rsid w:val="005B4EB3"/>
    <w:rsid w:val="005E72B8"/>
    <w:rsid w:val="006E7097"/>
    <w:rsid w:val="00730C9B"/>
    <w:rsid w:val="007852E8"/>
    <w:rsid w:val="007B5C91"/>
    <w:rsid w:val="008B4FCB"/>
    <w:rsid w:val="00920C9E"/>
    <w:rsid w:val="00947B2C"/>
    <w:rsid w:val="009C369B"/>
    <w:rsid w:val="009E3D7C"/>
    <w:rsid w:val="00A73C69"/>
    <w:rsid w:val="00A9062D"/>
    <w:rsid w:val="00B9489F"/>
    <w:rsid w:val="00C12707"/>
    <w:rsid w:val="00C462FC"/>
    <w:rsid w:val="00C76A84"/>
    <w:rsid w:val="00CF4D7E"/>
    <w:rsid w:val="00DE402F"/>
    <w:rsid w:val="00FD5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E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53705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7B5C9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B5C91"/>
    <w:pPr>
      <w:spacing w:after="140" w:line="288" w:lineRule="auto"/>
    </w:pPr>
  </w:style>
  <w:style w:type="paragraph" w:styleId="a5">
    <w:name w:val="List"/>
    <w:basedOn w:val="a4"/>
    <w:rsid w:val="007B5C91"/>
    <w:rPr>
      <w:rFonts w:cs="Mangal"/>
    </w:rPr>
  </w:style>
  <w:style w:type="paragraph" w:customStyle="1" w:styleId="Caption">
    <w:name w:val="Caption"/>
    <w:basedOn w:val="a"/>
    <w:qFormat/>
    <w:rsid w:val="007B5C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B5C91"/>
    <w:pPr>
      <w:suppressLineNumbers/>
    </w:pPr>
    <w:rPr>
      <w:rFonts w:cs="Mangal"/>
    </w:rPr>
  </w:style>
  <w:style w:type="paragraph" w:customStyle="1" w:styleId="18">
    <w:name w:val="18"/>
    <w:basedOn w:val="a"/>
    <w:qFormat/>
    <w:rsid w:val="00753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qFormat/>
    <w:rsid w:val="00753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Заголовок мой1,Bullet List,FooterText,numbered,Цветной список - Акцент 11,Список нумерованный цифры"/>
    <w:basedOn w:val="a"/>
    <w:link w:val="a8"/>
    <w:uiPriority w:val="34"/>
    <w:qFormat/>
    <w:rsid w:val="00AD3DC1"/>
    <w:pPr>
      <w:ind w:left="720"/>
      <w:contextualSpacing/>
    </w:pPr>
  </w:style>
  <w:style w:type="paragraph" w:customStyle="1" w:styleId="Footer">
    <w:name w:val="Footer"/>
    <w:basedOn w:val="a"/>
    <w:rsid w:val="007B5C91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7B5C9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753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30C9B"/>
    <w:rPr>
      <w:color w:val="0563C1" w:themeColor="hyperlink"/>
      <w:u w:val="single"/>
    </w:rPr>
  </w:style>
  <w:style w:type="paragraph" w:customStyle="1" w:styleId="ConsPlusNormal">
    <w:name w:val="ConsPlusNormal"/>
    <w:rsid w:val="00730C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rsid w:val="001407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a8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7"/>
    <w:uiPriority w:val="34"/>
    <w:locked/>
    <w:rsid w:val="00C76A84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62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3436" TargetMode="External"/><Relationship Id="rId12" Type="http://schemas.openxmlformats.org/officeDocument/2006/relationships/hyperlink" Target="https://normativ.kontur.ru/document?moduleid=1&amp;documentid=456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teckij-r49.gosweb.gosuslugi.ru/deyatelnost/napravleniya-deyatelnosti/biznes-predprinimatelstvo/otbor-yuridicheskih-lits-i-individualnyh-predprinimateley/" TargetMode="External"/><Relationship Id="rId11" Type="http://schemas.openxmlformats.org/officeDocument/2006/relationships/hyperlink" Target="https://normativ.kontur.ru/document?moduleid=1&amp;documentid=453436" TargetMode="External"/><Relationship Id="rId5" Type="http://schemas.openxmlformats.org/officeDocument/2006/relationships/hyperlink" Target="mailto:admin@batetsky.ru" TargetMode="External"/><Relationship Id="rId10" Type="http://schemas.openxmlformats.org/officeDocument/2006/relationships/hyperlink" Target="http://regulation.novreg.ru/FileData/GetDocContent/5614c1c5-88c7-4ee1-b05b-30a1d14817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62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</dc:creator>
  <cp:lastModifiedBy>Наташа</cp:lastModifiedBy>
  <cp:revision>2</cp:revision>
  <dcterms:created xsi:type="dcterms:W3CDTF">2024-07-11T09:47:00Z</dcterms:created>
  <dcterms:modified xsi:type="dcterms:W3CDTF">2024-07-11T09:47:00Z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