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both"/>
        <w:rPr>
          <w:b/>
          <w:lang w:eastAsia="ar-SA"/>
        </w:rPr>
      </w:pPr>
      <w:r w:rsidRPr="0057174F">
        <w:rPr>
          <w:b/>
          <w:lang w:eastAsia="ar-SA"/>
        </w:rPr>
        <w:t xml:space="preserve">          вопросов в </w:t>
      </w:r>
      <w:proofErr w:type="gramStart"/>
      <w:r w:rsidRPr="0057174F">
        <w:rPr>
          <w:b/>
          <w:lang w:eastAsia="ar-SA"/>
        </w:rPr>
        <w:t>рамках</w:t>
      </w:r>
      <w:proofErr w:type="gramEnd"/>
      <w:r w:rsidRPr="0057174F">
        <w:rPr>
          <w:b/>
          <w:lang w:eastAsia="ar-SA"/>
        </w:rPr>
        <w:t xml:space="preserve"> проведения публичных консультаций по</w:t>
      </w:r>
    </w:p>
    <w:p w:rsidR="00242934" w:rsidRPr="00246B2F" w:rsidRDefault="00582C2D" w:rsidP="00246B2F">
      <w:pPr>
        <w:autoSpaceDE w:val="0"/>
        <w:autoSpaceDN w:val="0"/>
        <w:adjustRightInd w:val="0"/>
        <w:ind w:firstLine="709"/>
        <w:jc w:val="center"/>
      </w:pPr>
      <w:r>
        <w:t>постановлению</w:t>
      </w:r>
      <w:r w:rsidRPr="005117C6">
        <w:t xml:space="preserve"> Администрации Батецкого муниципального района </w:t>
      </w:r>
      <w:r w:rsidR="00246B2F">
        <w:t xml:space="preserve">              </w:t>
      </w:r>
      <w:r w:rsidR="004E77BE">
        <w:t>«</w:t>
      </w:r>
      <w:r w:rsidR="004E77BE" w:rsidRPr="001A7DDC">
        <w:t>О внесении изменений в Перечень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E77BE">
        <w:t>»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proofErr w:type="spellStart"/>
      <w:r w:rsidR="001D2473">
        <w:rPr>
          <w:lang w:val="en-US" w:eastAsia="ar-SA"/>
        </w:rPr>
        <w:t>econom</w:t>
      </w:r>
      <w:proofErr w:type="spellEnd"/>
      <w:r w:rsidRPr="00945C1F">
        <w:rPr>
          <w:lang w:eastAsia="ar-SA"/>
        </w:rPr>
        <w:t>@</w:t>
      </w:r>
      <w:proofErr w:type="spellStart"/>
      <w:r>
        <w:rPr>
          <w:lang w:val="en-US" w:eastAsia="ar-SA"/>
        </w:rPr>
        <w:t>batetsky</w:t>
      </w:r>
      <w:proofErr w:type="spellEnd"/>
      <w:r w:rsidRPr="00945C1F"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не позднее </w:t>
      </w:r>
      <w:r w:rsidR="00532E53">
        <w:rPr>
          <w:lang w:eastAsia="ar-SA"/>
        </w:rPr>
        <w:t>15</w:t>
      </w:r>
      <w:r w:rsidR="006422CA">
        <w:rPr>
          <w:lang w:eastAsia="ar-SA"/>
        </w:rPr>
        <w:t xml:space="preserve"> </w:t>
      </w:r>
      <w:r w:rsidR="001D2473">
        <w:rPr>
          <w:lang w:eastAsia="ar-SA"/>
        </w:rPr>
        <w:t>апреля</w:t>
      </w:r>
      <w:r w:rsidR="00463279">
        <w:rPr>
          <w:lang w:eastAsia="ar-SA"/>
        </w:rPr>
        <w:t xml:space="preserve"> 202</w:t>
      </w:r>
      <w:r w:rsidR="00532E53">
        <w:rPr>
          <w:lang w:eastAsia="ar-SA"/>
        </w:rPr>
        <w:t>4</w:t>
      </w:r>
      <w:r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2D"/>
    <w:rsid w:val="001D2473"/>
    <w:rsid w:val="00242934"/>
    <w:rsid w:val="00246B2F"/>
    <w:rsid w:val="002547CA"/>
    <w:rsid w:val="002D0726"/>
    <w:rsid w:val="00463279"/>
    <w:rsid w:val="004E77BE"/>
    <w:rsid w:val="00532E53"/>
    <w:rsid w:val="005513C1"/>
    <w:rsid w:val="0057487C"/>
    <w:rsid w:val="00582C2D"/>
    <w:rsid w:val="006422CA"/>
    <w:rsid w:val="007159D7"/>
    <w:rsid w:val="007E1005"/>
    <w:rsid w:val="007F0E59"/>
    <w:rsid w:val="00854204"/>
    <w:rsid w:val="00930AF1"/>
    <w:rsid w:val="00946B97"/>
    <w:rsid w:val="009A2C06"/>
    <w:rsid w:val="009B1B47"/>
    <w:rsid w:val="00C7303F"/>
    <w:rsid w:val="00CA459D"/>
    <w:rsid w:val="00CB6ECE"/>
    <w:rsid w:val="00E219B4"/>
    <w:rsid w:val="00F3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2024-04-08T14:00:00Z</cp:lastPrinted>
  <dcterms:created xsi:type="dcterms:W3CDTF">2023-04-05T06:55:00Z</dcterms:created>
  <dcterms:modified xsi:type="dcterms:W3CDTF">2024-04-08T14:01:00Z</dcterms:modified>
</cp:coreProperties>
</file>